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AA2" w:rsidRDefault="00AF1AA2" w:rsidP="00AF1AA2">
      <w:pPr>
        <w:spacing w:line="360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МГТУ им. Н.Э. Баумана</w:t>
      </w:r>
    </w:p>
    <w:p w:rsidR="00AF1AA2" w:rsidRDefault="00AF1AA2" w:rsidP="00AF1AA2">
      <w:pPr>
        <w:spacing w:line="360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:rsidR="00AF1AA2" w:rsidRDefault="00AF1AA2" w:rsidP="00AF1AA2">
      <w:pPr>
        <w:spacing w:line="360" w:lineRule="auto"/>
        <w:rPr>
          <w:rFonts w:ascii="Times New Roman" w:eastAsia="Calibri" w:hAnsi="Times New Roman" w:cs="Times New Roman"/>
          <w:sz w:val="32"/>
          <w:szCs w:val="32"/>
        </w:rPr>
      </w:pPr>
    </w:p>
    <w:p w:rsidR="00AF1AA2" w:rsidRDefault="00AF1AA2" w:rsidP="00AF1AA2">
      <w:pPr>
        <w:spacing w:line="360" w:lineRule="auto"/>
        <w:rPr>
          <w:rFonts w:ascii="Times New Roman" w:eastAsia="Calibri" w:hAnsi="Times New Roman" w:cs="Times New Roman"/>
          <w:sz w:val="32"/>
          <w:szCs w:val="32"/>
        </w:rPr>
      </w:pPr>
    </w:p>
    <w:p w:rsidR="00AF1AA2" w:rsidRPr="00AF1AA2" w:rsidRDefault="00AF1AA2" w:rsidP="00AF1AA2">
      <w:pPr>
        <w:spacing w:line="36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>Дисциплина Архитектура ЭВМ</w:t>
      </w:r>
    </w:p>
    <w:p w:rsidR="00AF1AA2" w:rsidRDefault="00AF1AA2" w:rsidP="00AF1AA2">
      <w:pPr>
        <w:spacing w:line="36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 xml:space="preserve">Лабораторный практикум </w:t>
      </w:r>
      <w:r>
        <w:rPr>
          <w:rFonts w:ascii="Times New Roman" w:eastAsia="Segoe UI Symbol" w:hAnsi="Times New Roman" w:cs="Times New Roman"/>
          <w:b/>
          <w:sz w:val="32"/>
          <w:szCs w:val="32"/>
        </w:rPr>
        <w:t>№</w:t>
      </w:r>
      <w:r>
        <w:rPr>
          <w:rFonts w:ascii="Times New Roman" w:eastAsia="Calibri" w:hAnsi="Times New Roman" w:cs="Times New Roman"/>
          <w:b/>
          <w:sz w:val="32"/>
          <w:szCs w:val="32"/>
        </w:rPr>
        <w:t>1</w:t>
      </w:r>
    </w:p>
    <w:p w:rsidR="00AF1AA2" w:rsidRPr="00AF1AA2" w:rsidRDefault="00AF1AA2" w:rsidP="00AF1AA2">
      <w:pPr>
        <w:spacing w:line="36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>по теме: «</w:t>
      </w:r>
      <w:r w:rsidR="005B336C">
        <w:rPr>
          <w:rFonts w:ascii="Times New Roman" w:eastAsia="Calibri" w:hAnsi="Times New Roman" w:cs="Times New Roman"/>
          <w:b/>
          <w:sz w:val="32"/>
          <w:szCs w:val="32"/>
        </w:rPr>
        <w:t>СИНХРОННЫЕ ОДНОСТУПЕНЧАТЫЕ ТРИГГЕРЫ СО СТАТИЧЕСКИМ И ДИНАМИЧЕСКИМ УПРАВЛЕНИЕМ ЗАПИСЬЮ</w:t>
      </w:r>
      <w:r>
        <w:rPr>
          <w:rFonts w:ascii="Times New Roman" w:eastAsia="Calibri" w:hAnsi="Times New Roman" w:cs="Times New Roman"/>
          <w:b/>
          <w:sz w:val="32"/>
          <w:szCs w:val="32"/>
        </w:rPr>
        <w:t>»</w:t>
      </w:r>
    </w:p>
    <w:p w:rsidR="00AF1AA2" w:rsidRDefault="00AF1AA2" w:rsidP="00AF1AA2">
      <w:pPr>
        <w:spacing w:line="360" w:lineRule="auto"/>
        <w:rPr>
          <w:rFonts w:ascii="Times New Roman" w:eastAsia="Calibri" w:hAnsi="Times New Roman" w:cs="Times New Roman"/>
          <w:sz w:val="32"/>
          <w:szCs w:val="32"/>
        </w:rPr>
      </w:pPr>
    </w:p>
    <w:p w:rsidR="00AF1AA2" w:rsidRDefault="00AF1AA2" w:rsidP="00AF1AA2">
      <w:pPr>
        <w:spacing w:line="360" w:lineRule="auto"/>
        <w:rPr>
          <w:rFonts w:ascii="Times New Roman" w:eastAsia="Calibri" w:hAnsi="Times New Roman" w:cs="Times New Roman"/>
          <w:sz w:val="32"/>
          <w:szCs w:val="32"/>
        </w:rPr>
      </w:pPr>
    </w:p>
    <w:p w:rsidR="00AF1AA2" w:rsidRDefault="00AF1AA2" w:rsidP="00AF1AA2">
      <w:pPr>
        <w:spacing w:line="360" w:lineRule="auto"/>
        <w:rPr>
          <w:rFonts w:ascii="Times New Roman" w:eastAsia="Calibri" w:hAnsi="Times New Roman" w:cs="Times New Roman"/>
          <w:sz w:val="32"/>
          <w:szCs w:val="32"/>
        </w:rPr>
      </w:pPr>
    </w:p>
    <w:p w:rsidR="00AF1AA2" w:rsidRDefault="00AF1AA2" w:rsidP="00AF1AA2">
      <w:pPr>
        <w:spacing w:line="360" w:lineRule="auto"/>
        <w:rPr>
          <w:rFonts w:ascii="Times New Roman" w:eastAsia="Calibri" w:hAnsi="Times New Roman" w:cs="Times New Roman"/>
          <w:sz w:val="32"/>
          <w:szCs w:val="32"/>
        </w:rPr>
      </w:pPr>
    </w:p>
    <w:p w:rsidR="00AF1AA2" w:rsidRDefault="00AF1AA2" w:rsidP="00AF1AA2">
      <w:pPr>
        <w:spacing w:line="360" w:lineRule="auto"/>
        <w:jc w:val="right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Работу выполнил:</w:t>
      </w:r>
    </w:p>
    <w:p w:rsidR="00AF1AA2" w:rsidRDefault="00AF1AA2" w:rsidP="00AF1AA2">
      <w:pPr>
        <w:spacing w:line="360" w:lineRule="auto"/>
        <w:jc w:val="right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студент группы ИУ7-42Б</w:t>
      </w:r>
    </w:p>
    <w:p w:rsidR="00AF1AA2" w:rsidRDefault="00AF1AA2" w:rsidP="00AF1AA2">
      <w:pPr>
        <w:spacing w:line="360" w:lineRule="auto"/>
        <w:jc w:val="right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Тузов Даниил</w:t>
      </w:r>
      <w:r>
        <w:rPr>
          <w:rFonts w:ascii="Times New Roman" w:eastAsia="Calibri" w:hAnsi="Times New Roman" w:cs="Times New Roman"/>
          <w:sz w:val="32"/>
          <w:szCs w:val="32"/>
        </w:rPr>
        <w:br/>
      </w:r>
    </w:p>
    <w:p w:rsidR="00AF1AA2" w:rsidRDefault="00AF1AA2" w:rsidP="00AF1AA2">
      <w:pPr>
        <w:spacing w:line="360" w:lineRule="auto"/>
        <w:jc w:val="right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Работу проверил:</w:t>
      </w:r>
    </w:p>
    <w:p w:rsidR="00AF1AA2" w:rsidRDefault="00AF1AA2" w:rsidP="00AF1AA2">
      <w:pPr>
        <w:spacing w:after="0" w:line="360" w:lineRule="auto"/>
        <w:ind w:left="-150" w:right="-30"/>
        <w:jc w:val="right"/>
        <w:rPr>
          <w:rStyle w:val="a3"/>
          <w:rFonts w:eastAsia="Times New Roman"/>
          <w:u w:val="none"/>
          <w:shd w:val="clear" w:color="auto" w:fill="FFFFFF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Попов Алексей Юрьевич</w:t>
      </w:r>
    </w:p>
    <w:p w:rsidR="00AF1AA2" w:rsidRDefault="00AF1AA2" w:rsidP="00AF1AA2">
      <w:pPr>
        <w:spacing w:line="360" w:lineRule="auto"/>
        <w:jc w:val="right"/>
        <w:rPr>
          <w:rFonts w:ascii="Calibri" w:eastAsia="Calibri" w:hAnsi="Calibri" w:cs="Calibri"/>
          <w:sz w:val="28"/>
        </w:rPr>
      </w:pPr>
    </w:p>
    <w:p w:rsidR="00AF1AA2" w:rsidRDefault="00AF1AA2" w:rsidP="00AF1AA2">
      <w:pPr>
        <w:spacing w:line="360" w:lineRule="auto"/>
        <w:jc w:val="right"/>
        <w:rPr>
          <w:rFonts w:ascii="Calibri" w:eastAsia="Calibri" w:hAnsi="Calibri" w:cs="Calibri"/>
          <w:sz w:val="28"/>
        </w:rPr>
      </w:pPr>
    </w:p>
    <w:p w:rsidR="00AF1AA2" w:rsidRDefault="00AF1AA2" w:rsidP="00AF1AA2">
      <w:pPr>
        <w:spacing w:line="360" w:lineRule="auto"/>
        <w:jc w:val="right"/>
        <w:rPr>
          <w:rFonts w:ascii="Calibri" w:eastAsia="Calibri" w:hAnsi="Calibri" w:cs="Calibri"/>
          <w:sz w:val="28"/>
        </w:rPr>
      </w:pPr>
    </w:p>
    <w:p w:rsidR="00AF1AA2" w:rsidRDefault="00AF1AA2" w:rsidP="00AF1AA2">
      <w:pPr>
        <w:spacing w:after="200" w:line="360" w:lineRule="auto"/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Москва, 2023 г.</w:t>
      </w:r>
    </w:p>
    <w:p w:rsidR="00DF33A9" w:rsidRDefault="000D1DB4" w:rsidP="005B336C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</w:p>
    <w:p w:rsidR="0028630E" w:rsidRDefault="000D1DB4" w:rsidP="005B336C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5B336C" w:rsidRPr="005B336C">
        <w:rPr>
          <w:rFonts w:ascii="Times New Roman" w:hAnsi="Times New Roman" w:cs="Times New Roman"/>
          <w:sz w:val="28"/>
          <w:szCs w:val="28"/>
        </w:rPr>
        <w:t>зучить схемы асинхронного RS-триггера, который является запоминающей ячейкой всех типов триггеров, синхронных RS- и D-триггеров со статическим управлением записью и DV-триггера с динамическим управлением записью.</w:t>
      </w:r>
    </w:p>
    <w:p w:rsidR="000D1DB4" w:rsidRPr="0028630E" w:rsidRDefault="000D1DB4" w:rsidP="000D1DB4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ХОД РАБОТЫ</w:t>
      </w:r>
    </w:p>
    <w:p w:rsidR="00C64C00" w:rsidRDefault="00C361F8">
      <w:pPr>
        <w:rPr>
          <w:rFonts w:ascii="Times New Roman" w:hAnsi="Times New Roman" w:cs="Times New Roman"/>
          <w:sz w:val="28"/>
          <w:szCs w:val="28"/>
        </w:rPr>
      </w:pPr>
      <w:r w:rsidRPr="00C361F8">
        <w:rPr>
          <w:rFonts w:ascii="Times New Roman" w:hAnsi="Times New Roman" w:cs="Times New Roman"/>
          <w:b/>
          <w:sz w:val="28"/>
          <w:szCs w:val="28"/>
        </w:rPr>
        <w:t>ЗАДАНИЕ 1.</w:t>
      </w:r>
      <w:r>
        <w:rPr>
          <w:rFonts w:ascii="Times New Roman" w:hAnsi="Times New Roman" w:cs="Times New Roman"/>
          <w:sz w:val="28"/>
          <w:szCs w:val="28"/>
        </w:rPr>
        <w:t xml:space="preserve"> Асинхронный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C361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триггер с инверсными входами в статическом режиме</w:t>
      </w:r>
    </w:p>
    <w:p w:rsidR="00592E50" w:rsidRDefault="00592E50" w:rsidP="003009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Схема:</w:t>
      </w:r>
      <w:r w:rsidR="00300967"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          </w:t>
      </w:r>
      <w:r>
        <w:rPr>
          <w:noProof/>
          <w:lang w:eastAsia="ru-RU"/>
        </w:rPr>
        <w:drawing>
          <wp:inline distT="0" distB="0" distL="0" distR="0" wp14:anchorId="7DD7FAC9" wp14:editId="3D0EBB17">
            <wp:extent cx="5414210" cy="36476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1277" cy="38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80" w:rightFromText="180" w:vertAnchor="text" w:horzAnchor="margin" w:tblpY="402"/>
        <w:tblW w:w="9071" w:type="dxa"/>
        <w:tblLook w:val="04A0" w:firstRow="1" w:lastRow="0" w:firstColumn="1" w:lastColumn="0" w:noHBand="0" w:noVBand="1"/>
      </w:tblPr>
      <w:tblGrid>
        <w:gridCol w:w="1743"/>
        <w:gridCol w:w="1749"/>
        <w:gridCol w:w="1776"/>
        <w:gridCol w:w="1907"/>
        <w:gridCol w:w="1896"/>
      </w:tblGrid>
      <w:tr w:rsidR="00996B1B" w:rsidTr="00996B1B">
        <w:trPr>
          <w:trHeight w:val="218"/>
        </w:trPr>
        <w:tc>
          <w:tcPr>
            <w:tcW w:w="1743" w:type="dxa"/>
          </w:tcPr>
          <w:p w:rsidR="006A5376" w:rsidRPr="00592E50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1749" w:type="dxa"/>
          </w:tcPr>
          <w:p w:rsidR="006A5376" w:rsidRPr="00592E50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1776" w:type="dxa"/>
          </w:tcPr>
          <w:p w:rsidR="006A5376" w:rsidRPr="00592E50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1907" w:type="dxa"/>
          </w:tcPr>
          <w:p w:rsidR="006A5376" w:rsidRPr="00592E50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n+1</w:t>
            </w:r>
          </w:p>
        </w:tc>
        <w:tc>
          <w:tcPr>
            <w:tcW w:w="1896" w:type="dxa"/>
          </w:tcPr>
          <w:p w:rsidR="006A5376" w:rsidRPr="00592E50" w:rsidRDefault="003D2B7B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acc>
            </m:oMath>
            <w:r w:rsidR="006A537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n+1</w:t>
            </w:r>
          </w:p>
        </w:tc>
      </w:tr>
      <w:tr w:rsidR="00996B1B" w:rsidTr="00996B1B">
        <w:trPr>
          <w:trHeight w:val="218"/>
        </w:trPr>
        <w:tc>
          <w:tcPr>
            <w:tcW w:w="1743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9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76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07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96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96B1B" w:rsidTr="00996B1B">
        <w:trPr>
          <w:trHeight w:val="209"/>
        </w:trPr>
        <w:tc>
          <w:tcPr>
            <w:tcW w:w="1743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9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76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07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96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B1B" w:rsidTr="00996B1B">
        <w:trPr>
          <w:trHeight w:val="209"/>
        </w:trPr>
        <w:tc>
          <w:tcPr>
            <w:tcW w:w="1743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9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76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07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96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96B1B" w:rsidTr="00996B1B">
        <w:trPr>
          <w:trHeight w:val="209"/>
        </w:trPr>
        <w:tc>
          <w:tcPr>
            <w:tcW w:w="1743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9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76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07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96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96B1B" w:rsidTr="00996B1B">
        <w:trPr>
          <w:trHeight w:val="218"/>
        </w:trPr>
        <w:tc>
          <w:tcPr>
            <w:tcW w:w="1743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9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76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07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96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B1B" w:rsidTr="00996B1B">
        <w:trPr>
          <w:trHeight w:val="209"/>
        </w:trPr>
        <w:tc>
          <w:tcPr>
            <w:tcW w:w="1743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9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76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07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96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96B1B" w:rsidTr="00996B1B">
        <w:trPr>
          <w:trHeight w:val="209"/>
        </w:trPr>
        <w:tc>
          <w:tcPr>
            <w:tcW w:w="1743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9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76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07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96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96B1B" w:rsidTr="00996B1B">
        <w:trPr>
          <w:trHeight w:val="209"/>
        </w:trPr>
        <w:tc>
          <w:tcPr>
            <w:tcW w:w="1743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9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76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07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96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592E50" w:rsidRDefault="006A53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переходов: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E80F0A" w:rsidRDefault="00E80F0A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E80F0A" w:rsidRDefault="00E80F0A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0D1DB4" w:rsidRDefault="000D1DB4" w:rsidP="000D1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  <w:r w:rsidRPr="00C361F8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071BD">
        <w:rPr>
          <w:rFonts w:ascii="Times New Roman" w:hAnsi="Times New Roman" w:cs="Times New Roman"/>
          <w:sz w:val="28"/>
          <w:szCs w:val="28"/>
        </w:rPr>
        <w:t xml:space="preserve">Синхронный </w:t>
      </w:r>
      <w:r w:rsidR="007071BD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7071BD" w:rsidRPr="007071BD">
        <w:rPr>
          <w:rFonts w:ascii="Times New Roman" w:hAnsi="Times New Roman" w:cs="Times New Roman"/>
          <w:sz w:val="28"/>
          <w:szCs w:val="28"/>
        </w:rPr>
        <w:t>-</w:t>
      </w:r>
      <w:r w:rsidR="007071BD">
        <w:rPr>
          <w:rFonts w:ascii="Times New Roman" w:hAnsi="Times New Roman" w:cs="Times New Roman"/>
          <w:sz w:val="28"/>
          <w:szCs w:val="28"/>
        </w:rPr>
        <w:t>триггер в статическом режиме</w:t>
      </w:r>
    </w:p>
    <w:p w:rsidR="004D39AE" w:rsidRDefault="006A5376" w:rsidP="004D39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Схема:</w:t>
      </w:r>
    </w:p>
    <w:p w:rsidR="006A5376" w:rsidRDefault="006A5376" w:rsidP="004D39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5D5E45" wp14:editId="3BBE49F7">
            <wp:extent cx="5317958" cy="28090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2450" cy="28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80" w:rightFromText="180" w:vertAnchor="text" w:horzAnchor="margin" w:tblpY="352"/>
        <w:tblW w:w="8871" w:type="dxa"/>
        <w:tblLook w:val="04A0" w:firstRow="1" w:lastRow="0" w:firstColumn="1" w:lastColumn="0" w:noHBand="0" w:noVBand="1"/>
      </w:tblPr>
      <w:tblGrid>
        <w:gridCol w:w="1705"/>
        <w:gridCol w:w="1710"/>
        <w:gridCol w:w="1737"/>
        <w:gridCol w:w="1865"/>
        <w:gridCol w:w="1854"/>
      </w:tblGrid>
      <w:tr w:rsidR="00996B1B" w:rsidTr="00996B1B">
        <w:trPr>
          <w:trHeight w:val="221"/>
        </w:trPr>
        <w:tc>
          <w:tcPr>
            <w:tcW w:w="1705" w:type="dxa"/>
          </w:tcPr>
          <w:p w:rsidR="006A5376" w:rsidRPr="00592E50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710" w:type="dxa"/>
          </w:tcPr>
          <w:p w:rsidR="006A5376" w:rsidRPr="00592E50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1737" w:type="dxa"/>
          </w:tcPr>
          <w:p w:rsidR="006A5376" w:rsidRPr="00592E50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1865" w:type="dxa"/>
          </w:tcPr>
          <w:p w:rsidR="006A5376" w:rsidRPr="00592E50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n+1</w:t>
            </w:r>
          </w:p>
        </w:tc>
        <w:tc>
          <w:tcPr>
            <w:tcW w:w="1854" w:type="dxa"/>
          </w:tcPr>
          <w:p w:rsidR="006A5376" w:rsidRPr="00592E50" w:rsidRDefault="003D2B7B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acc>
            </m:oMath>
            <w:r w:rsidR="006A537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n+1</w:t>
            </w:r>
          </w:p>
        </w:tc>
      </w:tr>
      <w:tr w:rsidR="00996B1B" w:rsidTr="00996B1B">
        <w:trPr>
          <w:trHeight w:val="221"/>
        </w:trPr>
        <w:tc>
          <w:tcPr>
            <w:tcW w:w="1705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10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37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65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1854" w:type="dxa"/>
          </w:tcPr>
          <w:p w:rsidR="006A5376" w:rsidRDefault="003D2B7B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acc>
            </m:oMath>
            <w:r w:rsidR="006A537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</w:p>
        </w:tc>
      </w:tr>
      <w:tr w:rsidR="00996B1B" w:rsidTr="00996B1B">
        <w:trPr>
          <w:trHeight w:val="213"/>
        </w:trPr>
        <w:tc>
          <w:tcPr>
            <w:tcW w:w="1705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10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37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5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1854" w:type="dxa"/>
          </w:tcPr>
          <w:p w:rsidR="006A5376" w:rsidRDefault="003D2B7B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acc>
            </m:oMath>
            <w:r w:rsidR="006A537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</w:p>
        </w:tc>
      </w:tr>
      <w:tr w:rsidR="00996B1B" w:rsidTr="00996B1B">
        <w:trPr>
          <w:trHeight w:val="213"/>
        </w:trPr>
        <w:tc>
          <w:tcPr>
            <w:tcW w:w="1705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10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7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65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1854" w:type="dxa"/>
          </w:tcPr>
          <w:p w:rsidR="006A5376" w:rsidRDefault="003D2B7B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acc>
            </m:oMath>
            <w:r w:rsidR="006A537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</w:p>
        </w:tc>
      </w:tr>
      <w:tr w:rsidR="00996B1B" w:rsidTr="00996B1B">
        <w:trPr>
          <w:trHeight w:val="213"/>
        </w:trPr>
        <w:tc>
          <w:tcPr>
            <w:tcW w:w="1705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10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7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5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1854" w:type="dxa"/>
          </w:tcPr>
          <w:p w:rsidR="006A5376" w:rsidRDefault="003D2B7B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acc>
            </m:oMath>
            <w:r w:rsidR="006A537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</w:p>
        </w:tc>
      </w:tr>
      <w:tr w:rsidR="00996B1B" w:rsidTr="00996B1B">
        <w:trPr>
          <w:trHeight w:val="221"/>
        </w:trPr>
        <w:tc>
          <w:tcPr>
            <w:tcW w:w="1705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10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37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65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1854" w:type="dxa"/>
          </w:tcPr>
          <w:p w:rsidR="006A5376" w:rsidRDefault="003D2B7B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acc>
            </m:oMath>
            <w:r w:rsidR="006A5376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</w:p>
        </w:tc>
      </w:tr>
      <w:tr w:rsidR="00996B1B" w:rsidTr="00996B1B">
        <w:trPr>
          <w:trHeight w:val="213"/>
        </w:trPr>
        <w:tc>
          <w:tcPr>
            <w:tcW w:w="1705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10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37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5" w:type="dxa"/>
          </w:tcPr>
          <w:p w:rsidR="006A5376" w:rsidRPr="00DC6FF8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54" w:type="dxa"/>
          </w:tcPr>
          <w:p w:rsidR="006A5376" w:rsidRPr="00DC6FF8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996B1B" w:rsidTr="00996B1B">
        <w:trPr>
          <w:trHeight w:val="213"/>
        </w:trPr>
        <w:tc>
          <w:tcPr>
            <w:tcW w:w="1705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10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7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65" w:type="dxa"/>
          </w:tcPr>
          <w:p w:rsidR="006A5376" w:rsidRPr="00DC6FF8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54" w:type="dxa"/>
          </w:tcPr>
          <w:p w:rsidR="006A5376" w:rsidRPr="00DC6FF8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996B1B" w:rsidTr="00996B1B">
        <w:trPr>
          <w:trHeight w:val="213"/>
        </w:trPr>
        <w:tc>
          <w:tcPr>
            <w:tcW w:w="1705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10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7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5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54" w:type="dxa"/>
          </w:tcPr>
          <w:p w:rsidR="006A5376" w:rsidRDefault="006A5376" w:rsidP="006A53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6A5376" w:rsidRPr="006A5376" w:rsidRDefault="006A5376" w:rsidP="004D39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переходов:</w:t>
      </w: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0D1DB4" w:rsidRDefault="000D1DB4" w:rsidP="000D1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3</w:t>
      </w:r>
      <w:r w:rsidRPr="00C361F8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4427">
        <w:rPr>
          <w:rFonts w:ascii="Times New Roman" w:hAnsi="Times New Roman" w:cs="Times New Roman"/>
          <w:sz w:val="28"/>
          <w:szCs w:val="28"/>
        </w:rPr>
        <w:t xml:space="preserve">Синхронный </w:t>
      </w:r>
      <w:r w:rsidR="0019442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94427" w:rsidRPr="00194427">
        <w:rPr>
          <w:rFonts w:ascii="Times New Roman" w:hAnsi="Times New Roman" w:cs="Times New Roman"/>
          <w:sz w:val="28"/>
          <w:szCs w:val="28"/>
        </w:rPr>
        <w:t>-</w:t>
      </w:r>
      <w:r w:rsidR="00194427">
        <w:rPr>
          <w:rFonts w:ascii="Times New Roman" w:hAnsi="Times New Roman" w:cs="Times New Roman"/>
          <w:sz w:val="28"/>
          <w:szCs w:val="28"/>
        </w:rPr>
        <w:t>триггер в статическом режиме</w:t>
      </w:r>
    </w:p>
    <w:p w:rsidR="00996B1B" w:rsidRDefault="006A5376" w:rsidP="006A53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Схема:</w:t>
      </w:r>
      <w:r w:rsidR="00996B1B">
        <w:rPr>
          <w:rFonts w:ascii="Times New Roman" w:hAnsi="Times New Roman" w:cs="Times New Roman"/>
          <w:sz w:val="28"/>
          <w:szCs w:val="28"/>
        </w:rPr>
        <w:br/>
      </w:r>
      <w:r w:rsidR="00996B1B">
        <w:rPr>
          <w:noProof/>
          <w:lang w:eastAsia="ru-RU"/>
        </w:rPr>
        <w:drawing>
          <wp:inline distT="0" distB="0" distL="0" distR="0" wp14:anchorId="25BE062D" wp14:editId="2DBB803F">
            <wp:extent cx="4884821" cy="24783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0821" cy="25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80" w:rightFromText="180" w:vertAnchor="text" w:horzAnchor="margin" w:tblpY="339"/>
        <w:tblW w:w="8846" w:type="dxa"/>
        <w:tblLook w:val="04A0" w:firstRow="1" w:lastRow="0" w:firstColumn="1" w:lastColumn="0" w:noHBand="0" w:noVBand="1"/>
      </w:tblPr>
      <w:tblGrid>
        <w:gridCol w:w="1700"/>
        <w:gridCol w:w="1705"/>
        <w:gridCol w:w="1732"/>
        <w:gridCol w:w="1860"/>
        <w:gridCol w:w="1849"/>
      </w:tblGrid>
      <w:tr w:rsidR="00996B1B" w:rsidTr="00996B1B">
        <w:trPr>
          <w:trHeight w:val="238"/>
        </w:trPr>
        <w:tc>
          <w:tcPr>
            <w:tcW w:w="1700" w:type="dxa"/>
          </w:tcPr>
          <w:p w:rsidR="00996B1B" w:rsidRPr="00592E50" w:rsidRDefault="00996B1B" w:rsidP="00996B1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</w:t>
            </w:r>
          </w:p>
        </w:tc>
        <w:tc>
          <w:tcPr>
            <w:tcW w:w="1705" w:type="dxa"/>
          </w:tcPr>
          <w:p w:rsidR="00996B1B" w:rsidRPr="00592E50" w:rsidRDefault="00996B1B" w:rsidP="00996B1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732" w:type="dxa"/>
          </w:tcPr>
          <w:p w:rsidR="00996B1B" w:rsidRPr="00592E50" w:rsidRDefault="00996B1B" w:rsidP="00996B1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1860" w:type="dxa"/>
          </w:tcPr>
          <w:p w:rsidR="00996B1B" w:rsidRPr="00592E50" w:rsidRDefault="00996B1B" w:rsidP="00996B1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n+1</w:t>
            </w:r>
          </w:p>
        </w:tc>
        <w:tc>
          <w:tcPr>
            <w:tcW w:w="1849" w:type="dxa"/>
          </w:tcPr>
          <w:p w:rsidR="00996B1B" w:rsidRPr="00592E50" w:rsidRDefault="003D2B7B" w:rsidP="00996B1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acc>
            </m:oMath>
            <w:r w:rsidR="00996B1B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n+1</w:t>
            </w:r>
          </w:p>
        </w:tc>
      </w:tr>
      <w:tr w:rsidR="0016503D" w:rsidTr="00996B1B">
        <w:trPr>
          <w:trHeight w:val="238"/>
        </w:trPr>
        <w:tc>
          <w:tcPr>
            <w:tcW w:w="1700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5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32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60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49" w:type="dxa"/>
          </w:tcPr>
          <w:p w:rsidR="0016503D" w:rsidRP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6503D" w:rsidTr="00996B1B">
        <w:trPr>
          <w:trHeight w:val="229"/>
        </w:trPr>
        <w:tc>
          <w:tcPr>
            <w:tcW w:w="1700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5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32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0" w:type="dxa"/>
          </w:tcPr>
          <w:p w:rsidR="0016503D" w:rsidRP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49" w:type="dxa"/>
          </w:tcPr>
          <w:p w:rsidR="0016503D" w:rsidRP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6503D" w:rsidTr="00996B1B">
        <w:trPr>
          <w:trHeight w:val="229"/>
        </w:trPr>
        <w:tc>
          <w:tcPr>
            <w:tcW w:w="1700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5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2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60" w:type="dxa"/>
          </w:tcPr>
          <w:p w:rsidR="0016503D" w:rsidRP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49" w:type="dxa"/>
          </w:tcPr>
          <w:p w:rsidR="0016503D" w:rsidRP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6503D" w:rsidTr="00996B1B">
        <w:trPr>
          <w:trHeight w:val="229"/>
        </w:trPr>
        <w:tc>
          <w:tcPr>
            <w:tcW w:w="1700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5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2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0" w:type="dxa"/>
          </w:tcPr>
          <w:p w:rsidR="0016503D" w:rsidRP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49" w:type="dxa"/>
          </w:tcPr>
          <w:p w:rsidR="0016503D" w:rsidRP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6503D" w:rsidTr="00996B1B">
        <w:trPr>
          <w:trHeight w:val="238"/>
        </w:trPr>
        <w:tc>
          <w:tcPr>
            <w:tcW w:w="1700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5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32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60" w:type="dxa"/>
          </w:tcPr>
          <w:p w:rsidR="0016503D" w:rsidRP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49" w:type="dxa"/>
          </w:tcPr>
          <w:p w:rsidR="0016503D" w:rsidRP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6503D" w:rsidTr="00996B1B">
        <w:trPr>
          <w:trHeight w:val="229"/>
        </w:trPr>
        <w:tc>
          <w:tcPr>
            <w:tcW w:w="1700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5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32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0" w:type="dxa"/>
          </w:tcPr>
          <w:p w:rsidR="0016503D" w:rsidRPr="00DC6FF8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49" w:type="dxa"/>
          </w:tcPr>
          <w:p w:rsidR="0016503D" w:rsidRP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6503D" w:rsidTr="00996B1B">
        <w:trPr>
          <w:trHeight w:val="229"/>
        </w:trPr>
        <w:tc>
          <w:tcPr>
            <w:tcW w:w="1700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5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2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60" w:type="dxa"/>
          </w:tcPr>
          <w:p w:rsidR="0016503D" w:rsidRPr="00DC6FF8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49" w:type="dxa"/>
          </w:tcPr>
          <w:p w:rsidR="0016503D" w:rsidRP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6503D" w:rsidTr="00996B1B">
        <w:trPr>
          <w:trHeight w:val="229"/>
        </w:trPr>
        <w:tc>
          <w:tcPr>
            <w:tcW w:w="1700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5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2" w:type="dxa"/>
          </w:tcPr>
          <w:p w:rsid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0" w:type="dxa"/>
          </w:tcPr>
          <w:p w:rsidR="0016503D" w:rsidRP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9" w:type="dxa"/>
          </w:tcPr>
          <w:p w:rsidR="0016503D" w:rsidRPr="0016503D" w:rsidRDefault="0016503D" w:rsidP="0016503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6A5376" w:rsidRPr="00194427" w:rsidRDefault="00996B1B" w:rsidP="000D1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переходов:</w:t>
      </w: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6A5376" w:rsidRDefault="006A5376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996B1B" w:rsidRDefault="00996B1B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0D1DB4" w:rsidRDefault="000D1DB4" w:rsidP="000D1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4</w:t>
      </w:r>
      <w:r w:rsidRPr="00C361F8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4427">
        <w:rPr>
          <w:rFonts w:ascii="Times New Roman" w:hAnsi="Times New Roman" w:cs="Times New Roman"/>
          <w:sz w:val="28"/>
          <w:szCs w:val="28"/>
        </w:rPr>
        <w:t xml:space="preserve">Синхронный </w:t>
      </w:r>
      <w:r w:rsidR="0019442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94427" w:rsidRPr="00194427">
        <w:rPr>
          <w:rFonts w:ascii="Times New Roman" w:hAnsi="Times New Roman" w:cs="Times New Roman"/>
          <w:sz w:val="28"/>
          <w:szCs w:val="28"/>
        </w:rPr>
        <w:t>-</w:t>
      </w:r>
      <w:r w:rsidR="00194427">
        <w:rPr>
          <w:rFonts w:ascii="Times New Roman" w:hAnsi="Times New Roman" w:cs="Times New Roman"/>
          <w:sz w:val="28"/>
          <w:szCs w:val="28"/>
        </w:rPr>
        <w:t>триггер с динамическим управлением записью в статическом режиме</w:t>
      </w:r>
    </w:p>
    <w:p w:rsidR="0016503D" w:rsidRDefault="0016503D" w:rsidP="000D1DB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Схема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62C7CB94" wp14:editId="6CB7978A">
            <wp:extent cx="5414010" cy="2816061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971" cy="28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FE" w:rsidRPr="003D2B7B" w:rsidRDefault="003C01FE" w:rsidP="000D1DB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макросхемой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01F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триггера:</w:t>
      </w:r>
      <w:r>
        <w:rPr>
          <w:rFonts w:ascii="Times New Roman" w:hAnsi="Times New Roman" w:cs="Times New Roman"/>
          <w:sz w:val="28"/>
          <w:szCs w:val="28"/>
        </w:rPr>
        <w:br/>
      </w:r>
      <w:r w:rsidR="002D66A8">
        <w:rPr>
          <w:noProof/>
          <w:lang w:eastAsia="ru-RU"/>
        </w:rPr>
        <w:drawing>
          <wp:inline distT="0" distB="0" distL="0" distR="0" wp14:anchorId="35499390" wp14:editId="7E50D666">
            <wp:extent cx="5605153" cy="2947577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734" cy="29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a5"/>
        <w:tblpPr w:leftFromText="180" w:rightFromText="180" w:vertAnchor="text" w:horzAnchor="margin" w:tblpY="323"/>
        <w:tblW w:w="8846" w:type="dxa"/>
        <w:tblLook w:val="04A0" w:firstRow="1" w:lastRow="0" w:firstColumn="1" w:lastColumn="0" w:noHBand="0" w:noVBand="1"/>
      </w:tblPr>
      <w:tblGrid>
        <w:gridCol w:w="1700"/>
        <w:gridCol w:w="1705"/>
        <w:gridCol w:w="1732"/>
        <w:gridCol w:w="1860"/>
        <w:gridCol w:w="1849"/>
      </w:tblGrid>
      <w:tr w:rsidR="003C01FE" w:rsidTr="003C01FE">
        <w:trPr>
          <w:trHeight w:val="238"/>
        </w:trPr>
        <w:tc>
          <w:tcPr>
            <w:tcW w:w="1700" w:type="dxa"/>
          </w:tcPr>
          <w:p w:rsidR="003C01FE" w:rsidRPr="00592E50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</w:t>
            </w:r>
          </w:p>
        </w:tc>
        <w:tc>
          <w:tcPr>
            <w:tcW w:w="1705" w:type="dxa"/>
          </w:tcPr>
          <w:p w:rsidR="003C01FE" w:rsidRPr="00592E50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732" w:type="dxa"/>
          </w:tcPr>
          <w:p w:rsidR="003C01FE" w:rsidRPr="00592E50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1860" w:type="dxa"/>
          </w:tcPr>
          <w:p w:rsidR="003C01FE" w:rsidRPr="00592E50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n+1</w:t>
            </w:r>
          </w:p>
        </w:tc>
        <w:tc>
          <w:tcPr>
            <w:tcW w:w="1849" w:type="dxa"/>
          </w:tcPr>
          <w:p w:rsidR="003C01FE" w:rsidRPr="00592E50" w:rsidRDefault="003D2B7B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acc>
            </m:oMath>
            <w:r w:rsidR="003C01F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n+1</w:t>
            </w:r>
          </w:p>
        </w:tc>
      </w:tr>
      <w:tr w:rsidR="003C01FE" w:rsidTr="003C01FE">
        <w:trPr>
          <w:trHeight w:val="238"/>
        </w:trPr>
        <w:tc>
          <w:tcPr>
            <w:tcW w:w="1700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5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32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60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49" w:type="dxa"/>
          </w:tcPr>
          <w:p w:rsidR="003C01FE" w:rsidRPr="0016503D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3C01FE" w:rsidTr="003C01FE">
        <w:trPr>
          <w:trHeight w:val="229"/>
        </w:trPr>
        <w:tc>
          <w:tcPr>
            <w:tcW w:w="1700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5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32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0" w:type="dxa"/>
          </w:tcPr>
          <w:p w:rsidR="003C01FE" w:rsidRPr="0016503D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49" w:type="dxa"/>
          </w:tcPr>
          <w:p w:rsidR="003C01FE" w:rsidRPr="0016503D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3C01FE" w:rsidTr="003C01FE">
        <w:trPr>
          <w:trHeight w:val="229"/>
        </w:trPr>
        <w:tc>
          <w:tcPr>
            <w:tcW w:w="1700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5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2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60" w:type="dxa"/>
          </w:tcPr>
          <w:p w:rsidR="003C01FE" w:rsidRPr="0016503D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49" w:type="dxa"/>
          </w:tcPr>
          <w:p w:rsidR="003C01FE" w:rsidRPr="0016503D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3C01FE" w:rsidTr="003C01FE">
        <w:trPr>
          <w:trHeight w:val="229"/>
        </w:trPr>
        <w:tc>
          <w:tcPr>
            <w:tcW w:w="1700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5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2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0" w:type="dxa"/>
          </w:tcPr>
          <w:p w:rsidR="003C01FE" w:rsidRPr="0016503D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49" w:type="dxa"/>
          </w:tcPr>
          <w:p w:rsidR="003C01FE" w:rsidRPr="0016503D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3C01FE" w:rsidTr="003C01FE">
        <w:trPr>
          <w:trHeight w:val="238"/>
        </w:trPr>
        <w:tc>
          <w:tcPr>
            <w:tcW w:w="1700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5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32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60" w:type="dxa"/>
          </w:tcPr>
          <w:p w:rsidR="003C01FE" w:rsidRPr="0016503D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49" w:type="dxa"/>
          </w:tcPr>
          <w:p w:rsidR="003C01FE" w:rsidRPr="0016503D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3C01FE" w:rsidTr="003C01FE">
        <w:trPr>
          <w:trHeight w:val="229"/>
        </w:trPr>
        <w:tc>
          <w:tcPr>
            <w:tcW w:w="1700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5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32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0" w:type="dxa"/>
          </w:tcPr>
          <w:p w:rsidR="003C01FE" w:rsidRPr="00DC6FF8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49" w:type="dxa"/>
          </w:tcPr>
          <w:p w:rsidR="003C01FE" w:rsidRPr="0016503D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3C01FE" w:rsidTr="003C01FE">
        <w:trPr>
          <w:trHeight w:val="229"/>
        </w:trPr>
        <w:tc>
          <w:tcPr>
            <w:tcW w:w="1700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5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2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60" w:type="dxa"/>
          </w:tcPr>
          <w:p w:rsidR="003C01FE" w:rsidRPr="00DC6FF8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49" w:type="dxa"/>
          </w:tcPr>
          <w:p w:rsidR="003C01FE" w:rsidRPr="0016503D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3C01FE" w:rsidTr="003C01FE">
        <w:trPr>
          <w:trHeight w:val="229"/>
        </w:trPr>
        <w:tc>
          <w:tcPr>
            <w:tcW w:w="1700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5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2" w:type="dxa"/>
          </w:tcPr>
          <w:p w:rsidR="003C01FE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0" w:type="dxa"/>
          </w:tcPr>
          <w:p w:rsidR="003C01FE" w:rsidRPr="0016503D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9" w:type="dxa"/>
          </w:tcPr>
          <w:p w:rsidR="003C01FE" w:rsidRPr="0016503D" w:rsidRDefault="003C01FE" w:rsidP="003C01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3C01FE" w:rsidRPr="003C01FE" w:rsidRDefault="003C01FE" w:rsidP="000D1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переходов:</w:t>
      </w:r>
    </w:p>
    <w:p w:rsidR="003C01FE" w:rsidRPr="003C01FE" w:rsidRDefault="003C01FE" w:rsidP="000D1DB4">
      <w:pPr>
        <w:rPr>
          <w:rFonts w:ascii="Times New Roman" w:hAnsi="Times New Roman" w:cs="Times New Roman"/>
          <w:sz w:val="28"/>
          <w:szCs w:val="28"/>
        </w:rPr>
      </w:pPr>
    </w:p>
    <w:p w:rsidR="003C01FE" w:rsidRDefault="003C01FE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3C01FE" w:rsidRDefault="003C01FE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3C01FE" w:rsidRDefault="003C01FE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3C01FE" w:rsidRDefault="003C01FE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3C01FE" w:rsidRDefault="003C01FE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3C01FE" w:rsidRDefault="003C01FE" w:rsidP="000D1DB4">
      <w:pPr>
        <w:rPr>
          <w:rFonts w:ascii="Times New Roman" w:hAnsi="Times New Roman" w:cs="Times New Roman"/>
          <w:b/>
          <w:sz w:val="28"/>
          <w:szCs w:val="28"/>
        </w:rPr>
      </w:pPr>
    </w:p>
    <w:p w:rsidR="000D1DB4" w:rsidRDefault="000D1DB4" w:rsidP="000D1DB4">
      <w:pPr>
        <w:rPr>
          <w:rFonts w:ascii="Times New Roman" w:hAnsi="Times New Roman" w:cs="Times New Roman"/>
          <w:sz w:val="28"/>
          <w:szCs w:val="28"/>
        </w:rPr>
      </w:pPr>
      <w:r w:rsidRPr="00C361F8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C361F8">
        <w:rPr>
          <w:rFonts w:ascii="Times New Roman" w:hAnsi="Times New Roman" w:cs="Times New Roman"/>
          <w:b/>
          <w:sz w:val="28"/>
          <w:szCs w:val="28"/>
        </w:rPr>
        <w:t>.</w:t>
      </w:r>
      <w:r w:rsidR="0019442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F33A9">
        <w:rPr>
          <w:rFonts w:ascii="Times New Roman" w:hAnsi="Times New Roman" w:cs="Times New Roman"/>
          <w:sz w:val="28"/>
          <w:szCs w:val="28"/>
        </w:rPr>
        <w:t xml:space="preserve">Синхронный </w:t>
      </w:r>
      <w:r w:rsidR="00DF33A9">
        <w:rPr>
          <w:rFonts w:ascii="Times New Roman" w:hAnsi="Times New Roman" w:cs="Times New Roman"/>
          <w:sz w:val="28"/>
          <w:szCs w:val="28"/>
          <w:lang w:val="en-US"/>
        </w:rPr>
        <w:t>DV</w:t>
      </w:r>
      <w:r w:rsidR="00DF33A9" w:rsidRPr="00DF33A9">
        <w:rPr>
          <w:rFonts w:ascii="Times New Roman" w:hAnsi="Times New Roman" w:cs="Times New Roman"/>
          <w:sz w:val="28"/>
          <w:szCs w:val="28"/>
        </w:rPr>
        <w:t>-</w:t>
      </w:r>
      <w:r w:rsidR="00DF33A9">
        <w:rPr>
          <w:rFonts w:ascii="Times New Roman" w:hAnsi="Times New Roman" w:cs="Times New Roman"/>
          <w:sz w:val="28"/>
          <w:szCs w:val="28"/>
        </w:rPr>
        <w:t>триггер с динамическим управлением записью в динамическом режиме</w:t>
      </w:r>
    </w:p>
    <w:p w:rsidR="000E3AB3" w:rsidRPr="000E3AB3" w:rsidRDefault="003C01FE" w:rsidP="000D1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Схема:</w:t>
      </w:r>
      <w:r w:rsidR="00A52F70" w:rsidRPr="00A52F70">
        <w:rPr>
          <w:rFonts w:ascii="Times New Roman" w:hAnsi="Times New Roman" w:cs="Times New Roman"/>
          <w:sz w:val="28"/>
          <w:szCs w:val="28"/>
        </w:rPr>
        <w:t xml:space="preserve"> </w:t>
      </w:r>
      <w:r w:rsidR="00A52F70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Временные диаграммы: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4402E4F" wp14:editId="058D1683">
            <wp:extent cx="3172570" cy="205867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2743" cy="211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F70">
        <w:rPr>
          <w:noProof/>
          <w:lang w:eastAsia="ru-RU"/>
        </w:rPr>
        <w:drawing>
          <wp:inline distT="0" distB="0" distL="0" distR="0" wp14:anchorId="6996377C" wp14:editId="42DB7F9E">
            <wp:extent cx="2719346" cy="206328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6360" cy="212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F70">
        <w:rPr>
          <w:rFonts w:ascii="Times New Roman" w:hAnsi="Times New Roman" w:cs="Times New Roman"/>
          <w:sz w:val="28"/>
          <w:szCs w:val="28"/>
        </w:rPr>
        <w:br/>
      </w:r>
      <w:r w:rsidR="000E3AB3">
        <w:rPr>
          <w:rFonts w:ascii="Times New Roman" w:hAnsi="Times New Roman" w:cs="Times New Roman"/>
          <w:sz w:val="28"/>
          <w:szCs w:val="28"/>
          <w:lang w:val="en-US"/>
        </w:rPr>
        <w:t>DV</w:t>
      </w:r>
      <w:r w:rsidR="000E3AB3" w:rsidRPr="000E3AB3">
        <w:rPr>
          <w:rFonts w:ascii="Times New Roman" w:hAnsi="Times New Roman" w:cs="Times New Roman"/>
          <w:sz w:val="28"/>
          <w:szCs w:val="28"/>
        </w:rPr>
        <w:t>-</w:t>
      </w:r>
      <w:r w:rsidR="000E3AB3">
        <w:rPr>
          <w:rFonts w:ascii="Times New Roman" w:hAnsi="Times New Roman" w:cs="Times New Roman"/>
          <w:sz w:val="28"/>
          <w:szCs w:val="28"/>
        </w:rPr>
        <w:t xml:space="preserve">триггер работает как синхронный </w:t>
      </w:r>
      <w:r w:rsidR="000E3AB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E3AB3">
        <w:rPr>
          <w:rFonts w:ascii="Times New Roman" w:hAnsi="Times New Roman" w:cs="Times New Roman"/>
          <w:sz w:val="28"/>
          <w:szCs w:val="28"/>
        </w:rPr>
        <w:t xml:space="preserve">-триггер при </w:t>
      </w:r>
      <w:r w:rsidR="000E3A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E3AB3" w:rsidRPr="000E3AB3">
        <w:rPr>
          <w:rFonts w:ascii="Times New Roman" w:hAnsi="Times New Roman" w:cs="Times New Roman"/>
          <w:sz w:val="28"/>
          <w:szCs w:val="28"/>
        </w:rPr>
        <w:t>=</w:t>
      </w:r>
      <w:r w:rsidR="000E3AB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0E3AB3" w:rsidRPr="000E3AB3">
        <w:rPr>
          <w:rFonts w:ascii="Times New Roman" w:hAnsi="Times New Roman" w:cs="Times New Roman"/>
          <w:sz w:val="28"/>
          <w:szCs w:val="28"/>
        </w:rPr>
        <w:t>=1</w:t>
      </w:r>
      <w:r w:rsidR="000E3AB3">
        <w:rPr>
          <w:rFonts w:ascii="Times New Roman" w:hAnsi="Times New Roman" w:cs="Times New Roman"/>
          <w:sz w:val="28"/>
          <w:szCs w:val="28"/>
        </w:rPr>
        <w:t xml:space="preserve"> и сохраняет предыдущее состояние в ином случае</w:t>
      </w:r>
    </w:p>
    <w:p w:rsidR="00DF33A9" w:rsidRDefault="000D1DB4" w:rsidP="00DF33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6</w:t>
      </w:r>
      <w:r w:rsidRPr="00C361F8">
        <w:rPr>
          <w:rFonts w:ascii="Times New Roman" w:hAnsi="Times New Roman" w:cs="Times New Roman"/>
          <w:b/>
          <w:sz w:val="28"/>
          <w:szCs w:val="28"/>
        </w:rPr>
        <w:t>.</w:t>
      </w:r>
      <w:r w:rsidR="00DF33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F33A9">
        <w:rPr>
          <w:rFonts w:ascii="Times New Roman" w:hAnsi="Times New Roman" w:cs="Times New Roman"/>
          <w:sz w:val="28"/>
          <w:szCs w:val="28"/>
          <w:lang w:val="en-US"/>
        </w:rPr>
        <w:t>DV</w:t>
      </w:r>
      <w:r w:rsidR="00DF33A9" w:rsidRPr="00DF33A9">
        <w:rPr>
          <w:rFonts w:ascii="Times New Roman" w:hAnsi="Times New Roman" w:cs="Times New Roman"/>
          <w:sz w:val="28"/>
          <w:szCs w:val="28"/>
        </w:rPr>
        <w:t>-</w:t>
      </w:r>
      <w:r w:rsidR="00DF33A9">
        <w:rPr>
          <w:rFonts w:ascii="Times New Roman" w:hAnsi="Times New Roman" w:cs="Times New Roman"/>
          <w:sz w:val="28"/>
          <w:szCs w:val="28"/>
        </w:rPr>
        <w:t xml:space="preserve">триггер, включенный по схеме </w:t>
      </w:r>
      <w:r w:rsidR="00DF33A9">
        <w:rPr>
          <w:rFonts w:ascii="Times New Roman" w:hAnsi="Times New Roman" w:cs="Times New Roman"/>
          <w:sz w:val="28"/>
          <w:szCs w:val="28"/>
          <w:lang w:val="en-US"/>
        </w:rPr>
        <w:t>TV</w:t>
      </w:r>
      <w:r w:rsidR="00DF33A9" w:rsidRPr="00DF33A9">
        <w:rPr>
          <w:rFonts w:ascii="Times New Roman" w:hAnsi="Times New Roman" w:cs="Times New Roman"/>
          <w:sz w:val="28"/>
          <w:szCs w:val="28"/>
        </w:rPr>
        <w:t>-</w:t>
      </w:r>
      <w:r w:rsidR="00DF33A9">
        <w:rPr>
          <w:rFonts w:ascii="Times New Roman" w:hAnsi="Times New Roman" w:cs="Times New Roman"/>
          <w:sz w:val="28"/>
          <w:szCs w:val="28"/>
        </w:rPr>
        <w:t>триггера</w:t>
      </w:r>
    </w:p>
    <w:p w:rsidR="0028630E" w:rsidRDefault="001267A6" w:rsidP="00A52F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Схема:                                                             </w:t>
      </w:r>
      <w:r w:rsidR="00A52F70">
        <w:rPr>
          <w:rFonts w:ascii="Times New Roman" w:hAnsi="Times New Roman" w:cs="Times New Roman"/>
          <w:sz w:val="28"/>
          <w:szCs w:val="28"/>
        </w:rPr>
        <w:t>Временные диаграммы:</w:t>
      </w:r>
      <w:r w:rsidR="00A52F70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83CF128" wp14:editId="0B620892">
            <wp:extent cx="3266914" cy="1883658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3082" cy="19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6F314C" wp14:editId="3EC30115">
            <wp:extent cx="2806810" cy="1878381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4759" cy="189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A6" w:rsidRPr="00BB61C4" w:rsidRDefault="00BB61C4" w:rsidP="00A52F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DV</w:t>
      </w:r>
      <w:r w:rsidRPr="00BB61C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триггер, включенный по схеме </w:t>
      </w:r>
      <w:r>
        <w:rPr>
          <w:rFonts w:ascii="Times New Roman" w:hAnsi="Times New Roman" w:cs="Times New Roman"/>
          <w:sz w:val="28"/>
          <w:szCs w:val="28"/>
          <w:lang w:val="en-US"/>
        </w:rPr>
        <w:t>TV</w:t>
      </w:r>
      <w:r w:rsidRPr="00BB61C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триггера,</w:t>
      </w:r>
      <w:r w:rsidRPr="00BB61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меняет свое состояние на противоположное при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B61C4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B61C4">
        <w:rPr>
          <w:rFonts w:ascii="Times New Roman" w:hAnsi="Times New Roman" w:cs="Times New Roman"/>
          <w:sz w:val="28"/>
          <w:szCs w:val="28"/>
        </w:rPr>
        <w:t xml:space="preserve">=1 </w:t>
      </w:r>
      <w:r>
        <w:rPr>
          <w:rFonts w:ascii="Times New Roman" w:hAnsi="Times New Roman" w:cs="Times New Roman"/>
          <w:sz w:val="28"/>
          <w:szCs w:val="28"/>
        </w:rPr>
        <w:t>и не меняет своего состояния в ином случае</w:t>
      </w:r>
    </w:p>
    <w:p w:rsidR="00B87F25" w:rsidRDefault="00B87F25" w:rsidP="00DF33A9">
      <w:pPr>
        <w:rPr>
          <w:rFonts w:ascii="Times New Roman" w:hAnsi="Times New Roman" w:cs="Times New Roman"/>
          <w:b/>
          <w:sz w:val="32"/>
          <w:szCs w:val="32"/>
        </w:rPr>
      </w:pPr>
    </w:p>
    <w:p w:rsidR="00B87F25" w:rsidRDefault="00B87F25" w:rsidP="00DF33A9">
      <w:pPr>
        <w:rPr>
          <w:rFonts w:ascii="Times New Roman" w:hAnsi="Times New Roman" w:cs="Times New Roman"/>
          <w:b/>
          <w:sz w:val="32"/>
          <w:szCs w:val="32"/>
        </w:rPr>
      </w:pPr>
    </w:p>
    <w:p w:rsidR="000D1DB4" w:rsidRPr="00DF33A9" w:rsidRDefault="000D1DB4" w:rsidP="00DF33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КОНТРОЛЬНЫЕ В</w:t>
      </w:r>
      <w:r w:rsidR="0028630E">
        <w:rPr>
          <w:rFonts w:ascii="Times New Roman" w:hAnsi="Times New Roman" w:cs="Times New Roman"/>
          <w:b/>
          <w:sz w:val="32"/>
          <w:szCs w:val="32"/>
        </w:rPr>
        <w:t>ОП</w:t>
      </w:r>
      <w:r>
        <w:rPr>
          <w:rFonts w:ascii="Times New Roman" w:hAnsi="Times New Roman" w:cs="Times New Roman"/>
          <w:b/>
          <w:sz w:val="32"/>
          <w:szCs w:val="32"/>
        </w:rPr>
        <w:t>РОСЫ</w:t>
      </w:r>
    </w:p>
    <w:p w:rsidR="006856CC" w:rsidRPr="006856CC" w:rsidRDefault="006856CC" w:rsidP="006856C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6856CC">
        <w:rPr>
          <w:rFonts w:ascii="Times New Roman" w:hAnsi="Times New Roman" w:cs="Times New Roman"/>
          <w:sz w:val="28"/>
          <w:szCs w:val="28"/>
        </w:rPr>
        <w:t>Что называется</w:t>
      </w:r>
      <w:proofErr w:type="gramEnd"/>
      <w:r w:rsidRPr="006856CC">
        <w:rPr>
          <w:rFonts w:ascii="Times New Roman" w:hAnsi="Times New Roman" w:cs="Times New Roman"/>
          <w:sz w:val="28"/>
          <w:szCs w:val="28"/>
        </w:rPr>
        <w:t xml:space="preserve"> триггером? </w:t>
      </w:r>
      <w:r>
        <w:rPr>
          <w:rFonts w:ascii="Times New Roman" w:hAnsi="Times New Roman" w:cs="Times New Roman"/>
          <w:sz w:val="28"/>
          <w:szCs w:val="28"/>
        </w:rPr>
        <w:br/>
      </w:r>
      <w:r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56CC">
        <w:rPr>
          <w:rFonts w:ascii="Times New Roman" w:hAnsi="Times New Roman" w:cs="Times New Roman"/>
          <w:sz w:val="28"/>
          <w:szCs w:val="28"/>
        </w:rPr>
        <w:t>Триггер является запоминающим элементом с двумя устойчивыми состояниями, которые кодируются цифрами 0 и 1.</w:t>
      </w:r>
    </w:p>
    <w:p w:rsidR="00933121" w:rsidRPr="00933121" w:rsidRDefault="006856CC" w:rsidP="0093312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t xml:space="preserve">Какова структурная схема триггера? </w:t>
      </w:r>
      <w:r>
        <w:rPr>
          <w:rFonts w:ascii="Times New Roman" w:hAnsi="Times New Roman" w:cs="Times New Roman"/>
          <w:sz w:val="28"/>
          <w:szCs w:val="28"/>
        </w:rPr>
        <w:br/>
      </w:r>
      <w:r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3121" w:rsidRPr="00933121">
        <w:rPr>
          <w:rFonts w:ascii="Times New Roman" w:hAnsi="Times New Roman" w:cs="Times New Roman"/>
          <w:sz w:val="28"/>
          <w:szCs w:val="28"/>
        </w:rPr>
        <w:t>Структурную схему триггера (рис. 1) можно представить в виде запоминающей ячей</w:t>
      </w:r>
      <w:r w:rsidR="00933121">
        <w:rPr>
          <w:rFonts w:ascii="Times New Roman" w:hAnsi="Times New Roman" w:cs="Times New Roman"/>
          <w:sz w:val="28"/>
          <w:szCs w:val="28"/>
        </w:rPr>
        <w:t>ки (ЗЯ) и схемы управления (СУ)</w:t>
      </w:r>
      <w:r w:rsidR="00933121">
        <w:rPr>
          <w:rFonts w:ascii="Times New Roman" w:hAnsi="Times New Roman" w:cs="Times New Roman"/>
          <w:sz w:val="28"/>
          <w:szCs w:val="28"/>
        </w:rPr>
        <w:br/>
      </w:r>
      <w:r w:rsidR="00933121">
        <w:rPr>
          <w:noProof/>
          <w:lang w:eastAsia="ru-RU"/>
        </w:rPr>
        <w:drawing>
          <wp:inline distT="0" distB="0" distL="0" distR="0" wp14:anchorId="331A0D39" wp14:editId="2C0E9E11">
            <wp:extent cx="2059388" cy="15038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5921" cy="160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CC" w:rsidRPr="00C93246" w:rsidRDefault="006856CC" w:rsidP="00C9324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36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t>По каким основным признакам классифицируют триггер</w:t>
      </w:r>
      <w:r w:rsidR="00933121">
        <w:rPr>
          <w:rFonts w:ascii="Times New Roman" w:hAnsi="Times New Roman" w:cs="Times New Roman"/>
          <w:sz w:val="28"/>
          <w:szCs w:val="28"/>
        </w:rPr>
        <w:t>ы?</w:t>
      </w:r>
      <w:r w:rsidR="00933121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C932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93246" w:rsidRPr="00C93246">
        <w:rPr>
          <w:rFonts w:ascii="Times New Roman" w:hAnsi="Times New Roman" w:cs="Times New Roman"/>
          <w:sz w:val="28"/>
        </w:rPr>
        <w:t>По способу организации логических связей, по способу записи информации, по способу синхронизации, по способу передачи информации с входов на выход</w:t>
      </w:r>
    </w:p>
    <w:p w:rsidR="006856CC" w:rsidRPr="006856CC" w:rsidRDefault="006856CC" w:rsidP="00610FE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t xml:space="preserve">Каково функциональное назначение входов триггеров? 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610F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10FE6" w:rsidRPr="00610FE6">
        <w:rPr>
          <w:rFonts w:ascii="Times New Roman" w:hAnsi="Times New Roman" w:cs="Times New Roman"/>
          <w:sz w:val="28"/>
          <w:szCs w:val="28"/>
        </w:rPr>
        <w:t>S-вход − вход для раздельной установки триггера в состояние "1" (</w:t>
      </w:r>
      <w:proofErr w:type="spellStart"/>
      <w:r w:rsidR="00610FE6" w:rsidRPr="00610FE6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="00610FE6" w:rsidRPr="00610FE6">
        <w:rPr>
          <w:rFonts w:ascii="Times New Roman" w:hAnsi="Times New Roman" w:cs="Times New Roman"/>
          <w:sz w:val="28"/>
          <w:szCs w:val="28"/>
        </w:rPr>
        <w:t xml:space="preserve"> – установка) </w:t>
      </w:r>
      <w:r w:rsidR="00610FE6">
        <w:rPr>
          <w:rFonts w:ascii="Times New Roman" w:hAnsi="Times New Roman" w:cs="Times New Roman"/>
          <w:sz w:val="28"/>
          <w:szCs w:val="28"/>
        </w:rPr>
        <w:br/>
      </w:r>
      <w:r w:rsidR="00610FE6" w:rsidRPr="00610FE6">
        <w:rPr>
          <w:rFonts w:ascii="Times New Roman" w:hAnsi="Times New Roman" w:cs="Times New Roman"/>
          <w:sz w:val="28"/>
          <w:szCs w:val="28"/>
        </w:rPr>
        <w:t>R-вход − вход для раздельной установки триггера в состояние "0" (</w:t>
      </w:r>
      <w:proofErr w:type="spellStart"/>
      <w:r w:rsidR="00610FE6" w:rsidRPr="00610FE6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="00610FE6" w:rsidRPr="00610FE6">
        <w:rPr>
          <w:rFonts w:ascii="Times New Roman" w:hAnsi="Times New Roman" w:cs="Times New Roman"/>
          <w:sz w:val="28"/>
          <w:szCs w:val="28"/>
        </w:rPr>
        <w:t xml:space="preserve"> – сброс, очистка) </w:t>
      </w:r>
      <w:r w:rsidR="00610FE6">
        <w:rPr>
          <w:rFonts w:ascii="Times New Roman" w:hAnsi="Times New Roman" w:cs="Times New Roman"/>
          <w:sz w:val="28"/>
          <w:szCs w:val="28"/>
        </w:rPr>
        <w:br/>
      </w:r>
      <w:r w:rsidR="00610FE6" w:rsidRPr="00610FE6">
        <w:rPr>
          <w:rFonts w:ascii="Times New Roman" w:hAnsi="Times New Roman" w:cs="Times New Roman"/>
          <w:sz w:val="28"/>
          <w:szCs w:val="28"/>
        </w:rPr>
        <w:t>J-вход − вход для установки состояния "1" в универсальном JK-триггере (</w:t>
      </w:r>
      <w:proofErr w:type="spellStart"/>
      <w:r w:rsidR="00610FE6" w:rsidRPr="00610FE6">
        <w:rPr>
          <w:rFonts w:ascii="Times New Roman" w:hAnsi="Times New Roman" w:cs="Times New Roman"/>
          <w:sz w:val="28"/>
          <w:szCs w:val="28"/>
        </w:rPr>
        <w:t>Jerk</w:t>
      </w:r>
      <w:proofErr w:type="spellEnd"/>
      <w:r w:rsidR="00610FE6" w:rsidRPr="00610FE6">
        <w:rPr>
          <w:rFonts w:ascii="Times New Roman" w:hAnsi="Times New Roman" w:cs="Times New Roman"/>
          <w:sz w:val="28"/>
          <w:szCs w:val="28"/>
        </w:rPr>
        <w:t xml:space="preserve"> – внезапное включение) </w:t>
      </w:r>
      <w:r w:rsidR="00610FE6">
        <w:rPr>
          <w:rFonts w:ascii="Times New Roman" w:hAnsi="Times New Roman" w:cs="Times New Roman"/>
          <w:sz w:val="28"/>
          <w:szCs w:val="28"/>
        </w:rPr>
        <w:br/>
      </w:r>
      <w:r w:rsidR="00610FE6" w:rsidRPr="00610FE6">
        <w:rPr>
          <w:rFonts w:ascii="Times New Roman" w:hAnsi="Times New Roman" w:cs="Times New Roman"/>
          <w:sz w:val="28"/>
          <w:szCs w:val="28"/>
        </w:rPr>
        <w:t>K-вход − вход для установки состояния "0" в универсальном JK-триггере (</w:t>
      </w:r>
      <w:proofErr w:type="spellStart"/>
      <w:r w:rsidR="00610FE6" w:rsidRPr="00610FE6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="00610FE6" w:rsidRPr="00610FE6">
        <w:rPr>
          <w:rFonts w:ascii="Times New Roman" w:hAnsi="Times New Roman" w:cs="Times New Roman"/>
          <w:sz w:val="28"/>
          <w:szCs w:val="28"/>
        </w:rPr>
        <w:t xml:space="preserve"> – внезапное отключение) </w:t>
      </w:r>
      <w:r w:rsidR="00610FE6">
        <w:rPr>
          <w:rFonts w:ascii="Times New Roman" w:hAnsi="Times New Roman" w:cs="Times New Roman"/>
          <w:sz w:val="28"/>
          <w:szCs w:val="28"/>
        </w:rPr>
        <w:br/>
      </w:r>
      <w:r w:rsidR="00610FE6" w:rsidRPr="00610FE6">
        <w:rPr>
          <w:rFonts w:ascii="Times New Roman" w:hAnsi="Times New Roman" w:cs="Times New Roman"/>
          <w:sz w:val="28"/>
          <w:szCs w:val="28"/>
        </w:rPr>
        <w:t>D-вход −информационный вход для установки триггера в состояния "1" или "0" (</w:t>
      </w:r>
      <w:proofErr w:type="spellStart"/>
      <w:r w:rsidR="00610FE6" w:rsidRPr="00610FE6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610FE6" w:rsidRPr="00610FE6">
        <w:rPr>
          <w:rFonts w:ascii="Times New Roman" w:hAnsi="Times New Roman" w:cs="Times New Roman"/>
          <w:sz w:val="28"/>
          <w:szCs w:val="28"/>
        </w:rPr>
        <w:t xml:space="preserve"> – данные, </w:t>
      </w:r>
      <w:proofErr w:type="spellStart"/>
      <w:r w:rsidR="00610FE6" w:rsidRPr="00610FE6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="00610FE6" w:rsidRPr="00610FE6">
        <w:rPr>
          <w:rFonts w:ascii="Times New Roman" w:hAnsi="Times New Roman" w:cs="Times New Roman"/>
          <w:sz w:val="28"/>
          <w:szCs w:val="28"/>
        </w:rPr>
        <w:t xml:space="preserve"> – задержка) </w:t>
      </w:r>
      <w:r w:rsidR="00610FE6">
        <w:rPr>
          <w:rFonts w:ascii="Times New Roman" w:hAnsi="Times New Roman" w:cs="Times New Roman"/>
          <w:sz w:val="28"/>
          <w:szCs w:val="28"/>
        </w:rPr>
        <w:br/>
      </w:r>
      <w:r w:rsidR="00610FE6" w:rsidRPr="00610FE6">
        <w:rPr>
          <w:rFonts w:ascii="Times New Roman" w:hAnsi="Times New Roman" w:cs="Times New Roman"/>
          <w:sz w:val="28"/>
          <w:szCs w:val="28"/>
        </w:rPr>
        <w:t>V-вход − подготовительный управляющий вход для разрешения приема информации (</w:t>
      </w:r>
      <w:proofErr w:type="spellStart"/>
      <w:r w:rsidR="00610FE6" w:rsidRPr="00610FE6">
        <w:rPr>
          <w:rFonts w:ascii="Times New Roman" w:hAnsi="Times New Roman" w:cs="Times New Roman"/>
          <w:sz w:val="28"/>
          <w:szCs w:val="28"/>
        </w:rPr>
        <w:t>Valve</w:t>
      </w:r>
      <w:proofErr w:type="spellEnd"/>
      <w:r w:rsidR="00610FE6" w:rsidRPr="00610FE6">
        <w:rPr>
          <w:rFonts w:ascii="Times New Roman" w:hAnsi="Times New Roman" w:cs="Times New Roman"/>
          <w:sz w:val="28"/>
          <w:szCs w:val="28"/>
        </w:rPr>
        <w:t xml:space="preserve"> –клапан, вентиль) </w:t>
      </w:r>
      <w:r w:rsidR="00610FE6">
        <w:rPr>
          <w:rFonts w:ascii="Times New Roman" w:hAnsi="Times New Roman" w:cs="Times New Roman"/>
          <w:sz w:val="28"/>
          <w:szCs w:val="28"/>
        </w:rPr>
        <w:br/>
      </w:r>
      <w:r w:rsidR="00610FE6" w:rsidRPr="00610FE6">
        <w:rPr>
          <w:rFonts w:ascii="Times New Roman" w:hAnsi="Times New Roman" w:cs="Times New Roman"/>
          <w:sz w:val="28"/>
          <w:szCs w:val="28"/>
        </w:rPr>
        <w:t>C-вход - исполнительный управляющий (командный) вход для осуществления приема информации, вход синхронизации (</w:t>
      </w:r>
      <w:proofErr w:type="spellStart"/>
      <w:r w:rsidR="00610FE6" w:rsidRPr="00610FE6">
        <w:rPr>
          <w:rFonts w:ascii="Times New Roman" w:hAnsi="Times New Roman" w:cs="Times New Roman"/>
          <w:sz w:val="28"/>
          <w:szCs w:val="28"/>
        </w:rPr>
        <w:t>Clock</w:t>
      </w:r>
      <w:proofErr w:type="spellEnd"/>
      <w:r w:rsidR="00610FE6" w:rsidRPr="00610FE6">
        <w:rPr>
          <w:rFonts w:ascii="Times New Roman" w:hAnsi="Times New Roman" w:cs="Times New Roman"/>
          <w:sz w:val="28"/>
          <w:szCs w:val="28"/>
        </w:rPr>
        <w:t xml:space="preserve"> – источник синхросигналов)</w:t>
      </w:r>
    </w:p>
    <w:p w:rsidR="006856CC" w:rsidRPr="006856CC" w:rsidRDefault="006856CC" w:rsidP="00C9324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t xml:space="preserve">Что такое асинхронный и синхронный триггеры? 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610F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10FE6" w:rsidRPr="00610FE6">
        <w:rPr>
          <w:rFonts w:ascii="Times New Roman" w:hAnsi="Times New Roman" w:cs="Times New Roman"/>
          <w:sz w:val="28"/>
          <w:szCs w:val="28"/>
        </w:rPr>
        <w:t>Асинхронный RS -триггер - это простейший триггер, который используется как запоминающая ячейка</w:t>
      </w:r>
      <w:r w:rsidR="00EA2C94">
        <w:rPr>
          <w:rFonts w:ascii="Times New Roman" w:hAnsi="Times New Roman" w:cs="Times New Roman"/>
          <w:sz w:val="28"/>
          <w:szCs w:val="28"/>
        </w:rPr>
        <w:t xml:space="preserve"> (имеет два входа </w:t>
      </w:r>
      <w:r w:rsidR="00EA2C9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A2C94" w:rsidRPr="00EA2C94">
        <w:rPr>
          <w:rFonts w:ascii="Times New Roman" w:hAnsi="Times New Roman" w:cs="Times New Roman"/>
          <w:sz w:val="28"/>
          <w:szCs w:val="28"/>
        </w:rPr>
        <w:t xml:space="preserve"> </w:t>
      </w:r>
      <w:r w:rsidR="00EA2C94">
        <w:rPr>
          <w:rFonts w:ascii="Times New Roman" w:hAnsi="Times New Roman" w:cs="Times New Roman"/>
          <w:sz w:val="28"/>
          <w:szCs w:val="28"/>
        </w:rPr>
        <w:t>и S)</w:t>
      </w:r>
      <w:r w:rsidR="00610FE6" w:rsidRPr="00610FE6">
        <w:rPr>
          <w:rFonts w:ascii="Times New Roman" w:hAnsi="Times New Roman" w:cs="Times New Roman"/>
          <w:sz w:val="28"/>
          <w:szCs w:val="28"/>
        </w:rPr>
        <w:t xml:space="preserve">. Синхронный RS-триггер имеет два информационных входа R и S и </w:t>
      </w:r>
      <w:r w:rsidR="00610FE6">
        <w:rPr>
          <w:rFonts w:ascii="Times New Roman" w:hAnsi="Times New Roman" w:cs="Times New Roman"/>
          <w:sz w:val="28"/>
          <w:szCs w:val="28"/>
        </w:rPr>
        <w:t xml:space="preserve">дополнительный </w:t>
      </w:r>
      <w:r w:rsidR="00610FE6" w:rsidRPr="00610FE6">
        <w:rPr>
          <w:rFonts w:ascii="Times New Roman" w:hAnsi="Times New Roman" w:cs="Times New Roman"/>
          <w:sz w:val="28"/>
          <w:szCs w:val="28"/>
        </w:rPr>
        <w:t>вход синхронизации С.</w:t>
      </w:r>
    </w:p>
    <w:p w:rsidR="006856CC" w:rsidRPr="006856CC" w:rsidRDefault="006856CC" w:rsidP="00C9324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t xml:space="preserve">Что такое таблица переходов? 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EA2C94" w:rsidRPr="00EA2C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A2C94" w:rsidRPr="00EA2C94">
        <w:rPr>
          <w:rFonts w:ascii="Times New Roman" w:hAnsi="Times New Roman" w:cs="Times New Roman"/>
          <w:sz w:val="28"/>
          <w:szCs w:val="28"/>
        </w:rPr>
        <w:t>Таблица переходов отражает зависимость выходного сигнала триггера в момент времени t</w:t>
      </w:r>
      <w:r w:rsidR="00EA2C94" w:rsidRPr="00CB473B">
        <w:rPr>
          <w:rFonts w:ascii="Times New Roman" w:hAnsi="Times New Roman" w:cs="Times New Roman"/>
          <w:sz w:val="28"/>
          <w:szCs w:val="28"/>
          <w:vertAlign w:val="subscript"/>
        </w:rPr>
        <w:t>n+1</w:t>
      </w:r>
      <w:r w:rsidR="00EA2C94" w:rsidRPr="00EA2C94">
        <w:rPr>
          <w:rFonts w:ascii="Times New Roman" w:hAnsi="Times New Roman" w:cs="Times New Roman"/>
          <w:sz w:val="28"/>
          <w:szCs w:val="28"/>
        </w:rPr>
        <w:t xml:space="preserve"> от входных сигналов и от состояния триггера в предыдущий момент времени </w:t>
      </w:r>
      <w:proofErr w:type="spellStart"/>
      <w:r w:rsidR="00EA2C94" w:rsidRPr="00EA2C94">
        <w:rPr>
          <w:rFonts w:ascii="Times New Roman" w:hAnsi="Times New Roman" w:cs="Times New Roman"/>
          <w:sz w:val="28"/>
          <w:szCs w:val="28"/>
        </w:rPr>
        <w:t>t</w:t>
      </w:r>
      <w:r w:rsidR="00EA2C94" w:rsidRPr="00CB473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="00EA2C94" w:rsidRPr="00EA2C94">
        <w:rPr>
          <w:rFonts w:ascii="Times New Roman" w:hAnsi="Times New Roman" w:cs="Times New Roman"/>
          <w:sz w:val="28"/>
          <w:szCs w:val="28"/>
        </w:rPr>
        <w:t>.</w:t>
      </w:r>
    </w:p>
    <w:p w:rsidR="006856CC" w:rsidRPr="006856CC" w:rsidRDefault="006856CC" w:rsidP="00C9324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lastRenderedPageBreak/>
        <w:t xml:space="preserve">Как работает асинхронный RS-триггер? 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EA2C94" w:rsidRPr="00EA2C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A2C94">
        <w:rPr>
          <w:rFonts w:ascii="Times New Roman" w:hAnsi="Times New Roman" w:cs="Times New Roman"/>
          <w:sz w:val="28"/>
          <w:szCs w:val="28"/>
        </w:rPr>
        <w:t xml:space="preserve">Асинхронный </w:t>
      </w:r>
      <w:r w:rsidR="00EA2C94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EA2C94" w:rsidRPr="00EA2C94">
        <w:rPr>
          <w:rFonts w:ascii="Times New Roman" w:hAnsi="Times New Roman" w:cs="Times New Roman"/>
          <w:sz w:val="28"/>
          <w:szCs w:val="28"/>
        </w:rPr>
        <w:t>-</w:t>
      </w:r>
      <w:r w:rsidR="00EA2C94">
        <w:rPr>
          <w:rFonts w:ascii="Times New Roman" w:hAnsi="Times New Roman" w:cs="Times New Roman"/>
          <w:sz w:val="28"/>
          <w:szCs w:val="28"/>
        </w:rPr>
        <w:t xml:space="preserve">триггер имеет два информационных входа: </w:t>
      </w:r>
      <w:r w:rsidR="00EA2C9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A2C94" w:rsidRPr="00EA2C94">
        <w:rPr>
          <w:rFonts w:ascii="Times New Roman" w:hAnsi="Times New Roman" w:cs="Times New Roman"/>
          <w:sz w:val="28"/>
          <w:szCs w:val="28"/>
        </w:rPr>
        <w:t xml:space="preserve"> (</w:t>
      </w:r>
      <w:r w:rsidR="00EA2C94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EA2C94" w:rsidRPr="00EA2C94">
        <w:rPr>
          <w:rFonts w:ascii="Times New Roman" w:hAnsi="Times New Roman" w:cs="Times New Roman"/>
          <w:sz w:val="28"/>
          <w:szCs w:val="28"/>
        </w:rPr>
        <w:t xml:space="preserve">), </w:t>
      </w:r>
      <w:r w:rsidR="00EA2C9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A2C94" w:rsidRPr="00EA2C94">
        <w:rPr>
          <w:rFonts w:ascii="Times New Roman" w:hAnsi="Times New Roman" w:cs="Times New Roman"/>
          <w:sz w:val="28"/>
          <w:szCs w:val="28"/>
        </w:rPr>
        <w:t xml:space="preserve"> (</w:t>
      </w:r>
      <w:r w:rsidR="00EA2C94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EA2C94" w:rsidRPr="00EA2C94">
        <w:rPr>
          <w:rFonts w:ascii="Times New Roman" w:hAnsi="Times New Roman" w:cs="Times New Roman"/>
          <w:sz w:val="28"/>
          <w:szCs w:val="28"/>
        </w:rPr>
        <w:t xml:space="preserve">). </w:t>
      </w:r>
      <w:r w:rsidR="00EA2C94">
        <w:rPr>
          <w:rFonts w:ascii="Times New Roman" w:hAnsi="Times New Roman" w:cs="Times New Roman"/>
          <w:sz w:val="28"/>
          <w:szCs w:val="28"/>
        </w:rPr>
        <w:t xml:space="preserve">При </w:t>
      </w:r>
      <w:r w:rsidR="00CB473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B473B" w:rsidRPr="00CB473B">
        <w:rPr>
          <w:rFonts w:ascii="Times New Roman" w:hAnsi="Times New Roman" w:cs="Times New Roman"/>
          <w:sz w:val="28"/>
          <w:szCs w:val="28"/>
        </w:rPr>
        <w:t xml:space="preserve"> </w:t>
      </w:r>
      <w:r w:rsidR="00EA2C94" w:rsidRPr="00CB473B">
        <w:rPr>
          <w:rFonts w:ascii="Times New Roman" w:hAnsi="Times New Roman" w:cs="Times New Roman"/>
          <w:sz w:val="28"/>
          <w:szCs w:val="28"/>
        </w:rPr>
        <w:t>=</w:t>
      </w:r>
      <w:r w:rsidR="00CB473B" w:rsidRPr="00CB473B">
        <w:rPr>
          <w:rFonts w:ascii="Times New Roman" w:hAnsi="Times New Roman" w:cs="Times New Roman"/>
          <w:sz w:val="28"/>
          <w:szCs w:val="28"/>
        </w:rPr>
        <w:t xml:space="preserve"> </w:t>
      </w:r>
      <w:r w:rsidR="00EA2C94" w:rsidRPr="00CB473B">
        <w:rPr>
          <w:rFonts w:ascii="Times New Roman" w:hAnsi="Times New Roman" w:cs="Times New Roman"/>
          <w:sz w:val="28"/>
          <w:szCs w:val="28"/>
        </w:rPr>
        <w:t>1</w:t>
      </w:r>
      <w:r w:rsidR="00CB473B">
        <w:rPr>
          <w:rFonts w:ascii="Times New Roman" w:hAnsi="Times New Roman" w:cs="Times New Roman"/>
          <w:sz w:val="28"/>
          <w:szCs w:val="28"/>
        </w:rPr>
        <w:t xml:space="preserve"> и </w:t>
      </w:r>
      <w:r w:rsidR="00CB47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B473B" w:rsidRPr="00CB473B">
        <w:rPr>
          <w:rFonts w:ascii="Times New Roman" w:hAnsi="Times New Roman" w:cs="Times New Roman"/>
          <w:sz w:val="28"/>
          <w:szCs w:val="28"/>
        </w:rPr>
        <w:t xml:space="preserve"> = 0</w:t>
      </w:r>
      <w:r w:rsidR="00EA2C94" w:rsidRPr="00CB473B">
        <w:rPr>
          <w:rFonts w:ascii="Times New Roman" w:hAnsi="Times New Roman" w:cs="Times New Roman"/>
          <w:sz w:val="28"/>
          <w:szCs w:val="28"/>
        </w:rPr>
        <w:t xml:space="preserve"> </w:t>
      </w:r>
      <w:r w:rsidR="00EA2C94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EA2C94" w:rsidRPr="00CB473B">
        <w:rPr>
          <w:rFonts w:ascii="Times New Roman" w:hAnsi="Times New Roman" w:cs="Times New Roman"/>
          <w:sz w:val="28"/>
          <w:szCs w:val="28"/>
        </w:rPr>
        <w:t>-</w:t>
      </w:r>
      <w:r w:rsidR="00CB473B">
        <w:rPr>
          <w:rFonts w:ascii="Times New Roman" w:hAnsi="Times New Roman" w:cs="Times New Roman"/>
          <w:sz w:val="28"/>
          <w:szCs w:val="28"/>
        </w:rPr>
        <w:t xml:space="preserve">триггер записывает 0 в текущее состояние. При </w:t>
      </w:r>
      <w:r w:rsidR="00CB473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B473B" w:rsidRPr="00CB473B">
        <w:rPr>
          <w:rFonts w:ascii="Times New Roman" w:hAnsi="Times New Roman" w:cs="Times New Roman"/>
          <w:sz w:val="28"/>
          <w:szCs w:val="28"/>
        </w:rPr>
        <w:t xml:space="preserve"> = 0 </w:t>
      </w:r>
      <w:r w:rsidR="00CB473B">
        <w:rPr>
          <w:rFonts w:ascii="Times New Roman" w:hAnsi="Times New Roman" w:cs="Times New Roman"/>
          <w:sz w:val="28"/>
          <w:szCs w:val="28"/>
        </w:rPr>
        <w:t xml:space="preserve">и </w:t>
      </w:r>
      <w:r w:rsidR="00CB47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B473B" w:rsidRPr="00CB473B">
        <w:rPr>
          <w:rFonts w:ascii="Times New Roman" w:hAnsi="Times New Roman" w:cs="Times New Roman"/>
          <w:sz w:val="28"/>
          <w:szCs w:val="28"/>
        </w:rPr>
        <w:t xml:space="preserve"> = 1 </w:t>
      </w:r>
      <w:r w:rsidR="00CB473B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CB473B" w:rsidRPr="00CB473B">
        <w:rPr>
          <w:rFonts w:ascii="Times New Roman" w:hAnsi="Times New Roman" w:cs="Times New Roman"/>
          <w:sz w:val="28"/>
          <w:szCs w:val="28"/>
        </w:rPr>
        <w:t>-</w:t>
      </w:r>
      <w:r w:rsidR="00CB473B">
        <w:rPr>
          <w:rFonts w:ascii="Times New Roman" w:hAnsi="Times New Roman" w:cs="Times New Roman"/>
          <w:sz w:val="28"/>
          <w:szCs w:val="28"/>
        </w:rPr>
        <w:t xml:space="preserve">триггер записывает 1 в текущее состояние. При </w:t>
      </w:r>
      <w:r w:rsidR="00CB473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B473B" w:rsidRPr="00CB473B">
        <w:rPr>
          <w:rFonts w:ascii="Times New Roman" w:hAnsi="Times New Roman" w:cs="Times New Roman"/>
          <w:sz w:val="28"/>
          <w:szCs w:val="28"/>
        </w:rPr>
        <w:t xml:space="preserve"> = </w:t>
      </w:r>
      <w:r w:rsidR="00CB47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B473B" w:rsidRPr="00CB473B">
        <w:rPr>
          <w:rFonts w:ascii="Times New Roman" w:hAnsi="Times New Roman" w:cs="Times New Roman"/>
          <w:sz w:val="28"/>
          <w:szCs w:val="28"/>
        </w:rPr>
        <w:t xml:space="preserve"> = 0 </w:t>
      </w:r>
      <w:r w:rsidR="00CB473B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CB473B" w:rsidRPr="00CB473B">
        <w:rPr>
          <w:rFonts w:ascii="Times New Roman" w:hAnsi="Times New Roman" w:cs="Times New Roman"/>
          <w:sz w:val="28"/>
          <w:szCs w:val="28"/>
        </w:rPr>
        <w:t>-</w:t>
      </w:r>
      <w:r w:rsidR="00CB473B">
        <w:rPr>
          <w:rFonts w:ascii="Times New Roman" w:hAnsi="Times New Roman" w:cs="Times New Roman"/>
          <w:sz w:val="28"/>
          <w:szCs w:val="28"/>
        </w:rPr>
        <w:t xml:space="preserve">триггер сохраняет предыдущее состояние. А комбинация </w:t>
      </w:r>
      <w:r w:rsidR="00CB473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B473B" w:rsidRPr="00CB473B">
        <w:rPr>
          <w:rFonts w:ascii="Times New Roman" w:hAnsi="Times New Roman" w:cs="Times New Roman"/>
          <w:sz w:val="28"/>
          <w:szCs w:val="28"/>
        </w:rPr>
        <w:t xml:space="preserve"> = </w:t>
      </w:r>
      <w:r w:rsidR="00CB47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B473B" w:rsidRPr="00CB473B">
        <w:rPr>
          <w:rFonts w:ascii="Times New Roman" w:hAnsi="Times New Roman" w:cs="Times New Roman"/>
          <w:sz w:val="28"/>
          <w:szCs w:val="28"/>
        </w:rPr>
        <w:t xml:space="preserve"> = 1 </w:t>
      </w:r>
      <w:r w:rsidR="00CB473B">
        <w:rPr>
          <w:rFonts w:ascii="Times New Roman" w:hAnsi="Times New Roman" w:cs="Times New Roman"/>
          <w:sz w:val="28"/>
          <w:szCs w:val="28"/>
        </w:rPr>
        <w:t>является невозможной</w:t>
      </w:r>
    </w:p>
    <w:p w:rsidR="007E0625" w:rsidRPr="007E0625" w:rsidRDefault="006856CC" w:rsidP="007E0625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t xml:space="preserve">Как работает синхронный RS -триггер? Какова его таблица переходов? 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CB47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E0625">
        <w:rPr>
          <w:rFonts w:ascii="Times New Roman" w:hAnsi="Times New Roman" w:cs="Times New Roman"/>
          <w:sz w:val="28"/>
          <w:szCs w:val="28"/>
        </w:rPr>
        <w:t xml:space="preserve">Синхронный </w:t>
      </w:r>
      <w:r w:rsidR="007E0625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7E0625" w:rsidRPr="007E0625">
        <w:rPr>
          <w:rFonts w:ascii="Times New Roman" w:hAnsi="Times New Roman" w:cs="Times New Roman"/>
          <w:sz w:val="28"/>
          <w:szCs w:val="28"/>
        </w:rPr>
        <w:t>-</w:t>
      </w:r>
      <w:r w:rsidR="007E0625">
        <w:rPr>
          <w:rFonts w:ascii="Times New Roman" w:hAnsi="Times New Roman" w:cs="Times New Roman"/>
          <w:sz w:val="28"/>
          <w:szCs w:val="28"/>
        </w:rPr>
        <w:t xml:space="preserve">триггер имеет дополнительный вход </w:t>
      </w:r>
      <w:r w:rsidR="007E062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E0625" w:rsidRPr="007E0625">
        <w:rPr>
          <w:rFonts w:ascii="Times New Roman" w:hAnsi="Times New Roman" w:cs="Times New Roman"/>
          <w:sz w:val="28"/>
          <w:szCs w:val="28"/>
        </w:rPr>
        <w:t xml:space="preserve">. </w:t>
      </w:r>
      <w:r w:rsidR="007E0625">
        <w:rPr>
          <w:rFonts w:ascii="Times New Roman" w:hAnsi="Times New Roman" w:cs="Times New Roman"/>
          <w:sz w:val="28"/>
          <w:szCs w:val="28"/>
        </w:rPr>
        <w:t xml:space="preserve">При </w:t>
      </w:r>
      <w:r w:rsidR="007E062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E0625" w:rsidRPr="007E0625">
        <w:rPr>
          <w:rFonts w:ascii="Times New Roman" w:hAnsi="Times New Roman" w:cs="Times New Roman"/>
          <w:sz w:val="28"/>
          <w:szCs w:val="28"/>
        </w:rPr>
        <w:t xml:space="preserve"> = 0 </w:t>
      </w:r>
      <w:r w:rsidR="007E0625">
        <w:rPr>
          <w:rFonts w:ascii="Times New Roman" w:hAnsi="Times New Roman" w:cs="Times New Roman"/>
          <w:sz w:val="28"/>
          <w:szCs w:val="28"/>
        </w:rPr>
        <w:t xml:space="preserve">синхронный </w:t>
      </w:r>
      <w:r w:rsidR="007E0625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7E0625" w:rsidRPr="007E0625">
        <w:rPr>
          <w:rFonts w:ascii="Times New Roman" w:hAnsi="Times New Roman" w:cs="Times New Roman"/>
          <w:sz w:val="28"/>
          <w:szCs w:val="28"/>
        </w:rPr>
        <w:t>-</w:t>
      </w:r>
      <w:r w:rsidR="007E0625">
        <w:rPr>
          <w:rFonts w:ascii="Times New Roman" w:hAnsi="Times New Roman" w:cs="Times New Roman"/>
          <w:sz w:val="28"/>
          <w:szCs w:val="28"/>
        </w:rPr>
        <w:t xml:space="preserve">триггер сохраняет предыдущее состояние, а при </w:t>
      </w:r>
      <w:r w:rsidR="007E062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E0625" w:rsidRPr="007E0625">
        <w:rPr>
          <w:rFonts w:ascii="Times New Roman" w:hAnsi="Times New Roman" w:cs="Times New Roman"/>
          <w:sz w:val="28"/>
          <w:szCs w:val="28"/>
        </w:rPr>
        <w:t xml:space="preserve"> = 1 </w:t>
      </w:r>
      <w:r w:rsidR="007E0625">
        <w:rPr>
          <w:rFonts w:ascii="Times New Roman" w:hAnsi="Times New Roman" w:cs="Times New Roman"/>
          <w:sz w:val="28"/>
          <w:szCs w:val="28"/>
        </w:rPr>
        <w:t xml:space="preserve">синхронный </w:t>
      </w:r>
      <w:r w:rsidR="007E0625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7E0625" w:rsidRPr="007E0625">
        <w:rPr>
          <w:rFonts w:ascii="Times New Roman" w:hAnsi="Times New Roman" w:cs="Times New Roman"/>
          <w:sz w:val="28"/>
          <w:szCs w:val="28"/>
        </w:rPr>
        <w:t>-</w:t>
      </w:r>
      <w:r w:rsidR="007E0625">
        <w:rPr>
          <w:rFonts w:ascii="Times New Roman" w:hAnsi="Times New Roman" w:cs="Times New Roman"/>
          <w:sz w:val="28"/>
          <w:szCs w:val="28"/>
        </w:rPr>
        <w:t>триггер работает, как асинхронный</w:t>
      </w:r>
      <w:r w:rsidR="007E0625">
        <w:rPr>
          <w:rFonts w:ascii="Times New Roman" w:hAnsi="Times New Roman" w:cs="Times New Roman"/>
          <w:sz w:val="28"/>
          <w:szCs w:val="28"/>
        </w:rPr>
        <w:br/>
      </w:r>
      <w:r w:rsidR="00B87F25">
        <w:rPr>
          <w:noProof/>
          <w:lang w:eastAsia="ru-RU"/>
        </w:rPr>
        <w:drawing>
          <wp:inline distT="0" distB="0" distL="0" distR="0" wp14:anchorId="623A1A0B" wp14:editId="43147C12">
            <wp:extent cx="4643562" cy="1740623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137" cy="176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CC" w:rsidRPr="006856CC" w:rsidRDefault="006856CC" w:rsidP="00CF10B9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t xml:space="preserve">Что такое D-триггер? 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E80F0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F10B9">
        <w:rPr>
          <w:rFonts w:ascii="Times New Roman" w:hAnsi="Times New Roman" w:cs="Times New Roman"/>
          <w:sz w:val="28"/>
        </w:rPr>
        <w:t>Синхронный D</w:t>
      </w:r>
      <w:r w:rsidR="00CF10B9" w:rsidRPr="00CF10B9">
        <w:rPr>
          <w:rFonts w:ascii="Times New Roman" w:hAnsi="Times New Roman" w:cs="Times New Roman"/>
          <w:sz w:val="28"/>
        </w:rPr>
        <w:t>-триггер имеет один информационный вход D, состояние которого с каждым синхронизирующим импульсом передается на выход, т.е. выходные сигналы представляют собой задержанные входные сигналы. Поэтому D-триггер – элемент задержки (хранения</w:t>
      </w:r>
      <w:r w:rsidR="008D5F90">
        <w:rPr>
          <w:rFonts w:ascii="Times New Roman" w:hAnsi="Times New Roman" w:cs="Times New Roman"/>
          <w:sz w:val="28"/>
        </w:rPr>
        <w:t>) входных сигналов на один такт</w:t>
      </w:r>
    </w:p>
    <w:p w:rsidR="006856CC" w:rsidRPr="006856CC" w:rsidRDefault="006856CC" w:rsidP="00C9324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t xml:space="preserve">Объясните работу синхронного D-триггера. 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CF10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D5F90" w:rsidRPr="008D5F90">
        <w:rPr>
          <w:rFonts w:ascii="Times New Roman" w:hAnsi="Times New Roman" w:cs="Times New Roman"/>
          <w:sz w:val="28"/>
          <w:szCs w:val="28"/>
        </w:rPr>
        <w:t>Схему синхронного D -триггера можно получить из схемы синхронного RS – триггера, подавая сигнал D на вход S,</w:t>
      </w:r>
      <w:r w:rsidR="008D5F90">
        <w:rPr>
          <w:rFonts w:ascii="Times New Roman" w:hAnsi="Times New Roman" w:cs="Times New Roman"/>
          <w:sz w:val="28"/>
          <w:szCs w:val="28"/>
        </w:rPr>
        <w:t xml:space="preserve"> а сигнал</w:t>
      </w:r>
      <w:r w:rsidR="008D5F90" w:rsidRPr="008D5F90">
        <w:rPr>
          <w:rFonts w:ascii="Times New Roman" w:hAnsi="Times New Roman" w:cs="Times New Roman"/>
          <w:sz w:val="28"/>
          <w:szCs w:val="28"/>
        </w:rPr>
        <w:t>, т.е. с выхода инвертора сигнала D, на вход R</w:t>
      </w:r>
    </w:p>
    <w:p w:rsidR="006856CC" w:rsidRPr="006856CC" w:rsidRDefault="006856CC" w:rsidP="00C9324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t xml:space="preserve">Что такое DV –триггер? 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8D5F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D5F90" w:rsidRPr="008D5F90">
        <w:rPr>
          <w:rFonts w:ascii="Times New Roman" w:hAnsi="Times New Roman" w:cs="Times New Roman"/>
          <w:sz w:val="28"/>
          <w:szCs w:val="28"/>
        </w:rPr>
        <w:t>Синхронный DV-триггер имеет один информационный вход D и один подготовительный разрешающий вход V д</w:t>
      </w:r>
      <w:r w:rsidR="008D5F90">
        <w:rPr>
          <w:rFonts w:ascii="Times New Roman" w:hAnsi="Times New Roman" w:cs="Times New Roman"/>
          <w:sz w:val="28"/>
          <w:szCs w:val="28"/>
        </w:rPr>
        <w:t>ля разрешения приема информации</w:t>
      </w:r>
    </w:p>
    <w:p w:rsidR="006856CC" w:rsidRPr="006856CC" w:rsidRDefault="006856CC" w:rsidP="00C9324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t>Объясните работу DV-триггера.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8D5F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D5F90">
        <w:rPr>
          <w:rFonts w:ascii="Times New Roman" w:hAnsi="Times New Roman" w:cs="Times New Roman"/>
          <w:sz w:val="28"/>
          <w:szCs w:val="28"/>
          <w:lang w:val="en-US"/>
        </w:rPr>
        <w:t>DV</w:t>
      </w:r>
      <w:r w:rsidR="008D5F90" w:rsidRPr="000E3AB3">
        <w:rPr>
          <w:rFonts w:ascii="Times New Roman" w:hAnsi="Times New Roman" w:cs="Times New Roman"/>
          <w:sz w:val="28"/>
          <w:szCs w:val="28"/>
        </w:rPr>
        <w:t>-</w:t>
      </w:r>
      <w:r w:rsidR="008D5F90">
        <w:rPr>
          <w:rFonts w:ascii="Times New Roman" w:hAnsi="Times New Roman" w:cs="Times New Roman"/>
          <w:sz w:val="28"/>
          <w:szCs w:val="28"/>
        </w:rPr>
        <w:t xml:space="preserve">триггер работает как синхронный </w:t>
      </w:r>
      <w:r w:rsidR="008D5F9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D5F90">
        <w:rPr>
          <w:rFonts w:ascii="Times New Roman" w:hAnsi="Times New Roman" w:cs="Times New Roman"/>
          <w:sz w:val="28"/>
          <w:szCs w:val="28"/>
        </w:rPr>
        <w:t xml:space="preserve">-триггер при </w:t>
      </w:r>
      <w:r w:rsidR="008D5F9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D5F90" w:rsidRPr="000E3AB3">
        <w:rPr>
          <w:rFonts w:ascii="Times New Roman" w:hAnsi="Times New Roman" w:cs="Times New Roman"/>
          <w:sz w:val="28"/>
          <w:szCs w:val="28"/>
        </w:rPr>
        <w:t>=</w:t>
      </w:r>
      <w:r w:rsidR="008D5F9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D5F90" w:rsidRPr="000E3AB3">
        <w:rPr>
          <w:rFonts w:ascii="Times New Roman" w:hAnsi="Times New Roman" w:cs="Times New Roman"/>
          <w:sz w:val="28"/>
          <w:szCs w:val="28"/>
        </w:rPr>
        <w:t>=1</w:t>
      </w:r>
      <w:r w:rsidR="008D5F90">
        <w:rPr>
          <w:rFonts w:ascii="Times New Roman" w:hAnsi="Times New Roman" w:cs="Times New Roman"/>
          <w:sz w:val="28"/>
          <w:szCs w:val="28"/>
        </w:rPr>
        <w:t xml:space="preserve"> и сохраняет предыдущее состояние в ином случае</w:t>
      </w:r>
    </w:p>
    <w:p w:rsidR="006856CC" w:rsidRPr="006856CC" w:rsidRDefault="006856CC" w:rsidP="00C9324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t xml:space="preserve">Что такое T-триггер? Какова его таблица переходов? 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8D5F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A0D9F" w:rsidRPr="006A0D9F">
        <w:rPr>
          <w:rFonts w:ascii="Times New Roman" w:hAnsi="Times New Roman" w:cs="Times New Roman"/>
          <w:sz w:val="28"/>
          <w:szCs w:val="28"/>
        </w:rPr>
        <w:t>Т-триггер имеет один информационный вход Т, называемый счетным входом. Асинхронный Т-триггер переходит в противоположное состояние каждый раз при подаче на Т-вход единичного сигнала. Таким образом триггер реализует счет по модулю 2</w:t>
      </w:r>
    </w:p>
    <w:p w:rsidR="006856CC" w:rsidRPr="006856CC" w:rsidRDefault="006856CC" w:rsidP="006A0D9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t xml:space="preserve">Объясните работу схемы синхронного RS-триггера со статическим управлением. 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6A0D9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A0D9F" w:rsidRPr="006A0D9F">
        <w:rPr>
          <w:rFonts w:ascii="Times New Roman" w:hAnsi="Times New Roman" w:cs="Times New Roman"/>
          <w:sz w:val="28"/>
        </w:rPr>
        <w:t>При С=0 триггеры переходят в режим хранения, запоминая последнее состояние</w:t>
      </w:r>
    </w:p>
    <w:p w:rsidR="006856CC" w:rsidRPr="006856CC" w:rsidRDefault="006856CC" w:rsidP="00C9324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lastRenderedPageBreak/>
        <w:t xml:space="preserve">Какова характерная особенность переключения синхронных триггеров с динамическим управлением записью? 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6A0D9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A0DC7" w:rsidRPr="00DA0DC7">
        <w:rPr>
          <w:rFonts w:ascii="Times New Roman" w:hAnsi="Times New Roman" w:cs="Times New Roman"/>
          <w:sz w:val="28"/>
          <w:szCs w:val="28"/>
        </w:rPr>
        <w:t>Характерной особенностью синхронных триггеров с динамическим управлением записью является то, что прием информационных сигналов и передача на выход принятой информации выполняются в момент изменения синхр</w:t>
      </w:r>
      <w:r w:rsidR="00DA0DC7">
        <w:rPr>
          <w:rFonts w:ascii="Times New Roman" w:hAnsi="Times New Roman" w:cs="Times New Roman"/>
          <w:sz w:val="28"/>
          <w:szCs w:val="28"/>
        </w:rPr>
        <w:t>осигнала на С -входе из "0" в "1" или из "1</w:t>
      </w:r>
      <w:r w:rsidR="00DA0DC7" w:rsidRPr="00DA0DC7">
        <w:rPr>
          <w:rFonts w:ascii="Times New Roman" w:hAnsi="Times New Roman" w:cs="Times New Roman"/>
          <w:sz w:val="28"/>
          <w:szCs w:val="28"/>
        </w:rPr>
        <w:t>" в "0", т.е. перепадом синхросигнала</w:t>
      </w:r>
    </w:p>
    <w:p w:rsidR="006856CC" w:rsidRPr="006856CC" w:rsidRDefault="006856CC" w:rsidP="00DA0DC7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t xml:space="preserve">Как работает схема синхронного D -триггера с динамическим управлением записью на основе трех RS -триггеров? 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DA0DC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A0DC7" w:rsidRPr="0037668E">
        <w:rPr>
          <w:rFonts w:ascii="Times New Roman" w:hAnsi="Times New Roman" w:cs="Times New Roman"/>
          <w:sz w:val="28"/>
        </w:rPr>
        <w:t xml:space="preserve">Практическая схема синхронного D-триггера с прямым динамическим входом на ЛЭ </w:t>
      </w:r>
      <w:proofErr w:type="gramStart"/>
      <w:r w:rsidR="00DA0DC7" w:rsidRPr="0037668E">
        <w:rPr>
          <w:rFonts w:ascii="Times New Roman" w:hAnsi="Times New Roman" w:cs="Times New Roman"/>
          <w:sz w:val="28"/>
        </w:rPr>
        <w:t>И-НЕ</w:t>
      </w:r>
      <w:proofErr w:type="gramEnd"/>
      <w:r w:rsidR="00DA0DC7" w:rsidRPr="0037668E">
        <w:rPr>
          <w:rFonts w:ascii="Times New Roman" w:hAnsi="Times New Roman" w:cs="Times New Roman"/>
          <w:sz w:val="28"/>
        </w:rPr>
        <w:t xml:space="preserve"> состоит из трех триггеров: основн</w:t>
      </w:r>
      <w:r w:rsidR="0037668E" w:rsidRPr="0037668E">
        <w:rPr>
          <w:rFonts w:ascii="Times New Roman" w:hAnsi="Times New Roman" w:cs="Times New Roman"/>
          <w:sz w:val="28"/>
        </w:rPr>
        <w:t>ого асинхронного RS-триггера,</w:t>
      </w:r>
      <w:r w:rsidR="00DA0DC7" w:rsidRPr="0037668E">
        <w:rPr>
          <w:rFonts w:ascii="Times New Roman" w:hAnsi="Times New Roman" w:cs="Times New Roman"/>
          <w:sz w:val="28"/>
        </w:rPr>
        <w:t xml:space="preserve"> вспомогательного синхронного RS -триггера, используемого для записи “1” в основной триггер, а также вспомогат</w:t>
      </w:r>
      <w:r w:rsidR="0037668E" w:rsidRPr="0037668E">
        <w:rPr>
          <w:rFonts w:ascii="Times New Roman" w:hAnsi="Times New Roman" w:cs="Times New Roman"/>
          <w:sz w:val="28"/>
        </w:rPr>
        <w:t>ельного синхронного RS-триггера</w:t>
      </w:r>
      <w:r w:rsidR="00DA0DC7" w:rsidRPr="0037668E">
        <w:rPr>
          <w:rFonts w:ascii="Times New Roman" w:hAnsi="Times New Roman" w:cs="Times New Roman"/>
          <w:sz w:val="28"/>
        </w:rPr>
        <w:t xml:space="preserve"> для записи “0” в основной триггер.</w:t>
      </w:r>
    </w:p>
    <w:p w:rsidR="006856CC" w:rsidRPr="006856CC" w:rsidRDefault="006856CC" w:rsidP="00C9324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t xml:space="preserve">Составьте временные диаграммы работы синхронного D-триггера с динамическим управлением записью. 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3766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B170E">
        <w:rPr>
          <w:rFonts w:ascii="Times New Roman" w:hAnsi="Times New Roman" w:cs="Times New Roman"/>
          <w:b/>
          <w:sz w:val="28"/>
          <w:szCs w:val="28"/>
        </w:rPr>
        <w:br/>
      </w:r>
      <w:r w:rsidR="000B170E">
        <w:rPr>
          <w:noProof/>
          <w:lang w:eastAsia="ru-RU"/>
        </w:rPr>
        <w:drawing>
          <wp:inline distT="0" distB="0" distL="0" distR="0" wp14:anchorId="24591A44" wp14:editId="6B76F64A">
            <wp:extent cx="1647646" cy="2876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3779" cy="290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CC" w:rsidRPr="006856CC" w:rsidRDefault="006856CC" w:rsidP="00C9324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t xml:space="preserve">Какова структура и принцип действия синхронного DV-триггера с динамическим управлением записью? 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0B17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23F2B" w:rsidRPr="00D23F2B">
        <w:rPr>
          <w:rFonts w:ascii="Times New Roman" w:hAnsi="Times New Roman" w:cs="Times New Roman"/>
          <w:sz w:val="28"/>
        </w:rPr>
        <w:t>Синхронный DV-триггер имеет один информационный вход D и один подготовительный разрешающий вход V для разрешения приема информации. При С=0 DV-триггер, как и синхронные триггеры всех типов, сохраняет предыдущее внутреннее состояние. При С=1 и при наличии сигнала V=1 разрешения приема информации DV-триггер принимает информационный сигнал, действующий на входе D, т.е. работает как асинхронный DV-триггер. При С=1 и V=0 DV-триггер сохраняет предыдущее внутреннее состояние</w:t>
      </w:r>
    </w:p>
    <w:p w:rsidR="006856CC" w:rsidRPr="006856CC" w:rsidRDefault="006856CC" w:rsidP="00C9324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t xml:space="preserve">Составьте временные диаграммы синхронного DV-триггера. 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0B17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B170E">
        <w:rPr>
          <w:rFonts w:ascii="Times New Roman" w:hAnsi="Times New Roman" w:cs="Times New Roman"/>
          <w:sz w:val="28"/>
          <w:szCs w:val="28"/>
        </w:rPr>
        <w:t>см. Задание 5</w:t>
      </w:r>
    </w:p>
    <w:p w:rsidR="00C361F8" w:rsidRPr="006856CC" w:rsidRDefault="006856CC" w:rsidP="00C9324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56CC">
        <w:rPr>
          <w:rFonts w:ascii="Times New Roman" w:hAnsi="Times New Roman" w:cs="Times New Roman"/>
          <w:sz w:val="28"/>
          <w:szCs w:val="28"/>
        </w:rPr>
        <w:lastRenderedPageBreak/>
        <w:t>Объясните режимы работы D-триггера.</w:t>
      </w:r>
      <w:r w:rsidR="00C93246">
        <w:rPr>
          <w:rFonts w:ascii="Times New Roman" w:hAnsi="Times New Roman" w:cs="Times New Roman"/>
          <w:sz w:val="28"/>
          <w:szCs w:val="28"/>
        </w:rPr>
        <w:br/>
      </w:r>
      <w:r w:rsidR="00C93246" w:rsidRPr="006856CC">
        <w:rPr>
          <w:rFonts w:ascii="Times New Roman" w:hAnsi="Times New Roman" w:cs="Times New Roman"/>
          <w:b/>
          <w:sz w:val="28"/>
          <w:szCs w:val="28"/>
        </w:rPr>
        <w:t>Ответ:</w:t>
      </w:r>
      <w:r w:rsidR="00D23F2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23F2B" w:rsidRPr="00D23F2B">
        <w:rPr>
          <w:rFonts w:ascii="Times New Roman" w:hAnsi="Times New Roman" w:cs="Times New Roman"/>
          <w:sz w:val="28"/>
        </w:rPr>
        <w:t>Синхронный D-триггер имеет один информационный вход D, состояние которого с каждым синхронизирующим импульсом передается на выход, т. е. выходные сигналы представляют собой задержанные входные сигналы.</w:t>
      </w:r>
    </w:p>
    <w:sectPr w:rsidR="00C361F8" w:rsidRPr="006856CC" w:rsidSect="00DA55FA">
      <w:pgSz w:w="11906" w:h="16838" w:code="9"/>
      <w:pgMar w:top="851" w:right="992" w:bottom="709" w:left="1134" w:header="720" w:footer="720" w:gutter="0"/>
      <w:cols w:space="708"/>
      <w:docGrid w:linePitch="13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121CD"/>
    <w:multiLevelType w:val="hybridMultilevel"/>
    <w:tmpl w:val="EC169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078AC"/>
    <w:multiLevelType w:val="hybridMultilevel"/>
    <w:tmpl w:val="968E5F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drawingGridHorizontalSpacing w:val="50"/>
  <w:drawingGridVerticalSpacing w:val="68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AA2"/>
    <w:rsid w:val="000B170E"/>
    <w:rsid w:val="000D1DB4"/>
    <w:rsid w:val="000E3AB3"/>
    <w:rsid w:val="001267A6"/>
    <w:rsid w:val="0016503D"/>
    <w:rsid w:val="00194427"/>
    <w:rsid w:val="0028630E"/>
    <w:rsid w:val="002B1FC8"/>
    <w:rsid w:val="002D66A8"/>
    <w:rsid w:val="00300967"/>
    <w:rsid w:val="0037668E"/>
    <w:rsid w:val="003C01FE"/>
    <w:rsid w:val="003D2B7B"/>
    <w:rsid w:val="004D39AE"/>
    <w:rsid w:val="00592E50"/>
    <w:rsid w:val="005B336C"/>
    <w:rsid w:val="00610FE6"/>
    <w:rsid w:val="006856CC"/>
    <w:rsid w:val="006A0D9F"/>
    <w:rsid w:val="006A5376"/>
    <w:rsid w:val="007071BD"/>
    <w:rsid w:val="007E0625"/>
    <w:rsid w:val="008D5F90"/>
    <w:rsid w:val="00933121"/>
    <w:rsid w:val="00996B1B"/>
    <w:rsid w:val="00A52F70"/>
    <w:rsid w:val="00AF1AA2"/>
    <w:rsid w:val="00B87F25"/>
    <w:rsid w:val="00BB61C4"/>
    <w:rsid w:val="00C361F8"/>
    <w:rsid w:val="00C64C00"/>
    <w:rsid w:val="00C93246"/>
    <w:rsid w:val="00CB473B"/>
    <w:rsid w:val="00CF10B9"/>
    <w:rsid w:val="00D23F2B"/>
    <w:rsid w:val="00DA0DC7"/>
    <w:rsid w:val="00DA55FA"/>
    <w:rsid w:val="00DC6FF8"/>
    <w:rsid w:val="00DF33A9"/>
    <w:rsid w:val="00E80F0A"/>
    <w:rsid w:val="00EA2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4EB627-819A-48E0-B83D-5F0146F63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1AA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F1AA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856CC"/>
    <w:pPr>
      <w:ind w:left="720"/>
      <w:contextualSpacing/>
    </w:pPr>
  </w:style>
  <w:style w:type="table" w:styleId="a5">
    <w:name w:val="Table Grid"/>
    <w:basedOn w:val="a1"/>
    <w:uiPriority w:val="39"/>
    <w:rsid w:val="00592E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77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</Pages>
  <Words>1127</Words>
  <Characters>6425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qwety123</dc:creator>
  <cp:keywords/>
  <dc:description/>
  <cp:lastModifiedBy>qwety123</cp:lastModifiedBy>
  <cp:revision>3</cp:revision>
  <cp:lastPrinted>2024-05-28T20:58:00Z</cp:lastPrinted>
  <dcterms:created xsi:type="dcterms:W3CDTF">2024-03-10T09:30:00Z</dcterms:created>
  <dcterms:modified xsi:type="dcterms:W3CDTF">2024-05-28T21:04:00Z</dcterms:modified>
</cp:coreProperties>
</file>