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43EE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«Московский Авиационный Институт»</w:t>
      </w:r>
    </w:p>
    <w:p w14:paraId="56D7A19B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(Национальный исследовательский университет)</w:t>
      </w:r>
    </w:p>
    <w:p w14:paraId="295F8E3A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1E01585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Институт информационных технологий и прикладной математики</w:t>
      </w:r>
    </w:p>
    <w:p w14:paraId="1CA66FFA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FA60CF3" wp14:editId="104BA404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2896F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FFF4955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FAD0BD6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4CABCEEF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762E7785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6FAC1B34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389C9DB1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r w:rsidRPr="00E2027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>Курсовой проект</w:t>
      </w:r>
    </w:p>
    <w:p w14:paraId="6B5A5641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По курсам </w:t>
      </w:r>
    </w:p>
    <w:p w14:paraId="03ABFC58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«Фундаментальная информатика»</w:t>
      </w:r>
    </w:p>
    <w:p w14:paraId="77FC71D7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семестр</w:t>
      </w:r>
    </w:p>
    <w:p w14:paraId="2AA835F3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22A7409" w14:textId="2276CBA8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2</w:t>
      </w:r>
    </w:p>
    <w:p w14:paraId="01B23F10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E29E85C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8C3D6F6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C1A5510" w14:textId="77777777" w:rsidR="00E20276" w:rsidRPr="00E20276" w:rsidRDefault="00E20276" w:rsidP="00E2027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93E1B69" w14:textId="77777777" w:rsidR="00E20276" w:rsidRPr="00E20276" w:rsidRDefault="00E20276" w:rsidP="00E2027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Выполнил: Горюнов Даниил</w:t>
      </w:r>
    </w:p>
    <w:p w14:paraId="2EAE4165" w14:textId="77777777" w:rsidR="00E20276" w:rsidRPr="00E20276" w:rsidRDefault="00E20276" w:rsidP="00E2027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Группа: М8О-108Б-22</w:t>
      </w:r>
    </w:p>
    <w:p w14:paraId="6E0F86A5" w14:textId="77777777" w:rsidR="00E20276" w:rsidRPr="00E20276" w:rsidRDefault="00E20276" w:rsidP="00E2027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Руководитель: Сахарин Н.А.</w:t>
      </w:r>
    </w:p>
    <w:p w14:paraId="64AD68AB" w14:textId="77777777" w:rsidR="00E20276" w:rsidRPr="00E20276" w:rsidRDefault="00E20276" w:rsidP="00E2027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Оценка:</w:t>
      </w:r>
    </w:p>
    <w:p w14:paraId="6B95445B" w14:textId="77777777" w:rsidR="00E20276" w:rsidRPr="00E20276" w:rsidRDefault="00E20276" w:rsidP="00E2027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Дата:</w:t>
      </w:r>
    </w:p>
    <w:p w14:paraId="586C47E6" w14:textId="77777777" w:rsidR="00E20276" w:rsidRPr="00E20276" w:rsidRDefault="00E20276" w:rsidP="00E2027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Подпись преподавателя:</w:t>
      </w:r>
    </w:p>
    <w:p w14:paraId="7D20E21F" w14:textId="77777777" w:rsidR="00E20276" w:rsidRPr="00E20276" w:rsidRDefault="00E20276" w:rsidP="00E202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C7C0B9C" w14:textId="0FE22534" w:rsidR="00E20276" w:rsidRPr="007C7620" w:rsidRDefault="00E20276" w:rsidP="007C7620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E20276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Москва, 2022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-11881381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D636CF" w14:textId="19CCB063" w:rsidR="00E20276" w:rsidRDefault="00E20276">
          <w:pPr>
            <w:pStyle w:val="ad"/>
          </w:pPr>
          <w:r>
            <w:t>Оглавление</w:t>
          </w:r>
        </w:p>
        <w:p w14:paraId="559F0882" w14:textId="7E933C5F" w:rsidR="00E20276" w:rsidRDefault="00E20276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4070965" w:history="1">
            <w:r w:rsidRPr="00D632BB">
              <w:rPr>
                <w:rStyle w:val="a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_Toc124070965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38CB" w14:textId="16D8D3D3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66" w:history="1">
            <w:r w:rsidR="00E20276" w:rsidRPr="00D632BB">
              <w:rPr>
                <w:rStyle w:val="a4"/>
                <w:noProof/>
                <w:lang w:val="ru-RU"/>
              </w:rPr>
              <w:t>Схема сети лабораторной компьютерной системы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_Toc124070966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3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5C8DAE38" w14:textId="4C809D27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67" w:history="1">
            <w:r w:rsidR="00E20276" w:rsidRPr="00D632BB">
              <w:rPr>
                <w:rStyle w:val="a4"/>
                <w:noProof/>
                <w:lang w:val="ru-RU"/>
              </w:rPr>
              <w:t>Компьютерная сеть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_Toc124070967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4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42617874" w14:textId="72722092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68" w:history="1">
            <w:r w:rsidR="00E20276" w:rsidRPr="00D632BB">
              <w:rPr>
                <w:rStyle w:val="a4"/>
                <w:noProof/>
                <w:lang w:val="ru-RU"/>
              </w:rPr>
              <w:t>Сетевые протоколы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_Toc124070968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6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3056D960" w14:textId="6D5C23DF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69" w:history="1">
            <w:r w:rsidR="00E20276" w:rsidRPr="00D632BB">
              <w:rPr>
                <w:rStyle w:val="a4"/>
                <w:noProof/>
                <w:lang w:val="ru-RU"/>
              </w:rPr>
              <w:t>Описание подсетей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_Toc124070969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8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0EDE0C8C" w14:textId="51770C85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0" w:history="1">
            <w:r w:rsidR="00E20276" w:rsidRPr="00D632BB">
              <w:rPr>
                <w:rStyle w:val="a4"/>
                <w:noProof/>
                <w:lang w:val="ru-RU"/>
              </w:rPr>
              <w:t>Коммутатор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_Toc124070970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9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77941413" w14:textId="789D25A4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1" w:history="1">
            <w:r w:rsidR="00E20276" w:rsidRPr="00D632BB">
              <w:rPr>
                <w:rStyle w:val="a4"/>
                <w:noProof/>
                <w:shd w:val="clear" w:color="auto" w:fill="FFFFFF"/>
              </w:rPr>
              <w:t>Wi</w:t>
            </w:r>
            <w:r w:rsidR="00E20276" w:rsidRPr="00D632BB">
              <w:rPr>
                <w:rStyle w:val="a4"/>
                <w:noProof/>
                <w:shd w:val="clear" w:color="auto" w:fill="FFFFFF"/>
                <w:lang w:val="ru-RU"/>
              </w:rPr>
              <w:t>-</w:t>
            </w:r>
            <w:r w:rsidR="00E20276" w:rsidRPr="00D632BB">
              <w:rPr>
                <w:rStyle w:val="a4"/>
                <w:noProof/>
                <w:shd w:val="clear" w:color="auto" w:fill="FFFFFF"/>
              </w:rPr>
              <w:t>Fi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_Toc124070971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9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06D3061B" w14:textId="02D45385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2" w:history="1">
            <w:r w:rsidR="00E20276" w:rsidRPr="00D632BB">
              <w:rPr>
                <w:rStyle w:val="a4"/>
                <w:noProof/>
                <w:shd w:val="clear" w:color="auto" w:fill="FFFFFF"/>
                <w:lang w:val="ru-RU"/>
              </w:rPr>
              <w:t>Проектор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_Toc124070972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11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689DEE2E" w14:textId="19FF19FC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3" w:history="1">
            <w:r w:rsidR="00E20276" w:rsidRPr="00D632BB">
              <w:rPr>
                <w:rStyle w:val="a4"/>
                <w:noProof/>
                <w:shd w:val="clear" w:color="auto" w:fill="FFFFFF"/>
              </w:rPr>
              <w:t>Ubuntu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_Toc124070973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13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0DC759A5" w14:textId="3478385F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4" w:history="1">
            <w:r w:rsidR="00E20276" w:rsidRPr="00D632BB">
              <w:rPr>
                <w:rStyle w:val="a4"/>
                <w:noProof/>
                <w:shd w:val="clear" w:color="auto" w:fill="FFFFFF"/>
                <w:lang w:val="ru-RU"/>
              </w:rPr>
              <w:t xml:space="preserve">Сравнение </w:t>
            </w:r>
            <w:r w:rsidR="00E20276" w:rsidRPr="00D632BB">
              <w:rPr>
                <w:rStyle w:val="a4"/>
                <w:noProof/>
                <w:shd w:val="clear" w:color="auto" w:fill="FFFFFF"/>
              </w:rPr>
              <w:t>LTS</w:t>
            </w:r>
            <w:r w:rsidR="00E20276" w:rsidRPr="00D632BB">
              <w:rPr>
                <w:rStyle w:val="a4"/>
                <w:noProof/>
                <w:shd w:val="clear" w:color="auto" w:fill="FFFFFF"/>
                <w:lang w:val="ru-RU"/>
              </w:rPr>
              <w:t xml:space="preserve"> версий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_Toc124070974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14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33C6B6E1" w14:textId="7C273E62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5" w:history="1">
            <w:r w:rsidR="00E20276" w:rsidRPr="00D632BB">
              <w:rPr>
                <w:rStyle w:val="a4"/>
                <w:noProof/>
                <w:shd w:val="clear" w:color="auto" w:fill="FFFFFF"/>
              </w:rPr>
              <w:t>Windows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_Toc124070975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15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6962A875" w14:textId="3A1BDF08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6" w:history="1">
            <w:r w:rsidR="00E20276" w:rsidRPr="00D632BB">
              <w:rPr>
                <w:rStyle w:val="a4"/>
                <w:noProof/>
                <w:lang w:val="ru-RU"/>
              </w:rPr>
              <w:t>Заключение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_Toc124070976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17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08E57EBA" w14:textId="35C6842D" w:rsidR="00E20276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24070977" w:history="1">
            <w:r w:rsidR="00E20276" w:rsidRPr="00D632BB">
              <w:rPr>
                <w:rStyle w:val="a4"/>
                <w:noProof/>
                <w:shd w:val="clear" w:color="auto" w:fill="FFFFFF"/>
                <w:lang w:val="ru-RU"/>
              </w:rPr>
              <w:t>Источники</w:t>
            </w:r>
            <w:r w:rsidR="00E20276">
              <w:rPr>
                <w:noProof/>
                <w:webHidden/>
              </w:rPr>
              <w:tab/>
            </w:r>
            <w:r w:rsidR="00E20276">
              <w:rPr>
                <w:noProof/>
                <w:webHidden/>
              </w:rPr>
              <w:fldChar w:fldCharType="begin"/>
            </w:r>
            <w:r w:rsidR="00E20276">
              <w:rPr>
                <w:noProof/>
                <w:webHidden/>
              </w:rPr>
              <w:instrText xml:space="preserve"> PAGEREF _Toc124070977 \h </w:instrText>
            </w:r>
            <w:r w:rsidR="00E20276">
              <w:rPr>
                <w:noProof/>
                <w:webHidden/>
              </w:rPr>
            </w:r>
            <w:r w:rsidR="00E20276">
              <w:rPr>
                <w:noProof/>
                <w:webHidden/>
              </w:rPr>
              <w:fldChar w:fldCharType="separate"/>
            </w:r>
            <w:r w:rsidR="00E20276">
              <w:rPr>
                <w:noProof/>
                <w:webHidden/>
              </w:rPr>
              <w:t>18</w:t>
            </w:r>
            <w:r w:rsidR="00E20276">
              <w:rPr>
                <w:noProof/>
                <w:webHidden/>
              </w:rPr>
              <w:fldChar w:fldCharType="end"/>
            </w:r>
          </w:hyperlink>
        </w:p>
        <w:p w14:paraId="1E01ACEB" w14:textId="1BC96FA4" w:rsidR="00E20276" w:rsidRDefault="00E20276">
          <w:r>
            <w:rPr>
              <w:b/>
              <w:bCs/>
              <w:noProof/>
            </w:rPr>
            <w:fldChar w:fldCharType="end"/>
          </w:r>
        </w:p>
      </w:sdtContent>
    </w:sdt>
    <w:p w14:paraId="54DBF637" w14:textId="27E68A4D" w:rsidR="00E20276" w:rsidRDefault="00E20276">
      <w:pPr>
        <w:rPr>
          <w:lang w:val="ru-RU"/>
        </w:rPr>
      </w:pPr>
      <w:r>
        <w:rPr>
          <w:lang w:val="ru-RU"/>
        </w:rPr>
        <w:br w:type="page"/>
      </w:r>
    </w:p>
    <w:p w14:paraId="7D3DA0A5" w14:textId="4DD08DC7" w:rsidR="00F873A8" w:rsidRPr="001C7015" w:rsidRDefault="00F873A8" w:rsidP="00E20276">
      <w:pPr>
        <w:pStyle w:val="1"/>
        <w:rPr>
          <w:lang w:val="ru-RU"/>
        </w:rPr>
      </w:pPr>
      <w:bookmarkStart w:id="0" w:name="_Toc124070965"/>
      <w:r w:rsidRPr="001C7015">
        <w:rPr>
          <w:lang w:val="ru-RU"/>
        </w:rPr>
        <w:lastRenderedPageBreak/>
        <w:t>Введение</w:t>
      </w:r>
      <w:bookmarkEnd w:id="0"/>
      <w:r w:rsidRPr="001C7015">
        <w:rPr>
          <w:lang w:val="ru-RU"/>
        </w:rPr>
        <w:t xml:space="preserve"> </w:t>
      </w:r>
    </w:p>
    <w:p w14:paraId="4048E7A2" w14:textId="122F2DF8" w:rsidR="00F873A8" w:rsidRPr="001C7015" w:rsidRDefault="00F873A8" w:rsidP="001C7015">
      <w:pPr>
        <w:widowControl w:val="0"/>
        <w:spacing w:before="293" w:line="360" w:lineRule="auto"/>
        <w:ind w:left="433" w:right="378" w:firstLine="2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В данном курсовом проекте нужно составить схему сети лабораторной вычислительной системы с пояснительной запиской о её составе и функционировании. </w:t>
      </w:r>
    </w:p>
    <w:p w14:paraId="4C47B054" w14:textId="690B905E" w:rsidR="00F873A8" w:rsidRPr="001C7015" w:rsidRDefault="00F873A8" w:rsidP="00E20276">
      <w:pPr>
        <w:pStyle w:val="1"/>
        <w:rPr>
          <w:lang w:val="ru-RU"/>
        </w:rPr>
      </w:pPr>
      <w:bookmarkStart w:id="1" w:name="_Toc124070966"/>
      <w:r w:rsidRPr="001C7015">
        <w:rPr>
          <w:lang w:val="ru-RU"/>
        </w:rPr>
        <w:t>Схема сети лабораторной компьютерной системы</w:t>
      </w:r>
      <w:bookmarkEnd w:id="1"/>
    </w:p>
    <w:p w14:paraId="7BAE4EE5" w14:textId="34EBCF32" w:rsidR="00F873A8" w:rsidRPr="00DD1491" w:rsidRDefault="00CD26A5" w:rsidP="001C701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Аудитория </w:t>
      </w:r>
      <w:r w:rsidRPr="001C70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it-17</w:t>
      </w:r>
    </w:p>
    <w:p w14:paraId="55788D2D" w14:textId="1907CFEF" w:rsidR="00DD1491" w:rsidRPr="00DD1491" w:rsidRDefault="00DD1491" w:rsidP="00DD1491">
      <w:pPr>
        <w:spacing w:line="360" w:lineRule="auto"/>
        <w:ind w:left="-1152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D1491">
        <w:rPr>
          <w:noProof/>
          <w:lang w:val="ru-RU"/>
        </w:rPr>
        <w:drawing>
          <wp:inline distT="0" distB="0" distL="0" distR="0" wp14:anchorId="5BC0C9BB" wp14:editId="31437866">
            <wp:extent cx="7284232" cy="2877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9854" cy="28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D0D0" w14:textId="74FA0CAD" w:rsidR="001C7015" w:rsidRPr="001C7015" w:rsidRDefault="001C7015" w:rsidP="00DD1491">
      <w:pPr>
        <w:spacing w:line="360" w:lineRule="auto"/>
        <w:ind w:left="-1152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C546CE" wp14:editId="338374F1">
            <wp:extent cx="7140474" cy="40223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3428" cy="40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E3D5" w14:textId="34138823" w:rsidR="00F873A8" w:rsidRPr="001C7015" w:rsidRDefault="00F873A8" w:rsidP="001C701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Аудитория </w:t>
      </w:r>
      <w:r w:rsidR="008867BA">
        <w:rPr>
          <w:rFonts w:ascii="Times New Roman" w:hAnsi="Times New Roman" w:cs="Times New Roman"/>
          <w:b/>
          <w:bCs/>
          <w:sz w:val="24"/>
          <w:szCs w:val="24"/>
          <w:lang w:val="ru-RU"/>
        </w:rPr>
        <w:t>612А</w:t>
      </w:r>
    </w:p>
    <w:p w14:paraId="6C5CB9D9" w14:textId="3FE2CF56" w:rsidR="00F873A8" w:rsidRPr="001C7015" w:rsidRDefault="00F873A8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Подсеть 172.16.0.130 состоит из </w:t>
      </w:r>
      <w:r w:rsidR="00A1131B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10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компьютеров зон</w:t>
      </w:r>
      <w:r w:rsidR="005C1DAF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ы dc1.mai.local. Операционная система: </w:t>
      </w:r>
      <w:r w:rsidR="005C1DAF" w:rsidRPr="001C7015">
        <w:rPr>
          <w:rFonts w:ascii="Times New Roman" w:hAnsi="Times New Roman" w:cs="Times New Roman"/>
          <w:sz w:val="24"/>
          <w:szCs w:val="24"/>
          <w:lang w:val="de-DE"/>
        </w:rPr>
        <w:t>Windows</w:t>
      </w:r>
    </w:p>
    <w:p w14:paraId="00D6FE47" w14:textId="1C6B02F3" w:rsidR="005C1DAF" w:rsidRPr="001C7015" w:rsidRDefault="005C1DAF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Маска </w:t>
      </w:r>
      <w:r w:rsidR="00E20276" w:rsidRPr="001C7015">
        <w:rPr>
          <w:rFonts w:ascii="Times New Roman" w:hAnsi="Times New Roman" w:cs="Times New Roman"/>
          <w:sz w:val="24"/>
          <w:szCs w:val="24"/>
          <w:lang w:val="ru-RU"/>
        </w:rPr>
        <w:t>подсети: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255.255.255.0</w:t>
      </w:r>
    </w:p>
    <w:p w14:paraId="1122AC7E" w14:textId="6509537E" w:rsidR="00F726F9" w:rsidRPr="001C7015" w:rsidRDefault="005C1DAF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Основной шлюз: 192.168.1.1</w:t>
      </w:r>
    </w:p>
    <w:p w14:paraId="07FCE003" w14:textId="01B3B20D" w:rsidR="005C1DAF" w:rsidRPr="001C7015" w:rsidRDefault="00FB4A03" w:rsidP="00E20276">
      <w:pPr>
        <w:pStyle w:val="1"/>
        <w:rPr>
          <w:lang w:val="ru-RU"/>
        </w:rPr>
      </w:pPr>
      <w:bookmarkStart w:id="2" w:name="_Toc124070967"/>
      <w:r w:rsidRPr="001C7015">
        <w:rPr>
          <w:lang w:val="ru-RU"/>
        </w:rPr>
        <w:t>Компьютерная сеть</w:t>
      </w:r>
      <w:bookmarkEnd w:id="2"/>
    </w:p>
    <w:p w14:paraId="513DFAAC" w14:textId="5AD9517E" w:rsidR="00F66B73" w:rsidRPr="001C7015" w:rsidRDefault="00F66B73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Компьютерная сеть </w:t>
      </w:r>
      <w:r w:rsidR="00C81B1D" w:rsidRPr="001C7015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это набор компьютеров, совместно использующих ресурсы, расположенные на сетевых узлах или предоставляемые ими. Компьютеры используют общие протоколы связи по цифровым соединениям для связи друг с другом. Эти соединения состоят из телекоммуникационных сетевых технологий, основанных на физически проводных, оптических и беспроводных радиочастотных методах, которые могут быть организованы в различные сетевые топологии.</w:t>
      </w:r>
    </w:p>
    <w:p w14:paraId="4A6C9102" w14:textId="621C65F8" w:rsidR="00246570" w:rsidRPr="001C7015" w:rsidRDefault="0014003A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Компьютерная сеть образуется при физическом соединении (проводном или беспроводном) двух или более компьютеров для передачи данных</w:t>
      </w:r>
      <w:r w:rsidR="00C81B1D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между ними. Главной целью объединения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lastRenderedPageBreak/>
        <w:t>вычислительных устройств в сеть</w:t>
      </w:r>
      <w:r w:rsidR="00C81B1D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является удаленный доступ к разделяемым ресурсам: пользователи компьютеров, подключенных к сети, или приложения, выполняемые на этих компьютерах, получают возможность доступа к разнообразным ресурсам других</w:t>
      </w:r>
      <w:r w:rsidR="00C81B1D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компьютеров сети, находящихся на расстоянии. К таким разделяемым ресурсам относятся: принтеры, плоттеры, сканеры и</w:t>
      </w:r>
      <w:r w:rsidR="00C81B1D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др.</w:t>
      </w:r>
    </w:p>
    <w:p w14:paraId="2A8FA84E" w14:textId="4D1C8340" w:rsidR="00A95EAC" w:rsidRPr="001C7015" w:rsidRDefault="00A95EAC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На те компьютеры, ресурсы которых должны быть доступны всем пользователям сети, устанавливаются программные модули, которые постоянно находятся в режиме ожидания запросов, поступающих по сети от других компьютеров. Такие модули называются программными серверами, так как их главная задача обслуживать запросы на доступ к ресурсам своего компьютера</w:t>
      </w:r>
    </w:p>
    <w:p w14:paraId="016B0E8D" w14:textId="11A93B4F" w:rsidR="00F80D97" w:rsidRPr="001C7015" w:rsidRDefault="000027AC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Клиенты и серверы,</w:t>
      </w:r>
      <w:r w:rsidR="00F80D97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подключенные к Интернету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80D97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называют конечными узлами или хостами. Они могут представлять собой самые разнообразные вычислительные устройства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03AB9D5" w14:textId="341FD53C" w:rsidR="00990D70" w:rsidRPr="001C7015" w:rsidRDefault="00624811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Компьютерные сети классифицируются по различным признакам</w:t>
      </w:r>
      <w:r w:rsidR="007B466C" w:rsidRPr="001C701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00E9811" w14:textId="02D3CE4A" w:rsidR="007B466C" w:rsidRPr="001C7015" w:rsidRDefault="00624811" w:rsidP="001C7015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Глобальные сети (</w:t>
      </w:r>
      <w:r w:rsidRPr="001C7015">
        <w:rPr>
          <w:rFonts w:ascii="Times New Roman" w:hAnsi="Times New Roman" w:cs="Times New Roman"/>
          <w:sz w:val="24"/>
          <w:szCs w:val="24"/>
        </w:rPr>
        <w:t>Wide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Area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Networks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1C7015">
        <w:rPr>
          <w:rFonts w:ascii="Times New Roman" w:hAnsi="Times New Roman" w:cs="Times New Roman"/>
          <w:sz w:val="24"/>
          <w:szCs w:val="24"/>
        </w:rPr>
        <w:t>WAN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объединяют компьютеры, находящиеся на больших расстояниях друг от друга: в различных городах, в разных странах и на разных континентах. Глобальные сети могут объединять как отдельные компьютеры, так локальные и региональные сети. Первая, самая большая и популярная глобальная сеть – это Интернет. По оценке Международного союза электросвязи </w:t>
      </w:r>
      <w:r w:rsidRPr="001C7015">
        <w:rPr>
          <w:rFonts w:ascii="Times New Roman" w:hAnsi="Times New Roman" w:cs="Times New Roman"/>
          <w:sz w:val="24"/>
          <w:szCs w:val="24"/>
        </w:rPr>
        <w:t>ITU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1 (</w:t>
      </w:r>
      <w:r w:rsidRPr="001C7015">
        <w:rPr>
          <w:rFonts w:ascii="Times New Roman" w:hAnsi="Times New Roman" w:cs="Times New Roman"/>
          <w:sz w:val="24"/>
          <w:szCs w:val="24"/>
        </w:rPr>
        <w:t>International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Telecommunication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Union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в 2015 г. количество пользователей сети Интернет достигнет 3,2 млрд, а согласно данным компании </w:t>
      </w:r>
      <w:proofErr w:type="spellStart"/>
      <w:r w:rsidRPr="001C7015">
        <w:rPr>
          <w:rFonts w:ascii="Times New Roman" w:hAnsi="Times New Roman" w:cs="Times New Roman"/>
          <w:sz w:val="24"/>
          <w:szCs w:val="24"/>
        </w:rPr>
        <w:t>Netcraft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в июне 2015 г. в сети Интернет работали 863 105 652 сайта. </w:t>
      </w:r>
    </w:p>
    <w:p w14:paraId="5E2201F6" w14:textId="77777777" w:rsidR="007B466C" w:rsidRPr="001C7015" w:rsidRDefault="00624811" w:rsidP="001C7015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К локальным сетям (</w:t>
      </w:r>
      <w:r w:rsidRPr="001C7015">
        <w:rPr>
          <w:rFonts w:ascii="Times New Roman" w:hAnsi="Times New Roman" w:cs="Times New Roman"/>
          <w:sz w:val="24"/>
          <w:szCs w:val="24"/>
        </w:rPr>
        <w:t>Local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Area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Networks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1C7015">
        <w:rPr>
          <w:rFonts w:ascii="Times New Roman" w:hAnsi="Times New Roman" w:cs="Times New Roman"/>
          <w:sz w:val="24"/>
          <w:szCs w:val="24"/>
        </w:rPr>
        <w:t>LAN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относят сети компьютеров, сосредоточенные на небольшой территории (обычно в радиусе не более 1-2 км). В общем случае локальная сеть представляет собой коммуникационную систему, принадлежащую одной организации. Исторически первыми появились глобальные сети, а уже после них локальные. </w:t>
      </w:r>
    </w:p>
    <w:p w14:paraId="4A0886CF" w14:textId="64C592A3" w:rsidR="007B466C" w:rsidRPr="001C7015" w:rsidRDefault="00624811" w:rsidP="001C7015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Также по территориальному признаку выделяют региональные сети, или сети мегаполисов (</w:t>
      </w:r>
      <w:r w:rsidRPr="001C7015">
        <w:rPr>
          <w:rFonts w:ascii="Times New Roman" w:hAnsi="Times New Roman" w:cs="Times New Roman"/>
          <w:sz w:val="24"/>
          <w:szCs w:val="24"/>
        </w:rPr>
        <w:t>Metropolitan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Area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Networks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1C7015">
        <w:rPr>
          <w:rFonts w:ascii="Times New Roman" w:hAnsi="Times New Roman" w:cs="Times New Roman"/>
          <w:sz w:val="24"/>
          <w:szCs w:val="24"/>
        </w:rPr>
        <w:t>MAN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), которые предназначены для обслуживания территории крупного города или региона</w:t>
      </w:r>
    </w:p>
    <w:p w14:paraId="2BD555E0" w14:textId="77777777" w:rsidR="007B466C" w:rsidRPr="001C7015" w:rsidRDefault="00AE697D" w:rsidP="001C7015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lastRenderedPageBreak/>
        <w:t>CAN (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Campus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Area Network) —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кампусная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сеть, объединяет локальные сети близко расположенных зданий</w:t>
      </w:r>
    </w:p>
    <w:p w14:paraId="5E86012F" w14:textId="7E555CC8" w:rsidR="00DC67AA" w:rsidRPr="001C7015" w:rsidRDefault="00DC67AA" w:rsidP="001C7015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PAN (Personal Area Network) — персональная сеть, предназначенная для взаимодействия различных устройств, принадлежащих одному владельцу</w:t>
      </w:r>
    </w:p>
    <w:p w14:paraId="6038B580" w14:textId="40CE70E6" w:rsidR="00DC67AA" w:rsidRPr="001C7015" w:rsidRDefault="009B2A89" w:rsidP="00E20276">
      <w:pPr>
        <w:pStyle w:val="1"/>
        <w:rPr>
          <w:lang w:val="ru-RU"/>
        </w:rPr>
      </w:pPr>
      <w:bookmarkStart w:id="3" w:name="_Toc124070968"/>
      <w:r w:rsidRPr="001C7015">
        <w:rPr>
          <w:lang w:val="ru-RU"/>
        </w:rPr>
        <w:t>Сетевые прото</w:t>
      </w:r>
      <w:r w:rsidR="00226646" w:rsidRPr="001C7015">
        <w:rPr>
          <w:lang w:val="ru-RU"/>
        </w:rPr>
        <w:t>колы</w:t>
      </w:r>
      <w:bookmarkEnd w:id="3"/>
    </w:p>
    <w:p w14:paraId="31B0FA82" w14:textId="40A45013" w:rsidR="007B221F" w:rsidRPr="001C7015" w:rsidRDefault="008206D4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Протоколом называется совокупность правил, регламентирующих формат и процедуры обмена информацией между двумя или несколькими независимыми устройствами или программными приложениями. С помощью сетевых протоколов происходит обмен информацией между разными устройствами сети. Сетевые протоколы могут быть реализованы как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програм</w:t>
      </w:r>
      <w:r w:rsidR="008867BA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так и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аппаратно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D871E39" w14:textId="590EDB63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MAC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Media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Access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Control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- это протокол низкого уровня. Его применяют в качестве идентификации устройств в локальной сети. Каждое устройство, которое подключено к Интернету имеет свой уникальный </w:t>
      </w:r>
      <w:r w:rsidRPr="001C7015">
        <w:rPr>
          <w:rFonts w:ascii="Times New Roman" w:hAnsi="Times New Roman" w:cs="Times New Roman"/>
          <w:sz w:val="24"/>
          <w:szCs w:val="24"/>
        </w:rPr>
        <w:t>MAC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адрес. Этот адрес задан производителем. Это протокол уровня соединения, с которым довольно часто приходится сталкиваться каждому пользователю.</w:t>
      </w:r>
    </w:p>
    <w:p w14:paraId="4D5466E2" w14:textId="09CE8258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Internet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по сравнению с </w:t>
      </w:r>
      <w:r w:rsidRPr="001C7015">
        <w:rPr>
          <w:rFonts w:ascii="Times New Roman" w:hAnsi="Times New Roman" w:cs="Times New Roman"/>
          <w:sz w:val="24"/>
          <w:szCs w:val="24"/>
        </w:rPr>
        <w:t>MAC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располагается на уровень выше. </w:t>
      </w: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адреса уникальны для каждого устройства и дают возможность компьютерам находить и определять друг друга в сети. </w:t>
      </w: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принадлежит сетевому уровню модели </w:t>
      </w:r>
      <w:r w:rsidRPr="001C7015">
        <w:rPr>
          <w:rFonts w:ascii="Times New Roman" w:hAnsi="Times New Roman" w:cs="Times New Roman"/>
          <w:sz w:val="24"/>
          <w:szCs w:val="24"/>
        </w:rPr>
        <w:t>TCP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. В настоящее время существует две версии </w:t>
      </w: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протокола </w:t>
      </w:r>
      <w:proofErr w:type="spellStart"/>
      <w:r w:rsidRPr="001C7015">
        <w:rPr>
          <w:rFonts w:ascii="Times New Roman" w:hAnsi="Times New Roman" w:cs="Times New Roman"/>
          <w:sz w:val="24"/>
          <w:szCs w:val="24"/>
        </w:rPr>
        <w:t>IPv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>4 и более современный.</w:t>
      </w:r>
    </w:p>
    <w:p w14:paraId="79872738" w14:textId="4F933C71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ICMP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Internet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control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message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- межсетевой протокол управляющих сообщений) предназначен для того, чтобы устройства могли обмениваться сообщениями. </w:t>
      </w:r>
      <w:proofErr w:type="gramStart"/>
      <w:r w:rsidRPr="001C7015">
        <w:rPr>
          <w:rFonts w:ascii="Times New Roman" w:hAnsi="Times New Roman" w:cs="Times New Roman"/>
          <w:sz w:val="24"/>
          <w:szCs w:val="24"/>
          <w:lang w:val="ru-RU"/>
        </w:rPr>
        <w:t>Это к примеру</w:t>
      </w:r>
      <w:proofErr w:type="gram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могут быть сообщения об ошибках или информационные оповещения. Данные этот протокол не передает информацию. Этот протокол находится уровнем выше нежели протокол </w:t>
      </w: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686FA68" w14:textId="0EA67261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TCP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Transmission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control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- один из основных сетевых протоколов, который находится на одном уровне с предыдущим протоколом </w:t>
      </w:r>
      <w:r w:rsidRPr="001C7015">
        <w:rPr>
          <w:rFonts w:ascii="Times New Roman" w:hAnsi="Times New Roman" w:cs="Times New Roman"/>
          <w:sz w:val="24"/>
          <w:szCs w:val="24"/>
        </w:rPr>
        <w:t>ICMP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. Он управляет передачей данных и является транспортным уровнем модели </w:t>
      </w:r>
      <w:proofErr w:type="gramStart"/>
      <w:r w:rsidRPr="001C7015">
        <w:rPr>
          <w:rFonts w:ascii="Times New Roman" w:hAnsi="Times New Roman" w:cs="Times New Roman"/>
          <w:sz w:val="24"/>
          <w:szCs w:val="24"/>
        </w:rPr>
        <w:t>OSI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..</w:t>
      </w:r>
      <w:proofErr w:type="gram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Бывают ситуации, когда пакеты могут приходить не в том порядке или вообще где-то теряться. Но протокол </w:t>
      </w:r>
      <w:r w:rsidRPr="001C7015">
        <w:rPr>
          <w:rFonts w:ascii="Times New Roman" w:hAnsi="Times New Roman" w:cs="Times New Roman"/>
          <w:sz w:val="24"/>
          <w:szCs w:val="24"/>
        </w:rPr>
        <w:t>TCP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обеспечивает правильный порядок доставки и дает возможность исправить ошибки передачи пакетов. Информация подается в правильном порядке для приложения. Соединение осуществляется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 помощью специального алгоритма, который предусматривает отправку запроса и подтверждение открытия соединения двумя компьютерами. Множество приложений используют </w:t>
      </w:r>
      <w:r w:rsidRPr="001C7015">
        <w:rPr>
          <w:rFonts w:ascii="Times New Roman" w:hAnsi="Times New Roman" w:cs="Times New Roman"/>
          <w:sz w:val="24"/>
          <w:szCs w:val="24"/>
        </w:rPr>
        <w:t>TCP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сюда относят </w:t>
      </w:r>
      <w:r w:rsidRPr="001C7015">
        <w:rPr>
          <w:rFonts w:ascii="Times New Roman" w:hAnsi="Times New Roman" w:cs="Times New Roman"/>
          <w:sz w:val="24"/>
          <w:szCs w:val="24"/>
        </w:rPr>
        <w:t>SSH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1C7015">
        <w:rPr>
          <w:rFonts w:ascii="Times New Roman" w:hAnsi="Times New Roman" w:cs="Times New Roman"/>
          <w:sz w:val="24"/>
          <w:szCs w:val="24"/>
        </w:rPr>
        <w:t>FTP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и другие.</w:t>
      </w:r>
    </w:p>
    <w:p w14:paraId="45BBF27B" w14:textId="3E1BD7FD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UDP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user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datagram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- известный протокол, чем-то похожий с </w:t>
      </w:r>
      <w:r w:rsidRPr="001C7015">
        <w:rPr>
          <w:rFonts w:ascii="Times New Roman" w:hAnsi="Times New Roman" w:cs="Times New Roman"/>
          <w:sz w:val="24"/>
          <w:szCs w:val="24"/>
        </w:rPr>
        <w:t>TCP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который также функционирует на транспортном уровне. Основное отличие - ненадежная передача данных: данные не проходят проверку при получении. В некоторых случаях этого вполне достаточно. За счет отправки меньшего количества пакетов, </w:t>
      </w:r>
      <w:r w:rsidRPr="001C7015">
        <w:rPr>
          <w:rFonts w:ascii="Times New Roman" w:hAnsi="Times New Roman" w:cs="Times New Roman"/>
          <w:sz w:val="24"/>
          <w:szCs w:val="24"/>
        </w:rPr>
        <w:t>UDP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работает шустрее чем </w:t>
      </w:r>
      <w:r w:rsidRPr="001C7015">
        <w:rPr>
          <w:rFonts w:ascii="Times New Roman" w:hAnsi="Times New Roman" w:cs="Times New Roman"/>
          <w:sz w:val="24"/>
          <w:szCs w:val="24"/>
        </w:rPr>
        <w:t>TCP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. Нет необходимости устанавливать соединение и протокол используется для отправки пакетов сразу на несколько устройств или </w:t>
      </w:r>
      <w:r w:rsidRPr="001C7015">
        <w:rPr>
          <w:rFonts w:ascii="Times New Roman" w:hAnsi="Times New Roman" w:cs="Times New Roman"/>
          <w:sz w:val="24"/>
          <w:szCs w:val="24"/>
        </w:rPr>
        <w:t>IP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телефонии.</w:t>
      </w:r>
    </w:p>
    <w:p w14:paraId="62226931" w14:textId="561CEDFB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Протокол приложения </w:t>
      </w:r>
      <w:r w:rsidRPr="001C7015">
        <w:rPr>
          <w:rFonts w:ascii="Times New Roman" w:hAnsi="Times New Roman" w:cs="Times New Roman"/>
          <w:sz w:val="24"/>
          <w:szCs w:val="24"/>
        </w:rPr>
        <w:t>HTTP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hypertext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transfer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лежит в основе работы всех сайтов в Сети. </w:t>
      </w:r>
      <w:r w:rsidRPr="001C7015">
        <w:rPr>
          <w:rFonts w:ascii="Times New Roman" w:hAnsi="Times New Roman" w:cs="Times New Roman"/>
          <w:sz w:val="24"/>
          <w:szCs w:val="24"/>
        </w:rPr>
        <w:t>HTTP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дает возможность запрашивать необходимые ресурсы у удаленной системы, например, веб страницы и файлы.</w:t>
      </w:r>
    </w:p>
    <w:p w14:paraId="77AA27BB" w14:textId="4ACFB2E2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FTP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file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transfer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) - используется для передачи данных. Функционирует на уровне приложений, чем обеспечивается передача файла от одного компьютера к другому.</w:t>
      </w:r>
    </w:p>
    <w:p w14:paraId="6CC9332F" w14:textId="796B0AC1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DNS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domain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name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system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- используется для преобразования понятных и легко читаемых адресов в сложные </w:t>
      </w:r>
      <w:proofErr w:type="spellStart"/>
      <w:r w:rsidRPr="001C701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адреса, которые трудно запомнить и наоборот. С помощью </w:t>
      </w:r>
      <w:r w:rsidRPr="001C7015">
        <w:rPr>
          <w:rFonts w:ascii="Times New Roman" w:hAnsi="Times New Roman" w:cs="Times New Roman"/>
          <w:sz w:val="24"/>
          <w:szCs w:val="24"/>
        </w:rPr>
        <w:t>DNS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мы получаем доступ к интернет-ресурсу по его доменному имени.</w:t>
      </w:r>
    </w:p>
    <w:p w14:paraId="78CEB96C" w14:textId="61477DE9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SSH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secure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shell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также относится к протоколу уровня приложений. Он разработан для обеспечения удаленного управления системой по защищенному каналу. Этот протокол используется для работы многих дополнительных технологий. Более подробно о протоколах передачи файлов в статье Настройка и использование </w:t>
      </w:r>
      <w:r w:rsidRPr="001C7015">
        <w:rPr>
          <w:rFonts w:ascii="Times New Roman" w:hAnsi="Times New Roman" w:cs="Times New Roman"/>
          <w:sz w:val="24"/>
          <w:szCs w:val="24"/>
        </w:rPr>
        <w:t>SSH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D897D11" w14:textId="41B69211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t>POP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3 (</w:t>
      </w:r>
      <w:r w:rsidRPr="001C7015">
        <w:rPr>
          <w:rFonts w:ascii="Times New Roman" w:hAnsi="Times New Roman" w:cs="Times New Roman"/>
          <w:sz w:val="24"/>
          <w:szCs w:val="24"/>
        </w:rPr>
        <w:t>Post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Office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) - стандартный протокол, который используется для приема сообщений электронной почты. Протокол почтового соединения предназначен для обработки запросов на получение почты от клиентских почтовых программ.</w:t>
      </w:r>
    </w:p>
    <w:p w14:paraId="5D6F7563" w14:textId="3A23E2CB" w:rsidR="007B221F" w:rsidRPr="001C7015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Протокол </w:t>
      </w:r>
      <w:r w:rsidRPr="001C7015">
        <w:rPr>
          <w:rFonts w:ascii="Times New Roman" w:hAnsi="Times New Roman" w:cs="Times New Roman"/>
          <w:sz w:val="24"/>
          <w:szCs w:val="24"/>
        </w:rPr>
        <w:t>IMAP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Internet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Mail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Access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) работаете с почтой непосредственно на сервере, в отличии от </w:t>
      </w:r>
      <w:r w:rsidRPr="001C7015">
        <w:rPr>
          <w:rFonts w:ascii="Times New Roman" w:hAnsi="Times New Roman" w:cs="Times New Roman"/>
          <w:sz w:val="24"/>
          <w:szCs w:val="24"/>
        </w:rPr>
        <w:t>POP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3, который просто скачивает входящие письма и сохраняет их локально.</w:t>
      </w:r>
    </w:p>
    <w:p w14:paraId="27ACC80C" w14:textId="07E96F30" w:rsidR="00D07FA9" w:rsidRDefault="007B221F" w:rsidP="001C7015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</w:rPr>
        <w:lastRenderedPageBreak/>
        <w:t>SMTP</w:t>
      </w:r>
      <w:r w:rsidRPr="001F0BFA">
        <w:rPr>
          <w:rFonts w:ascii="Times New Roman" w:hAnsi="Times New Roman" w:cs="Times New Roman"/>
          <w:sz w:val="24"/>
          <w:szCs w:val="24"/>
        </w:rPr>
        <w:t xml:space="preserve"> (</w:t>
      </w:r>
      <w:r w:rsidRPr="001C7015">
        <w:rPr>
          <w:rFonts w:ascii="Times New Roman" w:hAnsi="Times New Roman" w:cs="Times New Roman"/>
          <w:sz w:val="24"/>
          <w:szCs w:val="24"/>
        </w:rPr>
        <w:t>Simple</w:t>
      </w:r>
      <w:r w:rsidRPr="001F0BFA">
        <w:rPr>
          <w:rFonts w:ascii="Times New Roman" w:hAnsi="Times New Roman" w:cs="Times New Roman"/>
          <w:sz w:val="24"/>
          <w:szCs w:val="24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Mail</w:t>
      </w:r>
      <w:r w:rsidRPr="001F0BFA">
        <w:rPr>
          <w:rFonts w:ascii="Times New Roman" w:hAnsi="Times New Roman" w:cs="Times New Roman"/>
          <w:sz w:val="24"/>
          <w:szCs w:val="24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Transfer</w:t>
      </w:r>
      <w:r w:rsidRPr="001F0BFA">
        <w:rPr>
          <w:rFonts w:ascii="Times New Roman" w:hAnsi="Times New Roman" w:cs="Times New Roman"/>
          <w:sz w:val="24"/>
          <w:szCs w:val="24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F0BFA">
        <w:rPr>
          <w:rFonts w:ascii="Times New Roman" w:hAnsi="Times New Roman" w:cs="Times New Roman"/>
          <w:sz w:val="24"/>
          <w:szCs w:val="24"/>
        </w:rPr>
        <w:t xml:space="preserve">) -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протокол</w:t>
      </w:r>
      <w:r w:rsidRPr="001F0BFA">
        <w:rPr>
          <w:rFonts w:ascii="Times New Roman" w:hAnsi="Times New Roman" w:cs="Times New Roman"/>
          <w:sz w:val="24"/>
          <w:szCs w:val="24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1F0BFA">
        <w:rPr>
          <w:rFonts w:ascii="Times New Roman" w:hAnsi="Times New Roman" w:cs="Times New Roman"/>
          <w:sz w:val="24"/>
          <w:szCs w:val="24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передачи</w:t>
      </w:r>
      <w:r w:rsidRPr="001F0BFA">
        <w:rPr>
          <w:rFonts w:ascii="Times New Roman" w:hAnsi="Times New Roman" w:cs="Times New Roman"/>
          <w:sz w:val="24"/>
          <w:szCs w:val="24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почты</w:t>
      </w:r>
      <w:r w:rsidRPr="001F0BFA">
        <w:rPr>
          <w:rFonts w:ascii="Times New Roman" w:hAnsi="Times New Roman" w:cs="Times New Roman"/>
          <w:sz w:val="24"/>
          <w:szCs w:val="24"/>
        </w:rPr>
        <w:t xml:space="preserve">. 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Основная задача сервера </w:t>
      </w:r>
      <w:r w:rsidRPr="001C7015">
        <w:rPr>
          <w:rFonts w:ascii="Times New Roman" w:hAnsi="Times New Roman" w:cs="Times New Roman"/>
          <w:sz w:val="24"/>
          <w:szCs w:val="24"/>
        </w:rPr>
        <w:t>SMTP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: возвращение или подтверждение о приеме, или оповещение об ошибке, или запрос на дополнительные данные.</w:t>
      </w:r>
      <w:r w:rsidR="009C34FF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SMTP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 (</w:t>
      </w:r>
      <w:r w:rsidRPr="001C7015">
        <w:rPr>
          <w:rFonts w:ascii="Times New Roman" w:hAnsi="Times New Roman" w:cs="Times New Roman"/>
          <w:sz w:val="24"/>
          <w:szCs w:val="24"/>
        </w:rPr>
        <w:t>Simple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Mail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Transfer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sz w:val="24"/>
          <w:szCs w:val="24"/>
        </w:rPr>
        <w:t>Protocol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почты).</w:t>
      </w:r>
    </w:p>
    <w:p w14:paraId="28C2F7C8" w14:textId="7A252FA7" w:rsidR="007C7E1D" w:rsidRPr="007C7E1D" w:rsidRDefault="007C7E1D" w:rsidP="00E20276">
      <w:pPr>
        <w:pStyle w:val="1"/>
        <w:rPr>
          <w:lang w:val="ru-RU"/>
        </w:rPr>
      </w:pPr>
      <w:bookmarkStart w:id="4" w:name="_Toc124070969"/>
      <w:r w:rsidRPr="007C7E1D">
        <w:rPr>
          <w:lang w:val="ru-RU"/>
        </w:rPr>
        <w:t>Описание подсетей</w:t>
      </w:r>
      <w:bookmarkEnd w:id="4"/>
    </w:p>
    <w:p w14:paraId="5AA87418" w14:textId="1F3A7E3E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C7E1D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Подсеть 172.16.0.130</w:t>
      </w:r>
    </w:p>
    <w:p w14:paraId="69965BBE" w14:textId="376E69FD" w:rsidR="00262255" w:rsidRDefault="007C7E1D" w:rsidP="007C7E1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C7E1D">
        <w:rPr>
          <w:rFonts w:ascii="Times New Roman" w:hAnsi="Times New Roman" w:cs="Times New Roman"/>
          <w:sz w:val="24"/>
          <w:szCs w:val="24"/>
          <w:lang w:val="ru-RU"/>
        </w:rPr>
        <w:t xml:space="preserve">Включает компьютеры </w:t>
      </w:r>
      <w:r>
        <w:rPr>
          <w:rFonts w:ascii="Times New Roman" w:hAnsi="Times New Roman" w:cs="Times New Roman"/>
          <w:sz w:val="24"/>
          <w:szCs w:val="24"/>
          <w:lang w:val="ru-RU"/>
        </w:rPr>
        <w:t>аудитории 612 А (10 компьютеров,</w:t>
      </w:r>
      <w:r w:rsidRPr="007C7E1D">
        <w:rPr>
          <w:rFonts w:ascii="Times New Roman" w:hAnsi="Times New Roman" w:cs="Times New Roman"/>
          <w:sz w:val="24"/>
          <w:szCs w:val="24"/>
          <w:lang w:val="ru-RU"/>
        </w:rPr>
        <w:t xml:space="preserve"> подключенные к WiFi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74"/>
        <w:gridCol w:w="4775"/>
      </w:tblGrid>
      <w:tr w:rsidR="00262255" w14:paraId="66A80459" w14:textId="77777777" w:rsidTr="00F726F9">
        <w:trPr>
          <w:trHeight w:val="616"/>
        </w:trPr>
        <w:tc>
          <w:tcPr>
            <w:tcW w:w="4774" w:type="dxa"/>
          </w:tcPr>
          <w:p w14:paraId="4C7BD54A" w14:textId="01EC1D8A" w:rsidR="00262255" w:rsidRDefault="00262255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IP адрес</w:t>
            </w:r>
          </w:p>
        </w:tc>
        <w:tc>
          <w:tcPr>
            <w:tcW w:w="4775" w:type="dxa"/>
          </w:tcPr>
          <w:p w14:paraId="45B25D09" w14:textId="418139C4" w:rsidR="00262255" w:rsidRDefault="00262255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172.16.0.130</w:t>
            </w:r>
          </w:p>
        </w:tc>
      </w:tr>
      <w:tr w:rsidR="00262255" w14:paraId="1A497E74" w14:textId="77777777" w:rsidTr="00F726F9">
        <w:trPr>
          <w:trHeight w:val="616"/>
        </w:trPr>
        <w:tc>
          <w:tcPr>
            <w:tcW w:w="4774" w:type="dxa"/>
          </w:tcPr>
          <w:p w14:paraId="56BBC19E" w14:textId="05E2FEC9" w:rsidR="00262255" w:rsidRDefault="00262255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Маска</w:t>
            </w:r>
          </w:p>
        </w:tc>
        <w:tc>
          <w:tcPr>
            <w:tcW w:w="4775" w:type="dxa"/>
          </w:tcPr>
          <w:p w14:paraId="7BFFAAD4" w14:textId="25CEE3CD" w:rsidR="00262255" w:rsidRDefault="00F726F9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26F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262255" w14:paraId="2B477088" w14:textId="77777777" w:rsidTr="00F726F9">
        <w:trPr>
          <w:trHeight w:val="630"/>
        </w:trPr>
        <w:tc>
          <w:tcPr>
            <w:tcW w:w="4774" w:type="dxa"/>
          </w:tcPr>
          <w:p w14:paraId="6DD96DA6" w14:textId="275DE4E3" w:rsidR="00262255" w:rsidRDefault="00262255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Сеть</w:t>
            </w:r>
          </w:p>
        </w:tc>
        <w:tc>
          <w:tcPr>
            <w:tcW w:w="4775" w:type="dxa"/>
          </w:tcPr>
          <w:p w14:paraId="49505E88" w14:textId="2714EC0B" w:rsidR="00262255" w:rsidRDefault="00F726F9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26F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172.16.0.0</w:t>
            </w:r>
          </w:p>
        </w:tc>
      </w:tr>
      <w:tr w:rsidR="00262255" w14:paraId="2E484345" w14:textId="77777777" w:rsidTr="00F726F9">
        <w:trPr>
          <w:trHeight w:val="616"/>
        </w:trPr>
        <w:tc>
          <w:tcPr>
            <w:tcW w:w="4774" w:type="dxa"/>
          </w:tcPr>
          <w:p w14:paraId="6EB4E52C" w14:textId="2575857D" w:rsidR="00262255" w:rsidRDefault="00262255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Класс подсети</w:t>
            </w:r>
          </w:p>
        </w:tc>
        <w:tc>
          <w:tcPr>
            <w:tcW w:w="4775" w:type="dxa"/>
          </w:tcPr>
          <w:p w14:paraId="2CC8CC09" w14:textId="658FA63B" w:rsidR="00262255" w:rsidRDefault="00F726F9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26F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Class B</w:t>
            </w:r>
          </w:p>
        </w:tc>
      </w:tr>
      <w:tr w:rsidR="00262255" w14:paraId="365F271C" w14:textId="77777777" w:rsidTr="00F726F9">
        <w:trPr>
          <w:trHeight w:val="616"/>
        </w:trPr>
        <w:tc>
          <w:tcPr>
            <w:tcW w:w="4774" w:type="dxa"/>
          </w:tcPr>
          <w:p w14:paraId="25498B47" w14:textId="4D9BF76B" w:rsidR="00262255" w:rsidRDefault="00262255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Число хостов</w:t>
            </w:r>
          </w:p>
        </w:tc>
        <w:tc>
          <w:tcPr>
            <w:tcW w:w="4775" w:type="dxa"/>
          </w:tcPr>
          <w:p w14:paraId="1170FB23" w14:textId="351B22D1" w:rsidR="00262255" w:rsidRDefault="00F726F9" w:rsidP="007C7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26F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254</w:t>
            </w:r>
          </w:p>
        </w:tc>
      </w:tr>
    </w:tbl>
    <w:p w14:paraId="18442BF8" w14:textId="77777777" w:rsidR="00F726F9" w:rsidRDefault="00F726F9" w:rsidP="007C7E1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C7AB5E4" w14:textId="6D1387DC" w:rsidR="00262255" w:rsidRDefault="00262255" w:rsidP="007C7E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26225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Аудитория </w:t>
      </w:r>
      <w:r w:rsidRPr="00262255">
        <w:rPr>
          <w:rFonts w:ascii="Times New Roman" w:hAnsi="Times New Roman" w:cs="Times New Roman"/>
          <w:b/>
          <w:bCs/>
          <w:sz w:val="24"/>
          <w:szCs w:val="24"/>
          <w:lang w:val="de-DE"/>
        </w:rPr>
        <w:t>it-17</w:t>
      </w:r>
    </w:p>
    <w:p w14:paraId="214FFE42" w14:textId="233BB0DE" w:rsidR="00F726F9" w:rsidRPr="00F726F9" w:rsidRDefault="00F726F9" w:rsidP="007C7E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Включает компьютеры аудитории </w:t>
      </w:r>
      <w:proofErr w:type="spellStart"/>
      <w:r w:rsidRPr="00F726F9">
        <w:rPr>
          <w:rFonts w:ascii="Times New Roman" w:hAnsi="Times New Roman" w:cs="Times New Roman"/>
          <w:sz w:val="24"/>
          <w:szCs w:val="24"/>
          <w:lang w:val="de-DE"/>
        </w:rPr>
        <w:t>it</w:t>
      </w:r>
      <w:proofErr w:type="spellEnd"/>
      <w:r w:rsidRPr="00F726F9">
        <w:rPr>
          <w:rFonts w:ascii="Times New Roman" w:hAnsi="Times New Roman" w:cs="Times New Roman"/>
          <w:sz w:val="24"/>
          <w:szCs w:val="24"/>
          <w:lang w:val="ru-RU"/>
        </w:rPr>
        <w:t>-17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(19 компьютеров) и 5 ноутбуков, подключенных к </w:t>
      </w:r>
      <w:r w:rsidRPr="007C7E1D">
        <w:rPr>
          <w:rFonts w:ascii="Times New Roman" w:hAnsi="Times New Roman" w:cs="Times New Roman"/>
          <w:sz w:val="24"/>
          <w:szCs w:val="24"/>
          <w:lang w:val="ru-RU"/>
        </w:rPr>
        <w:t>WiFi</w:t>
      </w:r>
    </w:p>
    <w:tbl>
      <w:tblPr>
        <w:tblStyle w:val="aa"/>
        <w:tblW w:w="9825" w:type="dxa"/>
        <w:tblLook w:val="04A0" w:firstRow="1" w:lastRow="0" w:firstColumn="1" w:lastColumn="0" w:noHBand="0" w:noVBand="1"/>
      </w:tblPr>
      <w:tblGrid>
        <w:gridCol w:w="4912"/>
        <w:gridCol w:w="4913"/>
      </w:tblGrid>
      <w:tr w:rsidR="00262255" w14:paraId="4A72BEEF" w14:textId="77777777" w:rsidTr="00F726F9">
        <w:trPr>
          <w:trHeight w:val="609"/>
        </w:trPr>
        <w:tc>
          <w:tcPr>
            <w:tcW w:w="4912" w:type="dxa"/>
          </w:tcPr>
          <w:p w14:paraId="5F29FB84" w14:textId="77777777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IP адрес</w:t>
            </w:r>
          </w:p>
        </w:tc>
        <w:tc>
          <w:tcPr>
            <w:tcW w:w="4913" w:type="dxa"/>
          </w:tcPr>
          <w:p w14:paraId="68A2D92F" w14:textId="71855A27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192.168.2.105</w:t>
            </w:r>
          </w:p>
        </w:tc>
      </w:tr>
      <w:tr w:rsidR="00262255" w14:paraId="7C80AAC1" w14:textId="77777777" w:rsidTr="00F726F9">
        <w:trPr>
          <w:trHeight w:val="609"/>
        </w:trPr>
        <w:tc>
          <w:tcPr>
            <w:tcW w:w="4912" w:type="dxa"/>
          </w:tcPr>
          <w:p w14:paraId="2F13AF04" w14:textId="77777777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Маска</w:t>
            </w:r>
          </w:p>
        </w:tc>
        <w:tc>
          <w:tcPr>
            <w:tcW w:w="4913" w:type="dxa"/>
          </w:tcPr>
          <w:p w14:paraId="212DFE47" w14:textId="4FDA61B4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262255" w14:paraId="202E4E78" w14:textId="77777777" w:rsidTr="00F726F9">
        <w:trPr>
          <w:trHeight w:val="622"/>
        </w:trPr>
        <w:tc>
          <w:tcPr>
            <w:tcW w:w="4912" w:type="dxa"/>
          </w:tcPr>
          <w:p w14:paraId="4D62991A" w14:textId="77777777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Сеть</w:t>
            </w:r>
          </w:p>
        </w:tc>
        <w:tc>
          <w:tcPr>
            <w:tcW w:w="4913" w:type="dxa"/>
          </w:tcPr>
          <w:p w14:paraId="5A984F7D" w14:textId="607B407A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192.168.2.0</w:t>
            </w:r>
          </w:p>
        </w:tc>
      </w:tr>
      <w:tr w:rsidR="00262255" w14:paraId="3E04A5AE" w14:textId="77777777" w:rsidTr="00F726F9">
        <w:trPr>
          <w:trHeight w:val="609"/>
        </w:trPr>
        <w:tc>
          <w:tcPr>
            <w:tcW w:w="4912" w:type="dxa"/>
          </w:tcPr>
          <w:p w14:paraId="2B852630" w14:textId="77777777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Класс подсети</w:t>
            </w:r>
          </w:p>
        </w:tc>
        <w:tc>
          <w:tcPr>
            <w:tcW w:w="4913" w:type="dxa"/>
          </w:tcPr>
          <w:p w14:paraId="2E16DC0D" w14:textId="030A0C8E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Class C</w:t>
            </w:r>
          </w:p>
        </w:tc>
      </w:tr>
      <w:tr w:rsidR="00262255" w14:paraId="5C066350" w14:textId="77777777" w:rsidTr="00F726F9">
        <w:trPr>
          <w:trHeight w:val="609"/>
        </w:trPr>
        <w:tc>
          <w:tcPr>
            <w:tcW w:w="4912" w:type="dxa"/>
          </w:tcPr>
          <w:p w14:paraId="5354DE93" w14:textId="77777777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Число хостов</w:t>
            </w:r>
          </w:p>
        </w:tc>
        <w:tc>
          <w:tcPr>
            <w:tcW w:w="4913" w:type="dxa"/>
          </w:tcPr>
          <w:p w14:paraId="79EB897C" w14:textId="7169760A" w:rsidR="00262255" w:rsidRDefault="00262255" w:rsidP="002E5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622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254</w:t>
            </w:r>
          </w:p>
        </w:tc>
      </w:tr>
    </w:tbl>
    <w:p w14:paraId="613591DF" w14:textId="0E29752D" w:rsidR="00262255" w:rsidRPr="007C7E1D" w:rsidRDefault="00262255" w:rsidP="007C7E1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3938B6" w14:textId="77777777" w:rsidR="008867BA" w:rsidRDefault="008867BA" w:rsidP="001C701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E2A9465" w14:textId="44B9BA9F" w:rsidR="00C00E9A" w:rsidRPr="001C7015" w:rsidRDefault="00C00E9A" w:rsidP="001C701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Сервер</w:t>
      </w:r>
      <w:r w:rsidR="00466621" w:rsidRPr="001C7015">
        <w:rPr>
          <w:rFonts w:ascii="Times New Roman" w:hAnsi="Times New Roman" w:cs="Times New Roman"/>
          <w:b/>
          <w:bCs/>
          <w:sz w:val="24"/>
          <w:szCs w:val="24"/>
          <w:lang w:val="ru-RU"/>
        </w:rPr>
        <w:t>а</w:t>
      </w:r>
    </w:p>
    <w:p w14:paraId="012365BB" w14:textId="04599B20" w:rsidR="00466621" w:rsidRPr="001C7015" w:rsidRDefault="00DD2E36" w:rsidP="001C7015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Сервер — выделенный или специализированный компьютер для выполнения сервисного программного обеспечения.</w:t>
      </w:r>
    </w:p>
    <w:p w14:paraId="6738E8A9" w14:textId="77777777" w:rsidR="00287CF1" w:rsidRPr="001C7015" w:rsidRDefault="00287CF1" w:rsidP="001C7015">
      <w:pPr>
        <w:widowControl w:val="0"/>
        <w:spacing w:before="293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Сервер </w:t>
      </w:r>
      <w:r w:rsidRPr="001C7015">
        <w:rPr>
          <w:rFonts w:ascii="Times New Roman" w:hAnsi="Times New Roman" w:cs="Times New Roman"/>
          <w:b/>
          <w:color w:val="000000"/>
          <w:sz w:val="24"/>
          <w:szCs w:val="24"/>
        </w:rPr>
        <w:t>Alice</w:t>
      </w:r>
      <w:r w:rsidRPr="001C7015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0D427BAE" w14:textId="77777777" w:rsidR="00287CF1" w:rsidRPr="001C7015" w:rsidRDefault="00287CF1" w:rsidP="001C7015">
      <w:pPr>
        <w:widowControl w:val="0"/>
        <w:spacing w:before="293"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Сервер </w:t>
      </w:r>
      <w:r w:rsidRPr="001C7015">
        <w:rPr>
          <w:rFonts w:ascii="Times New Roman" w:hAnsi="Times New Roman" w:cs="Times New Roman"/>
          <w:color w:val="000000"/>
          <w:sz w:val="24"/>
          <w:szCs w:val="24"/>
        </w:rPr>
        <w:t>Alice</w:t>
      </w: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– файловый сервер и сервер приложений. </w:t>
      </w:r>
    </w:p>
    <w:p w14:paraId="4A8F8559" w14:textId="49E31D83" w:rsidR="00287CF1" w:rsidRPr="001C7015" w:rsidRDefault="00287CF1" w:rsidP="001C7015">
      <w:pPr>
        <w:widowControl w:val="0"/>
        <w:spacing w:before="293" w:line="360" w:lineRule="auto"/>
        <w:ind w:right="38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Файл-сервер – это выделенный сервер, предназначенный для выполнения файловых операций ввода-вывода и хранящий файлы любого типа. Как правило, обладает большим объёмом дискового пространства, реализованном в форме </w:t>
      </w:r>
      <w:r w:rsidRPr="001C7015">
        <w:rPr>
          <w:rFonts w:ascii="Times New Roman" w:hAnsi="Times New Roman" w:cs="Times New Roman"/>
          <w:color w:val="000000"/>
          <w:sz w:val="24"/>
          <w:szCs w:val="24"/>
        </w:rPr>
        <w:t>RAID</w:t>
      </w: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-массива для обеспечения бесперебойной работы и повышенной скорости записи и чтения данных. </w:t>
      </w:r>
    </w:p>
    <w:p w14:paraId="6D585C1E" w14:textId="71D2C988" w:rsidR="009B1E96" w:rsidRPr="005415A6" w:rsidRDefault="00287CF1" w:rsidP="001C7015">
      <w:pPr>
        <w:widowControl w:val="0"/>
        <w:spacing w:before="189" w:line="360" w:lineRule="auto"/>
        <w:ind w:right="476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Сервер приложений (англ. </w:t>
      </w:r>
      <w:r w:rsidRPr="001C7015">
        <w:rPr>
          <w:rFonts w:ascii="Times New Roman" w:hAnsi="Times New Roman" w:cs="Times New Roman"/>
          <w:color w:val="000000"/>
          <w:sz w:val="24"/>
          <w:szCs w:val="24"/>
        </w:rPr>
        <w:t>Application</w:t>
      </w: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1C7015">
        <w:rPr>
          <w:rFonts w:ascii="Times New Roman" w:hAnsi="Times New Roman" w:cs="Times New Roman"/>
          <w:color w:val="000000"/>
          <w:sz w:val="24"/>
          <w:szCs w:val="24"/>
        </w:rPr>
        <w:t>server</w:t>
      </w: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) – это программная платформа (фреймворк), предназначенная для эффективного исполнения процедур (программ, скриптов), на которых построены приложения. Сервер приложений действует как набор компонентов, доступных разработчику программного обеспечения через </w:t>
      </w:r>
      <w:r w:rsidRPr="001C7015">
        <w:rPr>
          <w:rFonts w:ascii="Times New Roman" w:hAnsi="Times New Roman" w:cs="Times New Roman"/>
          <w:color w:val="000000"/>
          <w:sz w:val="24"/>
          <w:szCs w:val="24"/>
        </w:rPr>
        <w:t>API</w:t>
      </w: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(интерфейс прикладного программирования), определённый самой платформой. </w:t>
      </w:r>
    </w:p>
    <w:p w14:paraId="4259F2BC" w14:textId="4AC0E031" w:rsidR="00DD2E36" w:rsidRPr="001C7015" w:rsidRDefault="003033AA" w:rsidP="00E20276">
      <w:pPr>
        <w:pStyle w:val="1"/>
        <w:rPr>
          <w:lang w:val="ru-RU"/>
        </w:rPr>
      </w:pPr>
      <w:bookmarkStart w:id="5" w:name="_Toc124070970"/>
      <w:r w:rsidRPr="001C7015">
        <w:rPr>
          <w:lang w:val="ru-RU"/>
        </w:rPr>
        <w:t>Коммутатор</w:t>
      </w:r>
      <w:bookmarkEnd w:id="5"/>
    </w:p>
    <w:p w14:paraId="25916946" w14:textId="66F41649" w:rsidR="003033AA" w:rsidRPr="001C7015" w:rsidRDefault="00DF46E6" w:rsidP="001C701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>Коммутатор</w:t>
      </w:r>
      <w:r w:rsidR="00E806C8"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A4337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– устройство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, предназначенное для соединения нескольких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Узел сети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узлов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2" w:tooltip="Компьютерная сеть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компьютерной сети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 пределах одного или нескольких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3" w:tooltip="Сегмент сети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сегментов сети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 работает на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4" w:tooltip="Канальный уровень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канальном (втором) уровне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сетевой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5" w:tooltip="Сетевая модель OSI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 xml:space="preserve">модели </w:t>
        </w:r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OSI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Коммутаторы были разработаны с использованием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6" w:tooltip="Сетевой мост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мостовых технологий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и часто рассматриваются как</w:t>
      </w:r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7" w:tooltip="Порт (компьютерные сети)" w:history="1">
        <w:proofErr w:type="spellStart"/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многопортовые</w:t>
        </w:r>
        <w:proofErr w:type="spellEnd"/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8" w:tooltip="Сетевой мост" w:history="1">
        <w:r w:rsidR="00E806C8"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мосты</w:t>
        </w:r>
      </w:hyperlink>
      <w:r w:rsidR="00E806C8"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</w:t>
      </w:r>
    </w:p>
    <w:p w14:paraId="65D6AEF2" w14:textId="0B090588" w:rsidR="00321DDE" w:rsidRPr="001C7015" w:rsidRDefault="00321DDE" w:rsidP="001C701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Коммутаторы подразделяются на управляемые и неуправляемые (наиболее простые).</w:t>
      </w:r>
    </w:p>
    <w:p w14:paraId="6E0ECA5D" w14:textId="0B2AAB6C" w:rsidR="009A4337" w:rsidRPr="001C7015" w:rsidRDefault="00321DDE" w:rsidP="001C701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Более сложные коммутаторы позволяют управлять коммутацией на сетевом (третьем) уровне модели OSI. Обычно их именуют соответственно, например «Layer 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» или сокращенно «L3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». Управление коммутатором может осуществляться посредством Web-интерфейса, интерфейса командной строки (CLI), протокола SNMP, RMON и т. п.</w:t>
      </w:r>
    </w:p>
    <w:p w14:paraId="7EFEF651" w14:textId="08261CB6" w:rsidR="00321DDE" w:rsidRPr="005415A6" w:rsidRDefault="00321DDE" w:rsidP="00E20276">
      <w:pPr>
        <w:pStyle w:val="1"/>
        <w:rPr>
          <w:shd w:val="clear" w:color="auto" w:fill="FFFFFF"/>
          <w:lang w:val="ru-RU"/>
        </w:rPr>
      </w:pPr>
      <w:bookmarkStart w:id="6" w:name="_Toc124070971"/>
      <w:r w:rsidRPr="001C7015">
        <w:rPr>
          <w:shd w:val="clear" w:color="auto" w:fill="FFFFFF"/>
        </w:rPr>
        <w:t>Wi</w:t>
      </w:r>
      <w:r w:rsidRPr="005415A6">
        <w:rPr>
          <w:shd w:val="clear" w:color="auto" w:fill="FFFFFF"/>
          <w:lang w:val="ru-RU"/>
        </w:rPr>
        <w:t>-</w:t>
      </w:r>
      <w:r w:rsidRPr="001C7015">
        <w:rPr>
          <w:shd w:val="clear" w:color="auto" w:fill="FFFFFF"/>
        </w:rPr>
        <w:t>Fi</w:t>
      </w:r>
      <w:bookmarkEnd w:id="6"/>
    </w:p>
    <w:p w14:paraId="39282226" w14:textId="397CF6F4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— технология беспроводной локальной сети с устройствами на основе стандартов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IEEE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802.11. Логотип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является торговой маркой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Alliance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. Под аббревиатурой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(от английского словосочетания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Wireless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Fidelity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которое можно дословно перевести как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lastRenderedPageBreak/>
        <w:t xml:space="preserve">«беспроводная точность») в настоящее время развивается целое семейство стандартов передачи цифровых потоков данных по радиоканалам. Основными диапазонами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считаются 2,4 ГГц (2412 МГц-2472 МГц), 5 ГГц (5160-5825 МГц) и 6 ГГц (5955-7115 МГц). Сигнал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может передаваться на километры даже при низкой мощности передачи, но для приема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-сигнала с обычного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-маршрутизатора на большом расстоянии нужна антенна с высоким коэффициентом усиления (например, параболическая антенна или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WiFi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</w:t>
      </w:r>
    </w:p>
    <w:p w14:paraId="118DA941" w14:textId="3E6E0B36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Обычно схема сети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Wi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-Fi содержит не менее одной точки доступа и не менее одного клиента. Также возможно подключение двух клиентов в режиме точка-точка (Ad-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hoc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), когда точка доступа не используется, а клиенты соединяются посредством сетевых адаптеров «напрямую». Точка доступа передаёт свой идентификатор сети (SSID) с помощью специальных сигнальных пакетов на скорости 0,1 Мбит/с каждые 100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мс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. Поэтому 0,1 Мбит/с — наименьшая скорость передачи данных для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Wi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-Fi. Зная SSID сети, клиент может выяснить, возможно ли подключение к данной точке доступа. При попадании в зону действия двух точек доступа с идентичными SSID приёмник может выбирать между ними на основании данных об уровне сигнала. Стандарт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Wi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-Fi даёт клиенту полную свободу при выборе критериев для соединения. Более подробно принцип работы описан в официальном тексте стандарта.</w:t>
      </w:r>
    </w:p>
    <w:p w14:paraId="3F3ABCA7" w14:textId="00AF8592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Однако стандарт не описывает всех аспектов построения беспроводных локальных сетей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Wi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-Fi. Поэтому каждый производитель оборудования решает эту задачу по-своему, применяя те подходы, которые он считает наилучшими с той или иной точки зрения. Поэтому возникает необходимость классификации способов построения беспроводных локальных сетей.</w:t>
      </w:r>
    </w:p>
    <w:p w14:paraId="5CB903A7" w14:textId="4D590ED3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По способу объединения точек доступа в единую систему можно выделить:</w:t>
      </w:r>
    </w:p>
    <w:p w14:paraId="40CDF26A" w14:textId="77777777" w:rsidR="00321DDE" w:rsidRPr="001C7015" w:rsidRDefault="00321DDE" w:rsidP="001C701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Автономные точки доступа (называются также самостоятельные, децентрализованные, умные)</w:t>
      </w:r>
    </w:p>
    <w:p w14:paraId="37D990B2" w14:textId="77777777" w:rsidR="00321DDE" w:rsidRPr="001C7015" w:rsidRDefault="00321DDE" w:rsidP="001C701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Точки доступа, работающие под управлением контроллера (называются также «легковесные», централизованные)</w:t>
      </w:r>
    </w:p>
    <w:p w14:paraId="3090BB61" w14:textId="77777777" w:rsidR="00321DDE" w:rsidRPr="001C7015" w:rsidRDefault="00321DDE" w:rsidP="001C701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Бесконтроллерные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, но не автономные (управляемые без контроллера)</w:t>
      </w:r>
    </w:p>
    <w:p w14:paraId="059778BE" w14:textId="49EE12EE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По способу организации и управления радиоканалами можно выделить беспроводные локальные сети:</w:t>
      </w:r>
    </w:p>
    <w:p w14:paraId="1EFFCAB8" w14:textId="77777777" w:rsidR="00321DDE" w:rsidRPr="001C7015" w:rsidRDefault="00321DDE" w:rsidP="001C7015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Со статическими настройками радиоканалов</w:t>
      </w:r>
    </w:p>
    <w:p w14:paraId="5610C970" w14:textId="77777777" w:rsidR="00321DDE" w:rsidRPr="001C7015" w:rsidRDefault="00321DDE" w:rsidP="001C7015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lastRenderedPageBreak/>
        <w:t>С динамическими (адаптивными) настройками радиоканалов</w:t>
      </w:r>
    </w:p>
    <w:p w14:paraId="3B8390B0" w14:textId="14DB6859" w:rsidR="00321DDE" w:rsidRPr="001C7015" w:rsidRDefault="00321DDE" w:rsidP="001C7015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Со «слоистой» или многослойной структурой радиоканалов</w:t>
      </w:r>
    </w:p>
    <w:p w14:paraId="403EED15" w14:textId="0A9A0B1E" w:rsidR="00321DDE" w:rsidRDefault="00321DDE" w:rsidP="00E20276">
      <w:pPr>
        <w:pStyle w:val="1"/>
        <w:rPr>
          <w:shd w:val="clear" w:color="auto" w:fill="FFFFFF"/>
          <w:lang w:val="ru-RU"/>
        </w:rPr>
      </w:pPr>
      <w:bookmarkStart w:id="7" w:name="_Toc124070972"/>
      <w:r w:rsidRPr="001C7015">
        <w:rPr>
          <w:shd w:val="clear" w:color="auto" w:fill="FFFFFF"/>
          <w:lang w:val="ru-RU"/>
        </w:rPr>
        <w:t>Проектор</w:t>
      </w:r>
      <w:bookmarkEnd w:id="7"/>
    </w:p>
    <w:p w14:paraId="617762CC" w14:textId="5E9693E6" w:rsidR="00F726F9" w:rsidRPr="00E20276" w:rsidRDefault="00F726F9" w:rsidP="00F726F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</w:pPr>
      <w:r w:rsidRPr="00E202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  <w:t xml:space="preserve">В аудитории 612 А: проектор </w:t>
      </w:r>
      <w:proofErr w:type="spellStart"/>
      <w:r w:rsidRPr="00E202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  <w:t>InFocus</w:t>
      </w:r>
      <w:proofErr w:type="spellEnd"/>
      <w:r w:rsidRPr="00E202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  <w:t xml:space="preserve"> IN116BB</w:t>
      </w:r>
    </w:p>
    <w:p w14:paraId="74BFCE68" w14:textId="59580BA3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Характеристики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:</w:t>
      </w:r>
    </w:p>
    <w:p w14:paraId="29F71928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Технология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DLP</w:t>
      </w:r>
    </w:p>
    <w:p w14:paraId="078CD399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Разрешение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WXGA (1280*800)</w:t>
      </w:r>
    </w:p>
    <w:p w14:paraId="409E53AC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Соотношение сторон изображения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16:10</w:t>
      </w:r>
    </w:p>
    <w:p w14:paraId="14FCC514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Яркость, лм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3800</w:t>
      </w:r>
    </w:p>
    <w:p w14:paraId="402150B4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Контрастность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30000:1</w:t>
      </w:r>
    </w:p>
    <w:p w14:paraId="054D9224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Зум оптический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1.1:1</w:t>
      </w:r>
    </w:p>
    <w:p w14:paraId="0BEC3165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Зум цифровой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0.8x ~ 2.0x</w:t>
      </w:r>
    </w:p>
    <w:p w14:paraId="3CD8E099" w14:textId="77777777" w:rsidR="00F726F9" w:rsidRP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Входные разъемы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VGA (640 x 400) ~ WUXGA (1920 x 1200), PC &amp; MAC, NTSC, PAL, SECAM, SD, HD, HDMI 1.4 x2, VGA x1, S-VIDEO x1, 3.5mm Audio x1</w:t>
      </w:r>
    </w:p>
    <w:p w14:paraId="41EBD163" w14:textId="4A4A1EA3" w:rsid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Цвет корпуса</w:t>
      </w:r>
      <w:r w:rsidRPr="00F726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ab/>
        <w:t>Черный</w:t>
      </w:r>
    </w:p>
    <w:p w14:paraId="188637C5" w14:textId="797B989C" w:rsidR="00F726F9" w:rsidRDefault="00F726F9" w:rsidP="00DD1491">
      <w:pPr>
        <w:spacing w:line="360" w:lineRule="auto"/>
        <w:ind w:left="-86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159A9E0C" wp14:editId="0C945CA0">
            <wp:extent cx="3700015" cy="4933100"/>
            <wp:effectExtent l="0" t="0" r="0" b="1270"/>
            <wp:docPr id="3" name="Рисунок 3" descr="Изображение выглядит как текст, сте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ена, внутренни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525" cy="49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D3AA" w14:textId="7E3483D7" w:rsidR="00F726F9" w:rsidRDefault="00F726F9" w:rsidP="00F726F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В аудитории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it</w:t>
      </w: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-17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: </w:t>
      </w:r>
      <w:r w:rsidR="009B1E96"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проектор </w:t>
      </w:r>
      <w:proofErr w:type="spellStart"/>
      <w:r w:rsidR="009B1E96"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optoma</w:t>
      </w:r>
      <w:proofErr w:type="spellEnd"/>
      <w:r w:rsidR="009B1E96"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EH320UST</w:t>
      </w:r>
    </w:p>
    <w:p w14:paraId="0A35161B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Разрешение 1080p Full HD (1920x1080)</w:t>
      </w:r>
    </w:p>
    <w:p w14:paraId="319DB412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Яркость 4 000лмн</w:t>
      </w:r>
    </w:p>
    <w:p w14:paraId="0A11DB1A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Контрастность 20 000:1</w:t>
      </w:r>
    </w:p>
    <w:p w14:paraId="6A0F2FA3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Соотношение сторон 16:9</w:t>
      </w:r>
    </w:p>
    <w:p w14:paraId="2B9B2F2B" w14:textId="325F04A5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Равномерность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светового потока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85%</w:t>
      </w:r>
    </w:p>
    <w:p w14:paraId="7B6D5C6F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Размер экрана 2.03m ~ 2.54m (80" ~ 100") </w:t>
      </w:r>
      <w:proofErr w:type="gramStart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диагональ(</w:t>
      </w:r>
      <w:proofErr w:type="gramEnd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Диагональ)</w:t>
      </w:r>
    </w:p>
    <w:p w14:paraId="3CFFB4F8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3000 (Яркость), 5000 (Dynamic), 5000 (</w:t>
      </w:r>
      <w:proofErr w:type="spellStart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Eco</w:t>
      </w:r>
      <w:proofErr w:type="spellEnd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), 6500 (</w:t>
      </w:r>
      <w:proofErr w:type="spellStart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Eco</w:t>
      </w:r>
      <w:proofErr w:type="spellEnd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+),</w:t>
      </w:r>
    </w:p>
    <w:p w14:paraId="03D1AEAF" w14:textId="77777777" w:rsidR="009B1E96" w:rsidRP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Выходы 1 x VGA выход, совместно с входом VGA</w:t>
      </w:r>
      <w:proofErr w:type="gramStart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2 ,</w:t>
      </w:r>
      <w:proofErr w:type="gramEnd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1 x</w:t>
      </w:r>
    </w:p>
    <w:p w14:paraId="4BB068FF" w14:textId="4FB5213D" w:rsidR="009B1E96" w:rsidRDefault="009B1E96" w:rsidP="009B1E9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Аудио 3.5мм, 1 x Питание по USB-A</w:t>
      </w:r>
    </w:p>
    <w:p w14:paraId="72C9093C" w14:textId="08FF95D9" w:rsidR="009B1E96" w:rsidRPr="009B1E96" w:rsidRDefault="009B1E96" w:rsidP="00DD1491">
      <w:pPr>
        <w:spacing w:line="360" w:lineRule="auto"/>
        <w:ind w:left="-10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50245376" wp14:editId="3E7E36CC">
            <wp:extent cx="2975620" cy="5282553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216" cy="52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9207" w14:textId="5DD470F3" w:rsidR="00321DDE" w:rsidRPr="00F726F9" w:rsidRDefault="00321DDE" w:rsidP="00E20276">
      <w:pPr>
        <w:pStyle w:val="1"/>
        <w:rPr>
          <w:shd w:val="clear" w:color="auto" w:fill="FFFFFF"/>
          <w:lang w:val="ru-RU"/>
        </w:rPr>
      </w:pPr>
      <w:bookmarkStart w:id="8" w:name="_Toc124070973"/>
      <w:r w:rsidRPr="001C7015">
        <w:rPr>
          <w:shd w:val="clear" w:color="auto" w:fill="FFFFFF"/>
        </w:rPr>
        <w:t>Ubuntu</w:t>
      </w:r>
      <w:bookmarkEnd w:id="8"/>
    </w:p>
    <w:p w14:paraId="39FE0055" w14:textId="7567EE58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Ubuntu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– дистрибутив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GNU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/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Linux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основанный на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Debian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GNU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/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Linux</w:t>
      </w:r>
      <w:r w:rsidRPr="005415A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.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Основным разработчиком и спонсором является компания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Canonical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В настоящее время проект активно развивается и поддерживается свободным сообществом.</w:t>
      </w:r>
    </w:p>
    <w:p w14:paraId="2F990144" w14:textId="4A816645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По утверждениям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Canonical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, Ubuntu используется примерно 20 миллионами пользователей по всему миру. Он является 1-м в списке самых популярных дистрибутивов GNU/Linux для веб-серверов. По количеству пользователей, посетивших сайт DistroWatch.com (на 2017 год), занимает 4-е место.</w:t>
      </w:r>
    </w:p>
    <w:p w14:paraId="55866641" w14:textId="739EC247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Версии LTS, выпускаемые раз в 2 года, поддерживаются в течение 5 лет — как серверные, так и десктопные варианты. (До версии 12.04 LTS срок поддержки для десктопных LTS-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lastRenderedPageBreak/>
        <w:t xml:space="preserve">версий составлял 3 года.) На другие дистрибутивы LTS семейства Ubuntu действует полная поддержка в 3 года, а для основы системы (ядро,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Xorg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и прочие компоненты) — 5 лет.</w:t>
      </w:r>
    </w:p>
    <w:p w14:paraId="2F2F9B62" w14:textId="0A1ACB7B" w:rsidR="00321DDE" w:rsidRPr="001C7015" w:rsidRDefault="00321DDE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Ubuntu поставляется с подборкой программного обеспечения для серверов и рабочих станций. Она устанавливается на настольные персональные компьютеры с помощью Live CD (версия Desktop)</w:t>
      </w:r>
      <w:r w:rsidR="008867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(возможно использование DVD и USB накопителей). Ранее присутствовала возможность использования текстового установщика (версия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Alternate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предоставлялась до версии Ubuntu 12.04.2) и предоставлялись отдельные версии для CD и DVD дисков. В последней присутствовали несколько большие возможности — начиная от установки не только в графическом, но и в текстовом режимах, загрузки в режиме восстановления системы и заканчивая полной локализацией и большим количеством пакетов на диске. </w:t>
      </w:r>
    </w:p>
    <w:p w14:paraId="38654765" w14:textId="0D24836C" w:rsidR="001C7015" w:rsidRPr="001C7015" w:rsidRDefault="001C7015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Пользовательский интерфейс по умолчанию в ранних версиях характеризовался оттенками коричневого и оранжевого цветов. Ubuntu имеет дополнительный пакет, названный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ubuntu-calendar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, который загружает новые обои, соответствующие коричневой цветовой теме, каждый месяц. В прошлом на этих обоях присутствовали частично обнажённые люди, поэтому они критиковались как рискованные. Это приводило к созданию таких прозвищ, как «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Linuxxx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». В интерфейсе Ubuntu проведён ребрендинг, заметный с версии 10.04: изменён логотип, цветовая гамма изменена с оттенков коричневого и оранжевого в сторону чёрного и фиолетового. По мнению некоторых пользователей, новый интерфейс Ubuntu стал напоминать интерфейс Mac OS X. При разработке компонентов Ubuntu активно используется язык программирования Python.</w:t>
      </w:r>
    </w:p>
    <w:p w14:paraId="760C3FCE" w14:textId="0DD5421F" w:rsidR="001C7015" w:rsidRPr="001C7015" w:rsidRDefault="001C7015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Distributor ID: Ubuntu</w:t>
      </w:r>
    </w:p>
    <w:p w14:paraId="49565B34" w14:textId="1F25E9BD" w:rsidR="001C7015" w:rsidRPr="001C7015" w:rsidRDefault="001C7015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Description: Ubuntu 18.04.5 LTS</w:t>
      </w:r>
    </w:p>
    <w:p w14:paraId="0C84B807" w14:textId="3D4841CA" w:rsidR="001C7015" w:rsidRPr="001C7015" w:rsidRDefault="001C7015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Release: 18.04</w:t>
      </w:r>
    </w:p>
    <w:p w14:paraId="1810BC13" w14:textId="242B900D" w:rsidR="001C7015" w:rsidRDefault="001C7015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Codename: bionic</w:t>
      </w:r>
    </w:p>
    <w:p w14:paraId="3641F7EC" w14:textId="39C30567" w:rsidR="007C7E1D" w:rsidRPr="007C7E1D" w:rsidRDefault="007C7E1D" w:rsidP="001C701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Ubuntu 18.04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относится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LTS (Long Term Support)-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версиям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Они выходят каждые два года (предыдущей LTS-версией была 16.04) и поддерживаются в течение пяти лет с момента релиза.</w:t>
      </w:r>
    </w:p>
    <w:p w14:paraId="0CA8D890" w14:textId="39BD6C02" w:rsidR="007C7E1D" w:rsidRPr="007C7E1D" w:rsidRDefault="007C7E1D" w:rsidP="00E20276">
      <w:pPr>
        <w:pStyle w:val="1"/>
        <w:rPr>
          <w:shd w:val="clear" w:color="auto" w:fill="FFFFFF"/>
          <w:lang w:val="ru-RU"/>
        </w:rPr>
      </w:pPr>
      <w:bookmarkStart w:id="9" w:name="_Toc124070974"/>
      <w:r>
        <w:rPr>
          <w:shd w:val="clear" w:color="auto" w:fill="FFFFFF"/>
          <w:lang w:val="ru-RU"/>
        </w:rPr>
        <w:t xml:space="preserve">Сравнение </w:t>
      </w:r>
      <w:r w:rsidRPr="007C7E1D">
        <w:rPr>
          <w:shd w:val="clear" w:color="auto" w:fill="FFFFFF"/>
        </w:rPr>
        <w:t>LTS</w:t>
      </w:r>
      <w:r w:rsidRPr="007C7E1D">
        <w:rPr>
          <w:shd w:val="clear" w:color="auto" w:fill="FFFFFF"/>
          <w:lang w:val="ru-RU"/>
        </w:rPr>
        <w:t xml:space="preserve"> версий</w:t>
      </w:r>
      <w:bookmarkEnd w:id="9"/>
    </w:p>
    <w:p w14:paraId="2BB1F6CE" w14:textId="77777777" w:rsidR="007C7E1D" w:rsidRPr="007C7E1D" w:rsidRDefault="007C7E1D" w:rsidP="007C7E1D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  <w:t xml:space="preserve">Ubuntu 16.04 LTS </w:t>
      </w:r>
    </w:p>
    <w:p w14:paraId="65560F54" w14:textId="0AF76FF2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Ubuntu</w:t>
      </w:r>
      <w:r w:rsidRPr="00E2027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16.04 LTS «</w:t>
      </w:r>
      <w:proofErr w:type="spellStart"/>
      <w:r w:rsidRPr="00E2027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Xenial</w:t>
      </w:r>
      <w:proofErr w:type="spellEnd"/>
      <w:r w:rsidRPr="00E2027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Xerus» (</w:t>
      </w: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рус</w:t>
      </w:r>
      <w:r w:rsidRPr="00E2027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«Гостеприимная Земляная белка»), двадцать четвёртый выпуск Ubuntu и шестой LTS-релиз, вышел 21 апреля 2016 года. Основные изменения: </w:t>
      </w:r>
    </w:p>
    <w:p w14:paraId="31970932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это первый LTS-выпуск Ubuntu, который переведён на систему  </w:t>
      </w:r>
    </w:p>
    <w:p w14:paraId="0A488A6D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инициализации 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systemd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;</w:t>
      </w:r>
    </w:p>
    <w:p w14:paraId="1BF3211C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ядро Linux 4.4; </w:t>
      </w:r>
    </w:p>
    <w:p w14:paraId="5949FAC6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поддержка 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snap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-пакетов; </w:t>
      </w:r>
    </w:p>
    <w:p w14:paraId="06266256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• Центр приложений Ubuntu заменён на GNOME Software[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en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] (под названием Ubuntu Software); </w:t>
      </w:r>
    </w:p>
    <w:p w14:paraId="09974002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инструментарий для управления контейнерами LXD 2.0; </w:t>
      </w:r>
    </w:p>
    <w:p w14:paraId="36D0DC55" w14:textId="518E4033" w:rsid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• поддержка ZFS в составе дистрибутива.</w:t>
      </w:r>
    </w:p>
    <w:p w14:paraId="553308E3" w14:textId="77777777" w:rsidR="007C7E1D" w:rsidRPr="007C7E1D" w:rsidRDefault="007C7E1D" w:rsidP="007C7E1D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7C7E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Ubuntu 20.04 LTS </w:t>
      </w:r>
    </w:p>
    <w:p w14:paraId="21E8CDE0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Ubuntu 20.04 LTS «Focal Fossa» (</w:t>
      </w: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рус</w:t>
      </w: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«Фокусная Фосса»), тридцать второй выпуск </w:t>
      </w:r>
      <w:proofErr w:type="gram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Ubuntu  и</w:t>
      </w:r>
      <w:proofErr w:type="gram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восьмой LTS-релиз, вышел 23 апреля 2020 года. Главные изменения: </w:t>
      </w:r>
    </w:p>
    <w:p w14:paraId="7B2EC2F1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ядро Linux 5.4 с поддержкой VPN 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WireGuard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[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en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] и файловой системы 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exFAT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; • добавлен режим «не беспокоить», отключающий уведомления; </w:t>
      </w:r>
    </w:p>
    <w:p w14:paraId="4BF99D13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обновлена стандартная тема оформления </w:t>
      </w:r>
      <w:proofErr w:type="spellStart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Yaru</w:t>
      </w:r>
      <w:proofErr w:type="spellEnd"/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; </w:t>
      </w:r>
    </w:p>
    <w:p w14:paraId="420BAFC1" w14:textId="77777777" w:rsidR="007C7E1D" w:rsidRP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• добавлен тёмный вариант интерфейса; </w:t>
      </w:r>
    </w:p>
    <w:p w14:paraId="5941C196" w14:textId="4AB631B3" w:rsidR="007C7E1D" w:rsidRDefault="007C7E1D" w:rsidP="007C7E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7C7E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• новый экран блокировки</w:t>
      </w:r>
    </w:p>
    <w:p w14:paraId="4A9D82C8" w14:textId="4B276CBE" w:rsidR="00DD1491" w:rsidRPr="005415A6" w:rsidRDefault="00DD1491" w:rsidP="00E20276">
      <w:pPr>
        <w:pStyle w:val="1"/>
        <w:rPr>
          <w:shd w:val="clear" w:color="auto" w:fill="FFFFFF"/>
          <w:lang w:val="ru-RU"/>
        </w:rPr>
      </w:pPr>
      <w:bookmarkStart w:id="10" w:name="_Toc124070975"/>
      <w:r w:rsidRPr="00DD1491">
        <w:rPr>
          <w:shd w:val="clear" w:color="auto" w:fill="FFFFFF"/>
        </w:rPr>
        <w:t>Windows</w:t>
      </w:r>
      <w:bookmarkEnd w:id="10"/>
    </w:p>
    <w:p w14:paraId="42838832" w14:textId="44DC6412" w:rsidR="00DD1491" w:rsidRDefault="00DD1491" w:rsidP="00DD149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–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группа семейств операционных систем корпорации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Microsoft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ориентированных на управление с помощью графического интерфейса. Активные семейства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Microsoft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включают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и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IoT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; они могут включать подсемейства (например,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Server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или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Embedded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Compact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) (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). Неактивные семейства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Microsoft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включают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9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Mobile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и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Phone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. Согласно данным ресурса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Applications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по состоянию на август 2014 года под управлением операционных систем семейства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работает около 88% персональных компьютеров.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работает на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PC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-совместимых архитектурах с процессорами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86,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86-64, а также на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lastRenderedPageBreak/>
        <w:t xml:space="preserve">архитектуре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ARM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. Существовали также версии для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DEC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Alpha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MIPS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,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IA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-64,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PowerPC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и 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SPARC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. </w:t>
      </w:r>
    </w:p>
    <w:p w14:paraId="26F74283" w14:textId="28FF0168" w:rsidR="00DD1491" w:rsidRDefault="00DD1491" w:rsidP="00DD149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</w:t>
      </w:r>
      <w:r w:rsidRPr="00DD149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операционная система в а</w:t>
      </w:r>
      <w:r w:rsid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у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дитории </w:t>
      </w:r>
      <w:r w:rsid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612 А</w:t>
      </w:r>
    </w:p>
    <w:p w14:paraId="59E5AB6D" w14:textId="0584A8E2" w:rsidR="00663B95" w:rsidRDefault="00663B95" w:rsidP="00DD149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663B9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Windows</w:t>
      </w:r>
      <w:r w:rsidRPr="00663B9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ru-RU"/>
        </w:rPr>
        <w:t xml:space="preserve"> 10 </w:t>
      </w:r>
      <w:r w:rsidRPr="00663B9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pro</w:t>
      </w:r>
    </w:p>
    <w:p w14:paraId="33D6A63E" w14:textId="77777777" w:rsidR="00663B95" w:rsidRPr="00663B95" w:rsidRDefault="00663B95" w:rsidP="00663B9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val="ru-RU"/>
        </w:rPr>
        <w:t>Основные отличия</w:t>
      </w:r>
    </w:p>
    <w:p w14:paraId="4CB45B95" w14:textId="77777777" w:rsidR="00663B95" w:rsidRPr="00663B95" w:rsidRDefault="00663B95" w:rsidP="00663B9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E2A52C6" w14:textId="77777777" w:rsidR="00663B95" w:rsidRPr="00663B95" w:rsidRDefault="00663B95" w:rsidP="00663B9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2CC95773" w14:textId="06354673" w:rsidR="00663B95" w:rsidRPr="00663B95" w:rsidRDefault="00663B95" w:rsidP="00663B9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UWP-приложения Магазина Microsoft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432CAD8C" w14:textId="77777777" w:rsidR="00663B95" w:rsidRPr="00663B95" w:rsidRDefault="00663B95" w:rsidP="00663B9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4D4FA50A" w14:textId="7B7CE660" w:rsidR="00663B95" w:rsidRDefault="00663B95" w:rsidP="00663B9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На панели задач добавлены кнопки просмотра задач, включая меню виртуальных рабочих столов </w:t>
      </w:r>
    </w:p>
    <w:p w14:paraId="019EDFB3" w14:textId="5DD0E14B" w:rsidR="00663B95" w:rsidRDefault="00663B95" w:rsidP="00663B9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</w:p>
    <w:p w14:paraId="315FE180" w14:textId="77777777" w:rsidR="00663B95" w:rsidRPr="00663B95" w:rsidRDefault="00663B95" w:rsidP="00663B9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</w:p>
    <w:p w14:paraId="7FBBB62F" w14:textId="77777777" w:rsidR="00663B95" w:rsidRPr="00663B95" w:rsidRDefault="00663B95" w:rsidP="00663B9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</w:p>
    <w:p w14:paraId="50EC7DE9" w14:textId="77777777" w:rsidR="00E20276" w:rsidRDefault="00E20276" w:rsidP="00E20276">
      <w:pPr>
        <w:pStyle w:val="1"/>
        <w:rPr>
          <w:lang w:val="ru-RU"/>
        </w:rPr>
      </w:pPr>
    </w:p>
    <w:p w14:paraId="6101EBAF" w14:textId="01B67D2B" w:rsidR="00DD1491" w:rsidRPr="00DD1491" w:rsidRDefault="00DD1491" w:rsidP="00E20276">
      <w:pPr>
        <w:pStyle w:val="1"/>
        <w:rPr>
          <w:lang w:val="ru-RU"/>
        </w:rPr>
      </w:pPr>
      <w:bookmarkStart w:id="11" w:name="_Toc124070976"/>
      <w:r w:rsidRPr="00DD1491">
        <w:rPr>
          <w:lang w:val="ru-RU"/>
        </w:rPr>
        <w:t>Заключение</w:t>
      </w:r>
      <w:bookmarkEnd w:id="11"/>
    </w:p>
    <w:p w14:paraId="21BB744A" w14:textId="6926AEB0" w:rsidR="00DD1491" w:rsidRDefault="00DD1491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В компьютерном классе </w:t>
      </w:r>
      <w:r>
        <w:rPr>
          <w:rFonts w:ascii="Times New Roman" w:hAnsi="Times New Roman" w:cs="Times New Roman"/>
          <w:color w:val="000000"/>
          <w:sz w:val="24"/>
          <w:szCs w:val="24"/>
        </w:rPr>
        <w:t>it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>-17 находятся: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проектор </w:t>
      </w:r>
      <w:proofErr w:type="spellStart"/>
      <w:r w:rsidRPr="009B1E9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optoma</w:t>
      </w:r>
      <w:proofErr w:type="spellEnd"/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сервер </w:t>
      </w:r>
      <w:r w:rsidRPr="00DD1491">
        <w:rPr>
          <w:rFonts w:ascii="Times New Roman" w:hAnsi="Times New Roman" w:cs="Times New Roman"/>
          <w:color w:val="000000"/>
          <w:sz w:val="24"/>
          <w:szCs w:val="24"/>
        </w:rPr>
        <w:t>Alice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коммутатор, точка доступа </w:t>
      </w:r>
      <w:r w:rsidRPr="00DD1491">
        <w:rPr>
          <w:rFonts w:ascii="Times New Roman" w:hAnsi="Times New Roman" w:cs="Times New Roman"/>
          <w:color w:val="000000"/>
          <w:sz w:val="24"/>
          <w:szCs w:val="24"/>
        </w:rPr>
        <w:t>Wi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>-</w:t>
      </w:r>
      <w:r w:rsidRPr="00DD1491">
        <w:rPr>
          <w:rFonts w:ascii="Times New Roman" w:hAnsi="Times New Roman" w:cs="Times New Roman"/>
          <w:color w:val="000000"/>
          <w:sz w:val="24"/>
          <w:szCs w:val="24"/>
        </w:rPr>
        <w:t>Fi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а также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19 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>персональных компьютера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5 ноутбуков,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работающих на ОС </w:t>
      </w:r>
      <w:r w:rsidRPr="00DD1491">
        <w:rPr>
          <w:rFonts w:ascii="Times New Roman" w:hAnsi="Times New Roman" w:cs="Times New Roman"/>
          <w:color w:val="000000"/>
          <w:sz w:val="24"/>
          <w:szCs w:val="24"/>
        </w:rPr>
        <w:t>Ubuntu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color w:val="000000"/>
          <w:sz w:val="24"/>
          <w:szCs w:val="24"/>
          <w:lang w:val="de-DE"/>
        </w:rPr>
        <w:t>OC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Windows</w:t>
      </w:r>
      <w:r w:rsidRPr="00DD1491">
        <w:rPr>
          <w:rFonts w:ascii="Times New Roman" w:hAnsi="Times New Roman" w:cs="Times New Roman"/>
          <w:color w:val="000000"/>
          <w:sz w:val="24"/>
          <w:szCs w:val="24"/>
          <w:lang w:val="ru-RU"/>
        </w:rPr>
        <w:t>, подключенных по сети к серверам. Оборудование позволяет полностью выполнять лабораторные работы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C087ADF" w14:textId="3C5E63D3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0C2872F1" w14:textId="06CE4080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318D23C6" w14:textId="0EA24264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01D9B98B" w14:textId="18AFBA5A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288CD2A9" w14:textId="3D7A5E35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1A7CF5AB" w14:textId="46E94F80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7F9BCC0B" w14:textId="16EFCD71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08A91CE1" w14:textId="5AC59963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699A46E6" w14:textId="5E9EE0E3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10263D8F" w14:textId="2614494E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734CEB35" w14:textId="68E84118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311624D7" w14:textId="39900DE5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6671D019" w14:textId="37493AFB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0F68783E" w14:textId="35D999D2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77EEE913" w14:textId="23706B4D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2AD123F1" w14:textId="345CAC85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6253273B" w14:textId="2B14F620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20D37489" w14:textId="77777777" w:rsidR="00663B95" w:rsidRDefault="00663B95" w:rsidP="00DD149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50D2F18A" w14:textId="464BE896" w:rsidR="00663B95" w:rsidRPr="00663B95" w:rsidRDefault="00663B95" w:rsidP="00E20276">
      <w:pPr>
        <w:pStyle w:val="1"/>
        <w:rPr>
          <w:shd w:val="clear" w:color="auto" w:fill="FFFFFF"/>
          <w:lang w:val="ru-RU"/>
        </w:rPr>
      </w:pPr>
      <w:bookmarkStart w:id="12" w:name="_Toc124070977"/>
      <w:r w:rsidRPr="00663B95">
        <w:rPr>
          <w:shd w:val="clear" w:color="auto" w:fill="FFFFFF"/>
          <w:lang w:val="ru-RU"/>
        </w:rPr>
        <w:lastRenderedPageBreak/>
        <w:t>Источники</w:t>
      </w:r>
      <w:bookmarkEnd w:id="12"/>
    </w:p>
    <w:p w14:paraId="5B0AF4C7" w14:textId="7AB6521F" w:rsidR="00663B95" w:rsidRPr="00663B95" w:rsidRDefault="00663B95" w:rsidP="00663B9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Таненбаум Э, </w:t>
      </w:r>
      <w:proofErr w:type="spellStart"/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Уэзеролл</w:t>
      </w:r>
      <w:proofErr w:type="spellEnd"/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Д. Компьютерные сети. — Питер, 2012. — 960 с. </w:t>
      </w:r>
      <w:r w:rsidR="00E20276"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– информация</w:t>
      </w: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о компьютерных сетях.</w:t>
      </w:r>
    </w:p>
    <w:p w14:paraId="73D538D5" w14:textId="42996EFF" w:rsidR="00663B95" w:rsidRPr="00663B95" w:rsidRDefault="00663B95" w:rsidP="00663B9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https://wiki.ubuntu.com/Releases - список версий Ubuntu </w:t>
      </w:r>
    </w:p>
    <w:p w14:paraId="70480163" w14:textId="7F5A1F03" w:rsidR="00663B95" w:rsidRDefault="00663B95" w:rsidP="00663B9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https://ru.wikipedia.org/wiki/Wi-Fi - информация о технологии WiFi</w:t>
      </w:r>
    </w:p>
    <w:p w14:paraId="3F64B937" w14:textId="74685AE7" w:rsidR="00663B95" w:rsidRPr="00663B95" w:rsidRDefault="00000000" w:rsidP="00663B9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hyperlink r:id="rId21" w:history="1">
        <w:r w:rsidR="00663B95" w:rsidRPr="00663B9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https://ru.wikipedia.org/wiki/Windows_10</w:t>
        </w:r>
      </w:hyperlink>
    </w:p>
    <w:p w14:paraId="076D8250" w14:textId="65118CFA" w:rsidR="00663B95" w:rsidRPr="00663B95" w:rsidRDefault="00000000" w:rsidP="00663B9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hyperlink r:id="rId22" w:history="1">
        <w:r w:rsidR="00663B95" w:rsidRPr="00663B9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file:///C:/Users/mkgub/Downloads/EH320UST</w:t>
        </w:r>
      </w:hyperlink>
      <w:r w:rsidR="00663B95"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331A1240" w14:textId="4BE98060" w:rsidR="00663B95" w:rsidRPr="00663B95" w:rsidRDefault="00000000" w:rsidP="00663B9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hyperlink r:id="rId23" w:history="1">
        <w:r w:rsidR="00663B95" w:rsidRPr="00663B9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https://www.infocus.ru/projectors/office/proektor_infocus_in116bb/</w:t>
        </w:r>
      </w:hyperlink>
      <w:r w:rsidR="00663B95" w:rsidRPr="00663B9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6B4A526F" w14:textId="77777777" w:rsidR="001C7015" w:rsidRPr="00663B95" w:rsidRDefault="001C7015" w:rsidP="00DD149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sectPr w:rsidR="001C7015" w:rsidRPr="00663B95" w:rsidSect="007C7E1D">
      <w:headerReference w:type="default" r:id="rId24"/>
      <w:footerReference w:type="even" r:id="rId25"/>
      <w:footerReference w:type="default" r:id="rId26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E3130" w14:textId="77777777" w:rsidR="007F4998" w:rsidRDefault="007F4998" w:rsidP="007C7E1D">
      <w:pPr>
        <w:spacing w:after="0" w:line="240" w:lineRule="auto"/>
      </w:pPr>
      <w:r>
        <w:separator/>
      </w:r>
    </w:p>
  </w:endnote>
  <w:endnote w:type="continuationSeparator" w:id="0">
    <w:p w14:paraId="51C085B9" w14:textId="77777777" w:rsidR="007F4998" w:rsidRDefault="007F4998" w:rsidP="007C7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542435929"/>
      <w:docPartObj>
        <w:docPartGallery w:val="Page Numbers (Bottom of Page)"/>
        <w:docPartUnique/>
      </w:docPartObj>
    </w:sdtPr>
    <w:sdtContent>
      <w:p w14:paraId="592BBC7F" w14:textId="44D6646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2B9A4A93" w14:textId="77777777" w:rsidR="00E20276" w:rsidRDefault="00E20276" w:rsidP="00E20276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05582548"/>
      <w:docPartObj>
        <w:docPartGallery w:val="Page Numbers (Bottom of Page)"/>
        <w:docPartUnique/>
      </w:docPartObj>
    </w:sdtPr>
    <w:sdtContent>
      <w:p w14:paraId="387233B7" w14:textId="432AB9F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04F7FB59" w14:textId="77777777" w:rsidR="00E20276" w:rsidRDefault="00E20276" w:rsidP="00E20276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64849" w14:textId="77777777" w:rsidR="007F4998" w:rsidRDefault="007F4998" w:rsidP="007C7E1D">
      <w:pPr>
        <w:spacing w:after="0" w:line="240" w:lineRule="auto"/>
      </w:pPr>
      <w:r>
        <w:separator/>
      </w:r>
    </w:p>
  </w:footnote>
  <w:footnote w:type="continuationSeparator" w:id="0">
    <w:p w14:paraId="5245B07D" w14:textId="77777777" w:rsidR="007F4998" w:rsidRDefault="007F4998" w:rsidP="007C7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6AB71" w14:textId="77777777"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74B"/>
    <w:multiLevelType w:val="multilevel"/>
    <w:tmpl w:val="B78E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F6D0E"/>
    <w:multiLevelType w:val="hybridMultilevel"/>
    <w:tmpl w:val="9AA05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60F2"/>
    <w:multiLevelType w:val="multilevel"/>
    <w:tmpl w:val="D402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51669"/>
    <w:multiLevelType w:val="hybridMultilevel"/>
    <w:tmpl w:val="CC6CED50"/>
    <w:lvl w:ilvl="0" w:tplc="61F6880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B25269D4">
      <w:start w:val="1"/>
      <w:numFmt w:val="decimal"/>
      <w:lvlText w:val="%2)"/>
      <w:lvlJc w:val="left"/>
      <w:pPr>
        <w:ind w:left="15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1C4E044D"/>
    <w:multiLevelType w:val="multilevel"/>
    <w:tmpl w:val="67FA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30D1A"/>
    <w:multiLevelType w:val="multilevel"/>
    <w:tmpl w:val="BF5C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155A9"/>
    <w:multiLevelType w:val="hybridMultilevel"/>
    <w:tmpl w:val="881C39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DD2FA1"/>
    <w:multiLevelType w:val="multilevel"/>
    <w:tmpl w:val="E6DA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D0F18"/>
    <w:multiLevelType w:val="hybridMultilevel"/>
    <w:tmpl w:val="BAF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33D91"/>
    <w:multiLevelType w:val="multilevel"/>
    <w:tmpl w:val="33CA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F3BAD"/>
    <w:multiLevelType w:val="multilevel"/>
    <w:tmpl w:val="23D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D65AE8"/>
    <w:multiLevelType w:val="hybridMultilevel"/>
    <w:tmpl w:val="803CED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81C69"/>
    <w:multiLevelType w:val="hybridMultilevel"/>
    <w:tmpl w:val="2F006C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A0EF3"/>
    <w:multiLevelType w:val="multilevel"/>
    <w:tmpl w:val="7DE0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8576E7"/>
    <w:multiLevelType w:val="multilevel"/>
    <w:tmpl w:val="BCBE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395FE5"/>
    <w:multiLevelType w:val="multilevel"/>
    <w:tmpl w:val="507A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C5302"/>
    <w:multiLevelType w:val="hybridMultilevel"/>
    <w:tmpl w:val="28FED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5777B"/>
    <w:multiLevelType w:val="multilevel"/>
    <w:tmpl w:val="FD8E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0267B2"/>
    <w:multiLevelType w:val="hybridMultilevel"/>
    <w:tmpl w:val="D9C4B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F503F8"/>
    <w:multiLevelType w:val="multilevel"/>
    <w:tmpl w:val="F8C6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55697E"/>
    <w:multiLevelType w:val="hybridMultilevel"/>
    <w:tmpl w:val="C78E2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A6A55"/>
    <w:multiLevelType w:val="multilevel"/>
    <w:tmpl w:val="FB58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AD751D"/>
    <w:multiLevelType w:val="multilevel"/>
    <w:tmpl w:val="76C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411605">
    <w:abstractNumId w:val="6"/>
  </w:num>
  <w:num w:numId="2" w16cid:durableId="1574243659">
    <w:abstractNumId w:val="3"/>
  </w:num>
  <w:num w:numId="3" w16cid:durableId="1609653336">
    <w:abstractNumId w:val="20"/>
  </w:num>
  <w:num w:numId="4" w16cid:durableId="1273780806">
    <w:abstractNumId w:val="18"/>
  </w:num>
  <w:num w:numId="5" w16cid:durableId="471941763">
    <w:abstractNumId w:val="9"/>
  </w:num>
  <w:num w:numId="6" w16cid:durableId="1657370882">
    <w:abstractNumId w:val="13"/>
  </w:num>
  <w:num w:numId="7" w16cid:durableId="360131379">
    <w:abstractNumId w:val="5"/>
  </w:num>
  <w:num w:numId="8" w16cid:durableId="1942637335">
    <w:abstractNumId w:val="19"/>
  </w:num>
  <w:num w:numId="9" w16cid:durableId="1751003540">
    <w:abstractNumId w:val="0"/>
  </w:num>
  <w:num w:numId="10" w16cid:durableId="946350852">
    <w:abstractNumId w:val="7"/>
  </w:num>
  <w:num w:numId="11" w16cid:durableId="1810436840">
    <w:abstractNumId w:val="22"/>
  </w:num>
  <w:num w:numId="12" w16cid:durableId="2098556848">
    <w:abstractNumId w:val="21"/>
  </w:num>
  <w:num w:numId="13" w16cid:durableId="17389367">
    <w:abstractNumId w:val="10"/>
  </w:num>
  <w:num w:numId="14" w16cid:durableId="469175310">
    <w:abstractNumId w:val="2"/>
  </w:num>
  <w:num w:numId="15" w16cid:durableId="637809657">
    <w:abstractNumId w:val="17"/>
  </w:num>
  <w:num w:numId="16" w16cid:durableId="634263543">
    <w:abstractNumId w:val="15"/>
  </w:num>
  <w:num w:numId="17" w16cid:durableId="419644319">
    <w:abstractNumId w:val="14"/>
  </w:num>
  <w:num w:numId="18" w16cid:durableId="1537352929">
    <w:abstractNumId w:val="4"/>
  </w:num>
  <w:num w:numId="19" w16cid:durableId="1613703300">
    <w:abstractNumId w:val="1"/>
  </w:num>
  <w:num w:numId="20" w16cid:durableId="1422409653">
    <w:abstractNumId w:val="11"/>
  </w:num>
  <w:num w:numId="21" w16cid:durableId="415521123">
    <w:abstractNumId w:val="16"/>
  </w:num>
  <w:num w:numId="22" w16cid:durableId="274480093">
    <w:abstractNumId w:val="12"/>
  </w:num>
  <w:num w:numId="23" w16cid:durableId="14130458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0E"/>
    <w:rsid w:val="000027AC"/>
    <w:rsid w:val="000A6778"/>
    <w:rsid w:val="0014003A"/>
    <w:rsid w:val="0018731D"/>
    <w:rsid w:val="001B6DCC"/>
    <w:rsid w:val="001C7015"/>
    <w:rsid w:val="001E0CE9"/>
    <w:rsid w:val="001F0BFA"/>
    <w:rsid w:val="002166C8"/>
    <w:rsid w:val="00226646"/>
    <w:rsid w:val="00246570"/>
    <w:rsid w:val="00262255"/>
    <w:rsid w:val="00287CF1"/>
    <w:rsid w:val="002A6FF6"/>
    <w:rsid w:val="002E65CF"/>
    <w:rsid w:val="003033AA"/>
    <w:rsid w:val="00321DDE"/>
    <w:rsid w:val="00357C9E"/>
    <w:rsid w:val="00466621"/>
    <w:rsid w:val="00511581"/>
    <w:rsid w:val="005415A6"/>
    <w:rsid w:val="005B6F1E"/>
    <w:rsid w:val="005C1DAF"/>
    <w:rsid w:val="00624811"/>
    <w:rsid w:val="00663B95"/>
    <w:rsid w:val="007175BE"/>
    <w:rsid w:val="007B221F"/>
    <w:rsid w:val="007B466C"/>
    <w:rsid w:val="007C7620"/>
    <w:rsid w:val="007C7E1D"/>
    <w:rsid w:val="007F4998"/>
    <w:rsid w:val="008206D4"/>
    <w:rsid w:val="008721CA"/>
    <w:rsid w:val="008867BA"/>
    <w:rsid w:val="00892234"/>
    <w:rsid w:val="008B6F0E"/>
    <w:rsid w:val="008C5E11"/>
    <w:rsid w:val="00990D70"/>
    <w:rsid w:val="009A4337"/>
    <w:rsid w:val="009B1E96"/>
    <w:rsid w:val="009B2A89"/>
    <w:rsid w:val="009C34FF"/>
    <w:rsid w:val="00A1131B"/>
    <w:rsid w:val="00A3160B"/>
    <w:rsid w:val="00A95EAC"/>
    <w:rsid w:val="00AE697D"/>
    <w:rsid w:val="00B00ED1"/>
    <w:rsid w:val="00B05C54"/>
    <w:rsid w:val="00B44FF8"/>
    <w:rsid w:val="00BB4546"/>
    <w:rsid w:val="00C00E9A"/>
    <w:rsid w:val="00C81B1D"/>
    <w:rsid w:val="00C9464D"/>
    <w:rsid w:val="00CB4004"/>
    <w:rsid w:val="00CD26A5"/>
    <w:rsid w:val="00D07FA9"/>
    <w:rsid w:val="00D4153F"/>
    <w:rsid w:val="00DC67AA"/>
    <w:rsid w:val="00DD1491"/>
    <w:rsid w:val="00DD2E36"/>
    <w:rsid w:val="00DF46E6"/>
    <w:rsid w:val="00E20276"/>
    <w:rsid w:val="00E33B7C"/>
    <w:rsid w:val="00E806C8"/>
    <w:rsid w:val="00EC14C4"/>
    <w:rsid w:val="00EC41BF"/>
    <w:rsid w:val="00F66B73"/>
    <w:rsid w:val="00F726F9"/>
    <w:rsid w:val="00F80D97"/>
    <w:rsid w:val="00F873A8"/>
    <w:rsid w:val="00FB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DFB1"/>
  <w15:chartTrackingRefBased/>
  <w15:docId w15:val="{0E727535-F19F-4408-8A48-5D1F6641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3A8"/>
  </w:style>
  <w:style w:type="paragraph" w:styleId="1">
    <w:name w:val="heading 1"/>
    <w:basedOn w:val="a"/>
    <w:next w:val="a"/>
    <w:link w:val="10"/>
    <w:uiPriority w:val="9"/>
    <w:qFormat/>
    <w:rsid w:val="00E202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07F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26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3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7FA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rsid w:val="00D07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a0"/>
    <w:rsid w:val="00D07FA9"/>
  </w:style>
  <w:style w:type="character" w:styleId="a4">
    <w:name w:val="Hyperlink"/>
    <w:basedOn w:val="a0"/>
    <w:uiPriority w:val="99"/>
    <w:unhideWhenUsed/>
    <w:rsid w:val="00D07FA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07FA9"/>
    <w:rPr>
      <w:color w:val="800080"/>
      <w:u w:val="single"/>
    </w:rPr>
  </w:style>
  <w:style w:type="character" w:customStyle="1" w:styleId="mw-editsection">
    <w:name w:val="mw-editsection"/>
    <w:basedOn w:val="a0"/>
    <w:rsid w:val="00D07FA9"/>
  </w:style>
  <w:style w:type="character" w:customStyle="1" w:styleId="mw-editsection-bracket">
    <w:name w:val="mw-editsection-bracket"/>
    <w:basedOn w:val="a0"/>
    <w:rsid w:val="00D07FA9"/>
  </w:style>
  <w:style w:type="character" w:customStyle="1" w:styleId="mw-editsection-divider">
    <w:name w:val="mw-editsection-divider"/>
    <w:basedOn w:val="a0"/>
    <w:rsid w:val="00D07FA9"/>
  </w:style>
  <w:style w:type="paragraph" w:styleId="a6">
    <w:name w:val="header"/>
    <w:basedOn w:val="a"/>
    <w:link w:val="a7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E1D"/>
  </w:style>
  <w:style w:type="paragraph" w:styleId="a8">
    <w:name w:val="footer"/>
    <w:basedOn w:val="a"/>
    <w:link w:val="a9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E1D"/>
  </w:style>
  <w:style w:type="table" w:styleId="aa">
    <w:name w:val="Table Grid"/>
    <w:basedOn w:val="a1"/>
    <w:uiPriority w:val="39"/>
    <w:rsid w:val="00262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F72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Unresolved Mention"/>
    <w:basedOn w:val="a0"/>
    <w:uiPriority w:val="99"/>
    <w:semiHidden/>
    <w:unhideWhenUsed/>
    <w:rsid w:val="00663B95"/>
    <w:rPr>
      <w:color w:val="605E5C"/>
      <w:shd w:val="clear" w:color="auto" w:fill="E1DFDD"/>
    </w:rPr>
  </w:style>
  <w:style w:type="character" w:styleId="ac">
    <w:name w:val="page number"/>
    <w:basedOn w:val="a0"/>
    <w:uiPriority w:val="99"/>
    <w:semiHidden/>
    <w:unhideWhenUsed/>
    <w:rsid w:val="00E20276"/>
  </w:style>
  <w:style w:type="character" w:customStyle="1" w:styleId="10">
    <w:name w:val="Заголовок 1 Знак"/>
    <w:basedOn w:val="a0"/>
    <w:link w:val="1"/>
    <w:uiPriority w:val="9"/>
    <w:rsid w:val="00E20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E20276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02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E20276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E20276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E20276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20276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20276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20276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20276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20276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1%D0%B5%D0%B3%D0%BC%D0%B5%D0%BD%D1%82_%D1%81%D0%B5%D1%82%D0%B8" TargetMode="External"/><Relationship Id="rId18" Type="http://schemas.openxmlformats.org/officeDocument/2006/relationships/hyperlink" Target="https://ru.wikipedia.org/wiki/%D0%A1%D0%B5%D1%82%D0%B5%D0%B2%D0%BE%D0%B9_%D0%BC%D0%BE%D1%81%D1%82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Windows_1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%D0%BD%D0%B0%D1%8F_%D1%81%D0%B5%D1%82%D1%8C" TargetMode="External"/><Relationship Id="rId17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C%D0%BE%D1%81%D1%82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3%D0%B7%D0%B5%D0%BB_%D1%81%D0%B5%D1%82%D0%B8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1%82%D0%B5%D0%B2%D0%B0%D1%8F_%D0%BC%D0%BE%D0%B4%D0%B5%D0%BB%D1%8C_OSI" TargetMode="External"/><Relationship Id="rId23" Type="http://schemas.openxmlformats.org/officeDocument/2006/relationships/hyperlink" Target="https://www.infocus.ru/projectors/office/proektor_infocus_in116bb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A%D0%B0%D0%BD%D0%B0%D0%BB%D1%8C%D0%BD%D1%8B%D0%B9_%D1%83%D1%80%D0%BE%D0%B2%D0%B5%D0%BD%D1%8C" TargetMode="External"/><Relationship Id="rId22" Type="http://schemas.openxmlformats.org/officeDocument/2006/relationships/hyperlink" Target="file:///C:/Users/mkgub/Downloads/EH320US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9BEBD-324F-4C9C-A9F6-72787A333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3245</Words>
  <Characters>18501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Gubareva</dc:creator>
  <cp:keywords/>
  <dc:description/>
  <cp:lastModifiedBy>Даниил Горюнов</cp:lastModifiedBy>
  <cp:revision>5</cp:revision>
  <dcterms:created xsi:type="dcterms:W3CDTF">2023-01-08T08:42:00Z</dcterms:created>
  <dcterms:modified xsi:type="dcterms:W3CDTF">2023-01-08T08:59:00Z</dcterms:modified>
</cp:coreProperties>
</file>