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5F8" w14:textId="7D6B4B55" w:rsidR="00DA7A4A" w:rsidRPr="00D61DBC" w:rsidRDefault="00DA7A4A" w:rsidP="00DA7A4A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Designations:</w:t>
      </w:r>
    </w:p>
    <w:p w14:paraId="19960E6F" w14:textId="443AC0B3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r – allowed to read</w:t>
      </w:r>
    </w:p>
    <w:p w14:paraId="2CB47D2F" w14:textId="77777777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w – allowed to write</w:t>
      </w:r>
    </w:p>
    <w:p w14:paraId="23334B25" w14:textId="3EBBF2D3" w:rsidR="00DA7A4A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h – updated by hardware</w:t>
      </w:r>
    </w:p>
    <w:p w14:paraId="7510747C" w14:textId="30427CD9" w:rsidR="00234774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proofErr w:type="spellStart"/>
      <w:r w:rsidR="00363508">
        <w:rPr>
          <w:rFonts w:ascii="Source Sans Pro" w:hAnsi="Source Sans Pro"/>
          <w:sz w:val="24"/>
          <w:szCs w:val="24"/>
        </w:rPr>
        <w:t>LED_number</w:t>
      </w:r>
      <w:proofErr w:type="spellEnd"/>
      <w:r>
        <w:rPr>
          <w:rFonts w:ascii="Source Sans Pro" w:hAnsi="Source Sans Pro"/>
          <w:sz w:val="24"/>
          <w:szCs w:val="24"/>
        </w:rPr>
        <w:t xml:space="preserve">” is </w:t>
      </w:r>
      <w:r w:rsidR="00363508">
        <w:rPr>
          <w:rFonts w:ascii="Source Sans Pro" w:hAnsi="Source Sans Pro"/>
          <w:sz w:val="24"/>
          <w:szCs w:val="24"/>
        </w:rPr>
        <w:t>the</w:t>
      </w:r>
      <w:r>
        <w:rPr>
          <w:rFonts w:ascii="Source Sans Pro" w:hAnsi="Source Sans Pro"/>
          <w:sz w:val="24"/>
          <w:szCs w:val="24"/>
        </w:rPr>
        <w:t xml:space="preserve"> number of</w:t>
      </w:r>
      <w:r w:rsidR="00FB7962">
        <w:rPr>
          <w:rFonts w:ascii="Source Sans Pro" w:hAnsi="Source Sans Pro"/>
          <w:sz w:val="24"/>
          <w:szCs w:val="24"/>
        </w:rPr>
        <w:t xml:space="preserve"> elements in</w:t>
      </w:r>
      <w:r>
        <w:rPr>
          <w:rFonts w:ascii="Source Sans Pro" w:hAnsi="Source Sans Pro"/>
          <w:sz w:val="24"/>
          <w:szCs w:val="24"/>
        </w:rPr>
        <w:t xml:space="preserve"> LED</w:t>
      </w:r>
      <w:r w:rsidR="00363508">
        <w:rPr>
          <w:rFonts w:ascii="Source Sans Pro" w:hAnsi="Source Sans Pro"/>
          <w:sz w:val="24"/>
          <w:szCs w:val="24"/>
        </w:rPr>
        <w:t>s</w:t>
      </w:r>
      <w:r w:rsidR="00FB7962">
        <w:rPr>
          <w:rFonts w:ascii="Source Sans Pro" w:hAnsi="Source Sans Pro"/>
          <w:sz w:val="24"/>
          <w:szCs w:val="24"/>
        </w:rPr>
        <w:t xml:space="preserve"> array</w:t>
      </w:r>
      <w:r w:rsidR="002A50BB">
        <w:rPr>
          <w:rFonts w:ascii="Source Sans Pro" w:hAnsi="Source Sans Pro"/>
          <w:sz w:val="24"/>
          <w:szCs w:val="24"/>
        </w:rPr>
        <w:t>.</w:t>
      </w:r>
    </w:p>
    <w:p w14:paraId="6D7A8A12" w14:textId="1CA5D2D4" w:rsidR="00234774" w:rsidRPr="00D61DBC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“i” is variable from 0 to </w:t>
      </w:r>
      <w:r w:rsidR="008323DE">
        <w:rPr>
          <w:rFonts w:ascii="Source Sans Pro" w:hAnsi="Source Sans Pro"/>
          <w:sz w:val="24"/>
          <w:szCs w:val="24"/>
        </w:rPr>
        <w:t>(</w:t>
      </w:r>
      <w:proofErr w:type="spellStart"/>
      <w:r w:rsidR="00363508" w:rsidRPr="00D61DBC">
        <w:rPr>
          <w:rFonts w:ascii="Source Sans Pro" w:hAnsi="Source Sans Pro"/>
          <w:sz w:val="24"/>
          <w:szCs w:val="24"/>
        </w:rPr>
        <w:t>LED</w:t>
      </w:r>
      <w:r w:rsidR="00363508">
        <w:rPr>
          <w:rFonts w:ascii="Source Sans Pro" w:hAnsi="Source Sans Pro"/>
          <w:sz w:val="24"/>
          <w:szCs w:val="24"/>
        </w:rPr>
        <w:t>_number</w:t>
      </w:r>
      <w:proofErr w:type="spellEnd"/>
      <w:r w:rsidR="00363508">
        <w:rPr>
          <w:rFonts w:ascii="Source Sans Pro" w:hAnsi="Source Sans Pro"/>
          <w:sz w:val="24"/>
          <w:szCs w:val="24"/>
        </w:rPr>
        <w:t xml:space="preserve"> </w:t>
      </w:r>
      <w:r w:rsidR="008323DE">
        <w:rPr>
          <w:rFonts w:ascii="Source Sans Pro" w:hAnsi="Source Sans Pro"/>
          <w:sz w:val="24"/>
          <w:szCs w:val="24"/>
        </w:rPr>
        <w:t>–</w:t>
      </w:r>
      <w:r w:rsidR="007027BA">
        <w:rPr>
          <w:rFonts w:ascii="Source Sans Pro" w:hAnsi="Source Sans Pro"/>
          <w:sz w:val="24"/>
          <w:szCs w:val="24"/>
        </w:rPr>
        <w:t xml:space="preserve"> 1</w:t>
      </w:r>
      <w:r w:rsidR="008323DE">
        <w:rPr>
          <w:rFonts w:ascii="Source Sans Pro" w:hAnsi="Source Sans Pro"/>
          <w:sz w:val="24"/>
          <w:szCs w:val="24"/>
        </w:rPr>
        <w:t>)</w:t>
      </w:r>
    </w:p>
    <w:p w14:paraId="4B00A535" w14:textId="3A1C6915" w:rsidR="00B0164C" w:rsidRPr="00D61DBC" w:rsidRDefault="00B0164C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C81EAED" w14:textId="780F2401" w:rsidR="00C833D0" w:rsidRPr="00D61DBC" w:rsidRDefault="00C833D0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SK9822</w:t>
      </w:r>
      <w:r w:rsidR="002E658B" w:rsidRPr="00D61DBC">
        <w:rPr>
          <w:rFonts w:ascii="Source Sans Pro" w:hAnsi="Source Sans Pro"/>
          <w:b/>
          <w:bCs/>
          <w:sz w:val="24"/>
          <w:szCs w:val="24"/>
        </w:rPr>
        <w:t xml:space="preserve"> module</w:t>
      </w:r>
      <w:r w:rsidR="00421D54">
        <w:rPr>
          <w:rFonts w:ascii="Source Sans Pro" w:hAnsi="Source Sans Pro"/>
          <w:b/>
          <w:bCs/>
          <w:sz w:val="24"/>
          <w:szCs w:val="24"/>
        </w:rPr>
        <w:t xml:space="preserve">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610"/>
        <w:gridCol w:w="2001"/>
      </w:tblGrid>
      <w:tr w:rsidR="00C833D0" w:rsidRPr="00D61DBC" w14:paraId="2E31C9AE" w14:textId="77777777" w:rsidTr="00363508">
        <w:tc>
          <w:tcPr>
            <w:tcW w:w="197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61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00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363508">
        <w:tc>
          <w:tcPr>
            <w:tcW w:w="197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363508">
        <w:tc>
          <w:tcPr>
            <w:tcW w:w="197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61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363508">
        <w:tc>
          <w:tcPr>
            <w:tcW w:w="197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61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363508">
        <w:tc>
          <w:tcPr>
            <w:tcW w:w="197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363508">
        <w:tc>
          <w:tcPr>
            <w:tcW w:w="197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4545DD1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 range colors</w:t>
            </w:r>
          </w:p>
        </w:tc>
        <w:tc>
          <w:tcPr>
            <w:tcW w:w="2610" w:type="dxa"/>
          </w:tcPr>
          <w:p w14:paraId="0E4FB7CE" w14:textId="77777777" w:rsidR="00353030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Each: </w:t>
            </w:r>
            <w:r w:rsidR="0085482A">
              <w:rPr>
                <w:rFonts w:ascii="Source Sans Pro" w:hAnsi="Source Sans Pro"/>
                <w:sz w:val="24"/>
                <w:szCs w:val="24"/>
              </w:rPr>
              <w:t>4</w:t>
            </w:r>
          </w:p>
          <w:p w14:paraId="175079C6" w14:textId="444F1312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Total: 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00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363508">
        <w:tc>
          <w:tcPr>
            <w:tcW w:w="197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40B32983" w14:textId="79BA2072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363508">
        <w:tc>
          <w:tcPr>
            <w:tcW w:w="1975" w:type="dxa"/>
          </w:tcPr>
          <w:p w14:paraId="7E70A1F2" w14:textId="6F6FB50B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55A88CAF" w14:textId="34E7CAD5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363508">
        <w:tc>
          <w:tcPr>
            <w:tcW w:w="197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2C6F6203" w14:textId="538904C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BF1B332" w14:textId="77777777" w:rsidR="00C833D0" w:rsidRPr="00D61DBC" w:rsidRDefault="00C833D0">
      <w:pPr>
        <w:rPr>
          <w:rFonts w:ascii="Source Sans Pro" w:hAnsi="Source Sans Pro"/>
          <w:sz w:val="24"/>
          <w:szCs w:val="24"/>
        </w:rPr>
      </w:pPr>
    </w:p>
    <w:p w14:paraId="38631886" w14:textId="77777777" w:rsidR="00131309" w:rsidRDefault="00131309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 xml:space="preserve">RESET_Value: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synchronous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33AEAE9F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A84E87D" w14:textId="232A954F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4693332D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</w:p>
    <w:p w14:paraId="70BB8F59" w14:textId="4F6DE912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B8FD" w14:textId="77777777" w:rsidR="006725A8" w:rsidRDefault="006725A8" w:rsidP="00E90F56">
      <w:pPr>
        <w:spacing w:after="0" w:line="240" w:lineRule="auto"/>
      </w:pPr>
      <w:r>
        <w:separator/>
      </w:r>
    </w:p>
  </w:endnote>
  <w:endnote w:type="continuationSeparator" w:id="0">
    <w:p w14:paraId="1688A3FC" w14:textId="77777777" w:rsidR="006725A8" w:rsidRDefault="006725A8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5F84" w14:textId="77777777" w:rsidR="006725A8" w:rsidRDefault="006725A8" w:rsidP="00E90F56">
      <w:pPr>
        <w:spacing w:after="0" w:line="240" w:lineRule="auto"/>
      </w:pPr>
      <w:r>
        <w:separator/>
      </w:r>
    </w:p>
  </w:footnote>
  <w:footnote w:type="continuationSeparator" w:id="0">
    <w:p w14:paraId="26D53473" w14:textId="77777777" w:rsidR="006725A8" w:rsidRDefault="006725A8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6EBC"/>
    <w:rsid w:val="00131309"/>
    <w:rsid w:val="0015428D"/>
    <w:rsid w:val="001576E8"/>
    <w:rsid w:val="001A424D"/>
    <w:rsid w:val="00213612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E33DB"/>
    <w:rsid w:val="006725A8"/>
    <w:rsid w:val="006F58AC"/>
    <w:rsid w:val="007027BA"/>
    <w:rsid w:val="007061AB"/>
    <w:rsid w:val="007428D0"/>
    <w:rsid w:val="00746A2F"/>
    <w:rsid w:val="00763461"/>
    <w:rsid w:val="007B685E"/>
    <w:rsid w:val="008323DE"/>
    <w:rsid w:val="00847FD1"/>
    <w:rsid w:val="0085482A"/>
    <w:rsid w:val="00855D35"/>
    <w:rsid w:val="008A75E4"/>
    <w:rsid w:val="00950F9E"/>
    <w:rsid w:val="00955F9F"/>
    <w:rsid w:val="009A7CC4"/>
    <w:rsid w:val="009B5103"/>
    <w:rsid w:val="00A80432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833D0"/>
    <w:rsid w:val="00C95292"/>
    <w:rsid w:val="00CF2C8D"/>
    <w:rsid w:val="00D61DBC"/>
    <w:rsid w:val="00D6692A"/>
    <w:rsid w:val="00DA7A4A"/>
    <w:rsid w:val="00DE3C43"/>
    <w:rsid w:val="00DF475D"/>
    <w:rsid w:val="00E11568"/>
    <w:rsid w:val="00E236A4"/>
    <w:rsid w:val="00E617BD"/>
    <w:rsid w:val="00E90F56"/>
    <w:rsid w:val="00EC55D3"/>
    <w:rsid w:val="00EF6DC4"/>
    <w:rsid w:val="00F079D2"/>
    <w:rsid w:val="00F129D0"/>
    <w:rsid w:val="00F1336F"/>
    <w:rsid w:val="00F850E8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66</cp:revision>
  <dcterms:created xsi:type="dcterms:W3CDTF">2023-11-14T08:35:00Z</dcterms:created>
  <dcterms:modified xsi:type="dcterms:W3CDTF">2023-12-18T15:28:00Z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