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55975D1C" w:rsidR="006E4A47" w:rsidRDefault="006E4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 module transmits </w:t>
      </w:r>
      <w:r w:rsidR="00EF74DF">
        <w:rPr>
          <w:rFonts w:ascii="Arial" w:hAnsi="Arial" w:cs="Arial"/>
          <w:sz w:val="24"/>
          <w:szCs w:val="24"/>
        </w:rPr>
        <w:t xml:space="preserve">a byte </w:t>
      </w:r>
      <w:r w:rsidR="005934F4">
        <w:rPr>
          <w:rFonts w:ascii="Arial" w:hAnsi="Arial" w:cs="Arial"/>
          <w:sz w:val="24"/>
          <w:szCs w:val="24"/>
        </w:rPr>
        <w:t>with the following settings:</w:t>
      </w:r>
    </w:p>
    <w:p w14:paraId="73EFB014" w14:textId="141A9186" w:rsid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934F4">
        <w:rPr>
          <w:rFonts w:ascii="Arial" w:hAnsi="Arial" w:cs="Arial"/>
          <w:sz w:val="24"/>
          <w:szCs w:val="24"/>
        </w:rPr>
        <w:t>ost</w:t>
      </w:r>
      <w:r w:rsidR="005934F4" w:rsidRPr="005934F4">
        <w:rPr>
          <w:rFonts w:ascii="Arial" w:hAnsi="Arial" w:cs="Arial"/>
          <w:sz w:val="24"/>
          <w:szCs w:val="24"/>
        </w:rPr>
        <w:t xml:space="preserve"> significant bit first</w:t>
      </w:r>
      <w:r>
        <w:rPr>
          <w:rFonts w:ascii="Arial" w:hAnsi="Arial" w:cs="Arial"/>
          <w:sz w:val="24"/>
          <w:szCs w:val="24"/>
        </w:rPr>
        <w:t>.</w:t>
      </w:r>
    </w:p>
    <w:p w14:paraId="6ED2E52C" w14:textId="1C9439D8" w:rsidR="002559F4" w:rsidRPr="002559F4" w:rsidRDefault="002559F4" w:rsidP="002559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SCLK frequency = CLK frequency.</w:t>
      </w:r>
    </w:p>
    <w:p w14:paraId="4C0AF07C" w14:textId="689FD0AF" w:rsidR="005934F4" w:rsidRP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>dle MOSI</w:t>
      </w:r>
      <w:r w:rsidR="005934F4">
        <w:rPr>
          <w:rFonts w:ascii="Arial" w:hAnsi="Arial" w:cs="Arial"/>
          <w:sz w:val="24"/>
          <w:szCs w:val="24"/>
        </w:rPr>
        <w:t xml:space="preserve"> is</w:t>
      </w:r>
      <w:r w:rsidR="005934F4" w:rsidRPr="005934F4">
        <w:rPr>
          <w:rFonts w:ascii="Arial" w:hAnsi="Arial" w:cs="Arial"/>
          <w:sz w:val="24"/>
          <w:szCs w:val="24"/>
        </w:rPr>
        <w:t xml:space="preserve"> low</w:t>
      </w:r>
      <w:r>
        <w:rPr>
          <w:rFonts w:ascii="Arial" w:hAnsi="Arial" w:cs="Arial"/>
          <w:sz w:val="24"/>
          <w:szCs w:val="24"/>
        </w:rPr>
        <w:t>.</w:t>
      </w:r>
    </w:p>
    <w:p w14:paraId="4C25DCE3" w14:textId="7837810C" w:rsidR="006E4A47" w:rsidRPr="002D770E" w:rsidRDefault="00D40EEC" w:rsidP="002D7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 xml:space="preserve">dle SCLK </w:t>
      </w:r>
      <w:r w:rsidR="005934F4">
        <w:rPr>
          <w:rFonts w:ascii="Arial" w:hAnsi="Arial" w:cs="Arial"/>
          <w:sz w:val="24"/>
          <w:szCs w:val="24"/>
        </w:rPr>
        <w:t xml:space="preserve">is </w:t>
      </w:r>
      <w:r w:rsidR="005934F4" w:rsidRPr="005934F4">
        <w:rPr>
          <w:rFonts w:ascii="Arial" w:hAnsi="Arial" w:cs="Arial"/>
          <w:sz w:val="24"/>
          <w:szCs w:val="24"/>
        </w:rPr>
        <w:t>low</w:t>
      </w:r>
      <w:r>
        <w:rPr>
          <w:rFonts w:ascii="Arial" w:hAnsi="Arial" w:cs="Arial"/>
          <w:sz w:val="24"/>
          <w:szCs w:val="24"/>
        </w:rPr>
        <w:t>.</w:t>
      </w: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40"/>
        <w:gridCol w:w="1837"/>
        <w:gridCol w:w="1687"/>
        <w:gridCol w:w="4541"/>
      </w:tblGrid>
      <w:tr w:rsidR="006E4A47" w:rsidRPr="00454CED" w14:paraId="576F56CF" w14:textId="003905D2" w:rsidTr="001C4C0C">
        <w:trPr>
          <w:trHeight w:val="350"/>
        </w:trPr>
        <w:tc>
          <w:tcPr>
            <w:tcW w:w="1740" w:type="dxa"/>
          </w:tcPr>
          <w:p w14:paraId="51FCF1B2" w14:textId="16D1E21A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36474709" w:rsidR="006E4A47" w:rsidRPr="00454CED" w:rsidRDefault="002D770E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2D770E"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1837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3EE68077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837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5CC19797" w:rsidR="006E4A47" w:rsidRPr="00454CED" w:rsidRDefault="004857FD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</w:t>
            </w:r>
            <w:r w:rsidR="006E4A47">
              <w:rPr>
                <w:rFonts w:ascii="Arial" w:hAnsi="Arial" w:cs="Arial"/>
                <w:sz w:val="24"/>
                <w:szCs w:val="24"/>
              </w:rPr>
              <w:t>eset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E4A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E4A47">
              <w:rPr>
                <w:rFonts w:ascii="Arial" w:hAnsi="Arial" w:cs="Arial"/>
                <w:sz w:val="24"/>
                <w:szCs w:val="24"/>
              </w:rPr>
              <w:t>ctive low</w:t>
            </w:r>
          </w:p>
        </w:tc>
      </w:tr>
      <w:tr w:rsidR="006E4A47" w:rsidRPr="00454CED" w14:paraId="1350CFB2" w14:textId="5929758E" w:rsidTr="006E4A47">
        <w:trPr>
          <w:trHeight w:val="303"/>
        </w:trPr>
        <w:tc>
          <w:tcPr>
            <w:tcW w:w="1740" w:type="dxa"/>
          </w:tcPr>
          <w:p w14:paraId="7EE2D4E1" w14:textId="5932248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7" w:type="dxa"/>
          </w:tcPr>
          <w:p w14:paraId="20E8552A" w14:textId="5E8258E0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B4F1120" w14:textId="5CF50D2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268F9F21" w14:textId="7D70100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 byte to transmit</w:t>
            </w:r>
          </w:p>
        </w:tc>
      </w:tr>
      <w:tr w:rsidR="006E4A47" w:rsidRPr="00454CED" w14:paraId="271EE233" w14:textId="6ED886F5" w:rsidTr="006E4A47">
        <w:trPr>
          <w:trHeight w:val="292"/>
        </w:trPr>
        <w:tc>
          <w:tcPr>
            <w:tcW w:w="1740" w:type="dxa"/>
          </w:tcPr>
          <w:p w14:paraId="1E3C95B1" w14:textId="306D30FD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1837" w:type="dxa"/>
          </w:tcPr>
          <w:p w14:paraId="0A9BA4B9" w14:textId="70C7768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D3BB86B" w14:textId="2F8BE1C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03BE5A45" w14:textId="2492FFFC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set. This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signal </w:t>
            </w:r>
            <w:r>
              <w:rPr>
                <w:rFonts w:ascii="Arial" w:hAnsi="Arial" w:cs="Arial"/>
                <w:sz w:val="24"/>
                <w:szCs w:val="24"/>
              </w:rPr>
              <w:t xml:space="preserve">commands the module to transmit the next byte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 the ongoing transmission has finished</w:t>
            </w:r>
          </w:p>
        </w:tc>
      </w:tr>
      <w:tr w:rsidR="006E4A47" w:rsidRPr="00454CED" w14:paraId="5AFDF326" w14:textId="3899C6E2" w:rsidTr="006E4A47">
        <w:trPr>
          <w:trHeight w:val="303"/>
        </w:trPr>
        <w:tc>
          <w:tcPr>
            <w:tcW w:w="1740" w:type="dxa"/>
          </w:tcPr>
          <w:p w14:paraId="66D885C8" w14:textId="72959C45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837" w:type="dxa"/>
          </w:tcPr>
          <w:p w14:paraId="11BE6465" w14:textId="2A3E151A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E6FA051" w14:textId="66EF0CCC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</w:p>
        </w:tc>
      </w:tr>
      <w:tr w:rsidR="006E4A47" w:rsidRPr="00454CED" w14:paraId="268A2A44" w14:textId="1B6649ED" w:rsidTr="006E4A47">
        <w:trPr>
          <w:trHeight w:val="303"/>
        </w:trPr>
        <w:tc>
          <w:tcPr>
            <w:tcW w:w="1740" w:type="dxa"/>
          </w:tcPr>
          <w:p w14:paraId="5B65E1ED" w14:textId="0BB0CD1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837" w:type="dxa"/>
          </w:tcPr>
          <w:p w14:paraId="31F691C4" w14:textId="2DD34516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3E2EBE5F" w14:textId="1420FEE9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</w:p>
        </w:tc>
      </w:tr>
      <w:tr w:rsidR="006E4A47" w:rsidRPr="00454CED" w14:paraId="03274019" w14:textId="224A21F9" w:rsidTr="006E4A47">
        <w:trPr>
          <w:trHeight w:val="303"/>
        </w:trPr>
        <w:tc>
          <w:tcPr>
            <w:tcW w:w="1740" w:type="dxa"/>
          </w:tcPr>
          <w:p w14:paraId="2A101CBB" w14:textId="7493690F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837" w:type="dxa"/>
          </w:tcPr>
          <w:p w14:paraId="59ABD9E2" w14:textId="4BC6980E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110610AC" w14:textId="09E15553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 indication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F099" w14:textId="77777777" w:rsidR="008D15AA" w:rsidRDefault="008D15AA" w:rsidP="006E4A47">
      <w:pPr>
        <w:spacing w:after="0" w:line="240" w:lineRule="auto"/>
      </w:pPr>
      <w:r>
        <w:separator/>
      </w:r>
    </w:p>
  </w:endnote>
  <w:endnote w:type="continuationSeparator" w:id="0">
    <w:p w14:paraId="0E3F7792" w14:textId="77777777" w:rsidR="008D15AA" w:rsidRDefault="008D15AA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C7EB" w14:textId="77777777" w:rsidR="008D15AA" w:rsidRDefault="008D15AA" w:rsidP="006E4A47">
      <w:pPr>
        <w:spacing w:after="0" w:line="240" w:lineRule="auto"/>
      </w:pPr>
      <w:r>
        <w:separator/>
      </w:r>
    </w:p>
  </w:footnote>
  <w:footnote w:type="continuationSeparator" w:id="0">
    <w:p w14:paraId="64B59BCF" w14:textId="77777777" w:rsidR="008D15AA" w:rsidRDefault="008D15AA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52F88"/>
    <w:rsid w:val="001C4C0C"/>
    <w:rsid w:val="00213612"/>
    <w:rsid w:val="00220812"/>
    <w:rsid w:val="002422AD"/>
    <w:rsid w:val="002559F4"/>
    <w:rsid w:val="002D27A8"/>
    <w:rsid w:val="002D770E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640FF"/>
    <w:rsid w:val="006E4A47"/>
    <w:rsid w:val="00864CDE"/>
    <w:rsid w:val="00881885"/>
    <w:rsid w:val="008D15AA"/>
    <w:rsid w:val="009A52E8"/>
    <w:rsid w:val="00A86FF5"/>
    <w:rsid w:val="00B20236"/>
    <w:rsid w:val="00B453E2"/>
    <w:rsid w:val="00C57E53"/>
    <w:rsid w:val="00D40EEC"/>
    <w:rsid w:val="00D51E88"/>
    <w:rsid w:val="00EF74DF"/>
    <w:rsid w:val="00F21EA9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24</cp:revision>
  <dcterms:created xsi:type="dcterms:W3CDTF">2023-11-17T12:07:00Z</dcterms:created>
  <dcterms:modified xsi:type="dcterms:W3CDTF">2023-12-20T12:24:00Z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