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of Computer Technology and Cybersecurity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ORGANIZATION OF COMPUTER SYSTEMS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WORKSHEET - 4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Full Name: </w:t>
      </w:r>
      <w:r w:rsidDel="00000000" w:rsidR="00000000" w:rsidRPr="00000000">
        <w:rPr>
          <w:rtl w:val="0"/>
        </w:rPr>
        <w:t xml:space="preserve">Daniil Kalts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IT2-2404SE</w:t>
      </w:r>
    </w:p>
    <w:p>
      <w:pPr>
        <w:keepNext/>
        <w:spacing w:before="240" w:after="180"/>
      </w:pPr>
      <w:r>
        <w:rPr>
          <w:b/>
        </w:rPr>
        <w:t>Q1: How do we design a 4-bit CLA?</w:t>
      </w:r>
    </w:p>
    <w:p>
      <w:pPr>
        <w:spacing w:before="0" w:after="140"/>
      </w:pPr>
      <w:r>
        <w:rPr>
          <w:b w:val="0"/>
        </w:rPr>
        <w:t>A 4-bit carry look-ahead adder (CLA) adds two 4-bit numbers. For each bit i, it first finds Pᵢ = Aᵢ XOR Bᵢ (propagate) and Gᵢ = Aᵢ AND Bᵢ (generate). Pᵢ means the bit can pass an incoming carry; Gᵢ means it creates a carry by itself.</w:t>
      </w:r>
    </w:p>
    <w:p>
      <w:pPr>
        <w:spacing w:before="0" w:after="140"/>
      </w:pPr>
      <w:r>
        <w:rPr>
          <w:b w:val="0"/>
        </w:rPr>
        <w:t>Let C₀ be the carry entering the 4-bit adder. The CLA calculates the next carries directly:</w:t>
      </w:r>
    </w:p>
    <w:p>
      <w:pPr>
        <w:spacing w:before="0" w:after="40"/>
        <w:ind w:left="360"/>
      </w:pPr>
      <w:r>
        <w:rPr>
          <w:b w:val="0"/>
        </w:rPr>
        <w:t>C₁ = G₀ + P₀C₀</w:t>
      </w:r>
    </w:p>
    <w:p>
      <w:pPr>
        <w:spacing w:before="0" w:after="40"/>
        <w:ind w:left="360"/>
      </w:pPr>
      <w:r>
        <w:rPr>
          <w:b w:val="0"/>
        </w:rPr>
        <w:t>C₂ = G₁ + P₁G₀ + P₁P₀C₀</w:t>
      </w:r>
    </w:p>
    <w:p>
      <w:pPr>
        <w:spacing w:before="0" w:after="40"/>
        <w:ind w:left="360"/>
      </w:pPr>
      <w:r>
        <w:rPr>
          <w:b w:val="0"/>
        </w:rPr>
        <w:t>C₃ = G₂ + P₂G₁ + P₂P₁G₀ + P₂P₁P₀C₀</w:t>
      </w:r>
    </w:p>
    <w:p>
      <w:pPr>
        <w:spacing w:before="0" w:after="40"/>
        <w:ind w:left="360"/>
      </w:pPr>
      <w:r>
        <w:rPr>
          <w:b w:val="0"/>
        </w:rPr>
        <w:t>C₄ = G₃ + P₃G₂ + P₃P₂G₁ + P₃P₂P₁G₀ + P₃P₂P₁P₀C₀</w:t>
      </w:r>
    </w:p>
    <w:p>
      <w:pPr>
        <w:spacing w:before="0" w:after="140"/>
      </w:pPr>
      <w:r>
        <w:rPr>
          <w:b w:val="0"/>
        </w:rPr>
        <w:t>Here + means OR and adjacent symbols mean AND. Finally, each sum bit is Sᵢ = Pᵢ XOR Cᵢ. Because the carries are calculated from P and G together, we do not wait for a carry to pass through all four full adders.</w:t>
      </w:r>
    </w:p>
    <w:p>
      <w:pPr>
        <w:keepNext/>
        <w:spacing w:before="240" w:after="180"/>
      </w:pPr>
      <w:r>
        <w:rPr>
          <w:b/>
        </w:rPr>
        <w:t>Q2: What hardware is needed for a 4-bit block CLA, and what is the total delay?</w:t>
      </w:r>
    </w:p>
    <w:p>
      <w:pPr>
        <w:spacing w:before="0" w:after="140"/>
      </w:pPr>
      <w:r>
        <w:rPr>
          <w:b w:val="0"/>
        </w:rPr>
        <w:t>One 4-bit block needs four PG units (an XOR and an AND gate per bit), a CLA network for its carries, and XOR gates for its four sum bits. To connect blocks in a larger adder, it also produces a block propagate signal and a block generate signal. These two signals tell the next level whether the entire block passes or creates a carry.</w:t>
      </w:r>
    </w:p>
    <w:p>
      <w:pPr>
        <w:spacing w:before="0" w:after="140"/>
      </w:pPr>
      <w:r>
        <w:rPr>
          <w:b w:val="0"/>
        </w:rPr>
        <w:t>In the lecture’s simplified model, a 4-bit CLA takes about 6Δ: 2Δ to form the bit P and G signals, 2Δ to calculate the carries, and 2Δ for the sums. Δ is a unit of logic delay used for comparison, not a fixed time in seconds.</w:t>
      </w:r>
    </w:p>
    <w:p>
      <w:pPr>
        <w:spacing w:before="0" w:after="140"/>
      </w:pPr>
      <w:r>
        <w:rPr>
          <w:b w:val="0"/>
        </w:rPr>
        <w:t>For a 16-bit adder built from four 4-bit blocks, simply cascading the blocks gives 4 × 6Δ = 24Δ. Adding a block-level CLA to calculate the carries between blocks in parallel gives about 12Δ in the lecture’s model.</w:t>
      </w:r>
    </w:p>
    <w:p>
      <w:pPr>
        <w:keepNext/>
        <w:pageBreakBefore/>
        <w:spacing w:before="240" w:after="180"/>
      </w:pPr>
      <w:r>
        <w:rPr>
          <w:b/>
        </w:rPr>
        <w:t>Q3: What is a Super Block CLA? Define its propagate and generate signals.</w:t>
      </w:r>
    </w:p>
    <w:p>
      <w:pPr>
        <w:spacing w:before="0" w:after="140"/>
      </w:pPr>
      <w:r>
        <w:rPr>
          <w:b w:val="0"/>
        </w:rPr>
        <w:t>A Super Block CLA is another level of carry look-ahead. In the 64-bit design, each 16-bit unit is treated as one stage. The super-block logic uses the propagate and generate signals from these stages to calculate carries at bit positions 16, 32, 48 and 64 in parallel.</w:t>
      </w:r>
    </w:p>
    <w:p>
      <w:pPr>
        <w:spacing w:before="0" w:after="140"/>
      </w:pPr>
      <w:r>
        <w:rPr>
          <w:b w:val="0"/>
        </w:rPr>
        <w:t>For super block 0, consider its four smaller blocks numbered 0 to 3. Let PB₀ to PB₃ mean their block propagate signals, and GB₀ to GB₃ mean their block generate signals. The signals for the whole super block are:</w:t>
      </w:r>
    </w:p>
    <w:p>
      <w:pPr>
        <w:spacing w:before="0" w:after="60"/>
        <w:ind w:left="360"/>
      </w:pPr>
      <w:r>
        <w:rPr>
          <w:b w:val="0"/>
        </w:rPr>
        <w:t>PSB₀ = PB₃PB₂PB₁PB₀</w:t>
      </w:r>
    </w:p>
    <w:p>
      <w:pPr>
        <w:spacing w:before="0" w:after="100"/>
        <w:ind w:left="360"/>
      </w:pPr>
      <w:r>
        <w:rPr>
          <w:b w:val="0"/>
        </w:rPr>
        <w:t>GSB₀ = GB₃ + PB₃GB₂ + PB₃PB₂GB₁ + PB₃PB₂PB₁GB₀</w:t>
      </w:r>
    </w:p>
    <w:p>
      <w:pPr>
        <w:spacing w:before="0" w:after="140"/>
      </w:pPr>
      <w:r>
        <w:rPr>
          <w:b w:val="0"/>
        </w:rPr>
        <w:t>PSB₀ is 1 only when all four smaller blocks pass an incoming carry. GSB₀ is 1 when a carry is created inside one of them and reaches the output. Thus the outgoing carry is C₁₆ = GSB₀ + PSB₀C₀. The lecture estimates about 20Δ for the complete 64-bit hierarchical CLA, versus 128Δ for a 64-bit ripple-carry adder.</w:t>
      </w:r>
    </w:p>
    <w:p>
      <w:pPr>
        <w:keepNext/>
        <w:spacing w:before="240" w:after="180"/>
      </w:pPr>
      <w:r>
        <w:rPr>
          <w:b/>
        </w:rPr>
        <w:t>Q4: How does an ALU perform subtraction?</w:t>
      </w:r>
    </w:p>
    <w:p>
      <w:pPr>
        <w:spacing w:before="0" w:after="140"/>
      </w:pPr>
      <w:r>
        <w:rPr>
          <w:b w:val="0"/>
        </w:rPr>
        <w:t>The ALU can subtract using its adder. In fixed-width binary arithmetic, A − B = A + (NOT B) + 1. NOT B flips each bit of B; adding 1 gives the two’s complement of B.</w:t>
      </w:r>
    </w:p>
    <w:p>
      <w:pPr>
        <w:spacing w:before="0" w:after="140"/>
      </w:pPr>
      <w:r>
        <w:rPr>
          <w:b w:val="0"/>
        </w:rPr>
        <w:t>A shared add/subtract circuit uses one control bit called SUB. When SUB = 0, it sends B unchanged into the adder and sets carry-in to 0, so the result is A + B. When SUB = 1, it flips every bit of B and sets carry-in to 1, so the result is A − B. The same adder hardware works for both operations.</w:t>
      </w:r>
    </w:p>
    <w:p>
      <w:pPr>
        <w:spacing w:before="0" w:after="140"/>
      </w:pPr>
      <w:r>
        <w:rPr>
          <w:b w:val="0"/>
        </w:rPr>
        <w:t>For example, using 4 bits: 5 − 3 uses 0101 + 1100 + 1. This gives 1 0010; the extra carry is discarded, leaving the 4-bit result 0010 (2). The ALU may also set flags such as zero, carry/borrow and signed overflow; their exact meaning depends on the processor.</w:t>
      </w:r>
    </w:p>
    <w:p>
      <w:pPr>
        <w:keepNext/>
        <w:spacing w:before="240" w:after="180"/>
      </w:pPr>
      <w:r>
        <w:rPr>
          <w:b/>
        </w:rPr>
        <w:t>Q5: What is a register? Discuss its kinds.</w:t>
      </w:r>
    </w:p>
    <w:p>
      <w:pPr>
        <w:spacing w:before="0" w:after="140"/>
      </w:pPr>
      <w:r>
        <w:rPr>
          <w:b w:val="0"/>
        </w:rPr>
        <w:t>A register is a small, fast storage location inside the CPU. It holds a value that the processor needs right now, such as data, an address or part of the current instruction. A register usually holds one machine word.</w:t>
      </w:r>
    </w:p>
    <w:p>
      <w:pPr>
        <w:spacing w:after="100"/>
        <w:ind w:left="360" w:hanging="360"/>
      </w:pPr>
      <w:r>
        <w:t xml:space="preserve">–  </w:t>
      </w:r>
      <w:r>
        <w:rPr>
          <w:b/>
        </w:rPr>
        <w:t>General-purpose registers:</w:t>
      </w:r>
      <w:r>
        <w:t xml:space="preserve"> hold numbers, addresses and intermediate results for programs.</w:t>
      </w:r>
    </w:p>
    <w:p>
      <w:pPr>
        <w:spacing w:after="100"/>
        <w:ind w:left="360" w:hanging="360"/>
      </w:pPr>
      <w:r>
        <w:t xml:space="preserve">–  </w:t>
      </w:r>
      <w:r>
        <w:rPr>
          <w:b/>
        </w:rPr>
        <w:t>Data or accumulator registers:</w:t>
      </w:r>
      <w:r>
        <w:t xml:space="preserve"> hold operands and results while arithmetic or logical operations are performed.</w:t>
      </w:r>
    </w:p>
    <w:p>
      <w:pPr>
        <w:spacing w:after="100"/>
        <w:ind w:left="360" w:hanging="360"/>
      </w:pPr>
      <w:r>
        <w:t xml:space="preserve">–  </w:t>
      </w:r>
      <w:r>
        <w:rPr>
          <w:b/>
        </w:rPr>
        <w:t>Address registers:</w:t>
      </w:r>
      <w:r>
        <w:t xml:space="preserve"> hold memory addresses; the stack pointer (SP) points to the current top of the stack.</w:t>
      </w:r>
    </w:p>
    <w:p>
      <w:pPr>
        <w:spacing w:after="100"/>
        <w:ind w:left="360" w:hanging="360"/>
      </w:pPr>
      <w:r>
        <w:t xml:space="preserve">–  </w:t>
      </w:r>
      <w:r>
        <w:rPr>
          <w:b/>
        </w:rPr>
        <w:t>Control registers:</w:t>
      </w:r>
      <w:r>
        <w:t xml:space="preserve"> help run instructions. The program counter (PC) holds the address of the next instruction, and the instruction register (IR) holds the current instruction.</w:t>
      </w:r>
    </w:p>
    <w:p>
      <w:pPr>
        <w:spacing w:after="100"/>
        <w:ind w:left="360" w:hanging="360"/>
      </w:pPr>
      <w:r>
        <w:t xml:space="preserve">–  </w:t>
      </w:r>
      <w:r>
        <w:rPr>
          <w:b/>
        </w:rPr>
        <w:t>Status or flag register:</w:t>
      </w:r>
      <w:r>
        <w:t xml:space="preserve"> records conditions such as zero result, carry and overflow.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