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82767C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82767C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иОЭ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82767C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82767C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82767C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82767C">
        <w:rPr>
          <w:sz w:val="24"/>
          <w:szCs w:val="24"/>
        </w:rPr>
        <w:t>учреждение высшего образования</w:t>
      </w:r>
    </w:p>
    <w:p w:rsidR="00D443A1" w:rsidRPr="0082767C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82767C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82767C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82767C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82767C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82767C">
        <w:rPr>
          <w:sz w:val="24"/>
          <w:szCs w:val="24"/>
        </w:rPr>
        <w:t>УТВЕРЖДАЮ</w:t>
      </w:r>
    </w:p>
    <w:p w:rsidR="00C11695" w:rsidRPr="0082767C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82767C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82767C">
        <w:rPr>
          <w:sz w:val="24"/>
          <w:szCs w:val="24"/>
        </w:rPr>
        <w:t>Декан/Директор</w:t>
      </w:r>
    </w:p>
    <w:p w:rsidR="00C11695" w:rsidRPr="0082767C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82767C">
        <w:rPr>
          <w:sz w:val="24"/>
          <w:szCs w:val="24"/>
        </w:rPr>
        <w:t>____________</w:t>
      </w:r>
      <w:r w:rsidRPr="0082767C">
        <w:rPr>
          <w:color w:val="000000"/>
          <w:sz w:val="24"/>
          <w:szCs w:val="24"/>
        </w:rPr>
        <w:t>_/</w:t>
      </w:r>
      <w:r w:rsidR="00B85C85" w:rsidRPr="0082767C">
        <w:rPr>
          <w:color w:val="000000"/>
          <w:sz w:val="24"/>
          <w:szCs w:val="24"/>
        </w:rPr>
        <w:t xml:space="preserve"> Соболев В.В.</w:t>
      </w:r>
    </w:p>
    <w:p w:rsidR="00C11695" w:rsidRPr="0082767C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82767C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82767C">
        <w:rPr>
          <w:sz w:val="24"/>
          <w:szCs w:val="24"/>
        </w:rPr>
        <w:t>_______</w:t>
      </w:r>
      <w:r w:rsidR="00B85C85" w:rsidRPr="0082767C">
        <w:rPr>
          <w:sz w:val="24"/>
          <w:szCs w:val="24"/>
        </w:rPr>
        <w:t>________ 20___</w:t>
      </w:r>
      <w:r w:rsidRPr="0082767C">
        <w:rPr>
          <w:sz w:val="24"/>
          <w:szCs w:val="24"/>
        </w:rPr>
        <w:t xml:space="preserve"> г.</w:t>
      </w:r>
    </w:p>
    <w:p w:rsidR="00C11695" w:rsidRPr="0082767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82767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82767C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82767C">
        <w:rPr>
          <w:sz w:val="24"/>
          <w:szCs w:val="24"/>
        </w:rPr>
        <w:t>РАБОЧАЯ ПРОГРАММА ДИСЦИПЛИНЫ</w:t>
      </w:r>
    </w:p>
    <w:p w:rsidR="00C11695" w:rsidRPr="0082767C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82767C" w:rsidRDefault="00EB31FA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82767C">
        <w:rPr>
          <w:sz w:val="24"/>
          <w:szCs w:val="24"/>
          <w:u w:val="single"/>
        </w:rPr>
        <w:t>Планирование и обработка эксперимента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82767C" w:rsidRPr="0082767C" w:rsidRDefault="0082767C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82767C">
        <w:rPr>
          <w:sz w:val="24"/>
          <w:szCs w:val="24"/>
        </w:rPr>
        <w:t xml:space="preserve">направление (специальность) </w:t>
      </w:r>
      <w:r w:rsidRPr="0082767C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82767C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82767C">
        <w:rPr>
          <w:sz w:val="24"/>
          <w:szCs w:val="24"/>
        </w:rPr>
        <w:t>направленность (профиль/</w:t>
      </w:r>
    </w:p>
    <w:p w:rsidR="00B6236F" w:rsidRPr="0082767C" w:rsidRDefault="00B6236F" w:rsidP="00B6236F">
      <w:pPr>
        <w:spacing w:after="0" w:line="240" w:lineRule="auto"/>
        <w:ind w:left="426" w:right="141"/>
        <w:rPr>
          <w:sz w:val="24"/>
          <w:szCs w:val="24"/>
        </w:rPr>
      </w:pPr>
      <w:r w:rsidRPr="0082767C">
        <w:rPr>
          <w:sz w:val="24"/>
          <w:szCs w:val="24"/>
        </w:rPr>
        <w:t xml:space="preserve">программа/специализация) </w:t>
      </w:r>
      <w:r w:rsidRPr="0082767C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82767C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82767C">
        <w:rPr>
          <w:sz w:val="24"/>
          <w:szCs w:val="24"/>
        </w:rPr>
        <w:t xml:space="preserve">уровень образования: </w:t>
      </w:r>
      <w:r w:rsidRPr="0082767C">
        <w:rPr>
          <w:sz w:val="24"/>
          <w:szCs w:val="24"/>
          <w:u w:val="single"/>
        </w:rPr>
        <w:t xml:space="preserve">бакалавриат </w:t>
      </w:r>
    </w:p>
    <w:p w:rsidR="00B6236F" w:rsidRPr="0082767C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82767C">
        <w:rPr>
          <w:sz w:val="24"/>
          <w:szCs w:val="24"/>
        </w:rPr>
        <w:t xml:space="preserve">форма обучения: </w:t>
      </w:r>
      <w:r w:rsidRPr="0082767C">
        <w:rPr>
          <w:sz w:val="24"/>
          <w:szCs w:val="24"/>
          <w:u w:val="single"/>
        </w:rPr>
        <w:t xml:space="preserve">очная </w:t>
      </w:r>
    </w:p>
    <w:p w:rsidR="00B6236F" w:rsidRPr="008276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82767C">
        <w:rPr>
          <w:sz w:val="24"/>
          <w:szCs w:val="24"/>
        </w:rPr>
        <w:t xml:space="preserve">общая трудоемкость дисциплины составляет: </w:t>
      </w:r>
      <w:r w:rsidRPr="0082767C">
        <w:rPr>
          <w:sz w:val="24"/>
          <w:szCs w:val="24"/>
          <w:u w:val="single"/>
        </w:rPr>
        <w:t>3</w:t>
      </w:r>
      <w:r w:rsidRPr="0082767C">
        <w:rPr>
          <w:sz w:val="24"/>
          <w:szCs w:val="24"/>
        </w:rPr>
        <w:t xml:space="preserve"> зачетных единиц(ы) </w:t>
      </w:r>
    </w:p>
    <w:p w:rsidR="00B6236F" w:rsidRPr="0082767C" w:rsidRDefault="00C11695" w:rsidP="0082767C">
      <w:pPr>
        <w:pStyle w:val="ac"/>
      </w:pPr>
      <w:r w:rsidRPr="0082767C">
        <w:rPr>
          <w:b/>
          <w:i/>
          <w:smallCaps/>
        </w:rPr>
        <w:br w:type="page"/>
      </w:r>
      <w:r w:rsidR="00B6236F" w:rsidRPr="0082767C">
        <w:lastRenderedPageBreak/>
        <w:t xml:space="preserve">Кафедра </w:t>
      </w:r>
      <w:r w:rsidR="00B6236F" w:rsidRPr="0082767C">
        <w:rPr>
          <w:u w:val="single"/>
        </w:rPr>
        <w:t>Прикладная математика и информационные технологии</w:t>
      </w:r>
      <w:r w:rsidR="00B6236F" w:rsidRPr="0082767C">
        <w:t>_________</w:t>
      </w:r>
    </w:p>
    <w:p w:rsidR="00B6236F" w:rsidRPr="0082767C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82767C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иОЭ2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8276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82767C">
        <w:rPr>
          <w:sz w:val="24"/>
          <w:szCs w:val="24"/>
        </w:rPr>
        <w:t xml:space="preserve">Составители </w:t>
      </w:r>
      <w:r w:rsidR="00EB31FA" w:rsidRPr="0082767C">
        <w:rPr>
          <w:sz w:val="24"/>
          <w:szCs w:val="24"/>
          <w:u w:val="single"/>
        </w:rPr>
        <w:t>Дизендорф Константин Игоревич</w:t>
      </w:r>
      <w:r w:rsidRPr="0082767C">
        <w:rPr>
          <w:sz w:val="24"/>
          <w:szCs w:val="24"/>
          <w:u w:val="single"/>
        </w:rPr>
        <w:t>, к.ф.-м.н., доцент</w:t>
      </w:r>
      <w:r w:rsidRPr="0082767C">
        <w:rPr>
          <w:sz w:val="24"/>
          <w:szCs w:val="24"/>
        </w:rPr>
        <w:t>______</w:t>
      </w:r>
    </w:p>
    <w:p w:rsidR="00B6236F" w:rsidRPr="0082767C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82767C">
        <w:rPr>
          <w:sz w:val="18"/>
          <w:szCs w:val="18"/>
        </w:rPr>
        <w:t>Ф.И.О.(полностью), степень, звание</w:t>
      </w:r>
    </w:p>
    <w:p w:rsidR="00B6236F" w:rsidRPr="008276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  <w:r w:rsidRPr="0082767C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  <w:r w:rsidRPr="0082767C">
        <w:rPr>
          <w:sz w:val="24"/>
          <w:szCs w:val="24"/>
        </w:rPr>
        <w:t>Протокол от _______________ 20__ г. №_______</w:t>
      </w:r>
    </w:p>
    <w:p w:rsidR="00B6236F" w:rsidRPr="0082767C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82767C">
        <w:rPr>
          <w:sz w:val="24"/>
          <w:szCs w:val="24"/>
        </w:rPr>
        <w:tab/>
      </w: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82767C">
        <w:rPr>
          <w:sz w:val="24"/>
          <w:szCs w:val="24"/>
        </w:rPr>
        <w:t>И.о</w:t>
      </w:r>
      <w:proofErr w:type="spellEnd"/>
      <w:r w:rsidRPr="0082767C">
        <w:rPr>
          <w:sz w:val="24"/>
          <w:szCs w:val="24"/>
        </w:rPr>
        <w:t>. зав. кафедрой</w:t>
      </w:r>
      <w:r w:rsidRPr="0082767C">
        <w:rPr>
          <w:sz w:val="24"/>
          <w:szCs w:val="24"/>
        </w:rPr>
        <w:tab/>
      </w:r>
      <w:r w:rsidRPr="0082767C">
        <w:rPr>
          <w:sz w:val="24"/>
          <w:szCs w:val="24"/>
        </w:rPr>
        <w:tab/>
      </w:r>
      <w:r w:rsidRPr="0082767C">
        <w:rPr>
          <w:sz w:val="24"/>
          <w:szCs w:val="24"/>
        </w:rPr>
        <w:tab/>
      </w:r>
      <w:r w:rsidRPr="0082767C">
        <w:rPr>
          <w:sz w:val="24"/>
          <w:szCs w:val="24"/>
        </w:rPr>
        <w:tab/>
        <w:t>________________С.А. Королев</w:t>
      </w:r>
    </w:p>
    <w:p w:rsidR="00B6236F" w:rsidRPr="0082767C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82767C">
        <w:rPr>
          <w:sz w:val="24"/>
          <w:szCs w:val="24"/>
        </w:rPr>
        <w:t>_________________ 20___ г.</w:t>
      </w:r>
    </w:p>
    <w:p w:rsidR="00B6236F" w:rsidRPr="0082767C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b/>
          <w:sz w:val="24"/>
          <w:szCs w:val="24"/>
        </w:rPr>
      </w:pPr>
      <w:r w:rsidRPr="0082767C">
        <w:rPr>
          <w:b/>
          <w:sz w:val="24"/>
          <w:szCs w:val="24"/>
        </w:rPr>
        <w:t>СОГЛАСОВАНО</w:t>
      </w:r>
    </w:p>
    <w:p w:rsidR="00B6236F" w:rsidRPr="0082767C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82767C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82767C">
        <w:rPr>
          <w:iCs/>
          <w:sz w:val="24"/>
          <w:szCs w:val="24"/>
        </w:rPr>
        <w:t>01.03.04 «</w:t>
      </w:r>
      <w:r w:rsidRPr="0082767C">
        <w:rPr>
          <w:bCs/>
          <w:iCs/>
          <w:sz w:val="24"/>
          <w:szCs w:val="24"/>
        </w:rPr>
        <w:t>Прикладная математика» (профиль «</w:t>
      </w:r>
      <w:r w:rsidRPr="0082767C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82767C">
        <w:rPr>
          <w:bCs/>
          <w:iCs/>
          <w:sz w:val="24"/>
          <w:szCs w:val="24"/>
        </w:rPr>
        <w:t>»)</w:t>
      </w: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  <w:r w:rsidRPr="0082767C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  <w:r w:rsidRPr="0082767C">
        <w:rPr>
          <w:sz w:val="24"/>
          <w:szCs w:val="24"/>
          <w:u w:val="single"/>
        </w:rPr>
        <w:t>010000 «Математика и механика»</w:t>
      </w:r>
      <w:r w:rsidRPr="0082767C">
        <w:rPr>
          <w:sz w:val="24"/>
          <w:szCs w:val="24"/>
        </w:rPr>
        <w:t xml:space="preserve"> от __________ 20___ г. №_______</w:t>
      </w: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  <w:r w:rsidRPr="0082767C">
        <w:rPr>
          <w:sz w:val="24"/>
          <w:szCs w:val="24"/>
        </w:rPr>
        <w:t>Председатель учебно-методической комиссии по УГСН</w:t>
      </w: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  <w:r w:rsidRPr="0082767C">
        <w:rPr>
          <w:sz w:val="24"/>
          <w:szCs w:val="24"/>
          <w:u w:val="single"/>
        </w:rPr>
        <w:t>010000 «Математика и механика»</w:t>
      </w:r>
    </w:p>
    <w:p w:rsidR="00B6236F" w:rsidRPr="0082767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82767C">
        <w:rPr>
          <w:sz w:val="24"/>
          <w:szCs w:val="24"/>
        </w:rPr>
        <w:t>________________В.Г. Суфиянов</w:t>
      </w:r>
    </w:p>
    <w:p w:rsidR="00B6236F" w:rsidRPr="0082767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82767C">
        <w:rPr>
          <w:sz w:val="24"/>
          <w:szCs w:val="24"/>
        </w:rPr>
        <w:t>_____________________ 20___ г.</w:t>
      </w: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82767C" w:rsidRDefault="00B6236F" w:rsidP="00B6236F">
      <w:pPr>
        <w:spacing w:after="0" w:line="240" w:lineRule="auto"/>
        <w:rPr>
          <w:sz w:val="24"/>
          <w:szCs w:val="24"/>
        </w:rPr>
      </w:pPr>
      <w:r w:rsidRPr="0082767C">
        <w:rPr>
          <w:sz w:val="24"/>
          <w:szCs w:val="24"/>
        </w:rPr>
        <w:t>Руководитель образовательной программы</w:t>
      </w:r>
    </w:p>
    <w:p w:rsidR="00B6236F" w:rsidRPr="0082767C" w:rsidRDefault="000C1C62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82767C">
        <w:rPr>
          <w:sz w:val="24"/>
          <w:szCs w:val="24"/>
        </w:rPr>
        <w:t>______________</w:t>
      </w:r>
      <w:r w:rsidR="00B6236F" w:rsidRPr="0082767C">
        <w:rPr>
          <w:sz w:val="24"/>
          <w:szCs w:val="24"/>
        </w:rPr>
        <w:t xml:space="preserve">____ </w:t>
      </w:r>
      <w:r w:rsidRPr="0082767C">
        <w:rPr>
          <w:sz w:val="24"/>
          <w:szCs w:val="24"/>
        </w:rPr>
        <w:t>С.А. Королев</w:t>
      </w:r>
    </w:p>
    <w:p w:rsidR="00B6236F" w:rsidRPr="0082767C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71726B" w:rsidRDefault="00B6236F" w:rsidP="00B6236F">
      <w:pPr>
        <w:spacing w:after="0" w:line="240" w:lineRule="auto"/>
        <w:jc w:val="right"/>
        <w:rPr>
          <w:szCs w:val="28"/>
        </w:rPr>
      </w:pPr>
      <w:r w:rsidRPr="0082767C">
        <w:rPr>
          <w:sz w:val="24"/>
          <w:szCs w:val="24"/>
        </w:rPr>
        <w:t xml:space="preserve">             ______________________ 20___ г</w:t>
      </w:r>
      <w:r w:rsidRPr="0071726B">
        <w:rPr>
          <w:szCs w:val="28"/>
        </w:rPr>
        <w:t>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EB31FA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EB31FA">
              <w:rPr>
                <w:bCs/>
                <w:sz w:val="24"/>
                <w:szCs w:val="24"/>
              </w:rPr>
              <w:t>Планирование и обработка эксперимента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3B25C9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 з. е./108</w:t>
            </w:r>
            <w:r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572800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>О</w:t>
            </w:r>
            <w:r w:rsidRPr="00572800">
              <w:rPr>
                <w:bCs/>
                <w:sz w:val="24"/>
                <w:szCs w:val="24"/>
              </w:rPr>
              <w:t>своение обучающимися принципов организации и планирования эксперимента, изучение математических моделей и методов обработки экспериментальных данных</w:t>
            </w:r>
            <w:r w:rsidR="00082343" w:rsidRPr="00082343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304" w:rsidRDefault="00AE0AA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E0AA3">
              <w:rPr>
                <w:bCs/>
                <w:sz w:val="24"/>
                <w:szCs w:val="24"/>
              </w:rPr>
              <w:t>ПК-4</w:t>
            </w:r>
            <w:r w:rsidR="00AB7304">
              <w:rPr>
                <w:bCs/>
                <w:sz w:val="24"/>
                <w:szCs w:val="24"/>
              </w:rPr>
              <w:t xml:space="preserve">. </w:t>
            </w:r>
            <w:r w:rsidR="00AB7304" w:rsidRPr="00AB7304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 w:rsidR="00AB7304">
              <w:rPr>
                <w:bCs/>
                <w:sz w:val="24"/>
                <w:szCs w:val="24"/>
              </w:rPr>
              <w:t xml:space="preserve">. </w:t>
            </w:r>
          </w:p>
          <w:p w:rsidR="00C11695" w:rsidRPr="00AB7304" w:rsidRDefault="00AE0AA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E0AA3">
              <w:rPr>
                <w:bCs/>
                <w:sz w:val="24"/>
                <w:szCs w:val="24"/>
              </w:rPr>
              <w:t>ПК-5.</w:t>
            </w:r>
            <w:r w:rsidR="00AB7304">
              <w:rPr>
                <w:bCs/>
                <w:sz w:val="24"/>
                <w:szCs w:val="24"/>
              </w:rPr>
              <w:t xml:space="preserve"> </w:t>
            </w:r>
            <w:r w:rsidR="00AB7304" w:rsidRPr="00AB7304">
              <w:rPr>
                <w:bCs/>
                <w:sz w:val="24"/>
                <w:szCs w:val="24"/>
              </w:rPr>
              <w:t>Способен самостоятельно изучать новые разделы фундаментальных и прикладных наук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572800" w:rsidP="00082343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2B0F61">
              <w:rPr>
                <w:bCs/>
                <w:sz w:val="24"/>
                <w:szCs w:val="24"/>
              </w:rPr>
              <w:t>Планирование в задачах дисперсионного анализа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2B0F61">
              <w:rPr>
                <w:bCs/>
                <w:sz w:val="24"/>
                <w:szCs w:val="24"/>
              </w:rPr>
              <w:t>Регрессионный анализ. Исследование уравнений регрессии.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B0F61">
              <w:rPr>
                <w:bCs/>
                <w:sz w:val="24"/>
                <w:szCs w:val="24"/>
              </w:rPr>
              <w:t>Оптимальное планирование экспериментов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2B0F61">
              <w:rPr>
                <w:bCs/>
                <w:sz w:val="24"/>
                <w:szCs w:val="24"/>
              </w:rPr>
              <w:t>Планы первого порядка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2B0F61">
              <w:rPr>
                <w:bCs/>
                <w:sz w:val="24"/>
                <w:szCs w:val="24"/>
              </w:rPr>
              <w:t>Планы второго порядка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2B0F61">
              <w:rPr>
                <w:bCs/>
                <w:sz w:val="24"/>
                <w:szCs w:val="24"/>
              </w:rPr>
              <w:t>Экстремальное планирование экспериментов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AE0AA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освоение </w:t>
      </w:r>
      <w:r w:rsidR="00082343" w:rsidRPr="00AB7304">
        <w:rPr>
          <w:color w:val="auto"/>
          <w:sz w:val="28"/>
          <w:szCs w:val="28"/>
        </w:rPr>
        <w:t xml:space="preserve">обучающимися </w:t>
      </w:r>
      <w:r w:rsidR="00AB7304" w:rsidRPr="00AB7304">
        <w:rPr>
          <w:color w:val="auto"/>
          <w:sz w:val="28"/>
          <w:szCs w:val="28"/>
        </w:rPr>
        <w:t>принципов организации и планирования эксперимента, изучение математических моделей и методов обработки экспериментальных данных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Pr="00AB7304" w:rsidRDefault="00AB7304" w:rsidP="006F3434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sz w:val="28"/>
          <w:szCs w:val="28"/>
          <w:lang w:val="x-none" w:eastAsia="x-none"/>
        </w:rPr>
      </w:pPr>
      <w:r w:rsidRPr="00AB7304">
        <w:rPr>
          <w:sz w:val="28"/>
          <w:szCs w:val="28"/>
          <w:lang w:val="x-none" w:eastAsia="x-none"/>
        </w:rPr>
        <w:t>привитие навыков использования современных методов планирования экспериментов и, анализа и обработки данных</w:t>
      </w:r>
      <w:r w:rsidR="00082343" w:rsidRPr="00AB7304">
        <w:rPr>
          <w:sz w:val="28"/>
          <w:szCs w:val="28"/>
          <w:lang w:val="x-none" w:eastAsia="x-none"/>
        </w:rPr>
        <w:t xml:space="preserve">; </w:t>
      </w:r>
    </w:p>
    <w:p w:rsidR="00082343" w:rsidRPr="00AB7304" w:rsidRDefault="00AB7304" w:rsidP="006F3434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sz w:val="28"/>
          <w:szCs w:val="28"/>
          <w:lang w:val="x-none" w:eastAsia="x-none"/>
        </w:rPr>
      </w:pPr>
      <w:r w:rsidRPr="00AB7304">
        <w:rPr>
          <w:sz w:val="28"/>
          <w:szCs w:val="28"/>
          <w:lang w:val="x-none" w:eastAsia="x-none"/>
        </w:rPr>
        <w:t>привитие навыков использования специализированных программных средств обработки данных</w:t>
      </w:r>
      <w:r w:rsidR="00082343" w:rsidRPr="00AB7304">
        <w:rPr>
          <w:sz w:val="28"/>
          <w:szCs w:val="28"/>
          <w:lang w:val="x-none" w:eastAsia="x-none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82343" w:rsidRPr="00403B1E" w:rsidRDefault="00AB7304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03B1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основы </w:t>
            </w:r>
            <w:r w:rsidR="00403B1E" w:rsidRPr="00403B1E">
              <w:rPr>
                <w:rFonts w:ascii="Times New Roman" w:hAnsi="Times New Roman"/>
                <w:sz w:val="24"/>
                <w:szCs w:val="24"/>
                <w:lang w:val="ru-RU"/>
              </w:rPr>
              <w:t>теории планирования и</w:t>
            </w:r>
            <w:r w:rsidRPr="00403B1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обработки экспериментов</w:t>
            </w:r>
          </w:p>
        </w:tc>
      </w:tr>
      <w:tr w:rsidR="00C11695" w:rsidRPr="00082343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403B1E" w:rsidRDefault="00AB7304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03B1E">
              <w:rPr>
                <w:rFonts w:ascii="Times New Roman" w:hAnsi="Times New Roman"/>
                <w:sz w:val="24"/>
                <w:szCs w:val="24"/>
                <w:lang w:val="ru-RU"/>
              </w:rPr>
              <w:t>математические модели и методы, используемые в экспериментальных исследованиях</w:t>
            </w:r>
          </w:p>
        </w:tc>
      </w:tr>
      <w:tr w:rsidR="00082343" w:rsidRPr="00082343" w:rsidTr="00D443A1">
        <w:tc>
          <w:tcPr>
            <w:tcW w:w="959" w:type="dxa"/>
          </w:tcPr>
          <w:p w:rsidR="00082343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082343" w:rsidRPr="00403B1E" w:rsidRDefault="003C27DA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03B1E">
              <w:rPr>
                <w:rFonts w:ascii="Times New Roman" w:hAnsi="Times New Roman"/>
                <w:sz w:val="24"/>
                <w:szCs w:val="24"/>
                <w:lang w:val="ru-RU"/>
              </w:rPr>
              <w:t>методы статистического анализа и обработки данных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3C27DA" w:rsidRPr="00187CE8" w:rsidTr="00D443A1">
        <w:tc>
          <w:tcPr>
            <w:tcW w:w="959" w:type="dxa"/>
          </w:tcPr>
          <w:p w:rsidR="003C27DA" w:rsidRPr="00187CE8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C27DA" w:rsidRPr="00082343" w:rsidRDefault="003C27DA" w:rsidP="003C27D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F40E5">
              <w:rPr>
                <w:bCs/>
                <w:szCs w:val="17"/>
              </w:rPr>
              <w:t>осуществлять математическую постановку задач при проведении экспериментов</w:t>
            </w:r>
            <w:r w:rsidRPr="000F40E5">
              <w:t xml:space="preserve"> </w:t>
            </w:r>
          </w:p>
        </w:tc>
      </w:tr>
      <w:tr w:rsidR="003C27DA" w:rsidRPr="00187CE8" w:rsidTr="00D443A1">
        <w:tc>
          <w:tcPr>
            <w:tcW w:w="959" w:type="dxa"/>
          </w:tcPr>
          <w:p w:rsidR="003C27DA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C27DA" w:rsidRPr="00082343" w:rsidRDefault="003C27DA" w:rsidP="003C27D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F40E5">
              <w:rPr>
                <w:bCs/>
                <w:szCs w:val="17"/>
              </w:rPr>
              <w:t>проводить статистическую обработку экспериментальных данных и на ее основе проводить статистическую оценку адекватности математических моделей</w:t>
            </w:r>
          </w:p>
        </w:tc>
      </w:tr>
      <w:tr w:rsidR="003C27DA" w:rsidRPr="00187CE8" w:rsidTr="00D443A1">
        <w:tc>
          <w:tcPr>
            <w:tcW w:w="959" w:type="dxa"/>
          </w:tcPr>
          <w:p w:rsidR="003C27DA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C27DA" w:rsidRPr="00082343" w:rsidRDefault="003C27DA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F40E5">
              <w:rPr>
                <w:bCs/>
                <w:szCs w:val="17"/>
              </w:rPr>
              <w:t>использовать специализированные программные средства обработки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3C27DA" w:rsidRPr="00187CE8" w:rsidTr="00D443A1">
        <w:tc>
          <w:tcPr>
            <w:tcW w:w="959" w:type="dxa"/>
          </w:tcPr>
          <w:p w:rsidR="003C27DA" w:rsidRPr="00674F02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C27DA" w:rsidRPr="00082343" w:rsidRDefault="003C27DA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0F40E5">
              <w:rPr>
                <w:bCs/>
                <w:szCs w:val="17"/>
              </w:rPr>
              <w:t>владение методами планирования эксперимента и основными методами обработки экспериментальных данных</w:t>
            </w:r>
          </w:p>
        </w:tc>
      </w:tr>
      <w:tr w:rsidR="003C27DA" w:rsidRPr="00187CE8" w:rsidTr="00D443A1">
        <w:tc>
          <w:tcPr>
            <w:tcW w:w="959" w:type="dxa"/>
          </w:tcPr>
          <w:p w:rsidR="003C27DA" w:rsidRPr="00674F02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C27DA" w:rsidRPr="00674F02" w:rsidRDefault="003C27DA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0F40E5">
              <w:rPr>
                <w:bCs/>
                <w:szCs w:val="17"/>
              </w:rPr>
              <w:t>работа с одним из современных пакетов программ для планирования экспериментов и статистической обработки данных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3C27DA">
              <w:rPr>
                <w:bCs/>
              </w:rPr>
              <w:t>4</w:t>
            </w:r>
            <w:r>
              <w:rPr>
                <w:bCs/>
              </w:rPr>
              <w:t xml:space="preserve">. </w:t>
            </w:r>
            <w:r w:rsidR="003C27DA" w:rsidRPr="003C27DA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3402" w:type="dxa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A57D23">
              <w:rPr>
                <w:bCs/>
              </w:rPr>
              <w:t>ПК-</w:t>
            </w:r>
            <w:r w:rsidR="003C27DA">
              <w:rPr>
                <w:bCs/>
              </w:rPr>
              <w:t>4</w:t>
            </w:r>
            <w:r w:rsidRPr="00A57D23">
              <w:rPr>
                <w:bCs/>
              </w:rPr>
              <w:t xml:space="preserve">.1. </w:t>
            </w:r>
            <w:r w:rsidR="003C27DA" w:rsidRPr="003C27DA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57D23" w:rsidRPr="00187CE8" w:rsidTr="00D443A1">
        <w:tc>
          <w:tcPr>
            <w:tcW w:w="2518" w:type="dxa"/>
            <w:vMerge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3C27DA">
              <w:rPr>
                <w:bCs/>
              </w:rPr>
              <w:t>4</w:t>
            </w:r>
            <w:r>
              <w:rPr>
                <w:bCs/>
              </w:rPr>
              <w:t xml:space="preserve">.2. </w:t>
            </w:r>
            <w:r w:rsidR="003C27DA" w:rsidRPr="003C27DA">
              <w:rPr>
                <w:bCs/>
              </w:rPr>
              <w:t xml:space="preserve">Уметь: применять методы математического моделирования и системного анализа в области профессиональной </w:t>
            </w:r>
            <w:r w:rsidR="003C27DA" w:rsidRPr="003C27DA">
              <w:rPr>
                <w:bCs/>
              </w:rPr>
              <w:lastRenderedPageBreak/>
              <w:t>деятельности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57D23" w:rsidRPr="00187CE8" w:rsidTr="00D443A1">
        <w:tc>
          <w:tcPr>
            <w:tcW w:w="2518" w:type="dxa"/>
            <w:vMerge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3C27DA">
              <w:rPr>
                <w:bCs/>
              </w:rPr>
              <w:t>4</w:t>
            </w:r>
            <w:r>
              <w:rPr>
                <w:bCs/>
              </w:rPr>
              <w:t xml:space="preserve">.3. </w:t>
            </w:r>
            <w:r w:rsidR="003C27DA" w:rsidRPr="003C27DA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3C27DA">
              <w:rPr>
                <w:smallCaps/>
                <w:color w:val="000000"/>
                <w:sz w:val="24"/>
                <w:szCs w:val="24"/>
              </w:rPr>
              <w:t>2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3C27DA">
              <w:rPr>
                <w:bCs/>
              </w:rPr>
              <w:t>5</w:t>
            </w:r>
            <w:r>
              <w:rPr>
                <w:bCs/>
              </w:rPr>
              <w:t xml:space="preserve">. </w:t>
            </w:r>
            <w:r w:rsidR="003C27DA" w:rsidRPr="003C27DA">
              <w:rPr>
                <w:bCs/>
              </w:rPr>
              <w:t>Способен самостоятельно изучать новые разделы фундаментальных и прикладных наук</w:t>
            </w:r>
          </w:p>
        </w:tc>
        <w:tc>
          <w:tcPr>
            <w:tcW w:w="3402" w:type="dxa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3C27DA">
              <w:rPr>
                <w:bCs/>
              </w:rPr>
              <w:t>5</w:t>
            </w:r>
            <w:r>
              <w:rPr>
                <w:bCs/>
              </w:rPr>
              <w:t xml:space="preserve">.1. </w:t>
            </w:r>
            <w:r w:rsidR="003C27DA" w:rsidRPr="003C27DA">
              <w:rPr>
                <w:bCs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57D23" w:rsidRPr="00187CE8" w:rsidTr="00D443A1">
        <w:tc>
          <w:tcPr>
            <w:tcW w:w="2518" w:type="dxa"/>
            <w:vMerge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A57D23" w:rsidRPr="00674F02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 w:rsidR="003C27DA">
              <w:rPr>
                <w:bCs/>
              </w:rPr>
              <w:t>5</w:t>
            </w:r>
            <w:r>
              <w:rPr>
                <w:bCs/>
              </w:rPr>
              <w:t>.</w:t>
            </w:r>
            <w:r w:rsidRPr="00674F02">
              <w:rPr>
                <w:bCs/>
              </w:rPr>
              <w:t xml:space="preserve">2. </w:t>
            </w:r>
            <w:r w:rsidR="003C27DA" w:rsidRPr="003C27DA">
              <w:rPr>
                <w:bCs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57D23" w:rsidRPr="00187CE8" w:rsidTr="00D443A1">
        <w:tc>
          <w:tcPr>
            <w:tcW w:w="2518" w:type="dxa"/>
            <w:vMerge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A57D23" w:rsidRPr="00674F02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 w:rsidR="003C27DA">
              <w:rPr>
                <w:bCs/>
              </w:rPr>
              <w:t>5</w:t>
            </w:r>
            <w:r w:rsidRPr="00674F02">
              <w:rPr>
                <w:bCs/>
              </w:rPr>
              <w:t xml:space="preserve">.3. </w:t>
            </w:r>
            <w:r w:rsidR="003C27DA" w:rsidRPr="003C27DA">
              <w:rPr>
                <w:bCs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3C27DA">
              <w:rPr>
                <w:smallCaps/>
                <w:color w:val="000000"/>
                <w:sz w:val="24"/>
                <w:szCs w:val="24"/>
              </w:rPr>
              <w:t>2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участниками образовательных отношений/дисциплинам по выбору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3C27DA">
        <w:rPr>
          <w:color w:val="auto"/>
          <w:sz w:val="28"/>
          <w:szCs w:val="28"/>
          <w:lang w:val="ru-RU"/>
        </w:rPr>
        <w:t>3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3C27DA">
        <w:rPr>
          <w:color w:val="auto"/>
          <w:sz w:val="28"/>
          <w:szCs w:val="28"/>
          <w:lang w:val="ru-RU"/>
        </w:rPr>
        <w:t>6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3C27DA" w:rsidRPr="000F40E5">
        <w:rPr>
          <w:bCs/>
          <w:szCs w:val="17"/>
        </w:rPr>
        <w:t xml:space="preserve">Математический анализ; Линейная алгебра и аналитическая геометрия; Основы функционального анализа; </w:t>
      </w:r>
      <w:r w:rsidR="003C27DA" w:rsidRPr="003C27DA">
        <w:rPr>
          <w:bCs/>
          <w:szCs w:val="17"/>
        </w:rPr>
        <w:t>Теория вероятностей, математическая статистика и теория случайных процессов</w:t>
      </w:r>
      <w:r w:rsidR="003C27DA" w:rsidRPr="000F40E5">
        <w:rPr>
          <w:bCs/>
          <w:szCs w:val="17"/>
        </w:rPr>
        <w:t xml:space="preserve">; </w:t>
      </w:r>
      <w:r w:rsidR="003C27DA" w:rsidRPr="000F40E5">
        <w:rPr>
          <w:szCs w:val="20"/>
        </w:rPr>
        <w:t>Программирование для ЭВМ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3C27DA" w:rsidRPr="003C27DA">
        <w:rPr>
          <w:bCs/>
          <w:sz w:val="28"/>
          <w:szCs w:val="28"/>
        </w:rPr>
        <w:t>Компьютерные технологии математических исследований</w:t>
      </w:r>
      <w:r w:rsidR="003C27DA">
        <w:rPr>
          <w:bCs/>
          <w:sz w:val="28"/>
          <w:szCs w:val="28"/>
        </w:rPr>
        <w:t xml:space="preserve">, </w:t>
      </w:r>
      <w:r w:rsidR="003C27DA" w:rsidRPr="003C27DA">
        <w:rPr>
          <w:bCs/>
          <w:sz w:val="28"/>
          <w:szCs w:val="28"/>
        </w:rPr>
        <w:t>Математическое моделирование</w:t>
      </w:r>
      <w:r w:rsidR="003C27DA">
        <w:rPr>
          <w:bCs/>
          <w:sz w:val="28"/>
          <w:szCs w:val="28"/>
        </w:rPr>
        <w:t xml:space="preserve">, </w:t>
      </w:r>
      <w:r w:rsidR="003C27DA" w:rsidRPr="003C27DA">
        <w:rPr>
          <w:bCs/>
          <w:sz w:val="28"/>
          <w:szCs w:val="28"/>
        </w:rPr>
        <w:t>Информационные технологии анализа и обработки данных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Структура и содержание дисциплины</w:t>
      </w:r>
    </w:p>
    <w:p w:rsidR="00C11695" w:rsidRPr="00187CE8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49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2008"/>
        <w:gridCol w:w="1093"/>
        <w:gridCol w:w="466"/>
        <w:gridCol w:w="827"/>
        <w:gridCol w:w="615"/>
        <w:gridCol w:w="637"/>
        <w:gridCol w:w="1075"/>
        <w:gridCol w:w="1227"/>
        <w:gridCol w:w="1764"/>
      </w:tblGrid>
      <w:tr w:rsidR="001D7D00" w:rsidRPr="00187CE8" w:rsidTr="006C6E45">
        <w:trPr>
          <w:trHeight w:val="900"/>
        </w:trPr>
        <w:tc>
          <w:tcPr>
            <w:tcW w:w="29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973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30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123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855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6C6E45">
        <w:trPr>
          <w:trHeight w:val="172"/>
        </w:trPr>
        <w:tc>
          <w:tcPr>
            <w:tcW w:w="29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30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26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29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95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85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6C6E45">
        <w:trPr>
          <w:trHeight w:val="175"/>
        </w:trPr>
        <w:tc>
          <w:tcPr>
            <w:tcW w:w="29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73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30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30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20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9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6C6E45"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9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20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85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2B0F61" w:rsidRPr="00187CE8" w:rsidTr="006C6E45">
        <w:tc>
          <w:tcPr>
            <w:tcW w:w="291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1.</w:t>
            </w:r>
          </w:p>
        </w:tc>
        <w:tc>
          <w:tcPr>
            <w:tcW w:w="973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bCs/>
                <w:sz w:val="24"/>
                <w:szCs w:val="24"/>
              </w:rPr>
              <w:t>Планирование в задачах дисперсионного анализа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2B0F61" w:rsidRPr="006E1CA9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E1CA9">
              <w:rPr>
                <w:sz w:val="24"/>
                <w:szCs w:val="24"/>
              </w:rPr>
              <w:t>22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95" w:type="pct"/>
            <w:shd w:val="clear" w:color="auto" w:fill="auto"/>
            <w:vAlign w:val="center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55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Защита лабораторной работы №1,</w:t>
            </w:r>
            <w:r>
              <w:rPr>
                <w:sz w:val="24"/>
                <w:szCs w:val="24"/>
              </w:rPr>
              <w:t xml:space="preserve"> </w:t>
            </w:r>
            <w:r w:rsidRPr="002B0F61">
              <w:rPr>
                <w:sz w:val="24"/>
                <w:szCs w:val="24"/>
              </w:rPr>
              <w:t>2</w:t>
            </w:r>
          </w:p>
        </w:tc>
      </w:tr>
      <w:tr w:rsidR="002B0F61" w:rsidRPr="00187CE8" w:rsidTr="006C6E45">
        <w:tc>
          <w:tcPr>
            <w:tcW w:w="291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2.</w:t>
            </w:r>
          </w:p>
        </w:tc>
        <w:tc>
          <w:tcPr>
            <w:tcW w:w="973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bCs/>
                <w:sz w:val="24"/>
                <w:szCs w:val="24"/>
              </w:rPr>
              <w:t>Регрессионный анализ. Исследование уравнений регрессии.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2B0F61" w:rsidRPr="006E1CA9" w:rsidRDefault="006E1CA9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166B5">
              <w:rPr>
                <w:sz w:val="24"/>
                <w:szCs w:val="24"/>
              </w:rPr>
              <w:t>2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4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95" w:type="pct"/>
            <w:shd w:val="clear" w:color="auto" w:fill="auto"/>
            <w:vAlign w:val="center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166B5">
              <w:rPr>
                <w:sz w:val="24"/>
                <w:szCs w:val="24"/>
              </w:rPr>
              <w:t>4</w:t>
            </w:r>
          </w:p>
        </w:tc>
        <w:tc>
          <w:tcPr>
            <w:tcW w:w="855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Защита лабораторной работы №3</w:t>
            </w:r>
          </w:p>
        </w:tc>
      </w:tr>
      <w:tr w:rsidR="002B0F61" w:rsidRPr="00187CE8" w:rsidTr="006C6E45">
        <w:tc>
          <w:tcPr>
            <w:tcW w:w="291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3.</w:t>
            </w:r>
          </w:p>
        </w:tc>
        <w:tc>
          <w:tcPr>
            <w:tcW w:w="973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bCs/>
                <w:sz w:val="24"/>
                <w:szCs w:val="24"/>
              </w:rPr>
              <w:t>Оптимальное планирование экспериментов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2B0F61" w:rsidRPr="006E1CA9" w:rsidRDefault="006E1CA9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pct"/>
            <w:shd w:val="clear" w:color="auto" w:fill="auto"/>
            <w:vAlign w:val="center"/>
          </w:tcPr>
          <w:p w:rsid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55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Вопросы проверочной работы</w:t>
            </w:r>
          </w:p>
        </w:tc>
      </w:tr>
      <w:tr w:rsidR="002B0F61" w:rsidRPr="00187CE8" w:rsidTr="006C6E45">
        <w:tc>
          <w:tcPr>
            <w:tcW w:w="291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4.</w:t>
            </w:r>
          </w:p>
        </w:tc>
        <w:tc>
          <w:tcPr>
            <w:tcW w:w="973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bCs/>
                <w:sz w:val="24"/>
                <w:szCs w:val="24"/>
              </w:rPr>
              <w:t>Планы первого порядка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2B0F61" w:rsidRPr="006E1CA9" w:rsidRDefault="006E1CA9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softHyphen/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pct"/>
            <w:shd w:val="clear" w:color="auto" w:fill="auto"/>
            <w:vAlign w:val="center"/>
          </w:tcPr>
          <w:p w:rsid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55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Защита лабораторной работы №4</w:t>
            </w:r>
          </w:p>
        </w:tc>
      </w:tr>
      <w:tr w:rsidR="002B0F61" w:rsidRPr="00187CE8" w:rsidTr="006C6E45">
        <w:tc>
          <w:tcPr>
            <w:tcW w:w="291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5.</w:t>
            </w:r>
          </w:p>
        </w:tc>
        <w:tc>
          <w:tcPr>
            <w:tcW w:w="973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bCs/>
                <w:sz w:val="24"/>
                <w:szCs w:val="24"/>
              </w:rPr>
              <w:t>Планы второго порядка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2B0F61" w:rsidRPr="006E1CA9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E1CA9">
              <w:rPr>
                <w:sz w:val="24"/>
                <w:szCs w:val="24"/>
              </w:rPr>
              <w:t>1</w:t>
            </w:r>
            <w:r w:rsidR="000166B5">
              <w:rPr>
                <w:sz w:val="24"/>
                <w:szCs w:val="24"/>
              </w:rPr>
              <w:t>6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95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55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Защита лабораторной работы №4</w:t>
            </w:r>
          </w:p>
        </w:tc>
      </w:tr>
      <w:tr w:rsidR="002B0F61" w:rsidRPr="00187CE8" w:rsidTr="006C6E45">
        <w:tc>
          <w:tcPr>
            <w:tcW w:w="291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6.</w:t>
            </w:r>
          </w:p>
        </w:tc>
        <w:tc>
          <w:tcPr>
            <w:tcW w:w="973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bCs/>
                <w:sz w:val="24"/>
                <w:szCs w:val="24"/>
              </w:rPr>
              <w:t>Экстремальное планирование экспериментов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2B0F61" w:rsidRPr="006E1CA9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E1CA9">
              <w:rPr>
                <w:sz w:val="24"/>
                <w:szCs w:val="24"/>
              </w:rPr>
              <w:t>1</w:t>
            </w:r>
            <w:r w:rsidR="006E1CA9">
              <w:rPr>
                <w:sz w:val="24"/>
                <w:szCs w:val="24"/>
              </w:rPr>
              <w:t>4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2B0F61" w:rsidRPr="004445EE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95" w:type="pct"/>
            <w:shd w:val="clear" w:color="auto" w:fill="auto"/>
            <w:vAlign w:val="center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55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Вопросы проверочной работы</w:t>
            </w:r>
          </w:p>
        </w:tc>
      </w:tr>
      <w:tr w:rsidR="002B0F61" w:rsidRPr="00187CE8" w:rsidTr="006C6E45">
        <w:tc>
          <w:tcPr>
            <w:tcW w:w="291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73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145529">
              <w:rPr>
                <w:sz w:val="24"/>
                <w:szCs w:val="24"/>
              </w:rPr>
              <w:t xml:space="preserve"> с оценкой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2B0F61" w:rsidRPr="006E1CA9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E1CA9">
              <w:rPr>
                <w:sz w:val="24"/>
                <w:szCs w:val="24"/>
              </w:rPr>
              <w:t>2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95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855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4445EE" w:rsidRPr="00187CE8" w:rsidTr="006C6E45">
        <w:tc>
          <w:tcPr>
            <w:tcW w:w="29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73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30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26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</w:t>
            </w:r>
            <w:r w:rsidR="002B0F61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520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95" w:type="pct"/>
            <w:shd w:val="clear" w:color="auto" w:fill="auto"/>
            <w:vAlign w:val="center"/>
          </w:tcPr>
          <w:p w:rsidR="004445EE" w:rsidRPr="004445EE" w:rsidRDefault="002B0F61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0166B5">
              <w:rPr>
                <w:b/>
                <w:sz w:val="24"/>
                <w:szCs w:val="24"/>
              </w:rPr>
              <w:t>5</w:t>
            </w:r>
            <w:r w:rsidR="004445EE" w:rsidRPr="004445EE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855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lastRenderedPageBreak/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49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079"/>
        <w:gridCol w:w="1750"/>
        <w:gridCol w:w="1036"/>
        <w:gridCol w:w="1102"/>
        <w:gridCol w:w="1153"/>
        <w:gridCol w:w="1633"/>
      </w:tblGrid>
      <w:tr w:rsidR="008E409E" w:rsidRPr="001D7D00" w:rsidTr="006C6E45">
        <w:trPr>
          <w:trHeight w:val="777"/>
        </w:trPr>
        <w:tc>
          <w:tcPr>
            <w:tcW w:w="299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536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84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37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69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94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581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261B8C" w:rsidRPr="001D7D00" w:rsidTr="006C6E45">
        <w:tc>
          <w:tcPr>
            <w:tcW w:w="299" w:type="pct"/>
          </w:tcPr>
          <w:p w:rsidR="00261B8C" w:rsidRPr="001D7D00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6" w:type="pct"/>
            <w:shd w:val="clear" w:color="auto" w:fill="auto"/>
          </w:tcPr>
          <w:p w:rsidR="00261B8C" w:rsidRPr="00261B8C" w:rsidRDefault="00CE45CD" w:rsidP="00261B8C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CE45CD">
              <w:rPr>
                <w:b/>
                <w:bCs/>
                <w:sz w:val="24"/>
                <w:szCs w:val="24"/>
              </w:rPr>
              <w:t>Планирование в задачах дисперсионного анализа</w:t>
            </w:r>
            <w:r w:rsidRPr="00261B8C">
              <w:rPr>
                <w:b/>
                <w:bCs/>
                <w:sz w:val="24"/>
                <w:szCs w:val="24"/>
              </w:rPr>
              <w:t xml:space="preserve"> </w:t>
            </w:r>
          </w:p>
          <w:p w:rsidR="00CE45CD" w:rsidRPr="00CE45CD" w:rsidRDefault="00CE45CD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CE45CD">
              <w:rPr>
                <w:sz w:val="24"/>
                <w:szCs w:val="24"/>
              </w:rPr>
              <w:t>Метод дисперсионного анализа данных.</w:t>
            </w:r>
          </w:p>
          <w:p w:rsidR="00CE45CD" w:rsidRPr="00CE45CD" w:rsidRDefault="00CE45CD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CE45CD">
              <w:rPr>
                <w:sz w:val="24"/>
                <w:szCs w:val="24"/>
              </w:rPr>
              <w:t>Латинские и греко-латинские планы.</w:t>
            </w:r>
          </w:p>
          <w:p w:rsidR="00261B8C" w:rsidRPr="00CE45CD" w:rsidRDefault="00CE45CD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proofErr w:type="spellStart"/>
            <w:r w:rsidRPr="00CE45CD">
              <w:rPr>
                <w:sz w:val="24"/>
                <w:szCs w:val="24"/>
              </w:rPr>
              <w:t>Неполноблочные</w:t>
            </w:r>
            <w:proofErr w:type="spellEnd"/>
            <w:r w:rsidRPr="00CE45CD">
              <w:rPr>
                <w:sz w:val="24"/>
                <w:szCs w:val="24"/>
              </w:rPr>
              <w:t xml:space="preserve"> планы</w:t>
            </w:r>
            <w:r w:rsidRPr="00261B8C">
              <w:rPr>
                <w:sz w:val="24"/>
                <w:szCs w:val="24"/>
              </w:rPr>
              <w:t xml:space="preserve"> </w:t>
            </w:r>
          </w:p>
        </w:tc>
        <w:tc>
          <w:tcPr>
            <w:tcW w:w="884" w:type="pct"/>
          </w:tcPr>
          <w:p w:rsidR="00261B8C" w:rsidRDefault="00CE45CD" w:rsidP="00261B8C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ПК-4.2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ПК-4.3</w:t>
            </w:r>
            <w:r w:rsidR="00A57D23">
              <w:rPr>
                <w:smallCaps/>
                <w:color w:val="000000"/>
                <w:sz w:val="24"/>
                <w:szCs w:val="24"/>
              </w:rPr>
              <w:t>,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ПК-5.1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ПК-5.2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37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9" w:type="pct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94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CE45CD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581" w:type="pct"/>
          </w:tcPr>
          <w:p w:rsidR="00261B8C" w:rsidRPr="001D7D00" w:rsidRDefault="00261B8C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261B8C" w:rsidRPr="001D7D00" w:rsidTr="006C6E45">
        <w:tc>
          <w:tcPr>
            <w:tcW w:w="299" w:type="pct"/>
          </w:tcPr>
          <w:p w:rsidR="00261B8C" w:rsidRPr="001D7D00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36" w:type="pct"/>
            <w:shd w:val="clear" w:color="auto" w:fill="auto"/>
          </w:tcPr>
          <w:p w:rsidR="00261B8C" w:rsidRPr="00261B8C" w:rsidRDefault="007D48D5" w:rsidP="00261B8C">
            <w:pPr>
              <w:spacing w:after="0" w:line="240" w:lineRule="auto"/>
              <w:contextualSpacing/>
              <w:jc w:val="left"/>
              <w:rPr>
                <w:b/>
                <w:sz w:val="24"/>
                <w:szCs w:val="24"/>
              </w:rPr>
            </w:pPr>
            <w:r w:rsidRPr="007D48D5">
              <w:rPr>
                <w:b/>
                <w:bCs/>
                <w:sz w:val="24"/>
                <w:szCs w:val="24"/>
              </w:rPr>
              <w:t>Регрессионный анализ. Исследование уравнений регрессии.</w:t>
            </w:r>
            <w:r>
              <w:rPr>
                <w:bCs/>
              </w:rPr>
              <w:t xml:space="preserve"> </w:t>
            </w:r>
          </w:p>
          <w:p w:rsidR="007D48D5" w:rsidRPr="007D48D5" w:rsidRDefault="007D48D5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7D48D5">
              <w:rPr>
                <w:sz w:val="24"/>
                <w:szCs w:val="24"/>
              </w:rPr>
              <w:t>Классический регрессионный анализ. Метод наименьших квадратов в задачах регрессионного анализа</w:t>
            </w:r>
          </w:p>
          <w:p w:rsidR="007D48D5" w:rsidRPr="007D48D5" w:rsidRDefault="007D48D5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7D48D5">
              <w:rPr>
                <w:sz w:val="24"/>
                <w:szCs w:val="24"/>
              </w:rPr>
              <w:t>Исследования уравнений регрессии. Гипотезы значимости и адекватности уравнения регрессии.</w:t>
            </w:r>
          </w:p>
          <w:p w:rsidR="00261B8C" w:rsidRPr="007D48D5" w:rsidRDefault="007D48D5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7D48D5">
              <w:rPr>
                <w:sz w:val="24"/>
                <w:szCs w:val="24"/>
              </w:rPr>
              <w:t>Методы выбора наилучшего уравнения регрессии.</w:t>
            </w:r>
          </w:p>
        </w:tc>
        <w:tc>
          <w:tcPr>
            <w:tcW w:w="884" w:type="pct"/>
          </w:tcPr>
          <w:p w:rsidR="00261B8C" w:rsidRDefault="00CE45CD" w:rsidP="00261B8C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ПК-4.2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ПК-4.3</w:t>
            </w:r>
            <w:r w:rsidR="00A57D23">
              <w:rPr>
                <w:smallCaps/>
                <w:color w:val="000000"/>
                <w:sz w:val="24"/>
                <w:szCs w:val="24"/>
              </w:rPr>
              <w:t>,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ПК-5.1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ПК-5.2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37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9" w:type="pct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94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CE45CD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581" w:type="pct"/>
          </w:tcPr>
          <w:p w:rsidR="00261B8C" w:rsidRDefault="00261B8C" w:rsidP="00261B8C">
            <w:pPr>
              <w:spacing w:line="240" w:lineRule="auto"/>
            </w:pPr>
            <w:r w:rsidRPr="007052AE">
              <w:rPr>
                <w:sz w:val="24"/>
                <w:szCs w:val="24"/>
              </w:rPr>
              <w:t>Текущий контроль выполнения заданий; защита лабораторной работы</w:t>
            </w:r>
          </w:p>
        </w:tc>
      </w:tr>
      <w:tr w:rsidR="00261B8C" w:rsidRPr="001D7D00" w:rsidTr="006C6E45">
        <w:tc>
          <w:tcPr>
            <w:tcW w:w="299" w:type="pct"/>
          </w:tcPr>
          <w:p w:rsidR="00261B8C" w:rsidRPr="001D7D00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536" w:type="pct"/>
            <w:shd w:val="clear" w:color="auto" w:fill="auto"/>
          </w:tcPr>
          <w:p w:rsidR="00261B8C" w:rsidRPr="00261B8C" w:rsidRDefault="00AA1742" w:rsidP="00261B8C">
            <w:pPr>
              <w:spacing w:after="0" w:line="240" w:lineRule="auto"/>
              <w:contextualSpacing/>
              <w:jc w:val="left"/>
              <w:rPr>
                <w:b/>
                <w:sz w:val="24"/>
                <w:szCs w:val="24"/>
              </w:rPr>
            </w:pPr>
            <w:r w:rsidRPr="00AA1742">
              <w:rPr>
                <w:b/>
                <w:bCs/>
                <w:sz w:val="24"/>
                <w:szCs w:val="24"/>
              </w:rPr>
              <w:t>Оптимальное планирование экспериментов</w:t>
            </w:r>
            <w:r w:rsidRPr="00261B8C">
              <w:rPr>
                <w:b/>
                <w:bCs/>
                <w:sz w:val="24"/>
                <w:szCs w:val="24"/>
              </w:rPr>
              <w:t xml:space="preserve"> </w:t>
            </w:r>
          </w:p>
          <w:p w:rsidR="00AA1742" w:rsidRPr="00AA1742" w:rsidRDefault="00AA174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AA1742">
              <w:rPr>
                <w:sz w:val="24"/>
                <w:szCs w:val="24"/>
              </w:rPr>
              <w:t>Дискретные и непрерывные планы. Информационные и дисперсионные матрицы планов.</w:t>
            </w:r>
          </w:p>
          <w:p w:rsidR="00AA1742" w:rsidRPr="00AA1742" w:rsidRDefault="00AA174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AA1742">
              <w:rPr>
                <w:sz w:val="24"/>
                <w:szCs w:val="24"/>
              </w:rPr>
              <w:t>Критерии оптимальности планов.</w:t>
            </w:r>
          </w:p>
          <w:p w:rsidR="00261B8C" w:rsidRPr="00AA1742" w:rsidRDefault="00AA174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AA1742">
              <w:rPr>
                <w:sz w:val="24"/>
                <w:szCs w:val="24"/>
              </w:rPr>
              <w:t>Теоремы эквивалентности и их применение.</w:t>
            </w:r>
          </w:p>
        </w:tc>
        <w:tc>
          <w:tcPr>
            <w:tcW w:w="884" w:type="pct"/>
          </w:tcPr>
          <w:p w:rsidR="00261B8C" w:rsidRDefault="00CE45CD" w:rsidP="00261B8C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ПК-4.1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ПК-4.2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ПК-4.3</w:t>
            </w:r>
            <w:r w:rsidR="00A57D23">
              <w:rPr>
                <w:smallCaps/>
                <w:color w:val="000000"/>
                <w:sz w:val="24"/>
                <w:szCs w:val="24"/>
              </w:rPr>
              <w:t>,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ПК-5.1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ПК-5.2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37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9" w:type="pct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94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CE45CD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581" w:type="pct"/>
          </w:tcPr>
          <w:p w:rsidR="00261B8C" w:rsidRDefault="00261B8C" w:rsidP="00261B8C">
            <w:pPr>
              <w:spacing w:line="240" w:lineRule="auto"/>
            </w:pPr>
            <w:r w:rsidRPr="007052AE">
              <w:rPr>
                <w:sz w:val="24"/>
                <w:szCs w:val="24"/>
              </w:rPr>
              <w:t>Текущий контроль выполнения заданий; защита лабораторной работы</w:t>
            </w:r>
          </w:p>
        </w:tc>
      </w:tr>
      <w:tr w:rsidR="00261B8C" w:rsidRPr="001D7D00" w:rsidTr="006C6E45">
        <w:tc>
          <w:tcPr>
            <w:tcW w:w="299" w:type="pct"/>
          </w:tcPr>
          <w:p w:rsidR="00261B8C" w:rsidRPr="001D7D00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536" w:type="pct"/>
            <w:shd w:val="clear" w:color="auto" w:fill="auto"/>
          </w:tcPr>
          <w:p w:rsidR="00261B8C" w:rsidRPr="00261B8C" w:rsidRDefault="00AA1742" w:rsidP="00261B8C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AA1742">
              <w:rPr>
                <w:b/>
                <w:bCs/>
                <w:sz w:val="24"/>
                <w:szCs w:val="24"/>
              </w:rPr>
              <w:t>Планы первого порядка</w:t>
            </w:r>
          </w:p>
          <w:p w:rsidR="00AA1742" w:rsidRPr="00AA1742" w:rsidRDefault="00AA174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AA1742">
              <w:rPr>
                <w:sz w:val="24"/>
                <w:szCs w:val="24"/>
              </w:rPr>
              <w:t>Полный факторный эксперимент и его свойства.</w:t>
            </w:r>
          </w:p>
          <w:p w:rsidR="00AA1742" w:rsidRPr="00AA1742" w:rsidRDefault="00AA174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AA1742">
              <w:rPr>
                <w:sz w:val="24"/>
                <w:szCs w:val="24"/>
              </w:rPr>
              <w:t xml:space="preserve">Дробный факторный эксперимент. </w:t>
            </w:r>
          </w:p>
          <w:p w:rsidR="00AA1742" w:rsidRPr="00AA1742" w:rsidRDefault="00AA174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AA1742">
              <w:rPr>
                <w:sz w:val="24"/>
                <w:szCs w:val="24"/>
              </w:rPr>
              <w:t xml:space="preserve">Реализация и обработка данных при </w:t>
            </w:r>
            <w:r w:rsidRPr="00AA1742">
              <w:rPr>
                <w:sz w:val="24"/>
                <w:szCs w:val="24"/>
              </w:rPr>
              <w:lastRenderedPageBreak/>
              <w:t>планировании первого порядка.</w:t>
            </w:r>
          </w:p>
          <w:p w:rsidR="00261B8C" w:rsidRPr="00AA1742" w:rsidRDefault="00AA174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AA1742">
              <w:rPr>
                <w:sz w:val="24"/>
                <w:szCs w:val="24"/>
              </w:rPr>
              <w:t>Симплекс-планы первого порядка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84" w:type="pct"/>
          </w:tcPr>
          <w:p w:rsidR="00261B8C" w:rsidRDefault="00CE45CD" w:rsidP="00261B8C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ПК-4.1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ПК-4.2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ПК-4.3</w:t>
            </w:r>
            <w:r w:rsidR="00A57D23">
              <w:rPr>
                <w:smallCaps/>
                <w:color w:val="000000"/>
                <w:sz w:val="24"/>
                <w:szCs w:val="24"/>
              </w:rPr>
              <w:t>,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ПК-5.1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ПК-5.2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37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9" w:type="pct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94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CE45CD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581" w:type="pct"/>
          </w:tcPr>
          <w:p w:rsidR="00261B8C" w:rsidRDefault="00261B8C" w:rsidP="00261B8C">
            <w:pPr>
              <w:spacing w:line="240" w:lineRule="auto"/>
            </w:pPr>
            <w:r w:rsidRPr="007052AE">
              <w:rPr>
                <w:sz w:val="24"/>
                <w:szCs w:val="24"/>
              </w:rPr>
              <w:t>Текущий контроль выполнения заданий; защита лабораторной работы</w:t>
            </w:r>
          </w:p>
        </w:tc>
      </w:tr>
      <w:tr w:rsidR="00CE45CD" w:rsidRPr="001D7D00" w:rsidTr="006C6E45">
        <w:trPr>
          <w:trHeight w:val="1395"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5CD" w:rsidRPr="001D7D00" w:rsidRDefault="00CE45CD" w:rsidP="006F343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45CD" w:rsidRPr="00CE45CD" w:rsidRDefault="00103562" w:rsidP="006F3434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103562">
              <w:rPr>
                <w:b/>
                <w:bCs/>
                <w:sz w:val="24"/>
                <w:szCs w:val="24"/>
              </w:rPr>
              <w:t>Планы второго порядка</w:t>
            </w:r>
          </w:p>
          <w:p w:rsidR="00CE45CD" w:rsidRPr="00103562" w:rsidRDefault="0010356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103562">
              <w:rPr>
                <w:sz w:val="24"/>
                <w:szCs w:val="24"/>
              </w:rPr>
              <w:t>Центральные композиционные планы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5CD" w:rsidRPr="00CE45CD" w:rsidRDefault="00CE45CD" w:rsidP="006C6E45">
            <w:pPr>
              <w:spacing w:after="0"/>
              <w:contextualSpacing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ПК-5.1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ПК-5.2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45CD" w:rsidRPr="00187CE8" w:rsidRDefault="00CE45CD" w:rsidP="006C6E45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5CD" w:rsidRPr="00187CE8" w:rsidRDefault="00CE45CD" w:rsidP="006C6E45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45CD" w:rsidRPr="00187CE8" w:rsidRDefault="00CE45CD" w:rsidP="006C6E45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5CD" w:rsidRPr="00CE45CD" w:rsidRDefault="00CE45CD" w:rsidP="006C6E45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7052AE">
              <w:rPr>
                <w:sz w:val="24"/>
                <w:szCs w:val="24"/>
              </w:rPr>
              <w:t>Текущий контроль выполнения заданий; защита лабораторной работы</w:t>
            </w:r>
          </w:p>
        </w:tc>
      </w:tr>
      <w:tr w:rsidR="00CE45CD" w:rsidRPr="001D7D00" w:rsidTr="006C6E45"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5CD" w:rsidRPr="001D7D00" w:rsidRDefault="00CE45CD" w:rsidP="006F343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45CD" w:rsidRPr="00CE45CD" w:rsidRDefault="00103562" w:rsidP="006F3434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103562">
              <w:rPr>
                <w:b/>
                <w:bCs/>
                <w:sz w:val="24"/>
                <w:szCs w:val="24"/>
              </w:rPr>
              <w:t>Экстремальное планирование экспериментов</w:t>
            </w:r>
          </w:p>
          <w:p w:rsidR="00103562" w:rsidRPr="00103562" w:rsidRDefault="0010356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103562">
              <w:rPr>
                <w:sz w:val="24"/>
                <w:szCs w:val="24"/>
              </w:rPr>
              <w:t>Постановка задачи экстремального планирования. Классификация методов.</w:t>
            </w:r>
          </w:p>
          <w:p w:rsidR="00103562" w:rsidRPr="00103562" w:rsidRDefault="0010356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103562">
              <w:rPr>
                <w:sz w:val="24"/>
                <w:szCs w:val="24"/>
              </w:rPr>
              <w:t xml:space="preserve">Градиентные методы </w:t>
            </w:r>
          </w:p>
          <w:p w:rsidR="00CE45CD" w:rsidRPr="00103562" w:rsidRDefault="00103562" w:rsidP="006F3434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103562">
              <w:rPr>
                <w:sz w:val="24"/>
                <w:szCs w:val="24"/>
              </w:rPr>
              <w:t>Прямые методы. Симплексный последовательный метод.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5CD" w:rsidRPr="00CE45CD" w:rsidRDefault="00CE45CD" w:rsidP="006F3434">
            <w:pPr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ПК-5.1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ПК-5.2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45CD" w:rsidRPr="00187CE8" w:rsidRDefault="00CE45CD" w:rsidP="006F343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5CD" w:rsidRPr="00187CE8" w:rsidRDefault="00CE45CD" w:rsidP="006F343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45CD" w:rsidRPr="00187CE8" w:rsidRDefault="00CE45CD" w:rsidP="006F343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45CD" w:rsidRPr="00CE45CD" w:rsidRDefault="00CE45CD" w:rsidP="006F3434">
            <w:pPr>
              <w:spacing w:line="240" w:lineRule="auto"/>
              <w:rPr>
                <w:sz w:val="24"/>
                <w:szCs w:val="24"/>
              </w:rPr>
            </w:pPr>
            <w:r w:rsidRPr="007052AE">
              <w:rPr>
                <w:sz w:val="24"/>
                <w:szCs w:val="24"/>
              </w:rPr>
              <w:t>Текущий контроль выполнения заданий; защита лабораторной работы</w:t>
            </w:r>
          </w:p>
        </w:tc>
      </w:tr>
    </w:tbl>
    <w:p w:rsidR="001D7D00" w:rsidRPr="00CE45CD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</w:p>
    <w:p w:rsidR="00C11695" w:rsidRPr="001D7D00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489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45"/>
        <w:gridCol w:w="1778"/>
        <w:gridCol w:w="6374"/>
        <w:gridCol w:w="1393"/>
      </w:tblGrid>
      <w:tr w:rsidR="00C11695" w:rsidRPr="001D7D00" w:rsidTr="006C6E45">
        <w:tc>
          <w:tcPr>
            <w:tcW w:w="36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6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7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77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103562" w:rsidRPr="001D7D00" w:rsidTr="006C6E45">
        <w:tc>
          <w:tcPr>
            <w:tcW w:w="362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64" w:type="pct"/>
          </w:tcPr>
          <w:p w:rsidR="00103562" w:rsidRPr="004445EE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97" w:type="pct"/>
            <w:shd w:val="clear" w:color="auto" w:fill="auto"/>
          </w:tcPr>
          <w:p w:rsidR="00103562" w:rsidRPr="00103562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03562">
              <w:rPr>
                <w:bCs/>
                <w:sz w:val="24"/>
                <w:szCs w:val="24"/>
              </w:rPr>
              <w:t>Планирование в задачах дисперсионного анализа</w:t>
            </w:r>
          </w:p>
        </w:tc>
        <w:tc>
          <w:tcPr>
            <w:tcW w:w="677" w:type="pct"/>
            <w:shd w:val="clear" w:color="auto" w:fill="auto"/>
            <w:vAlign w:val="center"/>
          </w:tcPr>
          <w:p w:rsidR="00103562" w:rsidRPr="008E409E" w:rsidRDefault="00103562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103562" w:rsidRPr="001D7D00" w:rsidTr="006C6E45">
        <w:tc>
          <w:tcPr>
            <w:tcW w:w="362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64" w:type="pct"/>
          </w:tcPr>
          <w:p w:rsidR="00103562" w:rsidRPr="008E409E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097" w:type="pct"/>
            <w:shd w:val="clear" w:color="auto" w:fill="auto"/>
          </w:tcPr>
          <w:p w:rsidR="00103562" w:rsidRPr="00103562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03562">
              <w:rPr>
                <w:bCs/>
                <w:sz w:val="24"/>
                <w:szCs w:val="24"/>
              </w:rPr>
              <w:t>Регрессионный анализ. Исследование уравнений регрессии.</w:t>
            </w:r>
          </w:p>
        </w:tc>
        <w:tc>
          <w:tcPr>
            <w:tcW w:w="677" w:type="pct"/>
            <w:shd w:val="clear" w:color="auto" w:fill="auto"/>
            <w:vAlign w:val="center"/>
          </w:tcPr>
          <w:p w:rsidR="00103562" w:rsidRPr="008E409E" w:rsidRDefault="00103562" w:rsidP="00103562">
            <w:pPr>
              <w:pStyle w:val="af4"/>
              <w:jc w:val="center"/>
              <w:rPr>
                <w:bCs/>
              </w:rPr>
            </w:pPr>
            <w:r w:rsidRPr="004445EE">
              <w:t>4</w:t>
            </w:r>
          </w:p>
        </w:tc>
      </w:tr>
      <w:tr w:rsidR="00103562" w:rsidRPr="001D7D00" w:rsidTr="006C6E45">
        <w:trPr>
          <w:trHeight w:val="185"/>
        </w:trPr>
        <w:tc>
          <w:tcPr>
            <w:tcW w:w="362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64" w:type="pct"/>
          </w:tcPr>
          <w:p w:rsidR="00103562" w:rsidRPr="008E409E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097" w:type="pct"/>
            <w:shd w:val="clear" w:color="auto" w:fill="auto"/>
          </w:tcPr>
          <w:p w:rsidR="00103562" w:rsidRPr="00103562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103562">
              <w:rPr>
                <w:bCs/>
                <w:sz w:val="24"/>
                <w:szCs w:val="24"/>
              </w:rPr>
              <w:t>Оптимальное планирование экспериментов</w:t>
            </w:r>
          </w:p>
        </w:tc>
        <w:tc>
          <w:tcPr>
            <w:tcW w:w="677" w:type="pct"/>
            <w:shd w:val="clear" w:color="auto" w:fill="auto"/>
            <w:vAlign w:val="center"/>
          </w:tcPr>
          <w:p w:rsidR="00103562" w:rsidRPr="008E409E" w:rsidRDefault="00103562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103562" w:rsidRPr="001D7D00" w:rsidTr="006C6E45">
        <w:trPr>
          <w:trHeight w:val="185"/>
        </w:trPr>
        <w:tc>
          <w:tcPr>
            <w:tcW w:w="362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64" w:type="pct"/>
          </w:tcPr>
          <w:p w:rsidR="00103562" w:rsidRPr="004445EE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97" w:type="pct"/>
            <w:shd w:val="clear" w:color="auto" w:fill="auto"/>
          </w:tcPr>
          <w:p w:rsidR="00103562" w:rsidRPr="00103562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03562">
              <w:rPr>
                <w:bCs/>
                <w:sz w:val="24"/>
                <w:szCs w:val="24"/>
              </w:rPr>
              <w:t>Планы первого порядка</w:t>
            </w:r>
          </w:p>
        </w:tc>
        <w:tc>
          <w:tcPr>
            <w:tcW w:w="677" w:type="pct"/>
            <w:shd w:val="clear" w:color="auto" w:fill="auto"/>
            <w:vAlign w:val="center"/>
          </w:tcPr>
          <w:p w:rsidR="00103562" w:rsidRPr="008E409E" w:rsidRDefault="00103562" w:rsidP="00103562">
            <w:pPr>
              <w:pStyle w:val="af4"/>
              <w:jc w:val="center"/>
              <w:rPr>
                <w:bCs/>
              </w:rPr>
            </w:pPr>
            <w:r>
              <w:t>4</w:t>
            </w:r>
          </w:p>
        </w:tc>
      </w:tr>
      <w:tr w:rsidR="00103562" w:rsidRPr="001D7D00" w:rsidTr="006C6E45">
        <w:trPr>
          <w:trHeight w:val="185"/>
        </w:trPr>
        <w:tc>
          <w:tcPr>
            <w:tcW w:w="362" w:type="pct"/>
          </w:tcPr>
          <w:p w:rsidR="00103562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64" w:type="pct"/>
          </w:tcPr>
          <w:p w:rsidR="00103562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97" w:type="pct"/>
            <w:shd w:val="clear" w:color="auto" w:fill="auto"/>
          </w:tcPr>
          <w:p w:rsidR="00103562" w:rsidRPr="00103562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103562">
              <w:rPr>
                <w:bCs/>
                <w:sz w:val="24"/>
                <w:szCs w:val="24"/>
              </w:rPr>
              <w:t>Планы второго порядка</w:t>
            </w:r>
          </w:p>
        </w:tc>
        <w:tc>
          <w:tcPr>
            <w:tcW w:w="677" w:type="pct"/>
            <w:shd w:val="clear" w:color="auto" w:fill="auto"/>
            <w:vAlign w:val="center"/>
          </w:tcPr>
          <w:p w:rsidR="00103562" w:rsidRDefault="00103562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103562" w:rsidRPr="001D7D00" w:rsidTr="006C6E45">
        <w:trPr>
          <w:trHeight w:val="185"/>
        </w:trPr>
        <w:tc>
          <w:tcPr>
            <w:tcW w:w="362" w:type="pct"/>
          </w:tcPr>
          <w:p w:rsidR="00103562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64" w:type="pct"/>
          </w:tcPr>
          <w:p w:rsidR="00103562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97" w:type="pct"/>
            <w:shd w:val="clear" w:color="auto" w:fill="auto"/>
          </w:tcPr>
          <w:p w:rsidR="00103562" w:rsidRPr="00103562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103562">
              <w:rPr>
                <w:bCs/>
                <w:sz w:val="24"/>
                <w:szCs w:val="24"/>
              </w:rPr>
              <w:t>Экстремальное планирование экспериментов</w:t>
            </w:r>
          </w:p>
        </w:tc>
        <w:tc>
          <w:tcPr>
            <w:tcW w:w="677" w:type="pct"/>
            <w:shd w:val="clear" w:color="auto" w:fill="auto"/>
            <w:vAlign w:val="center"/>
          </w:tcPr>
          <w:p w:rsidR="00103562" w:rsidRDefault="00103562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C11695" w:rsidRPr="001D7D00" w:rsidTr="006C6E45">
        <w:tc>
          <w:tcPr>
            <w:tcW w:w="362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6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77" w:type="pct"/>
            <w:shd w:val="clear" w:color="auto" w:fill="auto"/>
          </w:tcPr>
          <w:p w:rsidR="00C11695" w:rsidRPr="008E409E" w:rsidRDefault="008E409E" w:rsidP="00C11695">
            <w:pPr>
              <w:pStyle w:val="af4"/>
              <w:jc w:val="center"/>
              <w:rPr>
                <w:b/>
                <w:bCs/>
              </w:rPr>
            </w:pPr>
            <w:r w:rsidRPr="008E409E"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489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45"/>
        <w:gridCol w:w="1778"/>
        <w:gridCol w:w="6374"/>
        <w:gridCol w:w="1393"/>
      </w:tblGrid>
      <w:tr w:rsidR="00C11695" w:rsidRPr="001D7D00" w:rsidTr="00314B59">
        <w:tc>
          <w:tcPr>
            <w:tcW w:w="362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6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7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314B59" w:rsidRPr="001D7D00" w:rsidTr="00314B59">
        <w:tc>
          <w:tcPr>
            <w:tcW w:w="362" w:type="pct"/>
          </w:tcPr>
          <w:p w:rsidR="00314B59" w:rsidRPr="001D7D00" w:rsidRDefault="00314B59" w:rsidP="00314B5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64" w:type="pct"/>
          </w:tcPr>
          <w:p w:rsidR="00314B59" w:rsidRPr="001D7D00" w:rsidRDefault="00314B59" w:rsidP="00314B59">
            <w:pPr>
              <w:pStyle w:val="af4"/>
              <w:jc w:val="center"/>
              <w:rPr>
                <w:color w:val="000000"/>
              </w:rPr>
            </w:pPr>
            <w:r w:rsidRPr="000F40E5">
              <w:rPr>
                <w:color w:val="000000"/>
              </w:rPr>
              <w:t>1</w:t>
            </w:r>
          </w:p>
        </w:tc>
        <w:tc>
          <w:tcPr>
            <w:tcW w:w="3097" w:type="pct"/>
            <w:shd w:val="clear" w:color="auto" w:fill="auto"/>
          </w:tcPr>
          <w:p w:rsidR="00314B59" w:rsidRPr="00261B8C" w:rsidRDefault="00314B59" w:rsidP="00314B5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102BB">
              <w:rPr>
                <w:sz w:val="24"/>
                <w:szCs w:val="24"/>
                <w:lang w:eastAsia="ru-RU"/>
              </w:rPr>
              <w:t xml:space="preserve">Основы статистической обработки </w:t>
            </w:r>
            <w:r>
              <w:rPr>
                <w:sz w:val="24"/>
                <w:szCs w:val="24"/>
                <w:lang w:eastAsia="ru-RU"/>
              </w:rPr>
              <w:t xml:space="preserve">данных </w:t>
            </w:r>
            <w:r w:rsidRPr="001102BB">
              <w:rPr>
                <w:sz w:val="24"/>
                <w:szCs w:val="24"/>
                <w:lang w:eastAsia="ru-RU"/>
              </w:rPr>
              <w:t>и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 w:rsidRPr="001102BB">
              <w:rPr>
                <w:sz w:val="24"/>
                <w:szCs w:val="24"/>
                <w:lang w:eastAsia="ru-RU"/>
              </w:rPr>
              <w:t>проверки статистических гипотез о законе распределения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 w:rsidRPr="001102BB">
              <w:rPr>
                <w:sz w:val="24"/>
                <w:szCs w:val="24"/>
                <w:lang w:eastAsia="ru-RU"/>
              </w:rPr>
              <w:t>в пакете R</w:t>
            </w:r>
            <w:r>
              <w:rPr>
                <w:sz w:val="24"/>
                <w:szCs w:val="24"/>
                <w:lang w:val="en-US" w:eastAsia="ru-RU"/>
              </w:rPr>
              <w:t>S</w:t>
            </w:r>
            <w:proofErr w:type="spellStart"/>
            <w:r w:rsidRPr="001102BB">
              <w:rPr>
                <w:sz w:val="24"/>
                <w:szCs w:val="24"/>
                <w:lang w:eastAsia="ru-RU"/>
              </w:rPr>
              <w:t>tudio</w:t>
            </w:r>
            <w:proofErr w:type="spellEnd"/>
          </w:p>
        </w:tc>
        <w:tc>
          <w:tcPr>
            <w:tcW w:w="677" w:type="pct"/>
            <w:shd w:val="clear" w:color="auto" w:fill="auto"/>
          </w:tcPr>
          <w:p w:rsidR="00314B59" w:rsidRPr="008E409E" w:rsidRDefault="00314B59" w:rsidP="00314B59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314B59" w:rsidRPr="001D7D00" w:rsidTr="00314B59">
        <w:tc>
          <w:tcPr>
            <w:tcW w:w="362" w:type="pct"/>
          </w:tcPr>
          <w:p w:rsidR="00314B59" w:rsidRPr="001D7D00" w:rsidRDefault="00314B59" w:rsidP="00314B5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864" w:type="pct"/>
          </w:tcPr>
          <w:p w:rsidR="00314B59" w:rsidRPr="001D7D00" w:rsidRDefault="00314B59" w:rsidP="00314B59">
            <w:pPr>
              <w:pStyle w:val="af4"/>
              <w:jc w:val="center"/>
              <w:rPr>
                <w:color w:val="000000"/>
              </w:rPr>
            </w:pPr>
            <w:r w:rsidRPr="000F40E5">
              <w:rPr>
                <w:color w:val="000000"/>
              </w:rPr>
              <w:t>1</w:t>
            </w:r>
          </w:p>
        </w:tc>
        <w:tc>
          <w:tcPr>
            <w:tcW w:w="3097" w:type="pct"/>
            <w:shd w:val="clear" w:color="auto" w:fill="auto"/>
          </w:tcPr>
          <w:p w:rsidR="00314B59" w:rsidRPr="00261B8C" w:rsidRDefault="00314B59" w:rsidP="00314B5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Д</w:t>
            </w:r>
            <w:r w:rsidRPr="000F40E5">
              <w:rPr>
                <w:sz w:val="24"/>
                <w:szCs w:val="24"/>
                <w:lang w:eastAsia="ru-RU"/>
              </w:rPr>
              <w:t>исперсионн</w:t>
            </w:r>
            <w:r>
              <w:rPr>
                <w:sz w:val="24"/>
                <w:szCs w:val="24"/>
                <w:lang w:eastAsia="ru-RU"/>
              </w:rPr>
              <w:t>ый</w:t>
            </w:r>
            <w:r w:rsidRPr="000F40E5">
              <w:rPr>
                <w:sz w:val="24"/>
                <w:szCs w:val="24"/>
                <w:lang w:eastAsia="ru-RU"/>
              </w:rPr>
              <w:t xml:space="preserve"> анализ </w:t>
            </w:r>
            <w:r w:rsidRPr="001102BB">
              <w:rPr>
                <w:sz w:val="24"/>
                <w:szCs w:val="24"/>
                <w:lang w:eastAsia="ru-RU"/>
              </w:rPr>
              <w:t>R</w:t>
            </w:r>
            <w:r>
              <w:rPr>
                <w:sz w:val="24"/>
                <w:szCs w:val="24"/>
                <w:lang w:val="en-US" w:eastAsia="ru-RU"/>
              </w:rPr>
              <w:t>S</w:t>
            </w:r>
            <w:proofErr w:type="spellStart"/>
            <w:r w:rsidRPr="001102BB">
              <w:rPr>
                <w:sz w:val="24"/>
                <w:szCs w:val="24"/>
                <w:lang w:eastAsia="ru-RU"/>
              </w:rPr>
              <w:t>tudio</w:t>
            </w:r>
            <w:proofErr w:type="spellEnd"/>
          </w:p>
        </w:tc>
        <w:tc>
          <w:tcPr>
            <w:tcW w:w="677" w:type="pct"/>
            <w:shd w:val="clear" w:color="auto" w:fill="auto"/>
          </w:tcPr>
          <w:p w:rsidR="00314B59" w:rsidRPr="008E409E" w:rsidRDefault="00314B59" w:rsidP="00314B59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314B59" w:rsidRPr="001D7D00" w:rsidTr="00314B59">
        <w:trPr>
          <w:trHeight w:val="185"/>
        </w:trPr>
        <w:tc>
          <w:tcPr>
            <w:tcW w:w="362" w:type="pct"/>
          </w:tcPr>
          <w:p w:rsidR="00314B59" w:rsidRPr="001D7D00" w:rsidRDefault="00314B59" w:rsidP="00314B5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64" w:type="pct"/>
          </w:tcPr>
          <w:p w:rsidR="00314B59" w:rsidRPr="001D7D00" w:rsidRDefault="00314B59" w:rsidP="00314B59">
            <w:pPr>
              <w:pStyle w:val="af4"/>
              <w:jc w:val="center"/>
              <w:rPr>
                <w:color w:val="000000"/>
              </w:rPr>
            </w:pPr>
            <w:r w:rsidRPr="000F40E5">
              <w:rPr>
                <w:color w:val="000000"/>
              </w:rPr>
              <w:t>2</w:t>
            </w:r>
          </w:p>
        </w:tc>
        <w:tc>
          <w:tcPr>
            <w:tcW w:w="3097" w:type="pct"/>
            <w:shd w:val="clear" w:color="auto" w:fill="auto"/>
          </w:tcPr>
          <w:p w:rsidR="00314B59" w:rsidRPr="00261B8C" w:rsidRDefault="00314B59" w:rsidP="00314B5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eastAsia="ru-RU"/>
              </w:rPr>
            </w:pPr>
            <w:r w:rsidRPr="001102BB">
              <w:rPr>
                <w:sz w:val="24"/>
                <w:szCs w:val="24"/>
                <w:lang w:eastAsia="ru-RU"/>
              </w:rPr>
              <w:t>Корреляционно-регрессионный анализ данных в R</w:t>
            </w:r>
            <w:r>
              <w:rPr>
                <w:sz w:val="24"/>
                <w:szCs w:val="24"/>
                <w:lang w:val="en-US" w:eastAsia="ru-RU"/>
              </w:rPr>
              <w:t>S</w:t>
            </w:r>
            <w:proofErr w:type="spellStart"/>
            <w:r w:rsidRPr="001102BB">
              <w:rPr>
                <w:sz w:val="24"/>
                <w:szCs w:val="24"/>
                <w:lang w:eastAsia="ru-RU"/>
              </w:rPr>
              <w:t>tudio</w:t>
            </w:r>
            <w:proofErr w:type="spellEnd"/>
          </w:p>
        </w:tc>
        <w:tc>
          <w:tcPr>
            <w:tcW w:w="677" w:type="pct"/>
            <w:shd w:val="clear" w:color="auto" w:fill="auto"/>
          </w:tcPr>
          <w:p w:rsidR="00314B59" w:rsidRPr="008E409E" w:rsidRDefault="00314B59" w:rsidP="00314B59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314B59" w:rsidRPr="001D7D00" w:rsidTr="00314B59">
        <w:trPr>
          <w:trHeight w:val="185"/>
        </w:trPr>
        <w:tc>
          <w:tcPr>
            <w:tcW w:w="362" w:type="pct"/>
          </w:tcPr>
          <w:p w:rsidR="00314B59" w:rsidRPr="001D7D00" w:rsidRDefault="00314B59" w:rsidP="00314B5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64" w:type="pct"/>
          </w:tcPr>
          <w:p w:rsidR="00314B59" w:rsidRPr="001D7D00" w:rsidRDefault="00314B59" w:rsidP="00314B59">
            <w:pPr>
              <w:pStyle w:val="af4"/>
              <w:jc w:val="center"/>
              <w:rPr>
                <w:color w:val="000000"/>
              </w:rPr>
            </w:pPr>
            <w:r w:rsidRPr="000F40E5">
              <w:rPr>
                <w:color w:val="000000"/>
              </w:rPr>
              <w:t>4,5</w:t>
            </w:r>
          </w:p>
        </w:tc>
        <w:tc>
          <w:tcPr>
            <w:tcW w:w="3097" w:type="pct"/>
            <w:shd w:val="clear" w:color="auto" w:fill="auto"/>
          </w:tcPr>
          <w:p w:rsidR="00314B59" w:rsidRPr="00261B8C" w:rsidRDefault="00314B59" w:rsidP="00314B5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eastAsia="ru-RU"/>
              </w:rPr>
            </w:pPr>
            <w:r w:rsidRPr="001102BB">
              <w:rPr>
                <w:sz w:val="24"/>
                <w:szCs w:val="24"/>
                <w:lang w:eastAsia="ru-RU"/>
              </w:rPr>
              <w:t>Планы первого порядка. Дробный факторный эксперимент</w:t>
            </w:r>
            <w:r w:rsidRPr="00103562"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677" w:type="pct"/>
            <w:shd w:val="clear" w:color="auto" w:fill="auto"/>
          </w:tcPr>
          <w:p w:rsidR="00314B59" w:rsidRPr="008E409E" w:rsidRDefault="00314B59" w:rsidP="00314B59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C11695" w:rsidRPr="001D7D00" w:rsidTr="00314B59">
        <w:tc>
          <w:tcPr>
            <w:tcW w:w="362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6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77" w:type="pct"/>
            <w:shd w:val="clear" w:color="auto" w:fill="auto"/>
          </w:tcPr>
          <w:p w:rsidR="00C11695" w:rsidRPr="001D7D00" w:rsidRDefault="00103562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103562">
        <w:rPr>
          <w:szCs w:val="28"/>
        </w:rPr>
        <w:t>зачет с оценкой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103562">
        <w:rPr>
          <w:szCs w:val="28"/>
        </w:rPr>
        <w:t>зачет с оценкой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03562" w:rsidRPr="000166B5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0166B5">
        <w:rPr>
          <w:sz w:val="28"/>
          <w:szCs w:val="28"/>
          <w:lang w:val="ru-RU"/>
        </w:rPr>
        <w:t>1.</w:t>
      </w:r>
      <w:r w:rsidR="001D7D00" w:rsidRPr="000166B5">
        <w:rPr>
          <w:sz w:val="28"/>
          <w:szCs w:val="28"/>
          <w:lang w:val="ru-RU"/>
        </w:rPr>
        <w:t xml:space="preserve"> </w:t>
      </w:r>
      <w:r w:rsidR="00103562" w:rsidRPr="000166B5">
        <w:rPr>
          <w:sz w:val="28"/>
          <w:szCs w:val="28"/>
          <w:lang w:val="ru-RU"/>
        </w:rPr>
        <w:t>Костин В.Н. Теория эк</w:t>
      </w:r>
      <w:r w:rsidR="00C24895">
        <w:rPr>
          <w:sz w:val="28"/>
          <w:szCs w:val="28"/>
          <w:lang w:val="ru-RU"/>
        </w:rPr>
        <w:t>сперимента [Электронный ресурс]</w:t>
      </w:r>
      <w:r w:rsidR="00103562" w:rsidRPr="000166B5">
        <w:rPr>
          <w:sz w:val="28"/>
          <w:szCs w:val="28"/>
          <w:lang w:val="ru-RU"/>
        </w:rPr>
        <w:t xml:space="preserve">: учебное пособие / В.Н. Костин, В.В. </w:t>
      </w:r>
      <w:proofErr w:type="spellStart"/>
      <w:r w:rsidR="00103562" w:rsidRPr="000166B5">
        <w:rPr>
          <w:sz w:val="28"/>
          <w:szCs w:val="28"/>
          <w:lang w:val="ru-RU"/>
        </w:rPr>
        <w:t>Паничев</w:t>
      </w:r>
      <w:proofErr w:type="spellEnd"/>
      <w:r w:rsidR="00103562" w:rsidRPr="000166B5">
        <w:rPr>
          <w:sz w:val="28"/>
          <w:szCs w:val="28"/>
          <w:lang w:val="ru-RU"/>
        </w:rPr>
        <w:t>. — Электрон. текстовые данные. — Оренбург: Оренбургский государств</w:t>
      </w:r>
      <w:r w:rsidR="00C24895">
        <w:rPr>
          <w:sz w:val="28"/>
          <w:szCs w:val="28"/>
          <w:lang w:val="ru-RU"/>
        </w:rPr>
        <w:t>енный университет, ЭБС АСВ, 2018</w:t>
      </w:r>
      <w:r w:rsidR="00103562" w:rsidRPr="000166B5">
        <w:rPr>
          <w:sz w:val="28"/>
          <w:szCs w:val="28"/>
          <w:lang w:val="ru-RU"/>
        </w:rPr>
        <w:t xml:space="preserve">. — 209 c. — 2227-8397. — Режим доступа: </w:t>
      </w:r>
      <w:hyperlink r:id="rId8" w:history="1">
        <w:r w:rsidR="00103562" w:rsidRPr="000166B5">
          <w:rPr>
            <w:sz w:val="28"/>
            <w:szCs w:val="28"/>
            <w:lang w:val="ru-RU"/>
          </w:rPr>
          <w:t>http://www.iprbookshop.ru/30132.html</w:t>
        </w:r>
      </w:hyperlink>
    </w:p>
    <w:p w:rsidR="001D7D00" w:rsidRPr="00AF7B8C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0166B5">
        <w:rPr>
          <w:sz w:val="28"/>
          <w:szCs w:val="28"/>
          <w:lang w:val="ru-RU"/>
        </w:rPr>
        <w:t>2.</w:t>
      </w:r>
      <w:r w:rsidR="001D7D00" w:rsidRPr="000166B5">
        <w:rPr>
          <w:sz w:val="28"/>
          <w:szCs w:val="28"/>
          <w:lang w:val="ru-RU"/>
        </w:rPr>
        <w:t xml:space="preserve"> </w:t>
      </w:r>
      <w:r w:rsidR="00103562" w:rsidRPr="000166B5">
        <w:rPr>
          <w:sz w:val="28"/>
          <w:szCs w:val="28"/>
          <w:lang w:val="ru-RU"/>
        </w:rPr>
        <w:t>Воробьёв А.Л. Планирование и организация эксперимента в управлении</w:t>
      </w:r>
      <w:r w:rsidR="00C24895">
        <w:rPr>
          <w:sz w:val="28"/>
          <w:szCs w:val="28"/>
          <w:lang w:val="ru-RU"/>
        </w:rPr>
        <w:t xml:space="preserve"> качеством [Электронный ресурс]</w:t>
      </w:r>
      <w:r w:rsidR="00103562" w:rsidRPr="000166B5">
        <w:rPr>
          <w:sz w:val="28"/>
          <w:szCs w:val="28"/>
          <w:lang w:val="ru-RU"/>
        </w:rPr>
        <w:t>: учебное пособие / А.Л. Воробьёв, И.И. Любимов, Д.А. Косых. — Электрон. текстовые данные. — Оренбург: Оренбургский государств</w:t>
      </w:r>
      <w:r w:rsidR="00C24895">
        <w:rPr>
          <w:sz w:val="28"/>
          <w:szCs w:val="28"/>
          <w:lang w:val="ru-RU"/>
        </w:rPr>
        <w:t>енный университет, ЭБС АСВ, 2019</w:t>
      </w:r>
      <w:r w:rsidR="00103562" w:rsidRPr="000166B5">
        <w:rPr>
          <w:sz w:val="28"/>
          <w:szCs w:val="28"/>
          <w:lang w:val="ru-RU"/>
        </w:rPr>
        <w:t>. — 344 c. — 978-5-4417-0476-2. — Режим доступа: http://www.iprbookshop.ru/33648.html</w:t>
      </w:r>
      <w:r w:rsidR="002B10C4" w:rsidRPr="000166B5">
        <w:rPr>
          <w:sz w:val="28"/>
          <w:szCs w:val="28"/>
          <w:lang w:val="ru-RU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D7D00" w:rsidRPr="00103562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11695">
        <w:rPr>
          <w:sz w:val="28"/>
          <w:szCs w:val="28"/>
        </w:rPr>
        <w:t>3.</w:t>
      </w:r>
      <w:r w:rsidR="001D7D00" w:rsidRPr="00AF7B8C">
        <w:rPr>
          <w:sz w:val="28"/>
          <w:szCs w:val="28"/>
        </w:rPr>
        <w:t xml:space="preserve"> </w:t>
      </w:r>
      <w:r w:rsidR="0060013F">
        <w:fldChar w:fldCharType="begin"/>
      </w:r>
      <w:r w:rsidR="0060013F">
        <w:instrText xml:space="preserve"> HYPERLINK "http://94.181.117.43/cgi-bin/irbis64r_12/cgiirbis_64.exe?LNG=&amp;Z21ID=&amp;I21DBN=IBIS&amp;P21DBN=IBIS&amp;S21STN=1&amp;S21REF=3&amp;S21FMT=fullwebr&amp;C21COM=S&amp;S21CNR=20&amp;S21P01=0&amp;S21P02=1&amp;S21P03=A=&amp;S21STR=%D0%A1%D0%B8%D0%B4%D0%BD%D1%8F%D0%B5%D0%B2,%20%D0%9D.%20%D0%98.</w:instrText>
      </w:r>
      <w:r w:rsidR="0060013F">
        <w:instrText xml:space="preserve">" </w:instrText>
      </w:r>
      <w:r w:rsidR="0060013F">
        <w:fldChar w:fldCharType="separate"/>
      </w:r>
      <w:proofErr w:type="spellStart"/>
      <w:r w:rsidR="00103562" w:rsidRPr="00103562">
        <w:rPr>
          <w:sz w:val="28"/>
          <w:szCs w:val="28"/>
          <w:lang w:val="ru-RU"/>
        </w:rPr>
        <w:t>Сидн</w:t>
      </w:r>
      <w:r w:rsidR="006C6E45">
        <w:rPr>
          <w:sz w:val="28"/>
          <w:szCs w:val="28"/>
          <w:lang w:val="ru-RU"/>
        </w:rPr>
        <w:t>яев</w:t>
      </w:r>
      <w:proofErr w:type="spellEnd"/>
      <w:r w:rsidR="00103562" w:rsidRPr="00103562">
        <w:rPr>
          <w:sz w:val="28"/>
          <w:szCs w:val="28"/>
          <w:lang w:val="ru-RU"/>
        </w:rPr>
        <w:t xml:space="preserve"> Н. И.</w:t>
      </w:r>
      <w:r w:rsidR="0060013F">
        <w:rPr>
          <w:sz w:val="28"/>
          <w:szCs w:val="28"/>
          <w:lang w:val="ru-RU"/>
        </w:rPr>
        <w:fldChar w:fldCharType="end"/>
      </w:r>
      <w:r w:rsidR="00103562" w:rsidRPr="00103562">
        <w:rPr>
          <w:sz w:val="28"/>
          <w:szCs w:val="28"/>
          <w:lang w:val="ru-RU"/>
        </w:rPr>
        <w:t xml:space="preserve"> Теория планирования эксперимента и анализ статистических</w:t>
      </w:r>
      <w:r w:rsidR="006C6E45">
        <w:rPr>
          <w:sz w:val="28"/>
          <w:szCs w:val="28"/>
          <w:lang w:val="ru-RU"/>
        </w:rPr>
        <w:t xml:space="preserve"> данных [Текст]</w:t>
      </w:r>
      <w:r w:rsidR="00103562" w:rsidRPr="00103562">
        <w:rPr>
          <w:sz w:val="28"/>
          <w:szCs w:val="28"/>
          <w:lang w:val="ru-RU"/>
        </w:rPr>
        <w:t xml:space="preserve">: учебное пособие для вузов / Н. И. </w:t>
      </w:r>
      <w:proofErr w:type="spellStart"/>
      <w:r w:rsidR="00103562" w:rsidRPr="00103562">
        <w:rPr>
          <w:sz w:val="28"/>
          <w:szCs w:val="28"/>
          <w:lang w:val="ru-RU"/>
        </w:rPr>
        <w:t>Сидняев</w:t>
      </w:r>
      <w:proofErr w:type="spellEnd"/>
      <w:r w:rsidR="00103562" w:rsidRPr="00103562">
        <w:rPr>
          <w:sz w:val="28"/>
          <w:szCs w:val="28"/>
          <w:lang w:val="ru-RU"/>
        </w:rPr>
        <w:t xml:space="preserve">. - Москва: </w:t>
      </w:r>
      <w:proofErr w:type="spellStart"/>
      <w:r w:rsidR="00103562" w:rsidRPr="00103562">
        <w:rPr>
          <w:sz w:val="28"/>
          <w:szCs w:val="28"/>
          <w:lang w:val="ru-RU"/>
        </w:rPr>
        <w:t>Юрайт</w:t>
      </w:r>
      <w:proofErr w:type="spellEnd"/>
      <w:r w:rsidR="00103562" w:rsidRPr="00103562">
        <w:rPr>
          <w:sz w:val="28"/>
          <w:szCs w:val="28"/>
          <w:lang w:val="ru-RU"/>
        </w:rPr>
        <w:t>, 201</w:t>
      </w:r>
      <w:r w:rsidR="00BB49B0">
        <w:rPr>
          <w:sz w:val="28"/>
          <w:szCs w:val="28"/>
          <w:lang w:val="ru-RU"/>
        </w:rPr>
        <w:t>9</w:t>
      </w:r>
      <w:r w:rsidR="00103562" w:rsidRPr="00103562">
        <w:rPr>
          <w:sz w:val="28"/>
          <w:szCs w:val="28"/>
          <w:lang w:val="ru-RU"/>
        </w:rPr>
        <w:t>. – 399</w:t>
      </w:r>
      <w:r w:rsidR="006C6E45">
        <w:rPr>
          <w:sz w:val="28"/>
          <w:szCs w:val="28"/>
          <w:lang w:val="ru-RU"/>
        </w:rPr>
        <w:t xml:space="preserve"> с</w:t>
      </w:r>
      <w:r w:rsidR="002B10C4">
        <w:rPr>
          <w:sz w:val="28"/>
          <w:szCs w:val="28"/>
          <w:lang w:val="ru-RU"/>
        </w:rPr>
        <w:t>.</w:t>
      </w:r>
      <w:r w:rsidR="00C24895">
        <w:rPr>
          <w:sz w:val="28"/>
          <w:szCs w:val="28"/>
          <w:lang w:val="ru-RU"/>
        </w:rPr>
        <w:t xml:space="preserve"> (3 шт.)</w:t>
      </w:r>
    </w:p>
    <w:p w:rsidR="001D7D00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103562">
        <w:rPr>
          <w:sz w:val="28"/>
          <w:szCs w:val="28"/>
          <w:lang w:val="ru-RU"/>
        </w:rPr>
        <w:t>4.</w:t>
      </w:r>
      <w:r w:rsidR="001D7D00" w:rsidRPr="00103562">
        <w:rPr>
          <w:sz w:val="28"/>
          <w:szCs w:val="28"/>
          <w:lang w:val="ru-RU"/>
        </w:rPr>
        <w:t xml:space="preserve"> </w:t>
      </w:r>
      <w:hyperlink r:id="rId9" w:history="1">
        <w:proofErr w:type="spellStart"/>
        <w:r w:rsidR="006C6E45">
          <w:rPr>
            <w:sz w:val="28"/>
            <w:szCs w:val="28"/>
            <w:lang w:val="ru-RU"/>
          </w:rPr>
          <w:t>Сидняев</w:t>
        </w:r>
        <w:proofErr w:type="spellEnd"/>
        <w:r w:rsidR="006C6E45">
          <w:rPr>
            <w:sz w:val="28"/>
            <w:szCs w:val="28"/>
            <w:lang w:val="ru-RU"/>
          </w:rPr>
          <w:t xml:space="preserve"> Н.</w:t>
        </w:r>
        <w:r w:rsidR="00103562" w:rsidRPr="00103562">
          <w:rPr>
            <w:sz w:val="28"/>
            <w:szCs w:val="28"/>
            <w:lang w:val="ru-RU"/>
          </w:rPr>
          <w:t>И.</w:t>
        </w:r>
      </w:hyperlink>
      <w:r w:rsidR="00103562" w:rsidRPr="00103562">
        <w:rPr>
          <w:sz w:val="28"/>
          <w:szCs w:val="28"/>
          <w:lang w:val="ru-RU"/>
        </w:rPr>
        <w:t xml:space="preserve"> Теория планирования эксперимента и анализ статистических данных [Текст]: учебное пособие для магистров / Н. И. </w:t>
      </w:r>
      <w:proofErr w:type="spellStart"/>
      <w:r w:rsidR="00103562" w:rsidRPr="00103562">
        <w:rPr>
          <w:sz w:val="28"/>
          <w:szCs w:val="28"/>
          <w:lang w:val="ru-RU"/>
        </w:rPr>
        <w:t>Сидняев</w:t>
      </w:r>
      <w:proofErr w:type="spellEnd"/>
      <w:r w:rsidR="00103562" w:rsidRPr="00103562">
        <w:rPr>
          <w:sz w:val="28"/>
          <w:szCs w:val="28"/>
          <w:lang w:val="ru-RU"/>
        </w:rPr>
        <w:t xml:space="preserve">. - Москва: </w:t>
      </w:r>
      <w:proofErr w:type="spellStart"/>
      <w:r w:rsidR="00103562" w:rsidRPr="00103562">
        <w:rPr>
          <w:sz w:val="28"/>
          <w:szCs w:val="28"/>
          <w:lang w:val="ru-RU"/>
        </w:rPr>
        <w:t>Юрайт</w:t>
      </w:r>
      <w:proofErr w:type="spellEnd"/>
      <w:r w:rsidR="00103562" w:rsidRPr="00103562">
        <w:rPr>
          <w:sz w:val="28"/>
          <w:szCs w:val="28"/>
          <w:lang w:val="ru-RU"/>
        </w:rPr>
        <w:t>, 201</w:t>
      </w:r>
      <w:r w:rsidR="00BB49B0">
        <w:rPr>
          <w:sz w:val="28"/>
          <w:szCs w:val="28"/>
          <w:lang w:val="ru-RU"/>
        </w:rPr>
        <w:t>9</w:t>
      </w:r>
      <w:r w:rsidR="00103562" w:rsidRPr="00103562">
        <w:rPr>
          <w:sz w:val="28"/>
          <w:szCs w:val="28"/>
          <w:lang w:val="ru-RU"/>
        </w:rPr>
        <w:t>. – 399</w:t>
      </w:r>
      <w:r w:rsidR="006C6E45">
        <w:rPr>
          <w:sz w:val="28"/>
          <w:szCs w:val="28"/>
          <w:lang w:val="ru-RU"/>
        </w:rPr>
        <w:t xml:space="preserve"> </w:t>
      </w:r>
      <w:r w:rsidR="00103562" w:rsidRPr="00103562">
        <w:rPr>
          <w:sz w:val="28"/>
          <w:szCs w:val="28"/>
          <w:lang w:val="ru-RU"/>
        </w:rPr>
        <w:t>с</w:t>
      </w:r>
      <w:r w:rsidR="002B10C4">
        <w:rPr>
          <w:sz w:val="28"/>
          <w:szCs w:val="28"/>
          <w:lang w:val="ru-RU"/>
        </w:rPr>
        <w:t>.</w:t>
      </w:r>
      <w:r w:rsidR="00C24895">
        <w:rPr>
          <w:sz w:val="28"/>
          <w:szCs w:val="28"/>
          <w:lang w:val="ru-RU"/>
        </w:rPr>
        <w:t xml:space="preserve"> (3 шт.)</w:t>
      </w:r>
    </w:p>
    <w:p w:rsidR="00103562" w:rsidRPr="00103562" w:rsidRDefault="00103562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  <w:r w:rsidRPr="00103562">
        <w:rPr>
          <w:sz w:val="28"/>
          <w:szCs w:val="28"/>
          <w:lang w:val="ru-RU"/>
        </w:rPr>
        <w:t>Сагдеев Д.И. Основы научных исследований, организация и планирование эксперимента [Электронный ресурс]: учебное пособие / Д.И. Сагдеев. — Электрон. текстов</w:t>
      </w:r>
      <w:r w:rsidR="00C24895">
        <w:rPr>
          <w:sz w:val="28"/>
          <w:szCs w:val="28"/>
          <w:lang w:val="ru-RU"/>
        </w:rPr>
        <w:t>ые данные. — Казань: КНИТУ, 2021</w:t>
      </w:r>
      <w:r w:rsidRPr="00103562">
        <w:rPr>
          <w:sz w:val="28"/>
          <w:szCs w:val="28"/>
          <w:lang w:val="ru-RU"/>
        </w:rPr>
        <w:t xml:space="preserve">. — 324 c. — 978-5-7882-2010-9. — Режим доступа: </w:t>
      </w:r>
      <w:hyperlink r:id="rId10" w:history="1">
        <w:r w:rsidRPr="00103562">
          <w:rPr>
            <w:sz w:val="28"/>
            <w:szCs w:val="28"/>
            <w:lang w:val="ru-RU"/>
          </w:rPr>
          <w:t>http://www.iprbookshop.ru/79455.html</w:t>
        </w:r>
      </w:hyperlink>
      <w:r w:rsidR="00C24895">
        <w:rPr>
          <w:sz w:val="28"/>
          <w:szCs w:val="28"/>
          <w:lang w:val="ru-RU"/>
        </w:rPr>
        <w:t>.</w:t>
      </w:r>
    </w:p>
    <w:p w:rsidR="00103562" w:rsidRPr="00103562" w:rsidRDefault="00103562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103562">
        <w:rPr>
          <w:sz w:val="28"/>
          <w:szCs w:val="28"/>
          <w:lang w:val="ru-RU"/>
        </w:rPr>
        <w:t xml:space="preserve">6. Шустрова М.Л. Основы планирования экспериментальных исследований [Электронный ресурс]: учебное пособие / М.Л. Шустрова, А.В. </w:t>
      </w:r>
      <w:proofErr w:type="spellStart"/>
      <w:r w:rsidRPr="00103562">
        <w:rPr>
          <w:sz w:val="28"/>
          <w:szCs w:val="28"/>
          <w:lang w:val="ru-RU"/>
        </w:rPr>
        <w:t>Фафурин</w:t>
      </w:r>
      <w:proofErr w:type="spellEnd"/>
      <w:r w:rsidRPr="00103562">
        <w:rPr>
          <w:sz w:val="28"/>
          <w:szCs w:val="28"/>
          <w:lang w:val="ru-RU"/>
        </w:rPr>
        <w:t>. — Электрон. текстов</w:t>
      </w:r>
      <w:r w:rsidR="00C24895">
        <w:rPr>
          <w:sz w:val="28"/>
          <w:szCs w:val="28"/>
          <w:lang w:val="ru-RU"/>
        </w:rPr>
        <w:t>ые данные. — Казань: КНИТУ, 2021</w:t>
      </w:r>
      <w:r w:rsidRPr="00103562">
        <w:rPr>
          <w:sz w:val="28"/>
          <w:szCs w:val="28"/>
          <w:lang w:val="ru-RU"/>
        </w:rPr>
        <w:t>. — 84 c. — 978-5-7882-1924-0. — Режим доступа: http://www.iprbookshop.ru/62523.html</w:t>
      </w:r>
      <w:r w:rsidR="00C24895">
        <w:rPr>
          <w:sz w:val="28"/>
          <w:szCs w:val="28"/>
          <w:lang w:val="ru-RU"/>
        </w:rPr>
        <w:t>.</w:t>
      </w:r>
    </w:p>
    <w:p w:rsidR="00103562" w:rsidRPr="00AF7B8C" w:rsidRDefault="00103562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lastRenderedPageBreak/>
        <w:t>в) методические указания:</w:t>
      </w:r>
    </w:p>
    <w:p w:rsidR="006C6E45" w:rsidRPr="006C6E45" w:rsidRDefault="00103562" w:rsidP="006C6E4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</w:t>
      </w:r>
      <w:r w:rsidR="00C372B8">
        <w:rPr>
          <w:sz w:val="28"/>
          <w:szCs w:val="28"/>
          <w:lang w:val="ru-RU"/>
        </w:rPr>
        <w:t>.</w:t>
      </w:r>
      <w:r w:rsidR="00C372B8" w:rsidRPr="00A93821">
        <w:rPr>
          <w:sz w:val="28"/>
          <w:szCs w:val="28"/>
          <w:lang w:val="ru-RU"/>
        </w:rPr>
        <w:t xml:space="preserve"> </w:t>
      </w:r>
      <w:r w:rsidR="006C6E45" w:rsidRPr="006C6E45">
        <w:rPr>
          <w:sz w:val="28"/>
          <w:szCs w:val="28"/>
          <w:lang w:val="ru-RU"/>
        </w:rPr>
        <w:t xml:space="preserve">Дизендорф К.И. Методические указания к выполнению лабораторных работ по дисциплине «Планирование и обработка эксперимента» для студентов направления 01.03.04 «Прикладная математика». – Ижевск: </w:t>
      </w:r>
      <w:proofErr w:type="spellStart"/>
      <w:r w:rsidR="006C6E45" w:rsidRPr="006C6E45">
        <w:rPr>
          <w:sz w:val="28"/>
          <w:szCs w:val="28"/>
          <w:lang w:val="ru-RU"/>
        </w:rPr>
        <w:t>ИжГТУ</w:t>
      </w:r>
      <w:proofErr w:type="spellEnd"/>
      <w:r w:rsidR="006C6E45" w:rsidRPr="006C6E45">
        <w:rPr>
          <w:sz w:val="28"/>
          <w:szCs w:val="28"/>
          <w:lang w:val="ru-RU"/>
        </w:rPr>
        <w:t xml:space="preserve"> имени М.Т. Калашникова, 2021. – 31 с. (Рег. номер </w:t>
      </w:r>
      <w:proofErr w:type="spellStart"/>
      <w:r w:rsidR="006C6E45" w:rsidRPr="006C6E45">
        <w:rPr>
          <w:sz w:val="28"/>
          <w:szCs w:val="28"/>
          <w:lang w:val="ru-RU"/>
        </w:rPr>
        <w:t>МиЕН</w:t>
      </w:r>
      <w:proofErr w:type="spellEnd"/>
      <w:r w:rsidR="006C6E45" w:rsidRPr="006C6E45">
        <w:rPr>
          <w:sz w:val="28"/>
          <w:szCs w:val="28"/>
          <w:lang w:val="ru-RU"/>
        </w:rPr>
        <w:t xml:space="preserve"> 1-22/2021)</w:t>
      </w:r>
      <w:r w:rsidR="009E738A">
        <w:rPr>
          <w:sz w:val="28"/>
          <w:szCs w:val="28"/>
          <w:lang w:val="ru-RU"/>
        </w:rPr>
        <w:t xml:space="preserve"> (15 шт.)</w:t>
      </w:r>
      <w:r w:rsidR="006C6E45" w:rsidRPr="006C6E45">
        <w:rPr>
          <w:sz w:val="28"/>
          <w:szCs w:val="28"/>
          <w:lang w:val="ru-RU"/>
        </w:rPr>
        <w:t>.</w:t>
      </w:r>
    </w:p>
    <w:p w:rsidR="002B10C4" w:rsidRDefault="00E3518E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8.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 xml:space="preserve"> 1-1/2021</w:t>
      </w:r>
      <w:r w:rsidR="009E738A">
        <w:rPr>
          <w:sz w:val="28"/>
          <w:szCs w:val="28"/>
          <w:lang w:val="ru-RU"/>
        </w:rPr>
        <w:t xml:space="preserve"> (14 шт.)</w:t>
      </w:r>
      <w:r w:rsidR="00C372B8" w:rsidRPr="00C372B8">
        <w:rPr>
          <w:sz w:val="28"/>
          <w:szCs w:val="28"/>
          <w:lang w:val="ru-RU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D070FD" w:rsidRDefault="00D070FD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</w:rPr>
      </w:pPr>
      <w:proofErr w:type="spellStart"/>
      <w:r w:rsidRPr="00D070FD">
        <w:rPr>
          <w:bCs/>
        </w:rPr>
        <w:t>Microsoft</w:t>
      </w:r>
      <w:proofErr w:type="spellEnd"/>
      <w:r w:rsidRPr="00D070FD">
        <w:rPr>
          <w:bCs/>
        </w:rPr>
        <w:t> </w:t>
      </w:r>
      <w:proofErr w:type="spellStart"/>
      <w:r w:rsidRPr="00D070FD">
        <w:rPr>
          <w:bCs/>
        </w:rPr>
        <w:t>Visual</w:t>
      </w:r>
      <w:proofErr w:type="spellEnd"/>
      <w:r w:rsidRPr="00D070FD">
        <w:rPr>
          <w:bCs/>
        </w:rPr>
        <w:t> C++.</w:t>
      </w:r>
    </w:p>
    <w:p w:rsidR="00314B59" w:rsidRPr="00314B59" w:rsidRDefault="00314B59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  <w:lang w:val="en-US"/>
        </w:rPr>
      </w:pPr>
      <w:proofErr w:type="spellStart"/>
      <w:r>
        <w:rPr>
          <w:lang w:val="en-US"/>
        </w:rPr>
        <w:t>RStudio</w:t>
      </w:r>
      <w:proofErr w:type="spellEnd"/>
      <w:r w:rsidRPr="00314B59">
        <w:rPr>
          <w:lang w:val="en-US"/>
        </w:rPr>
        <w:t xml:space="preserve"> Desktop (Open Source license)</w:t>
      </w:r>
    </w:p>
    <w:p w:rsidR="00C11695" w:rsidRPr="00314B59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6F3434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6F3434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6F3434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lastRenderedPageBreak/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82767C" w:rsidRDefault="00C11695" w:rsidP="0082767C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82767C">
        <w:rPr>
          <w:b/>
          <w:bCs/>
        </w:rPr>
        <w:lastRenderedPageBreak/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иОЭ3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82767C" w:rsidRDefault="00C11695" w:rsidP="00C11695">
      <w:pPr>
        <w:pStyle w:val="ab"/>
        <w:spacing w:after="0" w:line="240" w:lineRule="auto"/>
        <w:rPr>
          <w:sz w:val="24"/>
          <w:szCs w:val="24"/>
          <w:u w:val="single"/>
        </w:rPr>
      </w:pPr>
    </w:p>
    <w:p w:rsidR="00C11695" w:rsidRPr="0082767C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82767C">
        <w:rPr>
          <w:sz w:val="24"/>
          <w:szCs w:val="24"/>
        </w:rPr>
        <w:t xml:space="preserve">Рабочая программа </w:t>
      </w:r>
      <w:r w:rsidRPr="0060013F">
        <w:rPr>
          <w:sz w:val="24"/>
          <w:szCs w:val="24"/>
        </w:rPr>
        <w:t xml:space="preserve">дисциплины (модуля) </w:t>
      </w:r>
      <w:r w:rsidRPr="0060013F">
        <w:rPr>
          <w:b/>
          <w:sz w:val="24"/>
          <w:szCs w:val="24"/>
        </w:rPr>
        <w:t>«</w:t>
      </w:r>
      <w:r w:rsidR="00403B1E" w:rsidRPr="0060013F">
        <w:rPr>
          <w:sz w:val="24"/>
          <w:szCs w:val="24"/>
        </w:rPr>
        <w:t>Планирование и обработка эксперимента</w:t>
      </w:r>
      <w:r w:rsidRPr="0060013F">
        <w:rPr>
          <w:b/>
          <w:sz w:val="24"/>
          <w:szCs w:val="24"/>
        </w:rPr>
        <w:t xml:space="preserve">» </w:t>
      </w:r>
      <w:r w:rsidRPr="0060013F">
        <w:rPr>
          <w:sz w:val="24"/>
          <w:szCs w:val="24"/>
        </w:rPr>
        <w:t xml:space="preserve">по направлению подготовки (специальности) </w:t>
      </w:r>
      <w:bookmarkStart w:id="0" w:name="_GoBack"/>
      <w:bookmarkEnd w:id="0"/>
      <w:r w:rsidR="00AF7B8C" w:rsidRPr="0060013F">
        <w:rPr>
          <w:sz w:val="24"/>
          <w:szCs w:val="24"/>
        </w:rPr>
        <w:t xml:space="preserve">01.03.04 «Прикладная </w:t>
      </w:r>
      <w:r w:rsidR="00767BC8" w:rsidRPr="0060013F">
        <w:rPr>
          <w:sz w:val="24"/>
          <w:szCs w:val="24"/>
        </w:rPr>
        <w:t>математика»</w:t>
      </w:r>
      <w:r w:rsidR="0082767C" w:rsidRPr="0060013F">
        <w:rPr>
          <w:sz w:val="24"/>
          <w:szCs w:val="24"/>
        </w:rPr>
        <w:t xml:space="preserve"> </w:t>
      </w:r>
      <w:r w:rsidRPr="0060013F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82767C" w:rsidRPr="0060013F">
        <w:rPr>
          <w:color w:val="000000"/>
          <w:sz w:val="24"/>
          <w:szCs w:val="24"/>
        </w:rPr>
        <w:t>«</w:t>
      </w:r>
      <w:r w:rsidR="00AF7B8C" w:rsidRPr="0060013F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82767C" w:rsidRPr="0060013F">
        <w:rPr>
          <w:sz w:val="24"/>
          <w:szCs w:val="24"/>
        </w:rPr>
        <w:t xml:space="preserve">» </w:t>
      </w:r>
      <w:r w:rsidRPr="0060013F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80"/>
        <w:gridCol w:w="8835"/>
      </w:tblGrid>
      <w:tr w:rsidR="00C11695" w:rsidRPr="0082767C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82767C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82767C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82767C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82767C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82767C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82767C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82767C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82767C">
              <w:rPr>
                <w:i/>
                <w:sz w:val="24"/>
                <w:szCs w:val="24"/>
              </w:rPr>
              <w:t>И.о</w:t>
            </w:r>
            <w:proofErr w:type="spellEnd"/>
            <w:r w:rsidRPr="0082767C">
              <w:rPr>
                <w:i/>
                <w:sz w:val="24"/>
                <w:szCs w:val="24"/>
              </w:rPr>
              <w:t>. зав. кафедрой,</w:t>
            </w:r>
          </w:p>
          <w:p w:rsidR="00C11695" w:rsidRPr="0082767C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82767C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82767C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82767C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775495" w:rsidRPr="0082767C">
        <w:tc>
          <w:tcPr>
            <w:tcW w:w="1680" w:type="dxa"/>
          </w:tcPr>
          <w:p w:rsidR="00775495" w:rsidRPr="0082767C" w:rsidRDefault="0060013F">
            <w:pPr>
              <w:jc w:val="center"/>
              <w:rPr>
                <w:sz w:val="24"/>
                <w:szCs w:val="24"/>
              </w:rPr>
            </w:pPr>
            <w:r w:rsidRPr="0082767C">
              <w:rPr>
                <w:sz w:val="24"/>
                <w:szCs w:val="24"/>
              </w:rPr>
              <w:t>2026 – 2027</w:t>
            </w:r>
          </w:p>
        </w:tc>
        <w:tc>
          <w:tcPr>
            <w:tcW w:w="8835" w:type="dxa"/>
          </w:tcPr>
          <w:p w:rsidR="00775495" w:rsidRPr="0082767C" w:rsidRDefault="00775495">
            <w:pPr>
              <w:rPr>
                <w:sz w:val="24"/>
                <w:szCs w:val="24"/>
              </w:rPr>
            </w:pPr>
          </w:p>
        </w:tc>
      </w:tr>
      <w:tr w:rsidR="00775495" w:rsidRPr="0082767C">
        <w:tc>
          <w:tcPr>
            <w:tcW w:w="1680" w:type="dxa"/>
          </w:tcPr>
          <w:p w:rsidR="00775495" w:rsidRPr="0082767C" w:rsidRDefault="0060013F">
            <w:pPr>
              <w:jc w:val="center"/>
              <w:rPr>
                <w:sz w:val="24"/>
                <w:szCs w:val="24"/>
              </w:rPr>
            </w:pPr>
            <w:r w:rsidRPr="0082767C">
              <w:rPr>
                <w:sz w:val="24"/>
                <w:szCs w:val="24"/>
              </w:rPr>
              <w:t>2027 – 2028</w:t>
            </w:r>
          </w:p>
        </w:tc>
        <w:tc>
          <w:tcPr>
            <w:tcW w:w="8835" w:type="dxa"/>
          </w:tcPr>
          <w:p w:rsidR="00775495" w:rsidRPr="0082767C" w:rsidRDefault="00775495">
            <w:pPr>
              <w:rPr>
                <w:sz w:val="24"/>
                <w:szCs w:val="24"/>
              </w:rPr>
            </w:pPr>
          </w:p>
        </w:tc>
      </w:tr>
      <w:tr w:rsidR="00775495" w:rsidRPr="0082767C">
        <w:tc>
          <w:tcPr>
            <w:tcW w:w="1680" w:type="dxa"/>
          </w:tcPr>
          <w:p w:rsidR="00775495" w:rsidRPr="0082767C" w:rsidRDefault="0060013F">
            <w:pPr>
              <w:jc w:val="center"/>
              <w:rPr>
                <w:sz w:val="24"/>
                <w:szCs w:val="24"/>
              </w:rPr>
            </w:pPr>
            <w:r w:rsidRPr="0082767C">
              <w:rPr>
                <w:sz w:val="24"/>
                <w:szCs w:val="24"/>
              </w:rPr>
              <w:t>2028 – 2029</w:t>
            </w:r>
          </w:p>
        </w:tc>
        <w:tc>
          <w:tcPr>
            <w:tcW w:w="8835" w:type="dxa"/>
          </w:tcPr>
          <w:p w:rsidR="00775495" w:rsidRPr="0082767C" w:rsidRDefault="00775495">
            <w:pPr>
              <w:rPr>
                <w:sz w:val="24"/>
                <w:szCs w:val="24"/>
              </w:rPr>
            </w:pPr>
          </w:p>
        </w:tc>
      </w:tr>
      <w:tr w:rsidR="00775495" w:rsidRPr="0082767C">
        <w:tc>
          <w:tcPr>
            <w:tcW w:w="1680" w:type="dxa"/>
          </w:tcPr>
          <w:p w:rsidR="00775495" w:rsidRPr="0082767C" w:rsidRDefault="0060013F">
            <w:pPr>
              <w:jc w:val="center"/>
              <w:rPr>
                <w:sz w:val="24"/>
                <w:szCs w:val="24"/>
              </w:rPr>
            </w:pPr>
            <w:r w:rsidRPr="0082767C">
              <w:rPr>
                <w:sz w:val="24"/>
                <w:szCs w:val="24"/>
              </w:rPr>
              <w:t>2029 – 2030</w:t>
            </w:r>
          </w:p>
        </w:tc>
        <w:tc>
          <w:tcPr>
            <w:tcW w:w="8835" w:type="dxa"/>
          </w:tcPr>
          <w:p w:rsidR="00775495" w:rsidRPr="0082767C" w:rsidRDefault="00775495">
            <w:pPr>
              <w:rPr>
                <w:sz w:val="24"/>
                <w:szCs w:val="24"/>
              </w:rPr>
            </w:pPr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lastRenderedPageBreak/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</w:t>
      </w:r>
      <w:proofErr w:type="gramStart"/>
      <w:r w:rsidRPr="00C11695">
        <w:rPr>
          <w:szCs w:val="28"/>
        </w:rPr>
        <w:t>_  г.</w:t>
      </w:r>
      <w:proofErr w:type="gramEnd"/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6F3434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6F3434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403B1E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EB31FA">
        <w:rPr>
          <w:szCs w:val="28"/>
          <w:u w:val="single"/>
        </w:rPr>
        <w:t>Планирование и обработка эксперимента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AF7B8C" w:rsidRPr="00AF7B8C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6F343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48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5"/>
        <w:gridCol w:w="2612"/>
        <w:gridCol w:w="4681"/>
        <w:gridCol w:w="2264"/>
      </w:tblGrid>
      <w:tr w:rsidR="00C11695" w:rsidRPr="00F5796B" w:rsidTr="000166B5">
        <w:trPr>
          <w:trHeight w:val="777"/>
        </w:trPr>
        <w:tc>
          <w:tcPr>
            <w:tcW w:w="302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301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11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0166B5">
        <w:tc>
          <w:tcPr>
            <w:tcW w:w="302" w:type="pct"/>
          </w:tcPr>
          <w:p w:rsidR="00A57D23" w:rsidRPr="00F5796B" w:rsidRDefault="00A57D23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4" w:type="pct"/>
          </w:tcPr>
          <w:p w:rsidR="00A57D23" w:rsidRPr="00187CE8" w:rsidRDefault="00403B1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A57D23">
              <w:rPr>
                <w:bCs/>
              </w:rPr>
              <w:t>ПК-</w:t>
            </w:r>
            <w:r>
              <w:rPr>
                <w:bCs/>
              </w:rPr>
              <w:t>4</w:t>
            </w:r>
            <w:r w:rsidRPr="00A57D23">
              <w:rPr>
                <w:bCs/>
              </w:rPr>
              <w:t xml:space="preserve">.1. </w:t>
            </w:r>
            <w:r w:rsidRPr="003C27DA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2301" w:type="pct"/>
            <w:shd w:val="clear" w:color="auto" w:fill="auto"/>
          </w:tcPr>
          <w:p w:rsidR="00A57D23" w:rsidRPr="002877F1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 w:rsidR="00403B1E" w:rsidRPr="00403B1E">
              <w:rPr>
                <w:lang w:val="x-none" w:eastAsia="x-none"/>
              </w:rPr>
              <w:t>основы теории планирования и обработки экспериментов</w:t>
            </w:r>
            <w:r w:rsidRPr="00403B1E">
              <w:rPr>
                <w:lang w:val="x-none" w:eastAsia="x-none"/>
              </w:rPr>
              <w:t>.</w:t>
            </w:r>
          </w:p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З2: </w:t>
            </w:r>
            <w:r w:rsidR="00403B1E" w:rsidRPr="00403B1E">
              <w:rPr>
                <w:lang w:val="x-none" w:eastAsia="x-none"/>
              </w:rPr>
              <w:t>математические модели и методы, используемые в экспериментальных исследованиях</w:t>
            </w:r>
            <w:r w:rsidRPr="00403B1E">
              <w:rPr>
                <w:lang w:val="x-none" w:eastAsia="x-none"/>
              </w:rPr>
              <w:t>.</w:t>
            </w:r>
          </w:p>
          <w:p w:rsidR="00A57D23" w:rsidRPr="002877F1" w:rsidRDefault="00A57D23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>З3:</w:t>
            </w:r>
            <w:r w:rsidRPr="00082343">
              <w:rPr>
                <w:lang w:val="x-none" w:eastAsia="x-none"/>
              </w:rPr>
              <w:t xml:space="preserve"> </w:t>
            </w:r>
            <w:r w:rsidR="00403B1E" w:rsidRPr="00403B1E">
              <w:t>методы статистического анализа и обработки данных</w:t>
            </w:r>
            <w:r w:rsidR="007628F1">
              <w:t>.</w:t>
            </w:r>
          </w:p>
        </w:tc>
        <w:tc>
          <w:tcPr>
            <w:tcW w:w="1113" w:type="pct"/>
          </w:tcPr>
          <w:p w:rsidR="00A57D23" w:rsidRPr="00F5796B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403B1E" w:rsidRPr="00F5796B" w:rsidTr="000166B5">
        <w:tc>
          <w:tcPr>
            <w:tcW w:w="302" w:type="pct"/>
          </w:tcPr>
          <w:p w:rsidR="00403B1E" w:rsidRPr="00F5796B" w:rsidRDefault="00403B1E" w:rsidP="00403B1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4" w:type="pct"/>
          </w:tcPr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ПК-4.2. </w:t>
            </w:r>
            <w:r w:rsidRPr="003C27DA">
              <w:rPr>
                <w:bCs/>
              </w:rPr>
              <w:t>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w="2301" w:type="pct"/>
            <w:shd w:val="clear" w:color="auto" w:fill="auto"/>
          </w:tcPr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403B1E">
              <w:t>У1: осуществлять математическую</w:t>
            </w:r>
            <w:r w:rsidRPr="000F40E5">
              <w:rPr>
                <w:bCs/>
                <w:szCs w:val="17"/>
              </w:rPr>
              <w:t xml:space="preserve"> постановку задач при проведении экспериментов</w:t>
            </w:r>
            <w:r>
              <w:rPr>
                <w:bCs/>
              </w:rPr>
              <w:t>.</w:t>
            </w:r>
          </w:p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У2:</w:t>
            </w:r>
            <w:r w:rsidRPr="00082343">
              <w:rPr>
                <w:bCs/>
              </w:rPr>
              <w:t xml:space="preserve"> </w:t>
            </w:r>
            <w:r w:rsidRPr="000F40E5">
              <w:rPr>
                <w:bCs/>
                <w:szCs w:val="17"/>
              </w:rPr>
              <w:t>проводить статистическую обработку экспериментальных данных и на ее основе проводить статистическую оценку адекватности математических моделей</w:t>
            </w:r>
            <w:r>
              <w:rPr>
                <w:bCs/>
              </w:rPr>
              <w:t>.</w:t>
            </w:r>
          </w:p>
          <w:p w:rsidR="00403B1E" w:rsidRPr="007628F1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У3: </w:t>
            </w:r>
            <w:r w:rsidRPr="000F40E5">
              <w:rPr>
                <w:bCs/>
                <w:szCs w:val="17"/>
              </w:rPr>
              <w:t>использовать специализированные программные средства обработки</w:t>
            </w:r>
            <w:r w:rsidR="007628F1">
              <w:rPr>
                <w:bCs/>
              </w:rPr>
              <w:t>.</w:t>
            </w:r>
          </w:p>
        </w:tc>
        <w:tc>
          <w:tcPr>
            <w:tcW w:w="1113" w:type="pct"/>
          </w:tcPr>
          <w:p w:rsidR="00403B1E" w:rsidRPr="00F5796B" w:rsidRDefault="00403B1E" w:rsidP="00403B1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403B1E" w:rsidRPr="00F5796B" w:rsidTr="000166B5">
        <w:tc>
          <w:tcPr>
            <w:tcW w:w="302" w:type="pct"/>
          </w:tcPr>
          <w:p w:rsidR="00403B1E" w:rsidRPr="00F5796B" w:rsidRDefault="00403B1E" w:rsidP="00403B1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4" w:type="pct"/>
          </w:tcPr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ПК-4.3. </w:t>
            </w:r>
            <w:r w:rsidRPr="003C27DA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301" w:type="pct"/>
            <w:shd w:val="clear" w:color="auto" w:fill="auto"/>
          </w:tcPr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 xml:space="preserve">Н1: </w:t>
            </w:r>
            <w:r w:rsidRPr="000F40E5">
              <w:rPr>
                <w:bCs/>
                <w:szCs w:val="17"/>
              </w:rPr>
              <w:t>владение методами планирования эксперимента и основными методами обработки экспериментальных данных</w:t>
            </w:r>
            <w:r>
              <w:t>.</w:t>
            </w:r>
          </w:p>
          <w:p w:rsidR="00403B1E" w:rsidRPr="002877F1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 xml:space="preserve">Н2: </w:t>
            </w:r>
            <w:r w:rsidRPr="000F40E5">
              <w:rPr>
                <w:bCs/>
                <w:szCs w:val="17"/>
              </w:rPr>
              <w:t>работа с одним из современных пакетов программ для планирования экспериментов и статистической обработки данных</w:t>
            </w:r>
            <w:r>
              <w:t>.</w:t>
            </w:r>
          </w:p>
        </w:tc>
        <w:tc>
          <w:tcPr>
            <w:tcW w:w="1113" w:type="pct"/>
          </w:tcPr>
          <w:p w:rsidR="00403B1E" w:rsidRPr="00F5796B" w:rsidRDefault="00403B1E" w:rsidP="00403B1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403B1E" w:rsidRPr="00F5796B" w:rsidTr="000166B5">
        <w:tc>
          <w:tcPr>
            <w:tcW w:w="302" w:type="pct"/>
          </w:tcPr>
          <w:p w:rsidR="00403B1E" w:rsidRPr="00F5796B" w:rsidRDefault="00403B1E" w:rsidP="00403B1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284" w:type="pct"/>
          </w:tcPr>
          <w:p w:rsidR="00403B1E" w:rsidRPr="00187CE8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ПК-5.1. </w:t>
            </w:r>
            <w:r w:rsidRPr="003C27DA">
              <w:rPr>
                <w:bCs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  <w:r>
              <w:rPr>
                <w:bCs/>
              </w:rPr>
              <w:t>.</w:t>
            </w:r>
          </w:p>
        </w:tc>
        <w:tc>
          <w:tcPr>
            <w:tcW w:w="2301" w:type="pct"/>
            <w:shd w:val="clear" w:color="auto" w:fill="auto"/>
          </w:tcPr>
          <w:p w:rsidR="00403B1E" w:rsidRPr="002877F1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 w:rsidRPr="00403B1E">
              <w:rPr>
                <w:lang w:val="x-none" w:eastAsia="x-none"/>
              </w:rPr>
              <w:t>основы теории планирования и обработки экспериментов.</w:t>
            </w:r>
          </w:p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З2: </w:t>
            </w:r>
            <w:r w:rsidRPr="00403B1E">
              <w:rPr>
                <w:lang w:val="x-none" w:eastAsia="x-none"/>
              </w:rPr>
              <w:t>математические модели и методы, используемые в экспериментальных исследованиях.</w:t>
            </w:r>
          </w:p>
          <w:p w:rsidR="00403B1E" w:rsidRPr="002877F1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>З3:</w:t>
            </w:r>
            <w:r w:rsidRPr="00082343">
              <w:rPr>
                <w:lang w:val="x-none" w:eastAsia="x-none"/>
              </w:rPr>
              <w:t xml:space="preserve"> </w:t>
            </w:r>
            <w:r w:rsidRPr="00403B1E">
              <w:t>методы статистичес</w:t>
            </w:r>
            <w:r w:rsidR="007628F1">
              <w:t>кого анализа и обработки данных</w:t>
            </w:r>
          </w:p>
        </w:tc>
        <w:tc>
          <w:tcPr>
            <w:tcW w:w="1113" w:type="pct"/>
          </w:tcPr>
          <w:p w:rsidR="00403B1E" w:rsidRPr="00F5796B" w:rsidRDefault="00403B1E" w:rsidP="00403B1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403B1E" w:rsidRPr="00F5796B" w:rsidTr="000166B5">
        <w:tc>
          <w:tcPr>
            <w:tcW w:w="302" w:type="pct"/>
          </w:tcPr>
          <w:p w:rsidR="00403B1E" w:rsidRPr="00F5796B" w:rsidRDefault="00403B1E" w:rsidP="00403B1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4" w:type="pct"/>
          </w:tcPr>
          <w:p w:rsidR="00403B1E" w:rsidRPr="00674F02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5.</w:t>
            </w:r>
            <w:r w:rsidRPr="00674F02">
              <w:rPr>
                <w:bCs/>
              </w:rPr>
              <w:t xml:space="preserve">2. </w:t>
            </w:r>
            <w:r w:rsidRPr="003C27DA">
              <w:rPr>
                <w:bCs/>
              </w:rPr>
              <w:t xml:space="preserve">Уметь: самостоятельно разрабатывать математические </w:t>
            </w:r>
            <w:r w:rsidRPr="003C27DA">
              <w:rPr>
                <w:bCs/>
              </w:rPr>
              <w:lastRenderedPageBreak/>
              <w:t>модели технических и социально-экономических систем</w:t>
            </w:r>
          </w:p>
        </w:tc>
        <w:tc>
          <w:tcPr>
            <w:tcW w:w="2301" w:type="pct"/>
            <w:shd w:val="clear" w:color="auto" w:fill="auto"/>
          </w:tcPr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403B1E">
              <w:lastRenderedPageBreak/>
              <w:t>У1: осуществлять математическую</w:t>
            </w:r>
            <w:r w:rsidRPr="000F40E5">
              <w:rPr>
                <w:bCs/>
                <w:szCs w:val="17"/>
              </w:rPr>
              <w:t xml:space="preserve"> постановку задач при проведении экспериментов</w:t>
            </w:r>
            <w:r>
              <w:rPr>
                <w:bCs/>
              </w:rPr>
              <w:t>.</w:t>
            </w:r>
          </w:p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У2:</w:t>
            </w:r>
            <w:r w:rsidRPr="00082343">
              <w:rPr>
                <w:bCs/>
              </w:rPr>
              <w:t xml:space="preserve"> </w:t>
            </w:r>
            <w:r w:rsidRPr="000F40E5">
              <w:rPr>
                <w:bCs/>
                <w:szCs w:val="17"/>
              </w:rPr>
              <w:t xml:space="preserve">проводить статистическую обработку </w:t>
            </w:r>
            <w:r w:rsidRPr="000F40E5">
              <w:rPr>
                <w:bCs/>
                <w:szCs w:val="17"/>
              </w:rPr>
              <w:lastRenderedPageBreak/>
              <w:t>экспериментальных данных и на ее основе проводить статистическую оценку адекватности математических моделей</w:t>
            </w:r>
            <w:r>
              <w:rPr>
                <w:bCs/>
              </w:rPr>
              <w:t>.</w:t>
            </w:r>
          </w:p>
          <w:p w:rsidR="00403B1E" w:rsidRPr="007628F1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У3: </w:t>
            </w:r>
            <w:r w:rsidRPr="000F40E5">
              <w:rPr>
                <w:bCs/>
                <w:szCs w:val="17"/>
              </w:rPr>
              <w:t>использовать специализированные программные средства обработки</w:t>
            </w:r>
            <w:r w:rsidR="007628F1">
              <w:rPr>
                <w:bCs/>
              </w:rPr>
              <w:t>.</w:t>
            </w:r>
          </w:p>
        </w:tc>
        <w:tc>
          <w:tcPr>
            <w:tcW w:w="1113" w:type="pct"/>
          </w:tcPr>
          <w:p w:rsidR="00403B1E" w:rsidRPr="00F5796B" w:rsidRDefault="00403B1E" w:rsidP="00403B1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Т</w:t>
            </w:r>
            <w:r w:rsidRPr="008E409E">
              <w:rPr>
                <w:sz w:val="24"/>
                <w:szCs w:val="24"/>
              </w:rPr>
              <w:t xml:space="preserve">екущий контроль выполнения заданий; защита лабораторной </w:t>
            </w:r>
            <w:r w:rsidRPr="008E409E">
              <w:rPr>
                <w:sz w:val="24"/>
                <w:szCs w:val="24"/>
              </w:rPr>
              <w:lastRenderedPageBreak/>
              <w:t>работы</w:t>
            </w:r>
          </w:p>
        </w:tc>
      </w:tr>
      <w:tr w:rsidR="00403B1E" w:rsidRPr="00F5796B" w:rsidTr="000166B5">
        <w:tc>
          <w:tcPr>
            <w:tcW w:w="302" w:type="pct"/>
          </w:tcPr>
          <w:p w:rsidR="00403B1E" w:rsidRPr="00F5796B" w:rsidRDefault="00403B1E" w:rsidP="00403B1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284" w:type="pct"/>
          </w:tcPr>
          <w:p w:rsidR="00403B1E" w:rsidRPr="00674F02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5</w:t>
            </w:r>
            <w:r w:rsidRPr="00674F02">
              <w:rPr>
                <w:bCs/>
              </w:rPr>
              <w:t xml:space="preserve">.3. </w:t>
            </w:r>
            <w:r w:rsidRPr="003C27DA">
              <w:rPr>
                <w:bCs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2301" w:type="pct"/>
            <w:shd w:val="clear" w:color="auto" w:fill="auto"/>
          </w:tcPr>
          <w:p w:rsidR="00403B1E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 xml:space="preserve">Н1: </w:t>
            </w:r>
            <w:r w:rsidRPr="000F40E5">
              <w:rPr>
                <w:bCs/>
                <w:szCs w:val="17"/>
              </w:rPr>
              <w:t>владение методами планирования эксперимента и основными методами обработки экспериментальных данных</w:t>
            </w:r>
            <w:r>
              <w:t>.</w:t>
            </w:r>
          </w:p>
          <w:p w:rsidR="00403B1E" w:rsidRPr="002877F1" w:rsidRDefault="00403B1E" w:rsidP="00403B1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 xml:space="preserve">Н2: </w:t>
            </w:r>
            <w:r w:rsidRPr="000F40E5">
              <w:rPr>
                <w:bCs/>
                <w:szCs w:val="17"/>
              </w:rPr>
              <w:t>работа с одним из современных пакетов программ для планирования экспериментов и статистической обработки данных</w:t>
            </w:r>
            <w:r>
              <w:t>.</w:t>
            </w:r>
          </w:p>
        </w:tc>
        <w:tc>
          <w:tcPr>
            <w:tcW w:w="1113" w:type="pct"/>
          </w:tcPr>
          <w:p w:rsidR="00403B1E" w:rsidRPr="00F5796B" w:rsidRDefault="00403B1E" w:rsidP="00403B1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403B1E" w:rsidRPr="00403B1E">
        <w:rPr>
          <w:sz w:val="26"/>
          <w:szCs w:val="26"/>
        </w:rPr>
        <w:t>Вопросы проверочной работы по разделу «Оптимальное планирование экспериментов»</w:t>
      </w:r>
      <w:r w:rsidR="00430592" w:rsidRPr="00403B1E">
        <w:rPr>
          <w:sz w:val="26"/>
          <w:szCs w:val="26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Перечень вопросов: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формулируется задача по планированию эксперимента?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определяется дискретный план эксперимента?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определяется непрерывный план эксперимента?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определяется обобщенный непрерывный план эксперимента?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по плану эксперимента найти нормированную информационную матрицу?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находится дисперсионная матрица?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>На какие две группы делятся критерии оптимальности плана?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 xml:space="preserve">В чем состоит критерий </w:t>
      </w:r>
      <w:r w:rsidRPr="00403B1E">
        <w:rPr>
          <w:szCs w:val="28"/>
          <w:lang w:val="en-US"/>
        </w:rPr>
        <w:t>D</w:t>
      </w:r>
      <w:r w:rsidRPr="00403B1E">
        <w:rPr>
          <w:szCs w:val="28"/>
        </w:rPr>
        <w:t>-оптимальности? Какова его геометрическая интерпретация?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 xml:space="preserve">В чем состоит критерий </w:t>
      </w:r>
      <w:r w:rsidRPr="00403B1E">
        <w:rPr>
          <w:szCs w:val="28"/>
          <w:lang w:val="en-US"/>
        </w:rPr>
        <w:t>A</w:t>
      </w:r>
      <w:r w:rsidRPr="00403B1E">
        <w:rPr>
          <w:szCs w:val="28"/>
        </w:rPr>
        <w:t>-оптимальности? Каковы его геометрическая и физическая интерпретации?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 xml:space="preserve">В чем состоит критерий </w:t>
      </w:r>
      <w:r w:rsidRPr="00403B1E">
        <w:rPr>
          <w:szCs w:val="28"/>
          <w:lang w:val="en-US"/>
        </w:rPr>
        <w:t>E</w:t>
      </w:r>
      <w:r w:rsidRPr="00403B1E">
        <w:rPr>
          <w:szCs w:val="28"/>
        </w:rPr>
        <w:t>-оптимальности? Какова его геометрическая интерпретация?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 xml:space="preserve">В чем состоит критерий </w:t>
      </w:r>
      <w:r w:rsidRPr="00403B1E">
        <w:rPr>
          <w:szCs w:val="28"/>
          <w:lang w:val="en-US"/>
        </w:rPr>
        <w:t>G</w:t>
      </w:r>
      <w:r w:rsidRPr="00403B1E">
        <w:rPr>
          <w:szCs w:val="28"/>
        </w:rPr>
        <w:t>-оптимальности? Какова его геометрическая интерпретация?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 xml:space="preserve">В чем состоит критерий </w:t>
      </w:r>
      <w:r w:rsidRPr="00403B1E">
        <w:rPr>
          <w:szCs w:val="28"/>
          <w:lang w:val="en-US"/>
        </w:rPr>
        <w:t>Q</w:t>
      </w:r>
      <w:r w:rsidRPr="00403B1E">
        <w:rPr>
          <w:szCs w:val="28"/>
        </w:rPr>
        <w:t>-оптимальности? Какова его геометрическая интерпретация?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Каково условие однозначной разрешимости задачи поиска оптимального плана?</w:t>
      </w:r>
    </w:p>
    <w:p w:rsidR="00403B1E" w:rsidRPr="00403B1E" w:rsidRDefault="00403B1E" w:rsidP="00403B1E">
      <w:pPr>
        <w:numPr>
          <w:ilvl w:val="0"/>
          <w:numId w:val="13"/>
        </w:numPr>
        <w:spacing w:after="0" w:line="240" w:lineRule="auto"/>
        <w:rPr>
          <w:szCs w:val="28"/>
        </w:rPr>
      </w:pPr>
      <w:r w:rsidRPr="00403B1E">
        <w:rPr>
          <w:szCs w:val="28"/>
        </w:rPr>
        <w:t xml:space="preserve">Теорема </w:t>
      </w:r>
      <w:proofErr w:type="spellStart"/>
      <w:r w:rsidRPr="00403B1E">
        <w:rPr>
          <w:szCs w:val="28"/>
        </w:rPr>
        <w:t>Кифера</w:t>
      </w:r>
      <w:proofErr w:type="spellEnd"/>
      <w:r w:rsidRPr="00403B1E">
        <w:rPr>
          <w:szCs w:val="28"/>
        </w:rPr>
        <w:t>-Вольфовица и ее следствия</w:t>
      </w:r>
    </w:p>
    <w:p w:rsidR="00FB120E" w:rsidRDefault="00FB120E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</w:p>
    <w:p w:rsidR="00122558" w:rsidRPr="00FB120E" w:rsidRDefault="00122558" w:rsidP="00122558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 xml:space="preserve">Наименование: </w:t>
      </w:r>
      <w:r>
        <w:rPr>
          <w:b/>
          <w:color w:val="000000"/>
          <w:szCs w:val="28"/>
        </w:rPr>
        <w:t>защита лабораторных работ</w:t>
      </w:r>
    </w:p>
    <w:p w:rsidR="00122558" w:rsidRDefault="00122558" w:rsidP="00122558">
      <w:pPr>
        <w:autoSpaceDE w:val="0"/>
        <w:autoSpaceDN w:val="0"/>
        <w:adjustRightInd w:val="0"/>
        <w:spacing w:after="0" w:line="240" w:lineRule="auto"/>
        <w:rPr>
          <w:bCs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>
        <w:rPr>
          <w:bCs/>
          <w:color w:val="000000"/>
          <w:szCs w:val="28"/>
        </w:rPr>
        <w:t>вопросы к защите лабораторных работ</w:t>
      </w:r>
    </w:p>
    <w:p w:rsidR="00122558" w:rsidRPr="00403B1E" w:rsidRDefault="00122558" w:rsidP="00122558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определяется обобщенный непрерывный план эксперимента?</w:t>
      </w:r>
    </w:p>
    <w:p w:rsidR="00122558" w:rsidRPr="00403B1E" w:rsidRDefault="00122558" w:rsidP="00122558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по плану эксперимента найти нормированную информационную матрицу?</w:t>
      </w:r>
    </w:p>
    <w:p w:rsidR="00122558" w:rsidRPr="00403B1E" w:rsidRDefault="00122558" w:rsidP="00122558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403B1E">
        <w:rPr>
          <w:szCs w:val="28"/>
        </w:rPr>
        <w:t>Как находится дисперсионная матрица?</w:t>
      </w:r>
    </w:p>
    <w:p w:rsidR="00122558" w:rsidRPr="00403B1E" w:rsidRDefault="00122558" w:rsidP="00122558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403B1E">
        <w:rPr>
          <w:szCs w:val="28"/>
        </w:rPr>
        <w:t>На какие две группы делятся критерии оптимальности плана?</w:t>
      </w:r>
    </w:p>
    <w:p w:rsidR="00122558" w:rsidRPr="00403B1E" w:rsidRDefault="00122558" w:rsidP="00122558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403B1E">
        <w:rPr>
          <w:szCs w:val="28"/>
        </w:rPr>
        <w:t xml:space="preserve">В чем состоит критерий </w:t>
      </w:r>
      <w:r w:rsidRPr="00403B1E">
        <w:rPr>
          <w:szCs w:val="28"/>
          <w:lang w:val="en-US"/>
        </w:rPr>
        <w:t>D</w:t>
      </w:r>
      <w:r w:rsidRPr="00403B1E">
        <w:rPr>
          <w:szCs w:val="28"/>
        </w:rPr>
        <w:t>-оптимальности? Какова его геометрическая интерпретация?</w:t>
      </w:r>
    </w:p>
    <w:p w:rsidR="00122558" w:rsidRPr="00403B1E" w:rsidRDefault="00122558" w:rsidP="00122558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403B1E">
        <w:rPr>
          <w:szCs w:val="28"/>
        </w:rPr>
        <w:t xml:space="preserve">В чем состоит критерий </w:t>
      </w:r>
      <w:r w:rsidRPr="00403B1E">
        <w:rPr>
          <w:szCs w:val="28"/>
          <w:lang w:val="en-US"/>
        </w:rPr>
        <w:t>A</w:t>
      </w:r>
      <w:r w:rsidRPr="00403B1E">
        <w:rPr>
          <w:szCs w:val="28"/>
        </w:rPr>
        <w:t>-оптимальности? Каковы его геометрическая и физическая интерпретации?</w:t>
      </w:r>
    </w:p>
    <w:p w:rsidR="00122558" w:rsidRDefault="00122558" w:rsidP="00122558">
      <w:pPr>
        <w:autoSpaceDE w:val="0"/>
        <w:autoSpaceDN w:val="0"/>
        <w:adjustRightInd w:val="0"/>
        <w:spacing w:after="0" w:line="240" w:lineRule="auto"/>
        <w:rPr>
          <w:bCs/>
          <w:color w:val="000000"/>
          <w:szCs w:val="28"/>
        </w:rPr>
      </w:pPr>
    </w:p>
    <w:p w:rsidR="00122558" w:rsidRPr="00F5796B" w:rsidRDefault="00122558" w:rsidP="00122558">
      <w:pPr>
        <w:spacing w:after="0" w:line="240" w:lineRule="auto"/>
        <w:rPr>
          <w:b/>
          <w:i/>
          <w:color w:val="000000"/>
          <w:szCs w:val="28"/>
        </w:rPr>
      </w:pPr>
      <w:r>
        <w:rPr>
          <w:bCs/>
          <w:color w:val="000000"/>
          <w:szCs w:val="28"/>
        </w:rPr>
        <w:br w:type="page"/>
      </w:r>
      <w:r>
        <w:rPr>
          <w:b/>
          <w:i/>
          <w:color w:val="000000"/>
          <w:szCs w:val="28"/>
        </w:rPr>
        <w:lastRenderedPageBreak/>
        <w:t>Критерии оценки:</w:t>
      </w:r>
    </w:p>
    <w:p w:rsidR="00122558" w:rsidRPr="00F5796B" w:rsidRDefault="00122558" w:rsidP="00122558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122558" w:rsidRPr="00FB120E" w:rsidRDefault="00122558" w:rsidP="00122558">
      <w:pPr>
        <w:autoSpaceDE w:val="0"/>
        <w:autoSpaceDN w:val="0"/>
        <w:adjustRightInd w:val="0"/>
        <w:spacing w:after="0" w:line="240" w:lineRule="auto"/>
        <w:rPr>
          <w:iCs/>
          <w:color w:val="000000"/>
          <w:szCs w:val="28"/>
        </w:rPr>
      </w:pPr>
    </w:p>
    <w:p w:rsidR="00122558" w:rsidRPr="00F5796B" w:rsidRDefault="00122558" w:rsidP="00C11695">
      <w:pPr>
        <w:spacing w:after="0" w:line="240" w:lineRule="auto"/>
        <w:rPr>
          <w:color w:val="000000"/>
          <w:szCs w:val="28"/>
        </w:rPr>
      </w:pP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 xml:space="preserve">Наименование: </w:t>
      </w:r>
      <w:r w:rsidRPr="00FB120E">
        <w:rPr>
          <w:b/>
          <w:color w:val="000000"/>
          <w:szCs w:val="28"/>
        </w:rPr>
        <w:t>защита лабораторной работы №1</w:t>
      </w: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iCs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 w:rsidRPr="00FB120E">
        <w:rPr>
          <w:bCs/>
          <w:color w:val="000000"/>
          <w:szCs w:val="28"/>
        </w:rPr>
        <w:t>постановка</w:t>
      </w:r>
      <w:r w:rsidRPr="00FB120E">
        <w:rPr>
          <w:b/>
          <w:bCs/>
          <w:color w:val="000000"/>
          <w:szCs w:val="28"/>
        </w:rPr>
        <w:t xml:space="preserve"> </w:t>
      </w:r>
      <w:r w:rsidRPr="00FB120E">
        <w:rPr>
          <w:color w:val="000000"/>
          <w:szCs w:val="28"/>
        </w:rPr>
        <w:t>задания к лабораторной работе.</w:t>
      </w:r>
    </w:p>
    <w:p w:rsidR="00FB120E" w:rsidRPr="00FB120E" w:rsidRDefault="00C24895" w:rsidP="00FB120E">
      <w:pPr>
        <w:spacing w:after="0"/>
        <w:rPr>
          <w:szCs w:val="28"/>
        </w:rPr>
      </w:pPr>
      <w:r>
        <w:rPr>
          <w:b/>
          <w:i/>
          <w:szCs w:val="28"/>
        </w:rPr>
        <w:t>Лабораторная работа №1</w:t>
      </w:r>
      <w:r w:rsidR="00FB120E" w:rsidRPr="00FB120E">
        <w:rPr>
          <w:b/>
          <w:i/>
          <w:szCs w:val="28"/>
        </w:rPr>
        <w:t xml:space="preserve"> </w:t>
      </w:r>
      <w:r w:rsidR="00314B59" w:rsidRPr="00314B59">
        <w:rPr>
          <w:color w:val="000000"/>
          <w:szCs w:val="28"/>
        </w:rPr>
        <w:t xml:space="preserve">Основы статистической обработки данных и проверки статистических гипотез о законе распределения в пакете </w:t>
      </w:r>
      <w:proofErr w:type="spellStart"/>
      <w:r w:rsidR="00314B59" w:rsidRPr="00314B59">
        <w:rPr>
          <w:color w:val="000000"/>
          <w:szCs w:val="28"/>
        </w:rPr>
        <w:t>RStudio</w:t>
      </w:r>
      <w:proofErr w:type="spellEnd"/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t xml:space="preserve">1) Создать текстовый файл с данными из файла </w:t>
      </w:r>
      <w:r w:rsidRPr="00314B59">
        <w:rPr>
          <w:b/>
          <w:bCs/>
          <w:szCs w:val="28"/>
        </w:rPr>
        <w:t xml:space="preserve">data_13.txt </w:t>
      </w:r>
      <w:r w:rsidRPr="00314B59">
        <w:rPr>
          <w:szCs w:val="28"/>
        </w:rPr>
        <w:t>(в соответствии со своим</w:t>
      </w:r>
      <w:r>
        <w:rPr>
          <w:szCs w:val="28"/>
        </w:rPr>
        <w:t xml:space="preserve"> </w:t>
      </w:r>
      <w:r w:rsidRPr="00314B59">
        <w:rPr>
          <w:szCs w:val="28"/>
        </w:rPr>
        <w:t>вариантом) и загрузить эти данные из файла в статистический пакет R.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t>2) По выборкам X и Y из своего текстового файла в статистическом пакете R: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определить объем выборки;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построить вариационный ряд;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построить интервальный статистический ряд;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построить график гистограммы плотности относительных частот;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построить график эмпирической функции распределения.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t>3) По выборкам X и Y из своего текстового файла вычислить выборочные числовые</w:t>
      </w:r>
      <w:r>
        <w:rPr>
          <w:szCs w:val="28"/>
        </w:rPr>
        <w:t xml:space="preserve"> </w:t>
      </w:r>
      <w:r w:rsidRPr="00314B59">
        <w:rPr>
          <w:szCs w:val="28"/>
        </w:rPr>
        <w:t>характеристики: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минимальное и максимальное значение выборки;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размах выборки;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выборочное среднее;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выборочную медиану;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выборочную моду;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выборочные начальные и центральные моменты порядка 1, 2, 3, 4;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>
        <w:rPr>
          <w:szCs w:val="28"/>
        </w:rPr>
        <w:t> </w:t>
      </w:r>
      <w:r w:rsidRPr="00314B59">
        <w:rPr>
          <w:szCs w:val="28"/>
        </w:rPr>
        <w:t xml:space="preserve">выборочную исправленную дисперсию и среднее </w:t>
      </w:r>
      <w:proofErr w:type="spellStart"/>
      <w:r w:rsidRPr="00314B59">
        <w:rPr>
          <w:szCs w:val="28"/>
        </w:rPr>
        <w:t>квадратическое</w:t>
      </w:r>
      <w:proofErr w:type="spellEnd"/>
      <w:r w:rsidRPr="00314B59">
        <w:rPr>
          <w:szCs w:val="28"/>
        </w:rPr>
        <w:t xml:space="preserve"> отклонение;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выборочный коэффициент эксцесса;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выборочный коэффициент асимметрии,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sym w:font="Symbol" w:char="F02D"/>
      </w:r>
      <w:r w:rsidRPr="00314B59">
        <w:rPr>
          <w:szCs w:val="28"/>
        </w:rPr>
        <w:t xml:space="preserve"> выборочные квартили и децили.</w:t>
      </w:r>
    </w:p>
    <w:p w:rsidR="00314B59" w:rsidRPr="00314B59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t>4) По выборочным данным (выборки X и Y) построить гистограммы распределения</w:t>
      </w:r>
      <w:r>
        <w:rPr>
          <w:szCs w:val="28"/>
        </w:rPr>
        <w:t xml:space="preserve"> </w:t>
      </w:r>
      <w:r w:rsidRPr="00314B59">
        <w:rPr>
          <w:szCs w:val="28"/>
        </w:rPr>
        <w:t>относительных частот и проверить гипотезу о нормальном распределении с помощью</w:t>
      </w:r>
      <w:r>
        <w:rPr>
          <w:szCs w:val="28"/>
        </w:rPr>
        <w:t xml:space="preserve"> </w:t>
      </w:r>
      <w:r w:rsidRPr="00314B59">
        <w:rPr>
          <w:szCs w:val="28"/>
        </w:rPr>
        <w:t>критериев согласия хи-квадрат Пирсона, Шапиро-</w:t>
      </w:r>
      <w:proofErr w:type="spellStart"/>
      <w:r w:rsidRPr="00314B59">
        <w:rPr>
          <w:szCs w:val="28"/>
        </w:rPr>
        <w:t>Уилка</w:t>
      </w:r>
      <w:proofErr w:type="spellEnd"/>
      <w:r w:rsidRPr="00314B59">
        <w:rPr>
          <w:szCs w:val="28"/>
        </w:rPr>
        <w:t xml:space="preserve"> и Колмогорова в</w:t>
      </w:r>
      <w:r>
        <w:rPr>
          <w:szCs w:val="28"/>
        </w:rPr>
        <w:t xml:space="preserve"> </w:t>
      </w:r>
      <w:r w:rsidRPr="00314B59">
        <w:rPr>
          <w:szCs w:val="28"/>
        </w:rPr>
        <w:t>статистическом пакете R.</w:t>
      </w:r>
    </w:p>
    <w:p w:rsidR="00FB120E" w:rsidRDefault="00314B59" w:rsidP="00314B59">
      <w:pPr>
        <w:spacing w:after="0"/>
        <w:ind w:firstLine="708"/>
        <w:rPr>
          <w:szCs w:val="28"/>
        </w:rPr>
      </w:pPr>
      <w:r w:rsidRPr="00314B59">
        <w:rPr>
          <w:szCs w:val="28"/>
        </w:rPr>
        <w:t>5) Составить отчет по лабораторной работе, содержащий следующие пункты: цель</w:t>
      </w:r>
      <w:r>
        <w:rPr>
          <w:szCs w:val="28"/>
        </w:rPr>
        <w:t xml:space="preserve"> </w:t>
      </w:r>
      <w:r w:rsidRPr="00314B59">
        <w:rPr>
          <w:szCs w:val="28"/>
        </w:rPr>
        <w:t>работы, постановка задачи, алгоритм решения задачи, исходные данные для расчета,</w:t>
      </w:r>
      <w:r>
        <w:rPr>
          <w:szCs w:val="28"/>
        </w:rPr>
        <w:t xml:space="preserve"> </w:t>
      </w:r>
      <w:r w:rsidRPr="00314B59">
        <w:rPr>
          <w:szCs w:val="28"/>
        </w:rPr>
        <w:t>результаты вычислений, анализ результатов и выводы.</w:t>
      </w:r>
    </w:p>
    <w:p w:rsidR="007031DD" w:rsidRDefault="007031DD" w:rsidP="00314B59">
      <w:pPr>
        <w:spacing w:after="0"/>
        <w:ind w:firstLine="708"/>
        <w:rPr>
          <w:szCs w:val="28"/>
        </w:rPr>
        <w:sectPr w:rsidR="007031DD" w:rsidSect="00146202">
          <w:headerReference w:type="default" r:id="rId11"/>
          <w:footerReference w:type="default" r:id="rId12"/>
          <w:pgSz w:w="11920" w:h="16840"/>
          <w:pgMar w:top="1559" w:right="459" w:bottom="709" w:left="1162" w:header="720" w:footer="720" w:gutter="0"/>
          <w:cols w:space="214"/>
          <w:noEndnote/>
          <w:docGrid w:linePitch="299"/>
        </w:sect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7031DD">
        <w:tc>
          <w:tcPr>
            <w:tcW w:w="5257" w:type="dxa"/>
            <w:shd w:val="clear" w:color="auto" w:fill="auto"/>
          </w:tcPr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Вариант 1   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 i      X        Y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1    14.8     0.392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2    15.4     0.147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3    13.3     0.001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4    11.5     0.001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5    10.7     0.002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6    11.6     0.004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7    13.9     0.008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8    10.9     0.005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9    16.5     0.066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10   18.7     0.109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11   17.9     0.104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12   23.4     0.133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13   20.3     0.214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14   21.8     0.246</w:t>
            </w:r>
          </w:p>
          <w:p w:rsidR="007031DD" w:rsidRDefault="007031DD">
            <w:pPr>
              <w:spacing w:after="0"/>
              <w:rPr>
                <w:szCs w:val="28"/>
              </w:rPr>
            </w:pPr>
          </w:p>
        </w:tc>
        <w:tc>
          <w:tcPr>
            <w:tcW w:w="5258" w:type="dxa"/>
            <w:shd w:val="clear" w:color="auto" w:fill="auto"/>
          </w:tcPr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>Вариант 2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>i      X       Y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1   18.5    0.080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2   17.9    0.047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3   17.6    0.072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4   15.4    0.084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5   16.7    0.063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6   14.5    0.016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7   12.6    0.002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8   16.9    0.032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9   13.3    0.002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10  12.1</w:t>
            </w:r>
            <w:proofErr w:type="gramEnd"/>
            <w:r>
              <w:rPr>
                <w:szCs w:val="28"/>
              </w:rPr>
              <w:t xml:space="preserve">    0.001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11  13.3</w:t>
            </w:r>
            <w:proofErr w:type="gramEnd"/>
            <w:r>
              <w:rPr>
                <w:szCs w:val="28"/>
              </w:rPr>
              <w:t xml:space="preserve">    0.003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12  13.7</w:t>
            </w:r>
            <w:proofErr w:type="gramEnd"/>
            <w:r>
              <w:rPr>
                <w:szCs w:val="28"/>
              </w:rPr>
              <w:t xml:space="preserve">    0.003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13  13.5</w:t>
            </w:r>
            <w:proofErr w:type="gramEnd"/>
            <w:r>
              <w:rPr>
                <w:szCs w:val="28"/>
              </w:rPr>
              <w:t xml:space="preserve">    0.003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14  11.2</w:t>
            </w:r>
            <w:proofErr w:type="gramEnd"/>
            <w:r>
              <w:rPr>
                <w:szCs w:val="28"/>
              </w:rPr>
              <w:t xml:space="preserve">    0.002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15  14.1</w:t>
            </w:r>
            <w:proofErr w:type="gramEnd"/>
            <w:r>
              <w:rPr>
                <w:szCs w:val="28"/>
              </w:rPr>
              <w:t xml:space="preserve">    0.008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16  15.1</w:t>
            </w:r>
            <w:proofErr w:type="gramEnd"/>
            <w:r>
              <w:rPr>
                <w:szCs w:val="28"/>
              </w:rPr>
              <w:t xml:space="preserve">    0.013</w:t>
            </w:r>
          </w:p>
          <w:p w:rsidR="007031DD" w:rsidRDefault="007031DD">
            <w:pPr>
              <w:spacing w:after="0" w:line="240" w:lineRule="auto"/>
              <w:ind w:firstLine="708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17  13.4</w:t>
            </w:r>
            <w:proofErr w:type="gramEnd"/>
            <w:r>
              <w:rPr>
                <w:szCs w:val="28"/>
              </w:rPr>
              <w:t xml:space="preserve">    0.009</w:t>
            </w:r>
          </w:p>
          <w:p w:rsidR="007031DD" w:rsidRDefault="007031DD">
            <w:pPr>
              <w:spacing w:after="0"/>
              <w:rPr>
                <w:szCs w:val="28"/>
              </w:rPr>
            </w:pPr>
          </w:p>
        </w:tc>
      </w:tr>
    </w:tbl>
    <w:p w:rsidR="00FB120E" w:rsidRPr="00FB120E" w:rsidRDefault="00FB120E" w:rsidP="00FB120E">
      <w:pPr>
        <w:spacing w:after="0" w:line="240" w:lineRule="auto"/>
        <w:ind w:firstLine="708"/>
        <w:rPr>
          <w:szCs w:val="28"/>
        </w:rPr>
      </w:pP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Критерии оценки:</w:t>
      </w:r>
    </w:p>
    <w:p w:rsidR="00FB120E" w:rsidRPr="00FB120E" w:rsidRDefault="00FB120E" w:rsidP="00FB120E">
      <w:pPr>
        <w:spacing w:after="0" w:line="240" w:lineRule="auto"/>
        <w:rPr>
          <w:color w:val="000000"/>
          <w:szCs w:val="28"/>
        </w:rPr>
      </w:pPr>
      <w:r w:rsidRPr="00FB120E">
        <w:rPr>
          <w:color w:val="000000"/>
          <w:szCs w:val="28"/>
        </w:rPr>
        <w:t>Приведены в разделе 2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 xml:space="preserve">Наименование: </w:t>
      </w:r>
      <w:r w:rsidRPr="00FB120E">
        <w:rPr>
          <w:b/>
          <w:color w:val="000000"/>
          <w:szCs w:val="28"/>
        </w:rPr>
        <w:t>защита лабораторной работы №2</w:t>
      </w: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 w:rsidRPr="00FB120E">
        <w:rPr>
          <w:bCs/>
          <w:color w:val="000000"/>
          <w:szCs w:val="28"/>
        </w:rPr>
        <w:t>постановка</w:t>
      </w:r>
      <w:r w:rsidRPr="00FB120E">
        <w:rPr>
          <w:b/>
          <w:bCs/>
          <w:color w:val="000000"/>
          <w:szCs w:val="28"/>
        </w:rPr>
        <w:t xml:space="preserve"> </w:t>
      </w:r>
      <w:r w:rsidRPr="00FB120E">
        <w:rPr>
          <w:color w:val="000000"/>
          <w:szCs w:val="28"/>
        </w:rPr>
        <w:t>задания к лабораторной работе.</w:t>
      </w:r>
    </w:p>
    <w:p w:rsidR="00FB120E" w:rsidRPr="00FB120E" w:rsidRDefault="00FB120E" w:rsidP="00FB120E">
      <w:pPr>
        <w:rPr>
          <w:b/>
          <w:bCs/>
          <w:szCs w:val="28"/>
        </w:rPr>
      </w:pPr>
      <w:r w:rsidRPr="00FB120E">
        <w:rPr>
          <w:b/>
          <w:i/>
          <w:szCs w:val="28"/>
        </w:rPr>
        <w:t xml:space="preserve">Лабораторная работа №2 </w:t>
      </w:r>
      <w:r w:rsidRPr="00FB120E">
        <w:rPr>
          <w:szCs w:val="28"/>
          <w:lang w:eastAsia="ru-RU"/>
        </w:rPr>
        <w:t>Планирование в задачах дисперсионного анализа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b/>
          <w:szCs w:val="28"/>
        </w:rPr>
        <w:t>Задание 1.</w:t>
      </w:r>
      <w:r w:rsidRPr="00FB120E">
        <w:rPr>
          <w:szCs w:val="28"/>
        </w:rPr>
        <w:t xml:space="preserve"> Двухфакторный дисперсионный анализ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>1) Создать текстовый файл с данными из файла «ЛР2_задание_1_данные.docx» (в</w:t>
      </w:r>
      <w:r>
        <w:rPr>
          <w:szCs w:val="28"/>
        </w:rPr>
        <w:t xml:space="preserve"> </w:t>
      </w:r>
      <w:r w:rsidRPr="007031DD">
        <w:rPr>
          <w:szCs w:val="28"/>
        </w:rPr>
        <w:t>соответствии со своим вариантом; уровни первого фактора записаны в первой колонке,</w:t>
      </w:r>
      <w:r>
        <w:rPr>
          <w:szCs w:val="28"/>
        </w:rPr>
        <w:t xml:space="preserve"> </w:t>
      </w:r>
      <w:r w:rsidRPr="007031DD">
        <w:rPr>
          <w:szCs w:val="28"/>
        </w:rPr>
        <w:t>уровни второго – в первой строке) и загрузить эти данные из файла в статистический</w:t>
      </w:r>
      <w:r>
        <w:rPr>
          <w:szCs w:val="28"/>
        </w:rPr>
        <w:t xml:space="preserve"> </w:t>
      </w:r>
      <w:r w:rsidRPr="007031DD">
        <w:rPr>
          <w:szCs w:val="28"/>
        </w:rPr>
        <w:t>пакет R.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>2) Провести дисперсионный анализ для установления влияния двух факторов и их</w:t>
      </w:r>
      <w:r>
        <w:rPr>
          <w:szCs w:val="28"/>
        </w:rPr>
        <w:t xml:space="preserve"> </w:t>
      </w:r>
      <w:r w:rsidRPr="007031DD">
        <w:rPr>
          <w:szCs w:val="28"/>
        </w:rPr>
        <w:t>взаимодействий</w:t>
      </w:r>
    </w:p>
    <w:p w:rsid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>3) Сделать выводы о влиянии факторов и их взаимодействия на выходной параметр при</w:t>
      </w:r>
      <w:r>
        <w:rPr>
          <w:szCs w:val="28"/>
        </w:rPr>
        <w:t xml:space="preserve"> </w:t>
      </w:r>
      <w:r w:rsidRPr="007031DD">
        <w:rPr>
          <w:szCs w:val="28"/>
        </w:rPr>
        <w:t xml:space="preserve">уровне значимости </w:t>
      </w:r>
      <w:r w:rsidRPr="007031DD">
        <w:rPr>
          <w:szCs w:val="28"/>
        </w:rPr>
        <w:sym w:font="Symbol" w:char="F061"/>
      </w:r>
      <w:r w:rsidRPr="007031DD">
        <w:rPr>
          <w:szCs w:val="28"/>
        </w:rPr>
        <w:t xml:space="preserve"> = 0,05. 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b/>
          <w:szCs w:val="28"/>
        </w:rPr>
        <w:t>Задание 2.</w:t>
      </w:r>
      <w:r w:rsidRPr="00FB120E">
        <w:rPr>
          <w:szCs w:val="28"/>
        </w:rPr>
        <w:t xml:space="preserve"> Дисперсионный анализ с использованием латинских квадратов (трехфакторный)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 xml:space="preserve">1) Построить нестандартный </w:t>
      </w:r>
      <w:proofErr w:type="spellStart"/>
      <w:r w:rsidRPr="007031DD">
        <w:rPr>
          <w:szCs w:val="28"/>
        </w:rPr>
        <w:t>рандомизированный</w:t>
      </w:r>
      <w:proofErr w:type="spellEnd"/>
      <w:r w:rsidRPr="007031DD">
        <w:rPr>
          <w:szCs w:val="28"/>
        </w:rPr>
        <w:t xml:space="preserve"> латинский план с числом уровней</w:t>
      </w:r>
      <w:r>
        <w:rPr>
          <w:szCs w:val="28"/>
        </w:rPr>
        <w:t xml:space="preserve"> </w:t>
      </w:r>
      <w:r w:rsidRPr="007031DD">
        <w:rPr>
          <w:szCs w:val="28"/>
        </w:rPr>
        <w:t xml:space="preserve">факторов </w:t>
      </w:r>
      <w:r w:rsidRPr="007031DD">
        <w:rPr>
          <w:b/>
          <w:bCs/>
          <w:i/>
          <w:iCs/>
          <w:szCs w:val="28"/>
        </w:rPr>
        <w:t>n=5</w:t>
      </w:r>
      <w:r w:rsidRPr="007031DD">
        <w:rPr>
          <w:szCs w:val="28"/>
        </w:rPr>
        <w:t>.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lastRenderedPageBreak/>
        <w:t xml:space="preserve">2) Составить план эксперимента из </w:t>
      </w:r>
      <w:r w:rsidRPr="007031DD">
        <w:rPr>
          <w:b/>
          <w:bCs/>
          <w:i/>
          <w:iCs/>
          <w:szCs w:val="28"/>
        </w:rPr>
        <w:t>N = n</w:t>
      </w:r>
      <w:r w:rsidRPr="007031DD">
        <w:rPr>
          <w:b/>
          <w:bCs/>
          <w:i/>
          <w:iCs/>
          <w:szCs w:val="28"/>
          <w:vertAlign w:val="superscript"/>
        </w:rPr>
        <w:t>2</w:t>
      </w:r>
      <w:r w:rsidRPr="007031DD">
        <w:rPr>
          <w:b/>
          <w:bCs/>
          <w:i/>
          <w:iCs/>
          <w:szCs w:val="28"/>
        </w:rPr>
        <w:t xml:space="preserve"> = 25 </w:t>
      </w:r>
      <w:r w:rsidRPr="007031DD">
        <w:rPr>
          <w:szCs w:val="28"/>
        </w:rPr>
        <w:t>точек на основе составленного латинского</w:t>
      </w:r>
      <w:r>
        <w:rPr>
          <w:szCs w:val="28"/>
        </w:rPr>
        <w:t xml:space="preserve"> </w:t>
      </w:r>
      <w:r w:rsidRPr="007031DD">
        <w:rPr>
          <w:szCs w:val="28"/>
        </w:rPr>
        <w:t>квадрата, считая, что уровень первого фактора задан в первом столбце (</w:t>
      </w:r>
      <w:r w:rsidRPr="007031DD">
        <w:rPr>
          <w:b/>
          <w:bCs/>
          <w:i/>
          <w:iCs/>
          <w:szCs w:val="28"/>
        </w:rPr>
        <w:t>i</w:t>
      </w:r>
      <w:r w:rsidRPr="007031DD">
        <w:rPr>
          <w:szCs w:val="28"/>
        </w:rPr>
        <w:t>), уровень</w:t>
      </w:r>
      <w:r>
        <w:rPr>
          <w:szCs w:val="28"/>
        </w:rPr>
        <w:t xml:space="preserve"> </w:t>
      </w:r>
      <w:r w:rsidRPr="007031DD">
        <w:rPr>
          <w:szCs w:val="28"/>
        </w:rPr>
        <w:t>второго фактора – в первой строке (</w:t>
      </w:r>
      <w:r w:rsidRPr="007031DD">
        <w:rPr>
          <w:b/>
          <w:bCs/>
          <w:i/>
          <w:iCs/>
          <w:szCs w:val="28"/>
        </w:rPr>
        <w:t>j</w:t>
      </w:r>
      <w:r w:rsidRPr="007031DD">
        <w:rPr>
          <w:szCs w:val="28"/>
        </w:rPr>
        <w:t>), уровень третьего фактора – в клетке латинского</w:t>
      </w:r>
      <w:r>
        <w:rPr>
          <w:szCs w:val="28"/>
        </w:rPr>
        <w:t xml:space="preserve"> </w:t>
      </w:r>
      <w:r w:rsidRPr="007031DD">
        <w:rPr>
          <w:szCs w:val="28"/>
        </w:rPr>
        <w:t>квадрата (</w:t>
      </w:r>
      <w:r w:rsidRPr="007031DD">
        <w:rPr>
          <w:b/>
          <w:bCs/>
          <w:i/>
          <w:iCs/>
          <w:szCs w:val="28"/>
        </w:rPr>
        <w:t>k</w:t>
      </w:r>
      <w:r w:rsidRPr="007031DD">
        <w:rPr>
          <w:szCs w:val="28"/>
        </w:rPr>
        <w:t>).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 xml:space="preserve">3) Для каждой строки плана эксперимента, соответствующей уровням факторов </w:t>
      </w:r>
      <w:r w:rsidRPr="007031DD">
        <w:rPr>
          <w:b/>
          <w:bCs/>
          <w:i/>
          <w:iCs/>
          <w:szCs w:val="28"/>
        </w:rPr>
        <w:t>(i, j, k)</w:t>
      </w:r>
      <w:r w:rsidRPr="007031DD">
        <w:rPr>
          <w:szCs w:val="28"/>
        </w:rPr>
        <w:t>,</w:t>
      </w:r>
      <w:r>
        <w:rPr>
          <w:szCs w:val="28"/>
        </w:rPr>
        <w:t xml:space="preserve"> </w:t>
      </w:r>
      <w:r w:rsidRPr="007031DD">
        <w:rPr>
          <w:szCs w:val="28"/>
        </w:rPr>
        <w:t xml:space="preserve">создать методом Монте-Карло выборки одинакового объема </w:t>
      </w:r>
      <w:r w:rsidRPr="007031DD">
        <w:rPr>
          <w:b/>
          <w:bCs/>
          <w:i/>
          <w:iCs/>
          <w:szCs w:val="28"/>
        </w:rPr>
        <w:t>r = 1</w:t>
      </w:r>
      <w:r w:rsidRPr="007031DD">
        <w:rPr>
          <w:szCs w:val="28"/>
        </w:rPr>
        <w:t>, из нормальных</w:t>
      </w:r>
      <w:r>
        <w:rPr>
          <w:szCs w:val="28"/>
        </w:rPr>
        <w:t xml:space="preserve"> </w:t>
      </w:r>
      <w:r w:rsidRPr="007031DD">
        <w:rPr>
          <w:szCs w:val="28"/>
        </w:rPr>
        <w:t>генеральных совокупностей с заданными параметрами N(</w:t>
      </w:r>
      <w:proofErr w:type="spellStart"/>
      <w:r w:rsidRPr="007031DD">
        <w:rPr>
          <w:b/>
          <w:bCs/>
          <w:i/>
          <w:iCs/>
          <w:szCs w:val="28"/>
        </w:rPr>
        <w:t>ai+bj+ck</w:t>
      </w:r>
      <w:proofErr w:type="spellEnd"/>
      <w:r w:rsidRPr="007031DD">
        <w:rPr>
          <w:szCs w:val="28"/>
        </w:rPr>
        <w:t xml:space="preserve">, </w:t>
      </w:r>
      <w:r w:rsidRPr="007031DD">
        <w:rPr>
          <w:szCs w:val="28"/>
        </w:rPr>
        <w:sym w:font="Symbol" w:char="F073"/>
      </w:r>
      <w:r w:rsidRPr="007031DD">
        <w:rPr>
          <w:b/>
          <w:bCs/>
          <w:szCs w:val="28"/>
        </w:rPr>
        <w:t>2</w:t>
      </w:r>
      <w:r w:rsidRPr="007031DD">
        <w:rPr>
          <w:szCs w:val="28"/>
        </w:rPr>
        <w:t>). Варианты</w:t>
      </w:r>
      <w:r>
        <w:rPr>
          <w:szCs w:val="28"/>
        </w:rPr>
        <w:t xml:space="preserve"> </w:t>
      </w:r>
      <w:r w:rsidRPr="007031DD">
        <w:rPr>
          <w:szCs w:val="28"/>
        </w:rPr>
        <w:t>заданий представлены табл. 3.3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>4) Провести дисперсионный анализ для установления влияния на наблюдаемою величину</w:t>
      </w:r>
      <w:r>
        <w:rPr>
          <w:szCs w:val="28"/>
        </w:rPr>
        <w:t xml:space="preserve"> </w:t>
      </w:r>
      <w:r w:rsidRPr="007031DD">
        <w:rPr>
          <w:szCs w:val="28"/>
        </w:rPr>
        <w:t>каждого из трех факторов.</w:t>
      </w:r>
    </w:p>
    <w:p w:rsidR="00FB120E" w:rsidRPr="00FB120E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>5) Сделать выводы о влиянии факторов и их взаимодействия на выходной параметр при</w:t>
      </w:r>
      <w:r>
        <w:rPr>
          <w:szCs w:val="28"/>
        </w:rPr>
        <w:t xml:space="preserve"> </w:t>
      </w:r>
      <w:r w:rsidRPr="007031DD">
        <w:rPr>
          <w:szCs w:val="28"/>
        </w:rPr>
        <w:t xml:space="preserve">уровне значимости </w:t>
      </w:r>
      <w:r w:rsidRPr="007031DD">
        <w:rPr>
          <w:szCs w:val="28"/>
        </w:rPr>
        <w:sym w:font="Symbol" w:char="F061"/>
      </w:r>
      <w:r w:rsidRPr="007031DD">
        <w:rPr>
          <w:szCs w:val="28"/>
        </w:rPr>
        <w:t xml:space="preserve"> = 0,01.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b/>
          <w:szCs w:val="28"/>
        </w:rPr>
        <w:t>Задание 3.</w:t>
      </w:r>
      <w:r w:rsidRPr="00FB120E">
        <w:rPr>
          <w:szCs w:val="28"/>
        </w:rPr>
        <w:t xml:space="preserve"> Греко-латинские квадраты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szCs w:val="28"/>
        </w:rPr>
        <w:t xml:space="preserve">Построить греко-латинский квадрат с </w:t>
      </w:r>
      <w:r w:rsidRPr="00FB120E">
        <w:rPr>
          <w:i/>
          <w:szCs w:val="28"/>
        </w:rPr>
        <w:t>n=7</w:t>
      </w:r>
      <w:r w:rsidRPr="00FB120E">
        <w:rPr>
          <w:szCs w:val="28"/>
        </w:rPr>
        <w:t xml:space="preserve">, используя полную систему латинских квадратов. Для образования плана использовать пару латинских квадратов: </w:t>
      </w:r>
    </w:p>
    <w:p w:rsidR="00FB120E" w:rsidRPr="00FB120E" w:rsidRDefault="00FB120E" w:rsidP="00FB120E">
      <w:pPr>
        <w:tabs>
          <w:tab w:val="left" w:pos="1620"/>
          <w:tab w:val="left" w:pos="2340"/>
        </w:tabs>
        <w:spacing w:after="0"/>
        <w:rPr>
          <w:szCs w:val="28"/>
        </w:rPr>
      </w:pPr>
      <w:r w:rsidRPr="00FB120E">
        <w:rPr>
          <w:szCs w:val="28"/>
        </w:rPr>
        <w:t xml:space="preserve">при </w:t>
      </w:r>
      <w:proofErr w:type="gramStart"/>
      <w:r w:rsidRPr="00FB120E">
        <w:rPr>
          <w:i/>
          <w:szCs w:val="28"/>
        </w:rPr>
        <w:t>N&lt;</w:t>
      </w:r>
      <w:proofErr w:type="gramEnd"/>
      <w:r w:rsidRPr="00FB120E">
        <w:rPr>
          <w:i/>
          <w:szCs w:val="28"/>
        </w:rPr>
        <w:t>=6</w:t>
      </w:r>
      <w:r w:rsidRPr="00FB120E">
        <w:rPr>
          <w:szCs w:val="28"/>
        </w:rPr>
        <w:t xml:space="preserve"> </w:t>
      </w:r>
      <w:r w:rsidRPr="00FB120E">
        <w:rPr>
          <w:szCs w:val="28"/>
        </w:rPr>
        <w:tab/>
        <w:t xml:space="preserve">- </w:t>
      </w:r>
      <w:r w:rsidRPr="00FB120E">
        <w:rPr>
          <w:szCs w:val="28"/>
        </w:rPr>
        <w:tab/>
        <w:t xml:space="preserve">квадрат с номером </w:t>
      </w:r>
      <w:r w:rsidRPr="00FB120E">
        <w:rPr>
          <w:i/>
          <w:szCs w:val="28"/>
        </w:rPr>
        <w:t>l=N</w:t>
      </w:r>
      <w:r w:rsidRPr="00FB120E">
        <w:rPr>
          <w:szCs w:val="28"/>
        </w:rPr>
        <w:t xml:space="preserve">  и соседний слева;</w:t>
      </w:r>
    </w:p>
    <w:p w:rsidR="00FB120E" w:rsidRPr="00FB120E" w:rsidRDefault="00FB120E" w:rsidP="00FB120E">
      <w:pPr>
        <w:tabs>
          <w:tab w:val="left" w:pos="1620"/>
          <w:tab w:val="left" w:pos="2340"/>
        </w:tabs>
        <w:spacing w:after="0"/>
        <w:rPr>
          <w:szCs w:val="28"/>
        </w:rPr>
      </w:pPr>
      <w:r w:rsidRPr="00FB120E">
        <w:rPr>
          <w:szCs w:val="28"/>
        </w:rPr>
        <w:t xml:space="preserve">при </w:t>
      </w:r>
      <w:r w:rsidRPr="00FB120E">
        <w:rPr>
          <w:i/>
          <w:szCs w:val="28"/>
        </w:rPr>
        <w:t>6&lt;</w:t>
      </w:r>
      <w:proofErr w:type="gramStart"/>
      <w:r w:rsidRPr="00FB120E">
        <w:rPr>
          <w:i/>
          <w:szCs w:val="28"/>
        </w:rPr>
        <w:t>N&lt;</w:t>
      </w:r>
      <w:proofErr w:type="gramEnd"/>
      <w:r w:rsidRPr="00FB120E">
        <w:rPr>
          <w:i/>
          <w:szCs w:val="28"/>
        </w:rPr>
        <w:t>=12</w:t>
      </w:r>
      <w:r w:rsidRPr="00FB120E">
        <w:rPr>
          <w:szCs w:val="28"/>
        </w:rPr>
        <w:t xml:space="preserve"> </w:t>
      </w:r>
      <w:r w:rsidRPr="00FB120E">
        <w:rPr>
          <w:szCs w:val="28"/>
        </w:rPr>
        <w:tab/>
        <w:t>-</w:t>
      </w:r>
      <w:r w:rsidRPr="00FB120E">
        <w:rPr>
          <w:szCs w:val="28"/>
        </w:rPr>
        <w:tab/>
      </w:r>
      <w:r w:rsidRPr="00FB120E">
        <w:rPr>
          <w:i/>
          <w:szCs w:val="28"/>
        </w:rPr>
        <w:t>l=N-6</w:t>
      </w:r>
      <w:r w:rsidRPr="00FB120E">
        <w:rPr>
          <w:szCs w:val="28"/>
        </w:rPr>
        <w:t xml:space="preserve">  и соседний справа;</w:t>
      </w:r>
    </w:p>
    <w:p w:rsidR="00FB120E" w:rsidRPr="00FB120E" w:rsidRDefault="00FB120E" w:rsidP="00FB120E">
      <w:pPr>
        <w:tabs>
          <w:tab w:val="left" w:pos="1620"/>
          <w:tab w:val="left" w:pos="2340"/>
        </w:tabs>
        <w:spacing w:after="0"/>
        <w:rPr>
          <w:szCs w:val="28"/>
        </w:rPr>
      </w:pPr>
      <w:r w:rsidRPr="00FB120E">
        <w:rPr>
          <w:szCs w:val="28"/>
        </w:rPr>
        <w:t xml:space="preserve">при </w:t>
      </w:r>
      <w:r w:rsidRPr="00FB120E">
        <w:rPr>
          <w:i/>
          <w:szCs w:val="28"/>
          <w:lang w:val="en-US"/>
        </w:rPr>
        <w:t>N</w:t>
      </w:r>
      <w:r w:rsidRPr="00FB120E">
        <w:rPr>
          <w:i/>
          <w:szCs w:val="28"/>
        </w:rPr>
        <w:t>&gt;12</w:t>
      </w:r>
      <w:r w:rsidRPr="00FB120E">
        <w:rPr>
          <w:szCs w:val="28"/>
        </w:rPr>
        <w:t xml:space="preserve"> </w:t>
      </w:r>
      <w:r w:rsidRPr="00FB120E">
        <w:rPr>
          <w:szCs w:val="28"/>
        </w:rPr>
        <w:tab/>
        <w:t xml:space="preserve">- </w:t>
      </w:r>
      <w:r w:rsidRPr="00FB120E">
        <w:rPr>
          <w:szCs w:val="28"/>
        </w:rPr>
        <w:tab/>
      </w:r>
      <w:r w:rsidRPr="00FB120E">
        <w:rPr>
          <w:i/>
          <w:szCs w:val="28"/>
          <w:lang w:val="en-US"/>
        </w:rPr>
        <w:t>l</w:t>
      </w:r>
      <w:r w:rsidRPr="00FB120E">
        <w:rPr>
          <w:i/>
          <w:szCs w:val="28"/>
        </w:rPr>
        <w:t>=N-12</w:t>
      </w:r>
      <w:r w:rsidRPr="00FB120E">
        <w:rPr>
          <w:szCs w:val="28"/>
        </w:rPr>
        <w:t xml:space="preserve"> и через один слева.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7031DD" w:rsidRDefault="007031DD" w:rsidP="00FB120E">
      <w:r>
        <w:t>Данные для задания 1.</w:t>
      </w:r>
    </w:p>
    <w:p w:rsidR="00FB120E" w:rsidRPr="000F40E5" w:rsidRDefault="00FB120E" w:rsidP="00FB120E">
      <w:r w:rsidRPr="000F40E5">
        <w:t>Вариант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</w:tblGrid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1</w:t>
            </w:r>
            <w:r w:rsidRPr="006C6E45">
              <w:rPr>
                <w:sz w:val="24"/>
                <w:szCs w:val="24"/>
              </w:rPr>
              <w:t>ф</w:t>
            </w:r>
            <w:r w:rsidRPr="006C6E45">
              <w:rPr>
                <w:sz w:val="24"/>
                <w:szCs w:val="24"/>
                <w:lang w:val="en-US"/>
              </w:rPr>
              <w:t>-</w:t>
            </w:r>
            <w:r w:rsidRPr="006C6E45">
              <w:rPr>
                <w:sz w:val="24"/>
                <w:szCs w:val="24"/>
              </w:rPr>
              <w:t>р</w:t>
            </w:r>
            <w:r w:rsidRPr="006C6E45">
              <w:rPr>
                <w:sz w:val="24"/>
                <w:szCs w:val="24"/>
                <w:lang w:val="en-US"/>
              </w:rPr>
              <w:t>\2</w:t>
            </w:r>
            <w:r w:rsidRPr="006C6E45">
              <w:rPr>
                <w:sz w:val="24"/>
                <w:szCs w:val="24"/>
              </w:rPr>
              <w:t xml:space="preserve"> фактор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3</w:t>
            </w:r>
          </w:p>
        </w:tc>
      </w:tr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5,6</w:t>
            </w:r>
            <w:r w:rsidRPr="006C6E45">
              <w:rPr>
                <w:sz w:val="24"/>
                <w:szCs w:val="24"/>
              </w:rPr>
              <w:t>;5,8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12,7</w:t>
            </w:r>
            <w:r w:rsidRPr="006C6E45">
              <w:rPr>
                <w:sz w:val="24"/>
                <w:szCs w:val="24"/>
              </w:rPr>
              <w:t>;12,3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6,9</w:t>
            </w:r>
            <w:r w:rsidRPr="006C6E45">
              <w:rPr>
                <w:sz w:val="24"/>
                <w:szCs w:val="24"/>
              </w:rPr>
              <w:t>;7,1</w:t>
            </w:r>
          </w:p>
        </w:tc>
      </w:tr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7,4</w:t>
            </w:r>
            <w:r w:rsidRPr="006C6E45">
              <w:rPr>
                <w:sz w:val="24"/>
                <w:szCs w:val="24"/>
              </w:rPr>
              <w:t>,7,5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14,15</w:t>
            </w:r>
            <w:r w:rsidRPr="006C6E45">
              <w:rPr>
                <w:sz w:val="24"/>
                <w:szCs w:val="24"/>
              </w:rPr>
              <w:t>;14,22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10,7;0,75</w:t>
            </w:r>
          </w:p>
        </w:tc>
      </w:tr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14,5;14,45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16,9;16,4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14,13;14,0</w:t>
            </w:r>
          </w:p>
        </w:tc>
      </w:tr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13,12;13,22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13,14;13,36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8,9;8,63</w:t>
            </w:r>
          </w:p>
        </w:tc>
      </w:tr>
    </w:tbl>
    <w:p w:rsidR="006C6E45" w:rsidRPr="000F40E5" w:rsidRDefault="006C6E45" w:rsidP="00FB120E">
      <w:pPr>
        <w:spacing w:after="0"/>
      </w:pPr>
    </w:p>
    <w:p w:rsidR="00FB120E" w:rsidRPr="000F40E5" w:rsidRDefault="00FB120E" w:rsidP="00FB120E">
      <w:pPr>
        <w:spacing w:after="0"/>
      </w:pPr>
      <w:r w:rsidRPr="000F40E5">
        <w:t>Вариант 2.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</w:tblGrid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1</w:t>
            </w:r>
            <w:r w:rsidRPr="006C6E45">
              <w:rPr>
                <w:sz w:val="24"/>
                <w:szCs w:val="24"/>
              </w:rPr>
              <w:t>ф</w:t>
            </w:r>
            <w:r w:rsidRPr="006C6E45">
              <w:rPr>
                <w:sz w:val="24"/>
                <w:szCs w:val="24"/>
                <w:lang w:val="en-US"/>
              </w:rPr>
              <w:t>-</w:t>
            </w:r>
            <w:r w:rsidRPr="006C6E45">
              <w:rPr>
                <w:sz w:val="24"/>
                <w:szCs w:val="24"/>
              </w:rPr>
              <w:t>р</w:t>
            </w:r>
            <w:r w:rsidRPr="006C6E45">
              <w:rPr>
                <w:sz w:val="24"/>
                <w:szCs w:val="24"/>
                <w:lang w:val="en-US"/>
              </w:rPr>
              <w:t>\2</w:t>
            </w:r>
            <w:r w:rsidRPr="006C6E45">
              <w:rPr>
                <w:sz w:val="24"/>
                <w:szCs w:val="24"/>
              </w:rPr>
              <w:t xml:space="preserve"> фактор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3</w:t>
            </w:r>
          </w:p>
        </w:tc>
      </w:tr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3</w:t>
            </w:r>
            <w:r w:rsidRPr="006C6E45">
              <w:rPr>
                <w:sz w:val="24"/>
                <w:szCs w:val="24"/>
                <w:lang w:val="en-US"/>
              </w:rPr>
              <w:t>,6</w:t>
            </w:r>
            <w:r w:rsidRPr="006C6E45">
              <w:rPr>
                <w:sz w:val="24"/>
                <w:szCs w:val="24"/>
              </w:rPr>
              <w:t>;3,8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1</w:t>
            </w:r>
            <w:r w:rsidRPr="006C6E45">
              <w:rPr>
                <w:sz w:val="24"/>
                <w:szCs w:val="24"/>
              </w:rPr>
              <w:t>0</w:t>
            </w:r>
            <w:r w:rsidRPr="006C6E45">
              <w:rPr>
                <w:sz w:val="24"/>
                <w:szCs w:val="24"/>
                <w:lang w:val="en-US"/>
              </w:rPr>
              <w:t>,7</w:t>
            </w:r>
            <w:r w:rsidRPr="006C6E45">
              <w:rPr>
                <w:sz w:val="24"/>
                <w:szCs w:val="24"/>
              </w:rPr>
              <w:t>;10,3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4</w:t>
            </w:r>
            <w:r w:rsidRPr="006C6E45">
              <w:rPr>
                <w:sz w:val="24"/>
                <w:szCs w:val="24"/>
                <w:lang w:val="en-US"/>
              </w:rPr>
              <w:t>,9</w:t>
            </w:r>
            <w:r w:rsidRPr="006C6E45">
              <w:rPr>
                <w:sz w:val="24"/>
                <w:szCs w:val="24"/>
              </w:rPr>
              <w:t>;4,1</w:t>
            </w:r>
          </w:p>
        </w:tc>
      </w:tr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6C6E45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5</w:t>
            </w:r>
            <w:r w:rsidRPr="006C6E45">
              <w:rPr>
                <w:sz w:val="24"/>
                <w:szCs w:val="24"/>
                <w:lang w:val="en-US"/>
              </w:rPr>
              <w:t>,4</w:t>
            </w:r>
            <w:r w:rsidRPr="006C6E45">
              <w:rPr>
                <w:sz w:val="24"/>
                <w:szCs w:val="24"/>
              </w:rPr>
              <w:t>;5,5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1</w:t>
            </w:r>
            <w:r w:rsidRPr="006C6E45">
              <w:rPr>
                <w:sz w:val="24"/>
                <w:szCs w:val="24"/>
              </w:rPr>
              <w:t>2</w:t>
            </w:r>
            <w:r w:rsidRPr="006C6E45">
              <w:rPr>
                <w:sz w:val="24"/>
                <w:szCs w:val="24"/>
                <w:lang w:val="en-US"/>
              </w:rPr>
              <w:t>,15</w:t>
            </w:r>
            <w:r w:rsidRPr="006C6E45">
              <w:rPr>
                <w:sz w:val="24"/>
                <w:szCs w:val="24"/>
              </w:rPr>
              <w:t>;12,22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10,7;!0,75</w:t>
            </w:r>
          </w:p>
        </w:tc>
      </w:tr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12,5;12,45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14,9;14,4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12,13;12,0</w:t>
            </w:r>
          </w:p>
        </w:tc>
      </w:tr>
      <w:tr w:rsidR="006C6E45" w:rsidRPr="006C6E45" w:rsidTr="00146202"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11,12;11,13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13,14;13,36</w:t>
            </w:r>
          </w:p>
        </w:tc>
        <w:tc>
          <w:tcPr>
            <w:tcW w:w="1914" w:type="dxa"/>
          </w:tcPr>
          <w:p w:rsidR="006C6E45" w:rsidRPr="006C6E45" w:rsidRDefault="006C6E45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8,9;8,63</w:t>
            </w:r>
          </w:p>
        </w:tc>
      </w:tr>
    </w:tbl>
    <w:p w:rsid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7031DD" w:rsidRDefault="007031DD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Cs/>
          <w:iCs/>
          <w:color w:val="000000"/>
          <w:szCs w:val="28"/>
        </w:rPr>
      </w:pPr>
      <w:r w:rsidRPr="007031DD">
        <w:rPr>
          <w:bCs/>
          <w:iCs/>
          <w:color w:val="000000"/>
          <w:szCs w:val="28"/>
        </w:rPr>
        <w:t>Данные для задания 2</w:t>
      </w:r>
    </w:p>
    <w:p w:rsidR="007031DD" w:rsidRPr="007031DD" w:rsidRDefault="007031DD" w:rsidP="007031DD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2686"/>
        <w:gridCol w:w="2640"/>
        <w:gridCol w:w="2619"/>
        <w:gridCol w:w="880"/>
      </w:tblGrid>
      <w:tr w:rsidR="007031DD" w:rsidRPr="007031DD" w:rsidTr="007031DD">
        <w:trPr>
          <w:trHeight w:val="288"/>
        </w:trPr>
        <w:tc>
          <w:tcPr>
            <w:tcW w:w="680" w:type="dxa"/>
            <w:noWrap/>
            <w:vAlign w:val="center"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iCs/>
                <w:color w:val="000000"/>
                <w:szCs w:val="28"/>
              </w:rPr>
            </w:pPr>
            <w:r w:rsidRPr="007031DD">
              <w:rPr>
                <w:iCs/>
                <w:color w:val="000000"/>
                <w:szCs w:val="28"/>
              </w:rPr>
              <w:t>вар</w:t>
            </w:r>
          </w:p>
        </w:tc>
        <w:tc>
          <w:tcPr>
            <w:tcW w:w="2686" w:type="dxa"/>
            <w:noWrap/>
            <w:vAlign w:val="bottom"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iCs/>
                <w:color w:val="000000"/>
                <w:szCs w:val="28"/>
                <w:lang w:val="en-US"/>
              </w:rPr>
            </w:pPr>
            <w:r w:rsidRPr="007031DD">
              <w:rPr>
                <w:iCs/>
                <w:color w:val="000000"/>
                <w:szCs w:val="28"/>
                <w:lang w:val="en-US"/>
              </w:rPr>
              <w:t>I</w:t>
            </w:r>
          </w:p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iCs/>
                <w:color w:val="000000"/>
                <w:szCs w:val="28"/>
                <w:lang w:val="en-US"/>
              </w:rPr>
            </w:pPr>
            <w:r w:rsidRPr="007031DD">
              <w:rPr>
                <w:iCs/>
                <w:color w:val="000000"/>
                <w:szCs w:val="28"/>
                <w:lang w:val="en-US"/>
              </w:rPr>
              <w:t>(</w:t>
            </w:r>
            <w:proofErr w:type="spellStart"/>
            <w:r w:rsidRPr="007031DD">
              <w:rPr>
                <w:iCs/>
                <w:color w:val="000000"/>
                <w:szCs w:val="28"/>
                <w:lang w:val="en-US"/>
              </w:rPr>
              <w:t>a</w:t>
            </w:r>
            <w:r w:rsidRPr="007031DD">
              <w:rPr>
                <w:iCs/>
                <w:color w:val="000000"/>
                <w:szCs w:val="28"/>
                <w:vertAlign w:val="subscript"/>
                <w:lang w:val="en-US"/>
              </w:rPr>
              <w:t>i</w:t>
            </w:r>
            <w:proofErr w:type="spellEnd"/>
            <w:r w:rsidRPr="007031DD">
              <w:rPr>
                <w:iCs/>
                <w:color w:val="000000"/>
                <w:szCs w:val="28"/>
                <w:lang w:val="en-US"/>
              </w:rPr>
              <w:t>)</w:t>
            </w:r>
          </w:p>
        </w:tc>
        <w:tc>
          <w:tcPr>
            <w:tcW w:w="2640" w:type="dxa"/>
            <w:noWrap/>
            <w:vAlign w:val="bottom"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iCs/>
                <w:color w:val="000000"/>
                <w:szCs w:val="28"/>
                <w:lang w:val="en-US"/>
              </w:rPr>
            </w:pPr>
            <w:r w:rsidRPr="007031DD">
              <w:rPr>
                <w:iCs/>
                <w:color w:val="000000"/>
                <w:szCs w:val="28"/>
                <w:lang w:val="en-US"/>
              </w:rPr>
              <w:t>II</w:t>
            </w:r>
          </w:p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iCs/>
                <w:color w:val="000000"/>
                <w:szCs w:val="28"/>
                <w:lang w:val="en-US"/>
              </w:rPr>
            </w:pPr>
            <w:r w:rsidRPr="007031DD">
              <w:rPr>
                <w:iCs/>
                <w:color w:val="000000"/>
                <w:szCs w:val="28"/>
                <w:lang w:val="en-US"/>
              </w:rPr>
              <w:t>(</w:t>
            </w:r>
            <w:proofErr w:type="spellStart"/>
            <w:r w:rsidRPr="007031DD">
              <w:rPr>
                <w:iCs/>
                <w:color w:val="000000"/>
                <w:szCs w:val="28"/>
                <w:lang w:val="en-US"/>
              </w:rPr>
              <w:t>b</w:t>
            </w:r>
            <w:r w:rsidRPr="007031DD">
              <w:rPr>
                <w:iCs/>
                <w:color w:val="000000"/>
                <w:szCs w:val="28"/>
                <w:vertAlign w:val="subscript"/>
                <w:lang w:val="en-US"/>
              </w:rPr>
              <w:t>j</w:t>
            </w:r>
            <w:proofErr w:type="spellEnd"/>
            <w:r w:rsidRPr="007031DD">
              <w:rPr>
                <w:iCs/>
                <w:color w:val="000000"/>
                <w:szCs w:val="28"/>
                <w:lang w:val="en-US"/>
              </w:rPr>
              <w:t>)</w:t>
            </w:r>
          </w:p>
        </w:tc>
        <w:tc>
          <w:tcPr>
            <w:tcW w:w="2619" w:type="dxa"/>
            <w:noWrap/>
            <w:vAlign w:val="bottom"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iCs/>
                <w:color w:val="000000"/>
                <w:szCs w:val="28"/>
                <w:lang w:val="en-US"/>
              </w:rPr>
            </w:pPr>
            <w:r w:rsidRPr="007031DD">
              <w:rPr>
                <w:iCs/>
                <w:color w:val="000000"/>
                <w:szCs w:val="28"/>
                <w:lang w:val="en-US"/>
              </w:rPr>
              <w:t>III</w:t>
            </w:r>
          </w:p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iCs/>
                <w:color w:val="000000"/>
                <w:szCs w:val="28"/>
                <w:lang w:val="en-US"/>
              </w:rPr>
            </w:pPr>
            <w:r w:rsidRPr="007031DD">
              <w:rPr>
                <w:iCs/>
                <w:color w:val="000000"/>
                <w:szCs w:val="28"/>
                <w:lang w:val="en-US"/>
              </w:rPr>
              <w:t>(</w:t>
            </w:r>
            <w:proofErr w:type="spellStart"/>
            <w:r w:rsidRPr="007031DD">
              <w:rPr>
                <w:iCs/>
                <w:color w:val="000000"/>
                <w:szCs w:val="28"/>
                <w:lang w:val="en-US"/>
              </w:rPr>
              <w:t>c</w:t>
            </w:r>
            <w:r w:rsidRPr="007031DD">
              <w:rPr>
                <w:iCs/>
                <w:color w:val="000000"/>
                <w:szCs w:val="28"/>
                <w:vertAlign w:val="subscript"/>
                <w:lang w:val="en-US"/>
              </w:rPr>
              <w:t>k</w:t>
            </w:r>
            <w:proofErr w:type="spellEnd"/>
            <w:r w:rsidRPr="007031DD">
              <w:rPr>
                <w:iCs/>
                <w:color w:val="000000"/>
                <w:szCs w:val="28"/>
                <w:lang w:val="en-US"/>
              </w:rPr>
              <w:t>)</w:t>
            </w:r>
          </w:p>
        </w:tc>
        <w:tc>
          <w:tcPr>
            <w:tcW w:w="880" w:type="dxa"/>
            <w:noWrap/>
            <w:vAlign w:val="center"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iCs/>
                <w:color w:val="000000"/>
                <w:szCs w:val="28"/>
              </w:rPr>
            </w:pPr>
            <w:bookmarkStart w:id="2" w:name="_Hlk98792160"/>
            <w:r w:rsidRPr="007031DD">
              <w:rPr>
                <w:iCs/>
                <w:color w:val="000000"/>
                <w:szCs w:val="28"/>
              </w:rPr>
              <w:sym w:font="Symbol" w:char="F073"/>
            </w:r>
            <w:r w:rsidRPr="007031DD">
              <w:rPr>
                <w:iCs/>
                <w:color w:val="000000"/>
                <w:szCs w:val="28"/>
                <w:vertAlign w:val="superscript"/>
              </w:rPr>
              <w:t>2</w:t>
            </w:r>
            <w:bookmarkEnd w:id="2"/>
          </w:p>
        </w:tc>
      </w:tr>
      <w:tr w:rsidR="007031DD" w:rsidRPr="007031DD" w:rsidTr="007031DD">
        <w:trPr>
          <w:trHeight w:val="288"/>
        </w:trPr>
        <w:tc>
          <w:tcPr>
            <w:tcW w:w="680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Cs w:val="28"/>
              </w:rPr>
            </w:pPr>
            <w:r w:rsidRPr="007031DD">
              <w:rPr>
                <w:iCs/>
                <w:color w:val="000000"/>
                <w:szCs w:val="28"/>
              </w:rPr>
              <w:t>1</w:t>
            </w:r>
          </w:p>
        </w:tc>
        <w:tc>
          <w:tcPr>
            <w:tcW w:w="2686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 w:rsidRPr="007031DD">
              <w:rPr>
                <w:iCs/>
                <w:color w:val="000000"/>
                <w:sz w:val="20"/>
                <w:szCs w:val="20"/>
              </w:rPr>
              <w:t>1,6; 1,82; 2,04; 2,26; 2,48</w:t>
            </w:r>
          </w:p>
        </w:tc>
        <w:tc>
          <w:tcPr>
            <w:tcW w:w="2640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 w:rsidRPr="007031DD">
              <w:rPr>
                <w:iCs/>
                <w:color w:val="000000"/>
                <w:sz w:val="20"/>
                <w:szCs w:val="20"/>
              </w:rPr>
              <w:t>-0,6; -0,46; -0,32; -0,18; -0,04</w:t>
            </w:r>
          </w:p>
        </w:tc>
        <w:tc>
          <w:tcPr>
            <w:tcW w:w="2619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 w:rsidRPr="007031DD">
              <w:rPr>
                <w:iCs/>
                <w:color w:val="000000"/>
                <w:sz w:val="20"/>
                <w:szCs w:val="20"/>
              </w:rPr>
              <w:t>0,8; 0,9; 1; 1,1; 1,2</w:t>
            </w:r>
          </w:p>
        </w:tc>
        <w:tc>
          <w:tcPr>
            <w:tcW w:w="880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 w:rsidRPr="007031DD">
              <w:rPr>
                <w:iCs/>
                <w:color w:val="000000"/>
                <w:sz w:val="20"/>
                <w:szCs w:val="20"/>
              </w:rPr>
              <w:t>0,1</w:t>
            </w:r>
          </w:p>
        </w:tc>
      </w:tr>
      <w:tr w:rsidR="007031DD" w:rsidRPr="007031DD" w:rsidTr="007031DD">
        <w:trPr>
          <w:trHeight w:val="288"/>
        </w:trPr>
        <w:tc>
          <w:tcPr>
            <w:tcW w:w="680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Cs w:val="28"/>
              </w:rPr>
            </w:pPr>
            <w:r w:rsidRPr="007031DD">
              <w:rPr>
                <w:iCs/>
                <w:color w:val="000000"/>
                <w:szCs w:val="28"/>
              </w:rPr>
              <w:t>2</w:t>
            </w:r>
          </w:p>
        </w:tc>
        <w:tc>
          <w:tcPr>
            <w:tcW w:w="2686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 w:rsidRPr="007031DD">
              <w:rPr>
                <w:iCs/>
                <w:color w:val="000000"/>
                <w:sz w:val="20"/>
                <w:szCs w:val="20"/>
              </w:rPr>
              <w:t>-2; -1,52; -1,04; -0,56; -0,08</w:t>
            </w:r>
          </w:p>
        </w:tc>
        <w:tc>
          <w:tcPr>
            <w:tcW w:w="2640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 w:rsidRPr="007031DD">
              <w:rPr>
                <w:iCs/>
                <w:color w:val="000000"/>
                <w:sz w:val="20"/>
                <w:szCs w:val="20"/>
              </w:rPr>
              <w:t>-0,2; 0,11; 0,42; 0,73; 1,04</w:t>
            </w:r>
          </w:p>
        </w:tc>
        <w:tc>
          <w:tcPr>
            <w:tcW w:w="2619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 w:rsidRPr="007031DD">
              <w:rPr>
                <w:iCs/>
                <w:color w:val="000000"/>
                <w:sz w:val="20"/>
                <w:szCs w:val="20"/>
              </w:rPr>
              <w:t>0; 0,94; 1,88; 2,82; 3,76</w:t>
            </w:r>
          </w:p>
        </w:tc>
        <w:tc>
          <w:tcPr>
            <w:tcW w:w="880" w:type="dxa"/>
            <w:noWrap/>
            <w:hideMark/>
          </w:tcPr>
          <w:p w:rsidR="007031DD" w:rsidRPr="007031DD" w:rsidRDefault="007031DD" w:rsidP="007031DD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 w:rsidRPr="007031DD">
              <w:rPr>
                <w:iCs/>
                <w:color w:val="000000"/>
                <w:sz w:val="20"/>
                <w:szCs w:val="20"/>
              </w:rPr>
              <w:t>0,5</w:t>
            </w:r>
          </w:p>
        </w:tc>
      </w:tr>
    </w:tbl>
    <w:p w:rsidR="007031DD" w:rsidRPr="00FB120E" w:rsidRDefault="007031DD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Критерии оценки:</w:t>
      </w:r>
    </w:p>
    <w:p w:rsidR="00FB120E" w:rsidRPr="00FB120E" w:rsidRDefault="00FB120E" w:rsidP="00FB120E">
      <w:pPr>
        <w:spacing w:after="0" w:line="240" w:lineRule="auto"/>
        <w:rPr>
          <w:color w:val="000000"/>
          <w:szCs w:val="28"/>
        </w:rPr>
      </w:pPr>
      <w:r w:rsidRPr="00FB120E">
        <w:rPr>
          <w:color w:val="000000"/>
          <w:szCs w:val="28"/>
        </w:rPr>
        <w:t>Приведены в разделе 2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 xml:space="preserve">Наименование: </w:t>
      </w:r>
      <w:r w:rsidRPr="00FB120E">
        <w:rPr>
          <w:b/>
          <w:color w:val="000000"/>
          <w:szCs w:val="28"/>
        </w:rPr>
        <w:t>защита лабораторной работы №3</w:t>
      </w: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iCs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 w:rsidRPr="00FB120E">
        <w:rPr>
          <w:bCs/>
          <w:color w:val="000000"/>
          <w:szCs w:val="28"/>
        </w:rPr>
        <w:t>постановка</w:t>
      </w:r>
      <w:r w:rsidRPr="00FB120E">
        <w:rPr>
          <w:b/>
          <w:bCs/>
          <w:color w:val="000000"/>
          <w:szCs w:val="28"/>
        </w:rPr>
        <w:t xml:space="preserve"> </w:t>
      </w:r>
      <w:r w:rsidRPr="00FB120E">
        <w:rPr>
          <w:color w:val="000000"/>
          <w:szCs w:val="28"/>
        </w:rPr>
        <w:t>задания к лабораторной работе.</w:t>
      </w:r>
    </w:p>
    <w:p w:rsidR="00FB120E" w:rsidRPr="00FB120E" w:rsidRDefault="00FB120E" w:rsidP="00FB120E">
      <w:pPr>
        <w:spacing w:after="0"/>
        <w:rPr>
          <w:b/>
          <w:bCs/>
          <w:szCs w:val="28"/>
        </w:rPr>
      </w:pPr>
      <w:r w:rsidRPr="00FB120E">
        <w:rPr>
          <w:b/>
          <w:i/>
          <w:szCs w:val="28"/>
        </w:rPr>
        <w:t xml:space="preserve">Лабораторная работа №3 </w:t>
      </w:r>
      <w:r w:rsidRPr="00FB120E">
        <w:rPr>
          <w:szCs w:val="28"/>
        </w:rPr>
        <w:t>Исследование уравнений регрессии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>1) Взять текстовый файл, созданный при выполнении лабораторной работы №1 и</w:t>
      </w:r>
      <w:r>
        <w:rPr>
          <w:szCs w:val="28"/>
        </w:rPr>
        <w:t xml:space="preserve"> </w:t>
      </w:r>
      <w:r w:rsidRPr="007031DD">
        <w:rPr>
          <w:szCs w:val="28"/>
        </w:rPr>
        <w:t>загрузить эти данные из файла в статистический пакет R.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>2) По выборкам X и Y из своего текстового файла провести корреляционный анализ</w:t>
      </w:r>
      <w:r>
        <w:rPr>
          <w:szCs w:val="28"/>
        </w:rPr>
        <w:t xml:space="preserve"> </w:t>
      </w:r>
      <w:r w:rsidRPr="007031DD">
        <w:rPr>
          <w:szCs w:val="28"/>
        </w:rPr>
        <w:t>данных: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sym w:font="Symbol" w:char="F02D"/>
      </w:r>
      <w:r w:rsidRPr="007031DD">
        <w:rPr>
          <w:szCs w:val="28"/>
        </w:rPr>
        <w:t xml:space="preserve"> вычислить выборочные ковариации и построить ковариационную матрицу;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sym w:font="Symbol" w:char="F02D"/>
      </w:r>
      <w:r w:rsidRPr="007031DD">
        <w:rPr>
          <w:szCs w:val="28"/>
        </w:rPr>
        <w:t xml:space="preserve"> вычислить выборочные коэффициенты корреляции Пирсона и построить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t>корреляционную матрицу;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sym w:font="Symbol" w:char="F02D"/>
      </w:r>
      <w:r w:rsidRPr="007031DD">
        <w:rPr>
          <w:szCs w:val="28"/>
        </w:rPr>
        <w:t xml:space="preserve"> проверить гипотезы о равенстве коэффициентов корреляции нулю на уровне</w:t>
      </w:r>
      <w:r>
        <w:rPr>
          <w:szCs w:val="28"/>
        </w:rPr>
        <w:t xml:space="preserve"> </w:t>
      </w:r>
      <w:r w:rsidRPr="007031DD">
        <w:rPr>
          <w:szCs w:val="28"/>
        </w:rPr>
        <w:t xml:space="preserve">значимости </w:t>
      </w:r>
      <w:r w:rsidRPr="007031DD">
        <w:rPr>
          <w:szCs w:val="28"/>
        </w:rPr>
        <w:sym w:font="Symbol" w:char="F061"/>
      </w:r>
      <w:r w:rsidRPr="007031DD">
        <w:rPr>
          <w:szCs w:val="28"/>
        </w:rPr>
        <w:t>;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sym w:font="Symbol" w:char="F02D"/>
      </w:r>
      <w:r w:rsidRPr="007031DD">
        <w:rPr>
          <w:szCs w:val="28"/>
        </w:rPr>
        <w:t xml:space="preserve"> определить с надежностью </w:t>
      </w:r>
      <w:r w:rsidRPr="007031DD">
        <w:rPr>
          <w:szCs w:val="28"/>
        </w:rPr>
        <w:sym w:font="Symbol" w:char="F067"/>
      </w:r>
      <w:r w:rsidRPr="007031DD">
        <w:rPr>
          <w:szCs w:val="28"/>
        </w:rPr>
        <w:t xml:space="preserve"> доверительные интервалы для коэффициентов</w:t>
      </w:r>
      <w:r>
        <w:rPr>
          <w:szCs w:val="28"/>
        </w:rPr>
        <w:t xml:space="preserve"> </w:t>
      </w:r>
      <w:r w:rsidRPr="007031DD">
        <w:rPr>
          <w:szCs w:val="28"/>
        </w:rPr>
        <w:t>корреляции Пирсона;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sym w:font="Symbol" w:char="F02D"/>
      </w:r>
      <w:r w:rsidRPr="007031DD">
        <w:rPr>
          <w:szCs w:val="28"/>
        </w:rPr>
        <w:t xml:space="preserve"> вычислить выборочные частные коэффициенты корреляции и проверить гипотезы</w:t>
      </w:r>
      <w:r>
        <w:rPr>
          <w:szCs w:val="28"/>
        </w:rPr>
        <w:t xml:space="preserve"> </w:t>
      </w:r>
      <w:r w:rsidRPr="007031DD">
        <w:rPr>
          <w:szCs w:val="28"/>
        </w:rPr>
        <w:t xml:space="preserve">равенстве частных коэффициентов корреляции нулю на уровне значимости </w:t>
      </w:r>
      <w:r w:rsidRPr="007031DD">
        <w:rPr>
          <w:szCs w:val="28"/>
        </w:rPr>
        <w:sym w:font="Symbol" w:char="F061"/>
      </w:r>
      <w:r w:rsidRPr="007031DD">
        <w:rPr>
          <w:szCs w:val="28"/>
        </w:rPr>
        <w:t>;</w:t>
      </w:r>
    </w:p>
    <w:p w:rsidR="007031DD" w:rsidRPr="007031DD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sym w:font="Symbol" w:char="F02D"/>
      </w:r>
      <w:r w:rsidRPr="007031DD">
        <w:rPr>
          <w:szCs w:val="28"/>
        </w:rPr>
        <w:t xml:space="preserve"> вычислить выборочные коэффициенты детерминации и проверить гипотезы о</w:t>
      </w:r>
      <w:r>
        <w:rPr>
          <w:szCs w:val="28"/>
        </w:rPr>
        <w:t xml:space="preserve"> </w:t>
      </w:r>
      <w:r w:rsidRPr="007031DD">
        <w:rPr>
          <w:szCs w:val="28"/>
        </w:rPr>
        <w:t xml:space="preserve">равенстве коэффициенты детерминации нулю на уровне значимости </w:t>
      </w:r>
      <w:r w:rsidRPr="007031DD">
        <w:rPr>
          <w:szCs w:val="28"/>
        </w:rPr>
        <w:sym w:font="Symbol" w:char="F061"/>
      </w:r>
      <w:r w:rsidRPr="007031DD">
        <w:rPr>
          <w:szCs w:val="28"/>
        </w:rPr>
        <w:t>;</w:t>
      </w:r>
    </w:p>
    <w:p w:rsidR="00FB120E" w:rsidRDefault="007031DD" w:rsidP="007031DD">
      <w:pPr>
        <w:spacing w:after="0"/>
        <w:rPr>
          <w:szCs w:val="28"/>
        </w:rPr>
      </w:pPr>
      <w:r w:rsidRPr="007031DD">
        <w:rPr>
          <w:szCs w:val="28"/>
        </w:rPr>
        <w:sym w:font="Symbol" w:char="F02D"/>
      </w:r>
      <w:r w:rsidRPr="007031DD">
        <w:rPr>
          <w:szCs w:val="28"/>
        </w:rPr>
        <w:t xml:space="preserve"> провести анализ полученных результатов и сделать выводы о наличии зависимости</w:t>
      </w:r>
      <w:r>
        <w:rPr>
          <w:szCs w:val="28"/>
        </w:rPr>
        <w:t xml:space="preserve"> </w:t>
      </w:r>
      <w:r w:rsidRPr="007031DD">
        <w:rPr>
          <w:szCs w:val="28"/>
        </w:rPr>
        <w:t>между переменными.</w:t>
      </w:r>
    </w:p>
    <w:p w:rsidR="007031DD" w:rsidRPr="00FB120E" w:rsidRDefault="007031DD" w:rsidP="007031DD">
      <w:pPr>
        <w:spacing w:after="0"/>
        <w:rPr>
          <w:szCs w:val="28"/>
        </w:rPr>
      </w:pPr>
      <w:r>
        <w:rPr>
          <w:szCs w:val="28"/>
        </w:rPr>
        <w:t xml:space="preserve">3) </w:t>
      </w:r>
      <w:r w:rsidRPr="007031DD">
        <w:rPr>
          <w:szCs w:val="28"/>
        </w:rPr>
        <w:t>По выборкам X и Y из своего текстового файла провести регрессионный анализ</w:t>
      </w:r>
      <w:r>
        <w:rPr>
          <w:szCs w:val="28"/>
        </w:rPr>
        <w:t xml:space="preserve"> </w:t>
      </w:r>
      <w:r w:rsidRPr="007031DD">
        <w:rPr>
          <w:szCs w:val="28"/>
        </w:rPr>
        <w:t>данных</w:t>
      </w:r>
      <w:r w:rsidR="00C26611">
        <w:rPr>
          <w:szCs w:val="28"/>
        </w:rPr>
        <w:t xml:space="preserve"> для следующих моделей</w:t>
      </w:r>
      <w:r>
        <w:rPr>
          <w:szCs w:val="28"/>
        </w:rPr>
        <w:t xml:space="preserve">. </w:t>
      </w:r>
    </w:p>
    <w:p w:rsidR="00FB120E" w:rsidRPr="00FB120E" w:rsidRDefault="00FB120E" w:rsidP="00FB120E">
      <w:pPr>
        <w:spacing w:after="0"/>
        <w:jc w:val="center"/>
        <w:rPr>
          <w:szCs w:val="28"/>
        </w:rPr>
      </w:pPr>
      <w:r w:rsidRPr="00FB120E">
        <w:rPr>
          <w:position w:val="-10"/>
          <w:szCs w:val="28"/>
          <w:lang w:val="en-US"/>
        </w:rPr>
        <w:object w:dxaOrig="10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5.75pt" o:ole="">
            <v:imagedata r:id="rId13" o:title=""/>
          </v:shape>
          <o:OLEObject Type="Embed" ProgID="Equation.3" ShapeID="_x0000_i1025" DrawAspect="Content" ObjectID="_1837756186" r:id="rId14"/>
        </w:object>
      </w:r>
      <w:r w:rsidRPr="00FB120E">
        <w:rPr>
          <w:szCs w:val="28"/>
        </w:rPr>
        <w:t xml:space="preserve">; </w:t>
      </w:r>
      <w:r w:rsidRPr="00FB120E">
        <w:rPr>
          <w:position w:val="-10"/>
          <w:szCs w:val="28"/>
          <w:lang w:val="en-US"/>
        </w:rPr>
        <w:object w:dxaOrig="1420" w:dyaOrig="320">
          <v:shape id="_x0000_i1026" type="#_x0000_t75" style="width:71.25pt;height:15.75pt" o:ole="">
            <v:imagedata r:id="rId15" o:title=""/>
          </v:shape>
          <o:OLEObject Type="Embed" ProgID="Equation.3" ShapeID="_x0000_i1026" DrawAspect="Content" ObjectID="_1837756187" r:id="rId16"/>
        </w:object>
      </w:r>
      <w:r w:rsidRPr="00FB120E">
        <w:rPr>
          <w:szCs w:val="28"/>
        </w:rPr>
        <w:t xml:space="preserve">; </w:t>
      </w:r>
      <w:r w:rsidRPr="00FB120E">
        <w:rPr>
          <w:position w:val="-10"/>
          <w:szCs w:val="28"/>
          <w:lang w:val="en-US"/>
        </w:rPr>
        <w:object w:dxaOrig="1140" w:dyaOrig="360">
          <v:shape id="_x0000_i1027" type="#_x0000_t75" style="width:57pt;height:18.75pt" o:ole="">
            <v:imagedata r:id="rId17" o:title=""/>
          </v:shape>
          <o:OLEObject Type="Embed" ProgID="Equation.3" ShapeID="_x0000_i1027" DrawAspect="Content" ObjectID="_1837756188" r:id="rId18"/>
        </w:object>
      </w:r>
      <w:r w:rsidRPr="00FB120E">
        <w:rPr>
          <w:szCs w:val="28"/>
        </w:rPr>
        <w:t xml:space="preserve">; </w:t>
      </w:r>
      <w:r w:rsidRPr="00FB120E">
        <w:rPr>
          <w:position w:val="-24"/>
          <w:szCs w:val="28"/>
          <w:lang w:val="en-US"/>
        </w:rPr>
        <w:object w:dxaOrig="960" w:dyaOrig="620">
          <v:shape id="_x0000_i1028" type="#_x0000_t75" style="width:48pt;height:30.75pt" o:ole="">
            <v:imagedata r:id="rId19" o:title=""/>
          </v:shape>
          <o:OLEObject Type="Embed" ProgID="Equation.3" ShapeID="_x0000_i1028" DrawAspect="Content" ObjectID="_1837756189" r:id="rId20"/>
        </w:object>
      </w:r>
      <w:r w:rsidRPr="00FB120E">
        <w:rPr>
          <w:szCs w:val="28"/>
        </w:rPr>
        <w:t xml:space="preserve">; </w:t>
      </w:r>
      <w:r w:rsidRPr="00FB120E">
        <w:rPr>
          <w:position w:val="-10"/>
          <w:szCs w:val="28"/>
          <w:lang w:val="en-US"/>
        </w:rPr>
        <w:object w:dxaOrig="1579" w:dyaOrig="360">
          <v:shape id="_x0000_i1029" type="#_x0000_t75" style="width:75pt;height:18.75pt" o:ole="">
            <v:imagedata r:id="rId21" o:title=""/>
          </v:shape>
          <o:OLEObject Type="Embed" ProgID="Equation.3" ShapeID="_x0000_i1029" DrawAspect="Content" ObjectID="_1837756190" r:id="rId22"/>
        </w:object>
      </w:r>
      <w:r w:rsidRPr="00FB120E">
        <w:rPr>
          <w:szCs w:val="28"/>
        </w:rPr>
        <w:t xml:space="preserve">; </w:t>
      </w:r>
      <w:r w:rsidRPr="00FB120E">
        <w:rPr>
          <w:position w:val="-10"/>
          <w:szCs w:val="28"/>
          <w:lang w:val="en-US"/>
        </w:rPr>
        <w:object w:dxaOrig="2160" w:dyaOrig="360">
          <v:shape id="_x0000_i1030" type="#_x0000_t75" style="width:108pt;height:18.75pt" o:ole="">
            <v:imagedata r:id="rId23" o:title=""/>
          </v:shape>
          <o:OLEObject Type="Embed" ProgID="Equation.3" ShapeID="_x0000_i1030" DrawAspect="Content" ObjectID="_1837756191" r:id="rId24"/>
        </w:object>
      </w:r>
    </w:p>
    <w:p w:rsidR="00FB120E" w:rsidRDefault="00FB120E" w:rsidP="00FB120E">
      <w:pPr>
        <w:spacing w:after="0"/>
        <w:rPr>
          <w:szCs w:val="28"/>
        </w:rPr>
      </w:pPr>
      <w:r w:rsidRPr="00FB120E">
        <w:rPr>
          <w:szCs w:val="28"/>
        </w:rPr>
        <w:t>По результатам обработки выбрать модель, наилучшим способом описывающую экспериментальные данные.</w:t>
      </w:r>
    </w:p>
    <w:p w:rsidR="00C26611" w:rsidRPr="00FB120E" w:rsidRDefault="00C26611" w:rsidP="00C26611">
      <w:pPr>
        <w:spacing w:after="0"/>
        <w:rPr>
          <w:szCs w:val="28"/>
        </w:rPr>
      </w:pPr>
      <w:r w:rsidRPr="00C26611">
        <w:rPr>
          <w:szCs w:val="28"/>
        </w:rPr>
        <w:t>4) Для наилучшей модели выбрать оптимальную регрессионную модель методом</w:t>
      </w:r>
      <w:r>
        <w:rPr>
          <w:szCs w:val="28"/>
        </w:rPr>
        <w:t xml:space="preserve"> </w:t>
      </w:r>
      <w:r w:rsidRPr="00C26611">
        <w:rPr>
          <w:szCs w:val="28"/>
        </w:rPr>
        <w:t>пошагового включения-исключения переменных по критерию наименьшего</w:t>
      </w:r>
    </w:p>
    <w:p w:rsidR="00FB120E" w:rsidRPr="00FB120E" w:rsidRDefault="00C26611" w:rsidP="00FB120E">
      <w:pPr>
        <w:spacing w:after="0"/>
        <w:rPr>
          <w:szCs w:val="28"/>
        </w:rPr>
      </w:pPr>
      <w:r>
        <w:rPr>
          <w:szCs w:val="28"/>
        </w:rPr>
        <w:t xml:space="preserve">5) </w:t>
      </w:r>
      <w:r w:rsidR="00FB120E" w:rsidRPr="00FB120E">
        <w:rPr>
          <w:szCs w:val="28"/>
        </w:rPr>
        <w:t>Для выбранной модели провести статистический анализ последовательности остатков: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szCs w:val="28"/>
        </w:rPr>
        <w:lastRenderedPageBreak/>
        <w:tab/>
        <w:t>1) построить эмпирическую функцию распределения остатков в масштабе нормального распределения. Визуально оценить близость к нормальному распределению;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szCs w:val="28"/>
        </w:rPr>
        <w:tab/>
        <w:t>2) проверить гипотезу о нормальном распределении остатков, используя критерий Колмогорова-Смирнова;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szCs w:val="28"/>
        </w:rPr>
        <w:tab/>
        <w:t>3) построить график зависимости остатков от расчетных значений выходной величины и оценить визуально однородность дисперсий;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szCs w:val="28"/>
        </w:rPr>
        <w:tab/>
        <w:t>4) построить график зависимости остатков от времени и определить наличие временного тренда;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szCs w:val="28"/>
        </w:rPr>
        <w:tab/>
        <w:t xml:space="preserve">5) исследовать наличие сериальных корреляций в последовательности остатков с помощью критерия </w:t>
      </w:r>
      <w:proofErr w:type="spellStart"/>
      <w:r w:rsidRPr="00FB120E">
        <w:rPr>
          <w:szCs w:val="28"/>
        </w:rPr>
        <w:t>Дарбина</w:t>
      </w:r>
      <w:proofErr w:type="spellEnd"/>
      <w:r w:rsidRPr="00FB120E">
        <w:rPr>
          <w:szCs w:val="28"/>
        </w:rPr>
        <w:t>-Уотсона.</w:t>
      </w:r>
    </w:p>
    <w:p w:rsidR="00FB120E" w:rsidRPr="00FB120E" w:rsidRDefault="00FB120E" w:rsidP="00FB120E">
      <w:pPr>
        <w:spacing w:after="0"/>
        <w:rPr>
          <w:szCs w:val="28"/>
        </w:rPr>
      </w:pPr>
      <w:r w:rsidRPr="00FB120E">
        <w:rPr>
          <w:szCs w:val="28"/>
        </w:rPr>
        <w:tab/>
        <w:t>6) оценить значимость уравнения регрессии.</w:t>
      </w:r>
    </w:p>
    <w:p w:rsidR="00FB120E" w:rsidRPr="00FB120E" w:rsidRDefault="00C26611" w:rsidP="00FB120E">
      <w:pPr>
        <w:spacing w:after="0"/>
        <w:rPr>
          <w:szCs w:val="28"/>
        </w:rPr>
      </w:pPr>
      <w:r>
        <w:rPr>
          <w:szCs w:val="28"/>
        </w:rPr>
        <w:t>6)</w:t>
      </w:r>
      <w:r w:rsidR="00FB120E" w:rsidRPr="00FB120E">
        <w:rPr>
          <w:szCs w:val="28"/>
        </w:rPr>
        <w:t xml:space="preserve"> На основании проведенных расчетов и анализа сделать выводы о корректности построенной математической модели.</w:t>
      </w:r>
    </w:p>
    <w:p w:rsidR="00FB120E" w:rsidRPr="00FB120E" w:rsidRDefault="00FB120E" w:rsidP="00FB120E">
      <w:pPr>
        <w:widowControl w:val="0"/>
        <w:spacing w:after="0"/>
        <w:ind w:firstLine="709"/>
        <w:rPr>
          <w:szCs w:val="28"/>
        </w:rPr>
      </w:pPr>
    </w:p>
    <w:p w:rsidR="00FB120E" w:rsidRPr="00FB120E" w:rsidRDefault="00FB120E" w:rsidP="00FB120E">
      <w:pPr>
        <w:widowControl w:val="0"/>
        <w:spacing w:after="0"/>
        <w:ind w:firstLine="709"/>
        <w:rPr>
          <w:szCs w:val="28"/>
        </w:rPr>
      </w:pPr>
      <w:r w:rsidRPr="00FB120E">
        <w:rPr>
          <w:szCs w:val="28"/>
        </w:rPr>
        <w:t>Варианты заданий смотри в лабораторной работе №1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Критерии оценки:</w:t>
      </w:r>
    </w:p>
    <w:p w:rsidR="00FB120E" w:rsidRPr="00FB120E" w:rsidRDefault="00FB120E" w:rsidP="00FB120E">
      <w:pPr>
        <w:spacing w:after="0" w:line="240" w:lineRule="auto"/>
        <w:rPr>
          <w:color w:val="000000"/>
          <w:szCs w:val="28"/>
        </w:rPr>
      </w:pPr>
      <w:r w:rsidRPr="00FB120E">
        <w:rPr>
          <w:color w:val="000000"/>
          <w:szCs w:val="28"/>
        </w:rPr>
        <w:t>Приведены в разделе 2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 xml:space="preserve">Наименование: </w:t>
      </w:r>
      <w:r w:rsidRPr="00FB120E">
        <w:rPr>
          <w:b/>
          <w:color w:val="000000"/>
          <w:szCs w:val="28"/>
        </w:rPr>
        <w:t>защита лабораторной работы №4</w:t>
      </w: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iCs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 w:rsidRPr="00FB120E">
        <w:rPr>
          <w:bCs/>
          <w:color w:val="000000"/>
          <w:szCs w:val="28"/>
        </w:rPr>
        <w:t>постановка</w:t>
      </w:r>
      <w:r w:rsidRPr="00FB120E">
        <w:rPr>
          <w:b/>
          <w:bCs/>
          <w:color w:val="000000"/>
          <w:szCs w:val="28"/>
        </w:rPr>
        <w:t xml:space="preserve"> </w:t>
      </w:r>
      <w:r w:rsidRPr="00FB120E">
        <w:rPr>
          <w:color w:val="000000"/>
          <w:szCs w:val="28"/>
        </w:rPr>
        <w:t>задания к лабораторной работе.</w:t>
      </w:r>
    </w:p>
    <w:p w:rsidR="00FB120E" w:rsidRPr="00FB120E" w:rsidRDefault="00FB120E" w:rsidP="00FB120E">
      <w:pPr>
        <w:spacing w:after="0"/>
        <w:rPr>
          <w:b/>
          <w:bCs/>
          <w:szCs w:val="28"/>
        </w:rPr>
      </w:pPr>
      <w:r w:rsidRPr="00FB120E">
        <w:rPr>
          <w:b/>
          <w:i/>
          <w:szCs w:val="28"/>
        </w:rPr>
        <w:t xml:space="preserve">Лабораторная работа №4 </w:t>
      </w:r>
      <w:r w:rsidRPr="00FB120E">
        <w:rPr>
          <w:szCs w:val="28"/>
        </w:rPr>
        <w:t>Планы первого и второго порядка</w:t>
      </w:r>
    </w:p>
    <w:p w:rsidR="00FB120E" w:rsidRPr="000F40E5" w:rsidRDefault="00FB120E" w:rsidP="00FB120E">
      <w:pPr>
        <w:spacing w:after="0"/>
      </w:pPr>
      <w:r w:rsidRPr="000F40E5">
        <w:t>1. Записать уравнение регрессии, учитывающее кроме самих факторов только существенные взаимодействия.</w:t>
      </w:r>
    </w:p>
    <w:p w:rsidR="00FB120E" w:rsidRPr="000F40E5" w:rsidRDefault="00FB120E" w:rsidP="00FB120E">
      <w:pPr>
        <w:spacing w:after="0"/>
      </w:pPr>
      <w:r w:rsidRPr="000F40E5">
        <w:t>2. Определить число опытов плана необходимое для построения данной модели</w:t>
      </w:r>
    </w:p>
    <w:p w:rsidR="00FB120E" w:rsidRPr="000F40E5" w:rsidRDefault="00FB120E" w:rsidP="00FB120E">
      <w:pPr>
        <w:spacing w:after="0"/>
      </w:pPr>
      <w:r w:rsidRPr="000F40E5">
        <w:t>3. Для двух вариантов генерирующих соотношений проверить пригодность плана, используя метод определяющих контрастов. Выбрать пригодный план (если ни один из них непригоден, то использовать полный факторный эксперимент).</w:t>
      </w:r>
    </w:p>
    <w:p w:rsidR="00FB120E" w:rsidRPr="000F40E5" w:rsidRDefault="00FB120E" w:rsidP="00FB120E">
      <w:pPr>
        <w:spacing w:after="0"/>
      </w:pPr>
      <w:r w:rsidRPr="000F40E5">
        <w:t xml:space="preserve">4. Построить план эксперимента </w:t>
      </w:r>
    </w:p>
    <w:p w:rsidR="00FB120E" w:rsidRPr="000F40E5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262"/>
        <w:gridCol w:w="2160"/>
        <w:gridCol w:w="3600"/>
      </w:tblGrid>
      <w:tr w:rsidR="00FB120E" w:rsidRPr="006C6E45" w:rsidTr="00146202">
        <w:trPr>
          <w:cantSplit/>
          <w:tblHeader/>
        </w:trPr>
        <w:tc>
          <w:tcPr>
            <w:tcW w:w="1188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C6E45">
              <w:rPr>
                <w:b/>
                <w:sz w:val="24"/>
                <w:szCs w:val="24"/>
              </w:rPr>
              <w:t>Вариант</w:t>
            </w:r>
          </w:p>
        </w:tc>
        <w:tc>
          <w:tcPr>
            <w:tcW w:w="1260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C6E45">
              <w:rPr>
                <w:b/>
                <w:sz w:val="24"/>
                <w:szCs w:val="24"/>
              </w:rPr>
              <w:t>Число факторов</w:t>
            </w:r>
          </w:p>
        </w:tc>
        <w:tc>
          <w:tcPr>
            <w:tcW w:w="2160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C6E45">
              <w:rPr>
                <w:b/>
                <w:sz w:val="24"/>
                <w:szCs w:val="24"/>
              </w:rPr>
              <w:t>Существенные взаимодействия</w:t>
            </w:r>
          </w:p>
        </w:tc>
        <w:tc>
          <w:tcPr>
            <w:tcW w:w="3600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C6E45">
              <w:rPr>
                <w:b/>
                <w:sz w:val="24"/>
                <w:szCs w:val="24"/>
              </w:rPr>
              <w:t>Генерирующие соотношения</w:t>
            </w:r>
          </w:p>
        </w:tc>
      </w:tr>
      <w:tr w:rsidR="00FB120E" w:rsidRPr="006C6E45" w:rsidTr="00146202">
        <w:trPr>
          <w:cantSplit/>
        </w:trPr>
        <w:tc>
          <w:tcPr>
            <w:tcW w:w="1188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position w:val="-10"/>
                <w:sz w:val="24"/>
                <w:szCs w:val="24"/>
              </w:rPr>
              <w:object w:dxaOrig="440" w:dyaOrig="340">
                <v:shape id="_x0000_i1031" type="#_x0000_t75" style="width:21.75pt;height:17.25pt" o:ole="">
                  <v:imagedata r:id="rId25" o:title=""/>
                </v:shape>
                <o:OLEObject Type="Embed" ProgID="Equation.3" ShapeID="_x0000_i1031" DrawAspect="Content" ObjectID="_1837756192" r:id="rId26"/>
              </w:object>
            </w:r>
            <w:r w:rsidRPr="006C6E45">
              <w:rPr>
                <w:sz w:val="24"/>
                <w:szCs w:val="24"/>
              </w:rPr>
              <w:t xml:space="preserve"> </w:t>
            </w:r>
            <w:r w:rsidRPr="006C6E45">
              <w:rPr>
                <w:position w:val="-10"/>
                <w:sz w:val="24"/>
                <w:szCs w:val="24"/>
              </w:rPr>
              <w:object w:dxaOrig="760" w:dyaOrig="320">
                <v:shape id="_x0000_i1032" type="#_x0000_t75" style="width:38.25pt;height:15.75pt" o:ole="">
                  <v:imagedata r:id="rId27" o:title=""/>
                </v:shape>
                <o:OLEObject Type="Embed" ProgID="Equation.3" ShapeID="_x0000_i1032" DrawAspect="Content" ObjectID="_1837756193" r:id="rId28"/>
              </w:object>
            </w:r>
          </w:p>
          <w:p w:rsidR="00FB120E" w:rsidRPr="006C6E45" w:rsidRDefault="00FB120E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position w:val="-10"/>
                <w:sz w:val="24"/>
                <w:szCs w:val="24"/>
              </w:rPr>
              <w:object w:dxaOrig="440" w:dyaOrig="340">
                <v:shape id="_x0000_i1033" type="#_x0000_t75" style="width:21.75pt;height:17.25pt" o:ole="">
                  <v:imagedata r:id="rId29" o:title=""/>
                </v:shape>
                <o:OLEObject Type="Embed" ProgID="Equation.3" ShapeID="_x0000_i1033" DrawAspect="Content" ObjectID="_1837756194" r:id="rId30"/>
              </w:object>
            </w:r>
            <w:r w:rsidRPr="006C6E45">
              <w:rPr>
                <w:sz w:val="24"/>
                <w:szCs w:val="24"/>
              </w:rPr>
              <w:t xml:space="preserve"> </w:t>
            </w:r>
            <w:r w:rsidRPr="006C6E45">
              <w:rPr>
                <w:position w:val="-10"/>
                <w:sz w:val="24"/>
                <w:szCs w:val="24"/>
              </w:rPr>
              <w:object w:dxaOrig="780" w:dyaOrig="320">
                <v:shape id="_x0000_i1034" type="#_x0000_t75" style="width:39pt;height:15.75pt" o:ole="">
                  <v:imagedata r:id="rId31" o:title=""/>
                </v:shape>
                <o:OLEObject Type="Embed" ProgID="Equation.3" ShapeID="_x0000_i1034" DrawAspect="Content" ObjectID="_1837756195" r:id="rId32"/>
              </w:object>
            </w:r>
          </w:p>
        </w:tc>
        <w:tc>
          <w:tcPr>
            <w:tcW w:w="3600" w:type="dxa"/>
          </w:tcPr>
          <w:p w:rsidR="00FB120E" w:rsidRPr="006C6E45" w:rsidRDefault="00FB120E" w:rsidP="006C6E45">
            <w:pPr>
              <w:spacing w:after="0" w:line="240" w:lineRule="auto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1)</w:t>
            </w:r>
            <w:r w:rsidRPr="006C6E45">
              <w:rPr>
                <w:position w:val="-30"/>
                <w:sz w:val="24"/>
                <w:szCs w:val="24"/>
              </w:rPr>
              <w:object w:dxaOrig="1080" w:dyaOrig="720">
                <v:shape id="_x0000_i1035" type="#_x0000_t75" style="width:54.75pt;height:36pt" o:ole="">
                  <v:imagedata r:id="rId33" o:title=""/>
                </v:shape>
                <o:OLEObject Type="Embed" ProgID="Equation.3" ShapeID="_x0000_i1035" DrawAspect="Content" ObjectID="_1837756196" r:id="rId34"/>
              </w:object>
            </w:r>
            <w:r w:rsidRPr="006C6E45">
              <w:rPr>
                <w:sz w:val="24"/>
                <w:szCs w:val="24"/>
              </w:rPr>
              <w:t xml:space="preserve"> 2) </w:t>
            </w:r>
            <w:r w:rsidRPr="006C6E45">
              <w:rPr>
                <w:position w:val="-30"/>
                <w:sz w:val="24"/>
                <w:szCs w:val="24"/>
              </w:rPr>
              <w:object w:dxaOrig="1080" w:dyaOrig="720">
                <v:shape id="_x0000_i1036" type="#_x0000_t75" style="width:54.75pt;height:36pt" o:ole="">
                  <v:imagedata r:id="rId35" o:title=""/>
                </v:shape>
                <o:OLEObject Type="Embed" ProgID="Equation.3" ShapeID="_x0000_i1036" DrawAspect="Content" ObjectID="_1837756197" r:id="rId36"/>
              </w:object>
            </w:r>
          </w:p>
        </w:tc>
      </w:tr>
      <w:tr w:rsidR="00FB120E" w:rsidRPr="006C6E45" w:rsidTr="00146202">
        <w:trPr>
          <w:cantSplit/>
        </w:trPr>
        <w:tc>
          <w:tcPr>
            <w:tcW w:w="1188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2</w:t>
            </w:r>
          </w:p>
        </w:tc>
        <w:tc>
          <w:tcPr>
            <w:tcW w:w="1260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FB120E" w:rsidRPr="006C6E45" w:rsidRDefault="00FB120E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position w:val="-12"/>
                <w:sz w:val="24"/>
                <w:szCs w:val="24"/>
              </w:rPr>
              <w:object w:dxaOrig="420" w:dyaOrig="360">
                <v:shape id="_x0000_i1037" type="#_x0000_t75" style="width:21pt;height:18.75pt" o:ole="">
                  <v:imagedata r:id="rId37" o:title=""/>
                </v:shape>
                <o:OLEObject Type="Embed" ProgID="Equation.3" ShapeID="_x0000_i1037" DrawAspect="Content" ObjectID="_1837756198" r:id="rId38"/>
              </w:object>
            </w:r>
            <w:r w:rsidRPr="006C6E45">
              <w:rPr>
                <w:sz w:val="24"/>
                <w:szCs w:val="24"/>
              </w:rPr>
              <w:t xml:space="preserve">  </w:t>
            </w:r>
            <w:r w:rsidRPr="006C6E45">
              <w:rPr>
                <w:position w:val="-10"/>
                <w:sz w:val="24"/>
                <w:szCs w:val="24"/>
              </w:rPr>
              <w:object w:dxaOrig="760" w:dyaOrig="320">
                <v:shape id="_x0000_i1038" type="#_x0000_t75" style="width:38.25pt;height:15.75pt" o:ole="">
                  <v:imagedata r:id="rId39" o:title=""/>
                </v:shape>
                <o:OLEObject Type="Embed" ProgID="Equation.3" ShapeID="_x0000_i1038" DrawAspect="Content" ObjectID="_1837756199" r:id="rId40"/>
              </w:object>
            </w:r>
          </w:p>
          <w:p w:rsidR="00FB120E" w:rsidRPr="006C6E45" w:rsidRDefault="00FB120E" w:rsidP="006C6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C6E45">
              <w:rPr>
                <w:position w:val="-12"/>
                <w:sz w:val="24"/>
                <w:szCs w:val="24"/>
              </w:rPr>
              <w:object w:dxaOrig="460" w:dyaOrig="360">
                <v:shape id="_x0000_i1039" type="#_x0000_t75" style="width:23.25pt;height:18.75pt" o:ole="">
                  <v:imagedata r:id="rId41" o:title=""/>
                </v:shape>
                <o:OLEObject Type="Embed" ProgID="Equation.3" ShapeID="_x0000_i1039" DrawAspect="Content" ObjectID="_1837756200" r:id="rId42"/>
              </w:object>
            </w:r>
            <w:r w:rsidRPr="006C6E45">
              <w:rPr>
                <w:sz w:val="24"/>
                <w:szCs w:val="24"/>
              </w:rPr>
              <w:t xml:space="preserve"> </w:t>
            </w:r>
            <w:r w:rsidRPr="006C6E45">
              <w:rPr>
                <w:position w:val="-10"/>
                <w:sz w:val="24"/>
                <w:szCs w:val="24"/>
              </w:rPr>
              <w:object w:dxaOrig="760" w:dyaOrig="320">
                <v:shape id="_x0000_i1040" type="#_x0000_t75" style="width:38.25pt;height:15.75pt" o:ole="">
                  <v:imagedata r:id="rId43" o:title=""/>
                </v:shape>
                <o:OLEObject Type="Embed" ProgID="Equation.3" ShapeID="_x0000_i1040" DrawAspect="Content" ObjectID="_1837756201" r:id="rId44"/>
              </w:object>
            </w:r>
          </w:p>
        </w:tc>
        <w:tc>
          <w:tcPr>
            <w:tcW w:w="3600" w:type="dxa"/>
          </w:tcPr>
          <w:p w:rsidR="00FB120E" w:rsidRPr="006C6E45" w:rsidRDefault="00FB120E" w:rsidP="006C6E45">
            <w:pPr>
              <w:spacing w:after="0" w:line="240" w:lineRule="auto"/>
              <w:rPr>
                <w:sz w:val="24"/>
                <w:szCs w:val="24"/>
              </w:rPr>
            </w:pPr>
            <w:r w:rsidRPr="006C6E45">
              <w:rPr>
                <w:sz w:val="24"/>
                <w:szCs w:val="24"/>
              </w:rPr>
              <w:t xml:space="preserve">1) </w:t>
            </w:r>
            <w:r w:rsidRPr="006C6E45">
              <w:rPr>
                <w:position w:val="-30"/>
                <w:sz w:val="24"/>
                <w:szCs w:val="24"/>
              </w:rPr>
              <w:object w:dxaOrig="1080" w:dyaOrig="720">
                <v:shape id="_x0000_i1041" type="#_x0000_t75" style="width:54.75pt;height:36pt" o:ole="">
                  <v:imagedata r:id="rId45" o:title=""/>
                </v:shape>
                <o:OLEObject Type="Embed" ProgID="Equation.3" ShapeID="_x0000_i1041" DrawAspect="Content" ObjectID="_1837756202" r:id="rId46"/>
              </w:object>
            </w:r>
            <w:r w:rsidRPr="006C6E45">
              <w:rPr>
                <w:sz w:val="24"/>
                <w:szCs w:val="24"/>
              </w:rPr>
              <w:t xml:space="preserve"> 2) </w:t>
            </w:r>
            <w:r w:rsidRPr="006C6E45">
              <w:rPr>
                <w:position w:val="-30"/>
                <w:sz w:val="24"/>
                <w:szCs w:val="24"/>
              </w:rPr>
              <w:object w:dxaOrig="1080" w:dyaOrig="720">
                <v:shape id="_x0000_i1042" type="#_x0000_t75" style="width:54.75pt;height:36pt" o:ole="">
                  <v:imagedata r:id="rId33" o:title=""/>
                </v:shape>
                <o:OLEObject Type="Embed" ProgID="Equation.3" ShapeID="_x0000_i1042" DrawAspect="Content" ObjectID="_1837756203" r:id="rId47"/>
              </w:object>
            </w:r>
          </w:p>
        </w:tc>
      </w:tr>
    </w:tbl>
    <w:p w:rsidR="00FB120E" w:rsidRPr="000F40E5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 w:val="24"/>
          <w:szCs w:val="24"/>
        </w:rPr>
      </w:pP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Критерии оценки:</w:t>
      </w:r>
    </w:p>
    <w:p w:rsidR="00FB120E" w:rsidRPr="00FB120E" w:rsidRDefault="00FB120E" w:rsidP="00FB120E">
      <w:pPr>
        <w:spacing w:after="0" w:line="240" w:lineRule="auto"/>
        <w:rPr>
          <w:color w:val="000000"/>
          <w:szCs w:val="28"/>
        </w:rPr>
      </w:pPr>
      <w:r w:rsidRPr="00FB120E">
        <w:rPr>
          <w:color w:val="000000"/>
          <w:szCs w:val="28"/>
        </w:rPr>
        <w:lastRenderedPageBreak/>
        <w:t>Приведены в разделе 2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szCs w:val="28"/>
        </w:rPr>
        <w:t>Наименование: Вопросы проверочной работы по разделу «Экстремальное планирование эксперимента»</w:t>
      </w: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iCs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 w:rsidRPr="00FB120E">
        <w:rPr>
          <w:color w:val="000000"/>
          <w:szCs w:val="28"/>
        </w:rPr>
        <w:t>перечень вопросов</w:t>
      </w:r>
    </w:p>
    <w:p w:rsidR="00FB120E" w:rsidRPr="00FB120E" w:rsidRDefault="00FB120E" w:rsidP="00FB120E">
      <w:pPr>
        <w:numPr>
          <w:ilvl w:val="0"/>
          <w:numId w:val="14"/>
        </w:numPr>
        <w:spacing w:after="0" w:line="240" w:lineRule="auto"/>
        <w:rPr>
          <w:szCs w:val="28"/>
        </w:rPr>
      </w:pPr>
      <w:r w:rsidRPr="00FB120E">
        <w:rPr>
          <w:szCs w:val="28"/>
        </w:rPr>
        <w:t xml:space="preserve">Планирование экстремальных экспериментов. </w:t>
      </w:r>
      <w:proofErr w:type="spellStart"/>
      <w:r w:rsidRPr="00FB120E">
        <w:rPr>
          <w:szCs w:val="28"/>
        </w:rPr>
        <w:t>Квазиградиентные</w:t>
      </w:r>
      <w:proofErr w:type="spellEnd"/>
      <w:r w:rsidRPr="00FB120E">
        <w:rPr>
          <w:szCs w:val="28"/>
        </w:rPr>
        <w:t xml:space="preserve"> методы.</w:t>
      </w:r>
    </w:p>
    <w:p w:rsidR="00FB120E" w:rsidRPr="00FB120E" w:rsidRDefault="00FB120E" w:rsidP="00FB120E">
      <w:pPr>
        <w:numPr>
          <w:ilvl w:val="0"/>
          <w:numId w:val="14"/>
        </w:numPr>
        <w:spacing w:after="0" w:line="240" w:lineRule="auto"/>
        <w:rPr>
          <w:szCs w:val="28"/>
        </w:rPr>
      </w:pPr>
      <w:r w:rsidRPr="00FB120E">
        <w:rPr>
          <w:szCs w:val="28"/>
        </w:rPr>
        <w:t xml:space="preserve">Планирование экстремальных экспериментов. Методы случайного поиска. </w:t>
      </w:r>
    </w:p>
    <w:p w:rsidR="00FB120E" w:rsidRPr="00FB120E" w:rsidRDefault="00FB120E" w:rsidP="00FB120E">
      <w:pPr>
        <w:numPr>
          <w:ilvl w:val="0"/>
          <w:numId w:val="14"/>
        </w:numPr>
        <w:spacing w:after="0" w:line="240" w:lineRule="auto"/>
        <w:rPr>
          <w:szCs w:val="28"/>
        </w:rPr>
      </w:pPr>
      <w:r w:rsidRPr="00FB120E">
        <w:rPr>
          <w:szCs w:val="28"/>
        </w:rPr>
        <w:t>Планирование экстремальных экспериментов. Симплексный последовательный метод поиска.</w:t>
      </w:r>
    </w:p>
    <w:p w:rsidR="00FB120E" w:rsidRPr="00FB120E" w:rsidRDefault="00FB120E" w:rsidP="00FB120E">
      <w:pPr>
        <w:numPr>
          <w:ilvl w:val="0"/>
          <w:numId w:val="14"/>
        </w:numPr>
        <w:spacing w:after="0" w:line="240" w:lineRule="auto"/>
        <w:rPr>
          <w:szCs w:val="28"/>
        </w:rPr>
      </w:pPr>
      <w:r w:rsidRPr="00FB120E">
        <w:rPr>
          <w:szCs w:val="28"/>
        </w:rPr>
        <w:t>Непрямые методы поиска.</w:t>
      </w:r>
    </w:p>
    <w:p w:rsidR="00FB120E" w:rsidRPr="00FB120E" w:rsidRDefault="00FB120E" w:rsidP="00FB120E">
      <w:pPr>
        <w:numPr>
          <w:ilvl w:val="0"/>
          <w:numId w:val="14"/>
        </w:numPr>
        <w:spacing w:after="0" w:line="240" w:lineRule="auto"/>
        <w:rPr>
          <w:szCs w:val="28"/>
        </w:rPr>
      </w:pPr>
      <w:r w:rsidRPr="00FB120E">
        <w:rPr>
          <w:szCs w:val="28"/>
        </w:rPr>
        <w:t>Планирование отсеивающих экспериментов. Метод случайного баланса.</w:t>
      </w:r>
    </w:p>
    <w:p w:rsidR="00FB120E" w:rsidRPr="00FB120E" w:rsidRDefault="00FB120E" w:rsidP="00FB120E">
      <w:pPr>
        <w:spacing w:after="0"/>
        <w:rPr>
          <w:szCs w:val="28"/>
        </w:rPr>
      </w:pP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Критерии оценки:</w:t>
      </w:r>
    </w:p>
    <w:p w:rsidR="00FB120E" w:rsidRPr="00FB120E" w:rsidRDefault="00FB120E" w:rsidP="00FB120E">
      <w:pPr>
        <w:spacing w:after="0" w:line="240" w:lineRule="auto"/>
        <w:rPr>
          <w:color w:val="000000"/>
          <w:szCs w:val="28"/>
        </w:rPr>
      </w:pPr>
      <w:r w:rsidRPr="00FB120E">
        <w:rPr>
          <w:color w:val="000000"/>
          <w:szCs w:val="28"/>
        </w:rPr>
        <w:t>Приведены в разделе 2</w:t>
      </w:r>
    </w:p>
    <w:p w:rsidR="00FB120E" w:rsidRPr="00FB120E" w:rsidRDefault="00FB120E" w:rsidP="00FB120E">
      <w:pPr>
        <w:spacing w:after="0" w:line="240" w:lineRule="auto"/>
        <w:rPr>
          <w:szCs w:val="28"/>
          <w:lang w:eastAsia="ru-RU"/>
        </w:rPr>
      </w:pPr>
    </w:p>
    <w:p w:rsidR="00FB120E" w:rsidRPr="00FB120E" w:rsidRDefault="00FB120E" w:rsidP="00FB120E">
      <w:pPr>
        <w:spacing w:after="0" w:line="240" w:lineRule="auto"/>
        <w:rPr>
          <w:color w:val="000000"/>
          <w:szCs w:val="28"/>
        </w:rPr>
      </w:pP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>Наименование:</w:t>
      </w:r>
      <w:r w:rsidRPr="00FB120E">
        <w:rPr>
          <w:b/>
          <w:i/>
          <w:color w:val="FF0000"/>
          <w:szCs w:val="28"/>
        </w:rPr>
        <w:t xml:space="preserve"> </w:t>
      </w:r>
      <w:r w:rsidRPr="00FB120E">
        <w:rPr>
          <w:b/>
          <w:szCs w:val="28"/>
        </w:rPr>
        <w:t>зачет</w:t>
      </w:r>
      <w:r>
        <w:rPr>
          <w:b/>
          <w:szCs w:val="28"/>
        </w:rPr>
        <w:t xml:space="preserve"> с оценкой</w:t>
      </w:r>
    </w:p>
    <w:p w:rsidR="00FB120E" w:rsidRPr="00FB120E" w:rsidRDefault="00FB120E" w:rsidP="00FB120E">
      <w:pPr>
        <w:spacing w:after="0" w:line="240" w:lineRule="auto"/>
        <w:rPr>
          <w:spacing w:val="1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 w:rsidRPr="00FB120E">
        <w:rPr>
          <w:szCs w:val="28"/>
        </w:rPr>
        <w:t>Вопросы к зачету с оценкой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Перечень вопросов для проведения зачета с оценкой:</w:t>
      </w:r>
    </w:p>
    <w:p w:rsidR="00FB120E" w:rsidRPr="00FB120E" w:rsidRDefault="00FB120E" w:rsidP="00FB120E">
      <w:pPr>
        <w:pStyle w:val="aff5"/>
        <w:jc w:val="both"/>
        <w:rPr>
          <w:sz w:val="28"/>
          <w:szCs w:val="28"/>
          <w:lang w:val="ru-RU"/>
        </w:rPr>
      </w:pP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Метод дисперсионного анализа. Однофакторный, двухфакторный дисперсионный анализ.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Планирование в задачах дисперсионного анализа. Латинские и греко-латинские планы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 xml:space="preserve">Планирование в задачах дисперсионного анализа. Квадраты </w:t>
      </w:r>
      <w:proofErr w:type="spellStart"/>
      <w:r w:rsidRPr="00FB120E">
        <w:rPr>
          <w:szCs w:val="28"/>
        </w:rPr>
        <w:t>Юдена</w:t>
      </w:r>
      <w:proofErr w:type="spellEnd"/>
      <w:r w:rsidRPr="00FB120E">
        <w:rPr>
          <w:szCs w:val="28"/>
        </w:rPr>
        <w:t xml:space="preserve">. </w:t>
      </w:r>
      <w:proofErr w:type="spellStart"/>
      <w:r w:rsidRPr="00FB120E">
        <w:rPr>
          <w:szCs w:val="28"/>
        </w:rPr>
        <w:t>Неполноблочные</w:t>
      </w:r>
      <w:proofErr w:type="spellEnd"/>
      <w:r w:rsidRPr="00FB120E">
        <w:rPr>
          <w:szCs w:val="28"/>
        </w:rPr>
        <w:t xml:space="preserve"> планы.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Постановка задачи регрессионного анализа. Классический регрессионный анализ.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Метод наименьших квадратов. Оценки параметров уравнения регрессии. Свойства МНК-оценок.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Оценки дисперсионной матрицы оценок параметров, дисперсионной матрицы оценок уравнения регрессии, оценки вектора отклонений.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Исследование уравнений регрессии. Проверка гипотез о значимости коэффициентов уравнения регрессии, значимости и адекватности уравнения регрессии.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 xml:space="preserve">Исследование остатков. Сериальные корреляции остатков. Критерий </w:t>
      </w:r>
      <w:proofErr w:type="spellStart"/>
      <w:r w:rsidRPr="00FB120E">
        <w:rPr>
          <w:szCs w:val="28"/>
        </w:rPr>
        <w:t>Дарбина</w:t>
      </w:r>
      <w:proofErr w:type="spellEnd"/>
      <w:r w:rsidRPr="00FB120E">
        <w:rPr>
          <w:szCs w:val="28"/>
        </w:rPr>
        <w:t>-Уотсона.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Выбор наилучшего уравнения регрессии. Методы включения, исключения, шаговой регрессии.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Постановка задачи планирования экспериментов. Дискретные и непрерывные планы. Информационные матрицы дискретных и непрерывных планов.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lastRenderedPageBreak/>
        <w:t>Критерии оптимальности планов. Свойства планов.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 xml:space="preserve">Теорема эквивалентности </w:t>
      </w:r>
      <w:proofErr w:type="spellStart"/>
      <w:r w:rsidRPr="00FB120E">
        <w:rPr>
          <w:szCs w:val="28"/>
        </w:rPr>
        <w:t>Кифера</w:t>
      </w:r>
      <w:proofErr w:type="spellEnd"/>
      <w:r w:rsidRPr="00FB120E">
        <w:rPr>
          <w:szCs w:val="28"/>
        </w:rPr>
        <w:t>-Вольфовица и ее применение.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 xml:space="preserve">Планы первого порядка. Следствие теоремы </w:t>
      </w:r>
      <w:proofErr w:type="spellStart"/>
      <w:r w:rsidRPr="00FB120E">
        <w:rPr>
          <w:szCs w:val="28"/>
        </w:rPr>
        <w:t>Кифера</w:t>
      </w:r>
      <w:proofErr w:type="spellEnd"/>
      <w:r w:rsidRPr="00FB120E">
        <w:rPr>
          <w:szCs w:val="28"/>
        </w:rPr>
        <w:t>-Вольфовица для планов первого порядка.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Полный факторный эксперимент.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Дробный факторный эксперимент.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Метод определяющих контрастов.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Симплекс-планы первого порядка.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Реализация опытов и статистический анализ при планировании первого порядка.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Планы второго порядка. Композиционное планирование. Ортогональные центральные композиционные планы.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proofErr w:type="spellStart"/>
      <w:r w:rsidRPr="00FB120E">
        <w:rPr>
          <w:szCs w:val="28"/>
        </w:rPr>
        <w:t>Рототабельные</w:t>
      </w:r>
      <w:proofErr w:type="spellEnd"/>
      <w:r w:rsidRPr="00FB120E">
        <w:rPr>
          <w:szCs w:val="28"/>
        </w:rPr>
        <w:t xml:space="preserve"> центральные композиционные планы. </w:t>
      </w:r>
      <w:proofErr w:type="spellStart"/>
      <w:r w:rsidRPr="00FB120E">
        <w:rPr>
          <w:szCs w:val="28"/>
        </w:rPr>
        <w:t>Униформное</w:t>
      </w:r>
      <w:proofErr w:type="spellEnd"/>
      <w:r w:rsidRPr="00FB120E">
        <w:rPr>
          <w:szCs w:val="28"/>
        </w:rPr>
        <w:t xml:space="preserve"> </w:t>
      </w:r>
      <w:proofErr w:type="spellStart"/>
      <w:r w:rsidRPr="00FB120E">
        <w:rPr>
          <w:szCs w:val="28"/>
        </w:rPr>
        <w:t>рототабельное</w:t>
      </w:r>
      <w:proofErr w:type="spellEnd"/>
      <w:r w:rsidRPr="00FB120E">
        <w:rPr>
          <w:szCs w:val="28"/>
        </w:rPr>
        <w:t xml:space="preserve"> планирование.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 xml:space="preserve">Планы Хартли, </w:t>
      </w:r>
      <w:proofErr w:type="spellStart"/>
      <w:r w:rsidRPr="00FB120E">
        <w:rPr>
          <w:szCs w:val="28"/>
        </w:rPr>
        <w:t>Вейстлека</w:t>
      </w:r>
      <w:proofErr w:type="spellEnd"/>
      <w:r w:rsidRPr="00FB120E">
        <w:rPr>
          <w:szCs w:val="28"/>
        </w:rPr>
        <w:t>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 xml:space="preserve">Планирование экстремальных экспериментов. </w:t>
      </w:r>
      <w:proofErr w:type="spellStart"/>
      <w:r w:rsidRPr="00FB120E">
        <w:rPr>
          <w:szCs w:val="28"/>
        </w:rPr>
        <w:t>Квазиградиентные</w:t>
      </w:r>
      <w:proofErr w:type="spellEnd"/>
      <w:r w:rsidRPr="00FB120E">
        <w:rPr>
          <w:szCs w:val="28"/>
        </w:rPr>
        <w:t xml:space="preserve"> методы.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Планирование экстремальных экспериментов. Методы случайного поиска. Симплексный последовательный метод поиска.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Непрямые методы поиска.</w:t>
      </w:r>
    </w:p>
    <w:p w:rsidR="00FB120E" w:rsidRPr="00FB120E" w:rsidRDefault="00FB120E" w:rsidP="00FB120E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FB120E">
        <w:rPr>
          <w:szCs w:val="28"/>
        </w:rPr>
        <w:t>Планирование отсеивающих экспериментов. Метод случайного баланса.</w:t>
      </w:r>
    </w:p>
    <w:p w:rsidR="00FB120E" w:rsidRPr="00FB120E" w:rsidRDefault="00FB120E" w:rsidP="00FB120E">
      <w:pPr>
        <w:spacing w:after="0" w:line="240" w:lineRule="auto"/>
        <w:rPr>
          <w:szCs w:val="28"/>
        </w:rPr>
      </w:pP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Критерии оценки:</w:t>
      </w:r>
    </w:p>
    <w:p w:rsidR="00FB120E" w:rsidRPr="0082767C" w:rsidRDefault="00FB120E" w:rsidP="00FB120E">
      <w:pPr>
        <w:spacing w:after="0" w:line="240" w:lineRule="auto"/>
        <w:rPr>
          <w:color w:val="000000"/>
          <w:szCs w:val="28"/>
        </w:rPr>
      </w:pPr>
      <w:r w:rsidRPr="00FB120E">
        <w:rPr>
          <w:color w:val="000000"/>
          <w:szCs w:val="28"/>
        </w:rPr>
        <w:t>Приведены в разделе 2</w:t>
      </w:r>
      <w:r w:rsidR="00386E59" w:rsidRPr="0082767C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386E59" w:rsidRDefault="00386E59" w:rsidP="00386E59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386E59" w:rsidRDefault="00386E59" w:rsidP="00386E59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Представление в ФОС</w:t>
      </w:r>
      <w:r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тестов по разделам дисциплины</w:t>
      </w:r>
      <w:r>
        <w:rPr>
          <w:b/>
          <w:i/>
          <w:color w:val="000000"/>
          <w:szCs w:val="28"/>
        </w:rPr>
        <w:t xml:space="preserve"> </w:t>
      </w:r>
    </w:p>
    <w:p w:rsidR="00386E59" w:rsidRDefault="00386E59" w:rsidP="00386E59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Варианты заданий:</w:t>
      </w:r>
      <w:r>
        <w:rPr>
          <w:color w:val="000000"/>
          <w:szCs w:val="28"/>
        </w:rPr>
        <w:t xml:space="preserve"> </w:t>
      </w:r>
    </w:p>
    <w:p w:rsidR="00386E59" w:rsidRPr="00386E59" w:rsidRDefault="00386E59" w:rsidP="00386E59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b/>
          <w:bCs/>
          <w:szCs w:val="28"/>
          <w:lang w:eastAsia="ru-RU"/>
        </w:rPr>
        <w:t>1.</w:t>
      </w:r>
      <w:r w:rsidRPr="00386E59">
        <w:rPr>
          <w:rFonts w:eastAsia="Times New Roman"/>
          <w:b/>
          <w:szCs w:val="28"/>
          <w:lang w:eastAsia="ru-RU"/>
        </w:rPr>
        <w:t xml:space="preserve"> </w:t>
      </w:r>
      <w:r w:rsidRPr="00386E59">
        <w:rPr>
          <w:rFonts w:eastAsia="Times New Roman"/>
          <w:szCs w:val="28"/>
          <w:lang w:eastAsia="ru-RU"/>
        </w:rPr>
        <w:t>Количественная оценка параметров регрессионной модели – это:</w:t>
      </w:r>
    </w:p>
    <w:p w:rsidR="00386E59" w:rsidRPr="00386E59" w:rsidRDefault="00386E59" w:rsidP="00386E59">
      <w:pPr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а</w:t>
      </w:r>
      <w:r w:rsidRPr="00386E59">
        <w:rPr>
          <w:rFonts w:eastAsia="Times New Roman"/>
          <w:szCs w:val="28"/>
          <w:lang w:eastAsia="ru-RU"/>
        </w:rPr>
        <w:t>) идентификация;</w:t>
      </w:r>
    </w:p>
    <w:p w:rsidR="00386E59" w:rsidRPr="00386E59" w:rsidRDefault="00386E59" w:rsidP="00386E59">
      <w:pPr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б</w:t>
      </w:r>
      <w:r w:rsidRPr="00386E59">
        <w:rPr>
          <w:rFonts w:eastAsia="Times New Roman"/>
          <w:szCs w:val="28"/>
          <w:lang w:eastAsia="ru-RU"/>
        </w:rPr>
        <w:t>) параметризация;</w:t>
      </w:r>
    </w:p>
    <w:p w:rsidR="00386E59" w:rsidRPr="00386E59" w:rsidRDefault="00386E59" w:rsidP="00386E59">
      <w:pPr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в</w:t>
      </w:r>
      <w:r w:rsidRPr="00386E59">
        <w:rPr>
          <w:rFonts w:eastAsia="Times New Roman"/>
          <w:szCs w:val="28"/>
          <w:lang w:eastAsia="ru-RU"/>
        </w:rPr>
        <w:t>) спецификация;</w:t>
      </w:r>
    </w:p>
    <w:p w:rsidR="00386E59" w:rsidRPr="00386E59" w:rsidRDefault="00386E59" w:rsidP="00386E59">
      <w:pPr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г</w:t>
      </w:r>
      <w:r w:rsidRPr="00386E59">
        <w:rPr>
          <w:rFonts w:eastAsia="Times New Roman"/>
          <w:szCs w:val="28"/>
          <w:lang w:eastAsia="ru-RU"/>
        </w:rPr>
        <w:t>) верификация.</w:t>
      </w:r>
    </w:p>
    <w:p w:rsidR="00386E59" w:rsidRPr="00386E59" w:rsidRDefault="00386E59" w:rsidP="00386E59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b/>
          <w:bCs/>
          <w:szCs w:val="28"/>
          <w:lang w:eastAsia="ru-RU"/>
        </w:rPr>
        <w:t>2</w:t>
      </w:r>
      <w:r w:rsidRPr="00386E59">
        <w:rPr>
          <w:rFonts w:eastAsia="Times New Roman"/>
          <w:bCs/>
          <w:szCs w:val="28"/>
          <w:lang w:eastAsia="ru-RU"/>
        </w:rPr>
        <w:t>.</w:t>
      </w:r>
      <w:r w:rsidRPr="00386E59">
        <w:rPr>
          <w:rFonts w:eastAsia="Times New Roman"/>
          <w:szCs w:val="28"/>
          <w:lang w:eastAsia="ru-RU"/>
        </w:rPr>
        <w:t xml:space="preserve"> Интервал возможных значений коэффициента при произвольном</w:t>
      </w:r>
      <w:r w:rsidRPr="00386E59">
        <w:rPr>
          <w:rFonts w:eastAsia="Times New Roman"/>
          <w:i/>
          <w:szCs w:val="28"/>
          <w:lang w:eastAsia="ru-RU"/>
        </w:rPr>
        <w:t xml:space="preserve"> </w:t>
      </w:r>
      <w:r w:rsidRPr="00386E59">
        <w:rPr>
          <w:rFonts w:eastAsia="Times New Roman"/>
          <w:szCs w:val="28"/>
          <w:lang w:eastAsia="ru-RU"/>
        </w:rPr>
        <w:t>регрессоре равен:</w:t>
      </w:r>
    </w:p>
    <w:p w:rsidR="00386E59" w:rsidRPr="00386E59" w:rsidRDefault="00386E59" w:rsidP="00386E59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а</w:t>
      </w:r>
      <w:r w:rsidRPr="00386E59">
        <w:rPr>
          <w:rFonts w:eastAsia="Times New Roman"/>
          <w:szCs w:val="28"/>
          <w:lang w:eastAsia="ru-RU"/>
        </w:rPr>
        <w:t>) (–1; 1);</w:t>
      </w:r>
    </w:p>
    <w:p w:rsidR="00386E59" w:rsidRPr="00386E59" w:rsidRDefault="00386E59" w:rsidP="00386E59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б</w:t>
      </w:r>
      <w:r w:rsidRPr="00386E59">
        <w:rPr>
          <w:rFonts w:eastAsia="Times New Roman"/>
          <w:szCs w:val="28"/>
          <w:lang w:eastAsia="ru-RU"/>
        </w:rPr>
        <w:t>) (0; 1);</w:t>
      </w:r>
    </w:p>
    <w:p w:rsidR="00386E59" w:rsidRPr="00386E59" w:rsidRDefault="00386E59" w:rsidP="00386E59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в</w:t>
      </w:r>
      <w:r w:rsidRPr="00386E59">
        <w:rPr>
          <w:rFonts w:eastAsia="Times New Roman"/>
          <w:szCs w:val="28"/>
          <w:lang w:eastAsia="ru-RU"/>
        </w:rPr>
        <w:t xml:space="preserve">) </w:t>
      </w:r>
      <w:r w:rsidR="0060013F">
        <w:rPr>
          <w:rFonts w:eastAsia="Times New Roman"/>
          <w:noProof/>
          <w:position w:val="-14"/>
          <w:szCs w:val="28"/>
          <w:lang w:eastAsia="ru-RU"/>
        </w:rPr>
        <w:pict>
          <v:shape id="Рисунок 1" o:spid="_x0000_i1043" type="#_x0000_t75" style="width:45.75pt;height:18.75pt;visibility:visible">
            <v:imagedata r:id="rId48" o:title=""/>
          </v:shape>
        </w:pict>
      </w:r>
      <w:r w:rsidRPr="00386E59">
        <w:rPr>
          <w:rFonts w:eastAsia="Times New Roman"/>
          <w:szCs w:val="28"/>
          <w:lang w:eastAsia="ru-RU"/>
        </w:rPr>
        <w:t>;</w:t>
      </w:r>
    </w:p>
    <w:p w:rsidR="00386E59" w:rsidRPr="00386E59" w:rsidRDefault="00386E59" w:rsidP="00386E59">
      <w:pPr>
        <w:tabs>
          <w:tab w:val="num" w:pos="567"/>
          <w:tab w:val="num" w:pos="1080"/>
        </w:tabs>
        <w:spacing w:after="0" w:line="240" w:lineRule="auto"/>
        <w:ind w:firstLine="851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г</w:t>
      </w:r>
      <w:r w:rsidRPr="00386E59">
        <w:rPr>
          <w:rFonts w:eastAsia="Times New Roman"/>
          <w:szCs w:val="28"/>
          <w:lang w:eastAsia="ru-RU"/>
        </w:rPr>
        <w:t>) (–1; 0).</w:t>
      </w:r>
    </w:p>
    <w:p w:rsidR="00386E59" w:rsidRPr="00386E59" w:rsidRDefault="00386E59" w:rsidP="00386E59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b/>
          <w:bCs/>
          <w:szCs w:val="28"/>
          <w:lang w:eastAsia="ru-RU"/>
        </w:rPr>
        <w:t>3.</w:t>
      </w:r>
      <w:r w:rsidRPr="00386E59">
        <w:rPr>
          <w:rFonts w:eastAsia="Times New Roman"/>
          <w:szCs w:val="28"/>
          <w:lang w:eastAsia="ru-RU"/>
        </w:rPr>
        <w:t xml:space="preserve"> Случайные ошибки регрессии при условии, что </w:t>
      </w:r>
      <w:r w:rsidR="0060013F">
        <w:rPr>
          <w:rFonts w:eastAsia="Times New Roman"/>
          <w:position w:val="-14"/>
          <w:szCs w:val="28"/>
          <w:lang w:eastAsia="ru-RU"/>
        </w:rPr>
        <w:pict>
          <v:shape id="_x0000_i1044" type="#_x0000_t75" style="width:69.75pt;height:19.5pt">
            <v:imagedata r:id="rId49" o:title=""/>
          </v:shape>
        </w:pict>
      </w:r>
      <w:r w:rsidRPr="00386E59">
        <w:rPr>
          <w:rFonts w:eastAsia="Times New Roman"/>
          <w:szCs w:val="28"/>
          <w:lang w:eastAsia="ru-RU"/>
        </w:rPr>
        <w:t xml:space="preserve"> при </w:t>
      </w:r>
      <w:r w:rsidR="0060013F">
        <w:rPr>
          <w:rFonts w:eastAsia="Times New Roman"/>
          <w:position w:val="-10"/>
          <w:szCs w:val="28"/>
          <w:lang w:eastAsia="ru-RU"/>
        </w:rPr>
        <w:pict>
          <v:shape id="_x0000_i1045" type="#_x0000_t75" style="width:103.5pt;height:18.75pt">
            <v:imagedata r:id="rId50" o:title=""/>
          </v:shape>
        </w:pict>
      </w:r>
      <w:r w:rsidRPr="00386E59">
        <w:rPr>
          <w:rFonts w:eastAsia="Times New Roman"/>
          <w:szCs w:val="28"/>
          <w:lang w:eastAsia="ru-RU"/>
        </w:rPr>
        <w:t>:</w:t>
      </w:r>
    </w:p>
    <w:p w:rsidR="00386E59" w:rsidRPr="00386E59" w:rsidRDefault="00386E59" w:rsidP="00386E59">
      <w:pPr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а</w:t>
      </w:r>
      <w:r w:rsidRPr="00386E59">
        <w:rPr>
          <w:rFonts w:eastAsia="Times New Roman"/>
          <w:szCs w:val="28"/>
          <w:lang w:eastAsia="ru-RU"/>
        </w:rPr>
        <w:t>) зависимы;</w:t>
      </w:r>
    </w:p>
    <w:p w:rsidR="00386E59" w:rsidRPr="00386E59" w:rsidRDefault="00386E59" w:rsidP="00386E59">
      <w:pPr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б</w:t>
      </w:r>
      <w:r w:rsidRPr="00386E59">
        <w:rPr>
          <w:rFonts w:eastAsia="Times New Roman"/>
          <w:szCs w:val="28"/>
          <w:lang w:eastAsia="ru-RU"/>
        </w:rPr>
        <w:t>) независимы;</w:t>
      </w:r>
    </w:p>
    <w:p w:rsidR="00386E59" w:rsidRPr="00386E59" w:rsidRDefault="00386E59" w:rsidP="00386E59">
      <w:pPr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lastRenderedPageBreak/>
        <w:t>в</w:t>
      </w:r>
      <w:r w:rsidRPr="00386E59">
        <w:rPr>
          <w:rFonts w:eastAsia="Times New Roman"/>
          <w:szCs w:val="28"/>
          <w:lang w:eastAsia="ru-RU"/>
        </w:rPr>
        <w:t xml:space="preserve">) </w:t>
      </w:r>
      <w:proofErr w:type="spellStart"/>
      <w:r w:rsidRPr="00386E59">
        <w:rPr>
          <w:rFonts w:eastAsia="Times New Roman"/>
          <w:szCs w:val="28"/>
          <w:lang w:eastAsia="ru-RU"/>
        </w:rPr>
        <w:t>автокоррелированны</w:t>
      </w:r>
      <w:proofErr w:type="spellEnd"/>
      <w:r w:rsidRPr="00386E59">
        <w:rPr>
          <w:rFonts w:eastAsia="Times New Roman"/>
          <w:szCs w:val="28"/>
          <w:lang w:eastAsia="ru-RU"/>
        </w:rPr>
        <w:t>;</w:t>
      </w:r>
    </w:p>
    <w:p w:rsidR="00386E59" w:rsidRPr="00386E59" w:rsidRDefault="00386E59" w:rsidP="00386E59">
      <w:pPr>
        <w:spacing w:after="0" w:line="240" w:lineRule="auto"/>
        <w:ind w:left="927"/>
        <w:jc w:val="left"/>
        <w:rPr>
          <w:rFonts w:eastAsia="Times New Roman"/>
          <w:i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г</w:t>
      </w:r>
      <w:r w:rsidRPr="00386E59">
        <w:rPr>
          <w:rFonts w:eastAsia="Times New Roman"/>
          <w:szCs w:val="28"/>
          <w:lang w:eastAsia="ru-RU"/>
        </w:rPr>
        <w:t>) нет верного ответа</w:t>
      </w:r>
    </w:p>
    <w:p w:rsidR="00386E59" w:rsidRPr="00386E59" w:rsidRDefault="00386E59" w:rsidP="00386E59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b/>
          <w:bCs/>
          <w:szCs w:val="28"/>
          <w:lang w:eastAsia="ru-RU"/>
        </w:rPr>
        <w:t>4.</w:t>
      </w:r>
      <w:r w:rsidRPr="00386E59">
        <w:rPr>
          <w:rFonts w:eastAsia="Times New Roman"/>
          <w:bCs/>
          <w:szCs w:val="28"/>
          <w:lang w:eastAsia="ru-RU"/>
        </w:rPr>
        <w:t xml:space="preserve"> </w:t>
      </w:r>
      <w:r w:rsidRPr="00386E59">
        <w:rPr>
          <w:rFonts w:eastAsia="Times New Roman"/>
          <w:szCs w:val="28"/>
          <w:lang w:eastAsia="ru-RU"/>
        </w:rPr>
        <w:t>При выборе между различными моделями, имеющими примерно одинаковую остаточную дисперсию, предпочтение отдается</w:t>
      </w:r>
    </w:p>
    <w:p w:rsidR="00386E59" w:rsidRPr="00386E59" w:rsidRDefault="00386E59" w:rsidP="00386E59">
      <w:pPr>
        <w:tabs>
          <w:tab w:val="num" w:pos="567"/>
        </w:tabs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а</w:t>
      </w:r>
      <w:r w:rsidRPr="00386E59">
        <w:rPr>
          <w:rFonts w:eastAsia="Times New Roman"/>
          <w:szCs w:val="28"/>
          <w:lang w:eastAsia="ru-RU"/>
        </w:rPr>
        <w:t>) производственным функциям;</w:t>
      </w:r>
    </w:p>
    <w:p w:rsidR="00386E59" w:rsidRPr="00386E59" w:rsidRDefault="00386E59" w:rsidP="00386E59">
      <w:pPr>
        <w:tabs>
          <w:tab w:val="num" w:pos="567"/>
        </w:tabs>
        <w:spacing w:after="0" w:line="240" w:lineRule="auto"/>
        <w:ind w:left="927"/>
        <w:jc w:val="left"/>
        <w:rPr>
          <w:rFonts w:eastAsia="Times New Roman"/>
          <w:szCs w:val="28"/>
          <w:u w:val="single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б</w:t>
      </w:r>
      <w:r w:rsidRPr="00386E59">
        <w:rPr>
          <w:rFonts w:eastAsia="Times New Roman"/>
          <w:szCs w:val="28"/>
          <w:lang w:eastAsia="ru-RU"/>
        </w:rPr>
        <w:t>) более простому виду функций;</w:t>
      </w:r>
    </w:p>
    <w:p w:rsidR="00386E59" w:rsidRPr="00386E59" w:rsidRDefault="00386E59" w:rsidP="00386E59">
      <w:pPr>
        <w:tabs>
          <w:tab w:val="num" w:pos="567"/>
        </w:tabs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в</w:t>
      </w:r>
      <w:r w:rsidRPr="00386E59">
        <w:rPr>
          <w:rFonts w:eastAsia="Times New Roman"/>
          <w:szCs w:val="28"/>
          <w:lang w:eastAsia="ru-RU"/>
        </w:rPr>
        <w:t>) более сложному виду функций;</w:t>
      </w:r>
    </w:p>
    <w:p w:rsidR="00386E59" w:rsidRPr="00386E59" w:rsidRDefault="00386E59" w:rsidP="00386E59">
      <w:pPr>
        <w:tabs>
          <w:tab w:val="num" w:pos="567"/>
        </w:tabs>
        <w:spacing w:after="0" w:line="240" w:lineRule="auto"/>
        <w:ind w:left="92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i/>
          <w:szCs w:val="28"/>
          <w:lang w:eastAsia="ru-RU"/>
        </w:rPr>
        <w:t>г</w:t>
      </w:r>
      <w:r w:rsidRPr="00386E59">
        <w:rPr>
          <w:rFonts w:eastAsia="Times New Roman"/>
          <w:szCs w:val="28"/>
          <w:lang w:eastAsia="ru-RU"/>
        </w:rPr>
        <w:t>) нелинейным моделям.</w:t>
      </w:r>
    </w:p>
    <w:p w:rsidR="00386E59" w:rsidRPr="00386E59" w:rsidRDefault="00386E59" w:rsidP="00386E59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b/>
          <w:bCs/>
          <w:szCs w:val="28"/>
          <w:lang w:eastAsia="ru-RU"/>
        </w:rPr>
        <w:t>5.</w:t>
      </w:r>
      <w:r w:rsidRPr="00386E59">
        <w:rPr>
          <w:rFonts w:eastAsia="Times New Roman"/>
          <w:szCs w:val="28"/>
          <w:lang w:eastAsia="ru-RU"/>
        </w:rPr>
        <w:t xml:space="preserve"> Коэффициент эластичности в уравнении регрессии </w:t>
      </w:r>
      <w:r w:rsidR="0060013F">
        <w:rPr>
          <w:rFonts w:eastAsia="Times New Roman"/>
          <w:position w:val="-10"/>
          <w:szCs w:val="28"/>
          <w:lang w:eastAsia="ru-RU"/>
        </w:rPr>
        <w:pict>
          <v:shape id="_x0000_i1046" type="#_x0000_t75" style="width:60.75pt;height:18.75pt">
            <v:imagedata r:id="rId51" o:title=""/>
          </v:shape>
        </w:pict>
      </w:r>
      <w:r w:rsidRPr="00386E59">
        <w:rPr>
          <w:rFonts w:eastAsia="Times New Roman"/>
          <w:szCs w:val="28"/>
          <w:lang w:eastAsia="ru-RU"/>
        </w:rPr>
        <w:t xml:space="preserve"> составляет:</w:t>
      </w:r>
    </w:p>
    <w:p w:rsidR="00386E59" w:rsidRPr="00386E59" w:rsidRDefault="00386E59" w:rsidP="00386E59">
      <w:pPr>
        <w:tabs>
          <w:tab w:val="num" w:pos="567"/>
        </w:tabs>
        <w:spacing w:after="0" w:line="240" w:lineRule="auto"/>
        <w:ind w:left="1107"/>
        <w:jc w:val="left"/>
        <w:rPr>
          <w:rFonts w:eastAsia="Times New Roman"/>
          <w:szCs w:val="28"/>
          <w:lang w:eastAsia="ru-RU"/>
        </w:rPr>
      </w:pPr>
      <w:r w:rsidRPr="00386E59">
        <w:rPr>
          <w:rFonts w:eastAsia="Times New Roman"/>
          <w:szCs w:val="28"/>
          <w:lang w:eastAsia="ru-RU"/>
        </w:rPr>
        <w:t>а) 1,47;</w:t>
      </w:r>
      <w:r w:rsidRPr="00386E59">
        <w:rPr>
          <w:rFonts w:eastAsia="Times New Roman"/>
          <w:szCs w:val="28"/>
          <w:lang w:eastAsia="ru-RU"/>
        </w:rPr>
        <w:tab/>
      </w:r>
      <w:r w:rsidRPr="00386E59">
        <w:rPr>
          <w:rFonts w:eastAsia="Times New Roman"/>
          <w:szCs w:val="28"/>
          <w:lang w:eastAsia="ru-RU"/>
        </w:rPr>
        <w:tab/>
        <w:t>б) 0,92;</w:t>
      </w:r>
      <w:r w:rsidRPr="00386E59">
        <w:rPr>
          <w:rFonts w:eastAsia="Times New Roman"/>
          <w:szCs w:val="28"/>
          <w:lang w:eastAsia="ru-RU"/>
        </w:rPr>
        <w:tab/>
      </w:r>
      <w:r w:rsidRPr="00386E59">
        <w:rPr>
          <w:rFonts w:eastAsia="Times New Roman"/>
          <w:szCs w:val="28"/>
          <w:lang w:eastAsia="ru-RU"/>
        </w:rPr>
        <w:tab/>
        <w:t>в) 2,39;</w:t>
      </w:r>
      <w:r w:rsidRPr="00386E59">
        <w:rPr>
          <w:rFonts w:eastAsia="Times New Roman"/>
          <w:szCs w:val="28"/>
          <w:lang w:eastAsia="ru-RU"/>
        </w:rPr>
        <w:tab/>
      </w:r>
      <w:r w:rsidRPr="00386E59">
        <w:rPr>
          <w:rFonts w:eastAsia="Times New Roman"/>
          <w:szCs w:val="28"/>
          <w:lang w:eastAsia="ru-RU"/>
        </w:rPr>
        <w:tab/>
        <w:t>г) 1,62.</w:t>
      </w:r>
    </w:p>
    <w:p w:rsidR="00386E59" w:rsidRPr="00FB120E" w:rsidRDefault="00386E59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6F3434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FB120E">
        <w:rPr>
          <w:color w:val="000000"/>
          <w:szCs w:val="28"/>
        </w:rPr>
        <w:t>зачета с оценкой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FB120E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0-</w:t>
            </w:r>
            <w:r w:rsidR="00FB120E">
              <w:rPr>
                <w:sz w:val="24"/>
                <w:szCs w:val="24"/>
              </w:rPr>
              <w:t>59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FB120E">
        <w:rPr>
          <w:i/>
          <w:color w:val="000000"/>
          <w:szCs w:val="28"/>
        </w:rPr>
        <w:t>6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FB120E">
        <w:rPr>
          <w:i/>
          <w:color w:val="000000"/>
          <w:szCs w:val="28"/>
        </w:rPr>
        <w:t>6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FB120E">
        <w:rPr>
          <w:i/>
          <w:color w:val="000000"/>
          <w:szCs w:val="28"/>
        </w:rPr>
        <w:t>зачета с оценкой</w:t>
      </w:r>
      <w:r w:rsidRPr="0056618B">
        <w:rPr>
          <w:i/>
          <w:color w:val="000000"/>
          <w:szCs w:val="28"/>
        </w:rPr>
        <w:t xml:space="preserve">. </w:t>
      </w:r>
    </w:p>
    <w:p w:rsidR="00B85C85" w:rsidRPr="00B85C85" w:rsidRDefault="00FB120E" w:rsidP="00B85C85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>Б</w:t>
      </w:r>
      <w:r w:rsidR="00B85C85" w:rsidRPr="00B85C85">
        <w:rPr>
          <w:color w:val="000000"/>
          <w:szCs w:val="28"/>
        </w:rPr>
        <w:t xml:space="preserve">илет </w:t>
      </w:r>
      <w:r>
        <w:rPr>
          <w:color w:val="000000"/>
          <w:szCs w:val="28"/>
        </w:rPr>
        <w:t xml:space="preserve">к зачету </w:t>
      </w:r>
      <w:r w:rsidR="00914211">
        <w:rPr>
          <w:color w:val="000000"/>
          <w:szCs w:val="28"/>
        </w:rPr>
        <w:t xml:space="preserve">включает </w:t>
      </w:r>
      <w:r>
        <w:rPr>
          <w:color w:val="000000"/>
          <w:szCs w:val="28"/>
        </w:rPr>
        <w:t>2</w:t>
      </w:r>
      <w:r w:rsidR="00914211">
        <w:rPr>
          <w:color w:val="000000"/>
          <w:szCs w:val="28"/>
        </w:rPr>
        <w:t xml:space="preserve"> теоретически</w:t>
      </w:r>
      <w:r>
        <w:rPr>
          <w:color w:val="000000"/>
          <w:szCs w:val="28"/>
        </w:rPr>
        <w:t>х</w:t>
      </w:r>
      <w:r w:rsidR="00914211">
        <w:rPr>
          <w:color w:val="000000"/>
          <w:szCs w:val="28"/>
        </w:rPr>
        <w:t xml:space="preserve"> вопрос</w:t>
      </w:r>
      <w:r>
        <w:rPr>
          <w:color w:val="000000"/>
          <w:szCs w:val="28"/>
        </w:rPr>
        <w:t>а</w:t>
      </w:r>
      <w:r w:rsidR="00B85C85" w:rsidRPr="00B85C85">
        <w:rPr>
          <w:color w:val="000000"/>
          <w:szCs w:val="28"/>
        </w:rPr>
        <w:t>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B85C85" w:rsidRP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jc w:val="center"/>
        <w:rPr>
          <w:szCs w:val="28"/>
        </w:rPr>
      </w:pPr>
      <w:r w:rsidRPr="00914211">
        <w:rPr>
          <w:szCs w:val="28"/>
        </w:rPr>
        <w:t>ФГБОУ ВО «ИЖЕВСКИЙ ГОСУДАРСТВЕННЫЙ ТЕХНИЧЕСКИЙ УНИВЕРСИТЕТ ИМЕНИ М.Т. КАЛАШНИКОВА»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b/>
          <w:bCs/>
          <w:szCs w:val="28"/>
        </w:rPr>
      </w:pP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jc w:val="center"/>
        <w:rPr>
          <w:b/>
          <w:bCs/>
          <w:szCs w:val="28"/>
        </w:rPr>
      </w:pPr>
      <w:r w:rsidRPr="00914211">
        <w:rPr>
          <w:b/>
          <w:bCs/>
          <w:szCs w:val="28"/>
        </w:rPr>
        <w:t xml:space="preserve">БИЛЕТ </w:t>
      </w:r>
      <w:r w:rsidR="00FB120E">
        <w:rPr>
          <w:b/>
          <w:bCs/>
          <w:szCs w:val="28"/>
        </w:rPr>
        <w:t xml:space="preserve">К ЗАЧЕТУ </w:t>
      </w:r>
      <w:r w:rsidRPr="00914211">
        <w:rPr>
          <w:b/>
          <w:bCs/>
          <w:szCs w:val="28"/>
        </w:rPr>
        <w:t xml:space="preserve">№ </w:t>
      </w:r>
      <w:r>
        <w:rPr>
          <w:b/>
          <w:bCs/>
          <w:szCs w:val="28"/>
        </w:rPr>
        <w:t>1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jc w:val="center"/>
        <w:rPr>
          <w:szCs w:val="28"/>
          <w:u w:val="single"/>
        </w:rPr>
      </w:pPr>
      <w:r w:rsidRPr="00914211">
        <w:rPr>
          <w:szCs w:val="28"/>
        </w:rPr>
        <w:t xml:space="preserve">по дисциплине </w:t>
      </w:r>
      <w:r w:rsidRPr="00914211">
        <w:rPr>
          <w:szCs w:val="28"/>
          <w:u w:val="single"/>
        </w:rPr>
        <w:t>«</w:t>
      </w:r>
      <w:r w:rsidR="00FB120E">
        <w:rPr>
          <w:szCs w:val="28"/>
          <w:u w:val="single"/>
        </w:rPr>
        <w:t>Планирование и обработка эксперимента</w:t>
      </w:r>
      <w:r w:rsidRPr="00914211">
        <w:rPr>
          <w:szCs w:val="28"/>
          <w:u w:val="single"/>
        </w:rPr>
        <w:t>»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jc w:val="center"/>
        <w:rPr>
          <w:szCs w:val="28"/>
        </w:rPr>
      </w:pPr>
      <w:r w:rsidRPr="00914211">
        <w:rPr>
          <w:szCs w:val="28"/>
        </w:rPr>
        <w:t xml:space="preserve">для направления </w:t>
      </w:r>
      <w:r w:rsidRPr="00914211">
        <w:rPr>
          <w:szCs w:val="28"/>
          <w:u w:val="single"/>
        </w:rPr>
        <w:t>01.03.04 «Прикладная математика»</w:t>
      </w:r>
    </w:p>
    <w:p w:rsidR="00FB120E" w:rsidRPr="00FB120E" w:rsidRDefault="00FB120E" w:rsidP="00FB120E">
      <w:pPr>
        <w:numPr>
          <w:ilvl w:val="0"/>
          <w:numId w:val="12"/>
        </w:numPr>
        <w:tabs>
          <w:tab w:val="left" w:pos="360"/>
        </w:tabs>
        <w:spacing w:after="0" w:line="240" w:lineRule="auto"/>
        <w:rPr>
          <w:szCs w:val="28"/>
        </w:rPr>
      </w:pPr>
      <w:r w:rsidRPr="00FB120E">
        <w:rPr>
          <w:szCs w:val="28"/>
        </w:rPr>
        <w:t>Планирование в задачах дисперсионного анализа. Латинские и греко-латинские планы</w:t>
      </w:r>
    </w:p>
    <w:p w:rsidR="00FB120E" w:rsidRPr="00FB120E" w:rsidRDefault="00FB120E" w:rsidP="00FB120E">
      <w:pPr>
        <w:numPr>
          <w:ilvl w:val="0"/>
          <w:numId w:val="12"/>
        </w:numPr>
        <w:tabs>
          <w:tab w:val="left" w:pos="360"/>
        </w:tabs>
        <w:spacing w:after="0" w:line="240" w:lineRule="auto"/>
        <w:rPr>
          <w:szCs w:val="28"/>
        </w:rPr>
      </w:pPr>
      <w:r w:rsidRPr="00FB120E">
        <w:rPr>
          <w:szCs w:val="28"/>
        </w:rPr>
        <w:t>Реализация опытов и статистический анализ при планировании первого порядка.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szCs w:val="28"/>
        </w:rPr>
      </w:pP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sz w:val="22"/>
          <w:szCs w:val="28"/>
        </w:rPr>
      </w:pPr>
      <w:r w:rsidRPr="00914211">
        <w:rPr>
          <w:sz w:val="22"/>
          <w:szCs w:val="28"/>
        </w:rPr>
        <w:t xml:space="preserve">Билет рассмотрен на заседании кафедры “Прикладная математика </w:t>
      </w:r>
    </w:p>
    <w:p w:rsidR="00B85C85" w:rsidRDefault="00914211" w:rsidP="00914211">
      <w:pPr>
        <w:tabs>
          <w:tab w:val="left" w:pos="360"/>
        </w:tabs>
        <w:spacing w:after="0" w:line="240" w:lineRule="auto"/>
        <w:ind w:firstLine="567"/>
        <w:rPr>
          <w:sz w:val="22"/>
          <w:szCs w:val="28"/>
        </w:rPr>
      </w:pPr>
      <w:r w:rsidRPr="00914211">
        <w:rPr>
          <w:sz w:val="22"/>
          <w:szCs w:val="28"/>
        </w:rPr>
        <w:t>и информационные технологии” ___________2021 г.                                  ________С.А. Королев</w:t>
      </w:r>
    </w:p>
    <w:p w:rsidR="00386E59" w:rsidRDefault="00386E59" w:rsidP="00914211">
      <w:pPr>
        <w:tabs>
          <w:tab w:val="left" w:pos="360"/>
        </w:tabs>
        <w:spacing w:after="0" w:line="240" w:lineRule="auto"/>
        <w:ind w:firstLine="567"/>
        <w:rPr>
          <w:sz w:val="22"/>
          <w:szCs w:val="28"/>
        </w:rPr>
      </w:pPr>
    </w:p>
    <w:p w:rsidR="00386E59" w:rsidRDefault="00386E59" w:rsidP="00914211">
      <w:pPr>
        <w:tabs>
          <w:tab w:val="left" w:pos="360"/>
        </w:tabs>
        <w:spacing w:after="0" w:line="240" w:lineRule="auto"/>
        <w:ind w:firstLine="567"/>
        <w:rPr>
          <w:sz w:val="22"/>
          <w:szCs w:val="28"/>
        </w:rPr>
      </w:pPr>
    </w:p>
    <w:p w:rsid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85C85" w:rsidRPr="00914211" w:rsidRDefault="00C11695" w:rsidP="00E2192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 w:rsidR="00B85C85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4211" w:rsidRPr="00E2192E" w:rsidRDefault="00C11695" w:rsidP="00190FF0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 w:rsidR="00914211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 xml:space="preserve"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</w:t>
            </w:r>
            <w:r w:rsidRPr="00E2192E">
              <w:rPr>
                <w:rFonts w:eastAsia="FreeSans"/>
                <w:sz w:val="24"/>
                <w:szCs w:val="24"/>
              </w:rPr>
              <w:lastRenderedPageBreak/>
              <w:t>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7031DD">
      <w:footerReference w:type="default" r:id="rId52"/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0918" w:rsidRDefault="00A10918" w:rsidP="00183260">
      <w:pPr>
        <w:spacing w:after="0" w:line="240" w:lineRule="auto"/>
      </w:pPr>
      <w:r>
        <w:separator/>
      </w:r>
    </w:p>
  </w:endnote>
  <w:endnote w:type="continuationSeparator" w:id="0">
    <w:p w:rsidR="00A10918" w:rsidRDefault="00A10918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5495" w:rsidRDefault="0077549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  <w:r w:rsidRPr="00D51306">
      <w:rPr>
        <w:sz w:val="22"/>
      </w:rPr>
      <w:fldChar w:fldCharType="begin"/>
    </w:r>
    <w:r w:rsidRPr="00D51306">
      <w:rPr>
        <w:sz w:val="22"/>
      </w:rPr>
      <w:instrText>PAGE   \* MERGEFORMAT</w:instrText>
    </w:r>
    <w:r w:rsidRPr="00D51306">
      <w:rPr>
        <w:sz w:val="22"/>
      </w:rPr>
      <w:fldChar w:fldCharType="separate"/>
    </w:r>
    <w:r w:rsidR="0060013F">
      <w:rPr>
        <w:noProof/>
        <w:sz w:val="22"/>
      </w:rPr>
      <w:t>27</w:t>
    </w:r>
    <w:r w:rsidRPr="00D51306">
      <w:rPr>
        <w:noProof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0918" w:rsidRDefault="00A10918" w:rsidP="00183260">
      <w:pPr>
        <w:spacing w:after="0" w:line="240" w:lineRule="auto"/>
      </w:pPr>
      <w:r>
        <w:separator/>
      </w:r>
    </w:p>
  </w:footnote>
  <w:footnote w:type="continuationSeparator" w:id="0">
    <w:p w:rsidR="00A10918" w:rsidRDefault="00A10918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20E" w:rsidRDefault="00FB120E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C54CE"/>
    <w:multiLevelType w:val="hybridMultilevel"/>
    <w:tmpl w:val="56EC20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7BC00D2"/>
    <w:multiLevelType w:val="hybridMultilevel"/>
    <w:tmpl w:val="FBE65DDC"/>
    <w:lvl w:ilvl="0" w:tplc="42866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856152F"/>
    <w:multiLevelType w:val="hybridMultilevel"/>
    <w:tmpl w:val="6C94D4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646E192D"/>
    <w:multiLevelType w:val="hybridMultilevel"/>
    <w:tmpl w:val="FBE65DDC"/>
    <w:lvl w:ilvl="0" w:tplc="42866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10"/>
  </w:num>
  <w:num w:numId="8">
    <w:abstractNumId w:val="7"/>
  </w:num>
  <w:num w:numId="9">
    <w:abstractNumId w:val="16"/>
  </w:num>
  <w:num w:numId="10">
    <w:abstractNumId w:val="5"/>
  </w:num>
  <w:num w:numId="11">
    <w:abstractNumId w:val="3"/>
  </w:num>
  <w:num w:numId="12">
    <w:abstractNumId w:val="15"/>
  </w:num>
  <w:num w:numId="13">
    <w:abstractNumId w:val="8"/>
  </w:num>
  <w:num w:numId="14">
    <w:abstractNumId w:val="13"/>
  </w:num>
  <w:num w:numId="15">
    <w:abstractNumId w:val="6"/>
  </w:num>
  <w:num w:numId="16">
    <w:abstractNumId w:val="12"/>
  </w:num>
  <w:num w:numId="17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166B5"/>
    <w:rsid w:val="00025215"/>
    <w:rsid w:val="000253B2"/>
    <w:rsid w:val="00031C8A"/>
    <w:rsid w:val="000363F4"/>
    <w:rsid w:val="00037091"/>
    <w:rsid w:val="0005134B"/>
    <w:rsid w:val="00053D23"/>
    <w:rsid w:val="00055BF9"/>
    <w:rsid w:val="00073F31"/>
    <w:rsid w:val="00075412"/>
    <w:rsid w:val="00082343"/>
    <w:rsid w:val="00086438"/>
    <w:rsid w:val="00096739"/>
    <w:rsid w:val="000A5F0E"/>
    <w:rsid w:val="000A76C7"/>
    <w:rsid w:val="000B0199"/>
    <w:rsid w:val="000C133D"/>
    <w:rsid w:val="000C1C62"/>
    <w:rsid w:val="000D1709"/>
    <w:rsid w:val="000D3224"/>
    <w:rsid w:val="000F1F4B"/>
    <w:rsid w:val="000F653B"/>
    <w:rsid w:val="00103562"/>
    <w:rsid w:val="00111A14"/>
    <w:rsid w:val="00113BAD"/>
    <w:rsid w:val="00122098"/>
    <w:rsid w:val="00122558"/>
    <w:rsid w:val="00145529"/>
    <w:rsid w:val="00146202"/>
    <w:rsid w:val="00151066"/>
    <w:rsid w:val="00152BCB"/>
    <w:rsid w:val="00155363"/>
    <w:rsid w:val="00156CA5"/>
    <w:rsid w:val="00157F33"/>
    <w:rsid w:val="0016527B"/>
    <w:rsid w:val="00166C15"/>
    <w:rsid w:val="00176BB1"/>
    <w:rsid w:val="0017747D"/>
    <w:rsid w:val="00183260"/>
    <w:rsid w:val="0018679A"/>
    <w:rsid w:val="00187CE8"/>
    <w:rsid w:val="00190FF0"/>
    <w:rsid w:val="001A656E"/>
    <w:rsid w:val="001B39CF"/>
    <w:rsid w:val="001C75D0"/>
    <w:rsid w:val="001D4708"/>
    <w:rsid w:val="001D7D00"/>
    <w:rsid w:val="002011F0"/>
    <w:rsid w:val="0021089B"/>
    <w:rsid w:val="00211273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A6383"/>
    <w:rsid w:val="002B0635"/>
    <w:rsid w:val="002B0F61"/>
    <w:rsid w:val="002B10C4"/>
    <w:rsid w:val="002B5E09"/>
    <w:rsid w:val="002C167F"/>
    <w:rsid w:val="002C660C"/>
    <w:rsid w:val="002D1FCC"/>
    <w:rsid w:val="002E0E6E"/>
    <w:rsid w:val="002E7F0F"/>
    <w:rsid w:val="003003E6"/>
    <w:rsid w:val="0030769D"/>
    <w:rsid w:val="003107E9"/>
    <w:rsid w:val="00314B59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749ED"/>
    <w:rsid w:val="00377515"/>
    <w:rsid w:val="00386E59"/>
    <w:rsid w:val="00394CAE"/>
    <w:rsid w:val="003A529D"/>
    <w:rsid w:val="003A639A"/>
    <w:rsid w:val="003A7393"/>
    <w:rsid w:val="003B0CD6"/>
    <w:rsid w:val="003B25C9"/>
    <w:rsid w:val="003B56AF"/>
    <w:rsid w:val="003C21D7"/>
    <w:rsid w:val="003C27DA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03B1E"/>
    <w:rsid w:val="00423B98"/>
    <w:rsid w:val="004259C3"/>
    <w:rsid w:val="00426790"/>
    <w:rsid w:val="00430553"/>
    <w:rsid w:val="00430592"/>
    <w:rsid w:val="004445EE"/>
    <w:rsid w:val="00444CF3"/>
    <w:rsid w:val="0044653F"/>
    <w:rsid w:val="00452126"/>
    <w:rsid w:val="00453488"/>
    <w:rsid w:val="004559C1"/>
    <w:rsid w:val="00466CCB"/>
    <w:rsid w:val="00470803"/>
    <w:rsid w:val="00470CB9"/>
    <w:rsid w:val="00472FDB"/>
    <w:rsid w:val="004759E5"/>
    <w:rsid w:val="00477023"/>
    <w:rsid w:val="00481F6A"/>
    <w:rsid w:val="00485A31"/>
    <w:rsid w:val="00491A67"/>
    <w:rsid w:val="004963F1"/>
    <w:rsid w:val="004A2CAC"/>
    <w:rsid w:val="004B38E0"/>
    <w:rsid w:val="004C52E9"/>
    <w:rsid w:val="004D6B38"/>
    <w:rsid w:val="004E1CCC"/>
    <w:rsid w:val="004F088A"/>
    <w:rsid w:val="004F220F"/>
    <w:rsid w:val="004F318A"/>
    <w:rsid w:val="004F4438"/>
    <w:rsid w:val="005030A0"/>
    <w:rsid w:val="00505CF2"/>
    <w:rsid w:val="005060C1"/>
    <w:rsid w:val="0050720B"/>
    <w:rsid w:val="00507371"/>
    <w:rsid w:val="00513C03"/>
    <w:rsid w:val="00521F7C"/>
    <w:rsid w:val="005251E9"/>
    <w:rsid w:val="005275BF"/>
    <w:rsid w:val="00540A04"/>
    <w:rsid w:val="005444D2"/>
    <w:rsid w:val="00550CA4"/>
    <w:rsid w:val="00552AC9"/>
    <w:rsid w:val="00553B46"/>
    <w:rsid w:val="005619DB"/>
    <w:rsid w:val="0056618B"/>
    <w:rsid w:val="00572800"/>
    <w:rsid w:val="00576F73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3EE"/>
    <w:rsid w:val="005E756A"/>
    <w:rsid w:val="005F086A"/>
    <w:rsid w:val="005F47EF"/>
    <w:rsid w:val="0060013F"/>
    <w:rsid w:val="006050B7"/>
    <w:rsid w:val="00610BBB"/>
    <w:rsid w:val="006149CB"/>
    <w:rsid w:val="00616977"/>
    <w:rsid w:val="00620374"/>
    <w:rsid w:val="006267E5"/>
    <w:rsid w:val="00627960"/>
    <w:rsid w:val="00630A7F"/>
    <w:rsid w:val="006339A8"/>
    <w:rsid w:val="006348A2"/>
    <w:rsid w:val="00660484"/>
    <w:rsid w:val="0066696E"/>
    <w:rsid w:val="00672148"/>
    <w:rsid w:val="00674F02"/>
    <w:rsid w:val="00692F2D"/>
    <w:rsid w:val="00695DB3"/>
    <w:rsid w:val="00696A4B"/>
    <w:rsid w:val="006C6E45"/>
    <w:rsid w:val="006D26EA"/>
    <w:rsid w:val="006D4B8B"/>
    <w:rsid w:val="006D5F14"/>
    <w:rsid w:val="006E1CA9"/>
    <w:rsid w:val="006F3434"/>
    <w:rsid w:val="0070086F"/>
    <w:rsid w:val="007031DD"/>
    <w:rsid w:val="00705634"/>
    <w:rsid w:val="007067BA"/>
    <w:rsid w:val="007106B1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28F1"/>
    <w:rsid w:val="007646E2"/>
    <w:rsid w:val="00767BC8"/>
    <w:rsid w:val="0077264F"/>
    <w:rsid w:val="00775495"/>
    <w:rsid w:val="00795D69"/>
    <w:rsid w:val="00795D6B"/>
    <w:rsid w:val="007B06BB"/>
    <w:rsid w:val="007B125F"/>
    <w:rsid w:val="007B1270"/>
    <w:rsid w:val="007B359A"/>
    <w:rsid w:val="007C2D18"/>
    <w:rsid w:val="007C5AC0"/>
    <w:rsid w:val="007D18FC"/>
    <w:rsid w:val="007D48D5"/>
    <w:rsid w:val="007E4570"/>
    <w:rsid w:val="007F3E0A"/>
    <w:rsid w:val="007F4553"/>
    <w:rsid w:val="00803D40"/>
    <w:rsid w:val="008041CD"/>
    <w:rsid w:val="008106D5"/>
    <w:rsid w:val="00812A2E"/>
    <w:rsid w:val="0082757B"/>
    <w:rsid w:val="0082767C"/>
    <w:rsid w:val="008321BC"/>
    <w:rsid w:val="0084149E"/>
    <w:rsid w:val="008461BB"/>
    <w:rsid w:val="00867297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E1E3C"/>
    <w:rsid w:val="008E409E"/>
    <w:rsid w:val="008E680D"/>
    <w:rsid w:val="008E76C6"/>
    <w:rsid w:val="008F20B2"/>
    <w:rsid w:val="008F3070"/>
    <w:rsid w:val="009124C6"/>
    <w:rsid w:val="00914211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A5231"/>
    <w:rsid w:val="009C16FE"/>
    <w:rsid w:val="009D0A7A"/>
    <w:rsid w:val="009D0F4C"/>
    <w:rsid w:val="009E738A"/>
    <w:rsid w:val="009F1D97"/>
    <w:rsid w:val="009F3FC2"/>
    <w:rsid w:val="009F5385"/>
    <w:rsid w:val="009F67C3"/>
    <w:rsid w:val="009F7EC0"/>
    <w:rsid w:val="00A10918"/>
    <w:rsid w:val="00A174F4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2AF6"/>
    <w:rsid w:val="00A84F2E"/>
    <w:rsid w:val="00A8792B"/>
    <w:rsid w:val="00A93821"/>
    <w:rsid w:val="00A941B4"/>
    <w:rsid w:val="00A97DDB"/>
    <w:rsid w:val="00AA1742"/>
    <w:rsid w:val="00AB7304"/>
    <w:rsid w:val="00AC2974"/>
    <w:rsid w:val="00AC61BE"/>
    <w:rsid w:val="00AC66F4"/>
    <w:rsid w:val="00AE01D6"/>
    <w:rsid w:val="00AE0AA3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175"/>
    <w:rsid w:val="00B75C00"/>
    <w:rsid w:val="00B77ADE"/>
    <w:rsid w:val="00B85C85"/>
    <w:rsid w:val="00B86762"/>
    <w:rsid w:val="00B877B8"/>
    <w:rsid w:val="00B96068"/>
    <w:rsid w:val="00BA2CB8"/>
    <w:rsid w:val="00BA4B27"/>
    <w:rsid w:val="00BA7DE1"/>
    <w:rsid w:val="00BB0F44"/>
    <w:rsid w:val="00BB2DE5"/>
    <w:rsid w:val="00BB3AA5"/>
    <w:rsid w:val="00BB49B0"/>
    <w:rsid w:val="00BE1443"/>
    <w:rsid w:val="00BE1990"/>
    <w:rsid w:val="00BE23D5"/>
    <w:rsid w:val="00BF0062"/>
    <w:rsid w:val="00C02818"/>
    <w:rsid w:val="00C11695"/>
    <w:rsid w:val="00C165EF"/>
    <w:rsid w:val="00C24895"/>
    <w:rsid w:val="00C26611"/>
    <w:rsid w:val="00C372B8"/>
    <w:rsid w:val="00C37A65"/>
    <w:rsid w:val="00C40493"/>
    <w:rsid w:val="00C46AB7"/>
    <w:rsid w:val="00C47084"/>
    <w:rsid w:val="00C54CBA"/>
    <w:rsid w:val="00C64DF5"/>
    <w:rsid w:val="00C650DD"/>
    <w:rsid w:val="00C714A9"/>
    <w:rsid w:val="00C7366E"/>
    <w:rsid w:val="00C744A9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E45CD"/>
    <w:rsid w:val="00CF6702"/>
    <w:rsid w:val="00D028D3"/>
    <w:rsid w:val="00D070FD"/>
    <w:rsid w:val="00D21DFB"/>
    <w:rsid w:val="00D24114"/>
    <w:rsid w:val="00D26B32"/>
    <w:rsid w:val="00D326DE"/>
    <w:rsid w:val="00D34FE3"/>
    <w:rsid w:val="00D4026E"/>
    <w:rsid w:val="00D443A1"/>
    <w:rsid w:val="00D51306"/>
    <w:rsid w:val="00D52A38"/>
    <w:rsid w:val="00D552C3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41EB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3518E"/>
    <w:rsid w:val="00E43F81"/>
    <w:rsid w:val="00E46595"/>
    <w:rsid w:val="00E4782D"/>
    <w:rsid w:val="00E566D5"/>
    <w:rsid w:val="00E64666"/>
    <w:rsid w:val="00E7640C"/>
    <w:rsid w:val="00E8012D"/>
    <w:rsid w:val="00E93039"/>
    <w:rsid w:val="00E94434"/>
    <w:rsid w:val="00E959DC"/>
    <w:rsid w:val="00EA72C8"/>
    <w:rsid w:val="00EB005D"/>
    <w:rsid w:val="00EB31FA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F17BFC"/>
    <w:rsid w:val="00F3131B"/>
    <w:rsid w:val="00F315B6"/>
    <w:rsid w:val="00F43109"/>
    <w:rsid w:val="00F52951"/>
    <w:rsid w:val="00F5487B"/>
    <w:rsid w:val="00F54BC4"/>
    <w:rsid w:val="00F56155"/>
    <w:rsid w:val="00F5796B"/>
    <w:rsid w:val="00F652EC"/>
    <w:rsid w:val="00F714E3"/>
    <w:rsid w:val="00F90415"/>
    <w:rsid w:val="00F933D4"/>
    <w:rsid w:val="00F94731"/>
    <w:rsid w:val="00FB120E"/>
    <w:rsid w:val="00FC57E9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5366A1D7"/>
  <w15:chartTrackingRefBased/>
  <w15:docId w15:val="{516ED57B-8E8E-4A46-B21C-E2DF99A69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customStyle="1" w:styleId="aff4">
    <w:name w:val="Неразрешенное упоминание"/>
    <w:uiPriority w:val="99"/>
    <w:semiHidden/>
    <w:unhideWhenUsed/>
    <w:rsid w:val="00103562"/>
    <w:rPr>
      <w:color w:val="605E5C"/>
      <w:shd w:val="clear" w:color="auto" w:fill="E1DFDD"/>
    </w:rPr>
  </w:style>
  <w:style w:type="paragraph" w:customStyle="1" w:styleId="aff5">
    <w:name w:val="Цитаты"/>
    <w:basedOn w:val="a"/>
    <w:uiPriority w:val="99"/>
    <w:rsid w:val="00FB120E"/>
    <w:pPr>
      <w:tabs>
        <w:tab w:val="center" w:pos="4536"/>
        <w:tab w:val="right" w:pos="9072"/>
      </w:tabs>
      <w:suppressAutoHyphens/>
      <w:spacing w:after="0" w:line="240" w:lineRule="auto"/>
      <w:jc w:val="right"/>
    </w:pPr>
    <w:rPr>
      <w:rFonts w:eastAsia="Times New Roman"/>
      <w:sz w:val="24"/>
      <w:szCs w:val="20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4.wmf"/><Relationship Id="rId21" Type="http://schemas.openxmlformats.org/officeDocument/2006/relationships/image" Target="media/image5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8.bin"/><Relationship Id="rId50" Type="http://schemas.openxmlformats.org/officeDocument/2006/relationships/image" Target="media/image20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media/image9.wmf"/><Relationship Id="rId11" Type="http://schemas.openxmlformats.org/officeDocument/2006/relationships/header" Target="header1.xm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3.wmf"/><Relationship Id="rId40" Type="http://schemas.openxmlformats.org/officeDocument/2006/relationships/oleObject" Target="embeddings/oleObject14.bin"/><Relationship Id="rId45" Type="http://schemas.openxmlformats.org/officeDocument/2006/relationships/image" Target="media/image17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iprbookshop.ru/79455.html" TargetMode="External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4" Type="http://schemas.openxmlformats.org/officeDocument/2006/relationships/oleObject" Target="embeddings/oleObject16.bin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94.181.117.43/cgi-bin/irbis64r_12/cgiirbis_64.exe?LNG=&amp;Z21ID=&amp;I21DBN=IBIS&amp;P21DBN=IBIS&amp;S21STN=1&amp;S21REF=3&amp;S21FMT=fullwebr&amp;C21COM=S&amp;S21CNR=20&amp;S21P01=0&amp;S21P02=1&amp;S21P03=A=&amp;S21STR=%D0%A1%D0%B8%D0%B4%D0%BD%D1%8F%D0%B5%D0%B2,%20%D0%9D.%20%D0%98." TargetMode="Externa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8.wmf"/><Relationship Id="rId30" Type="http://schemas.openxmlformats.org/officeDocument/2006/relationships/oleObject" Target="embeddings/oleObject9.bin"/><Relationship Id="rId35" Type="http://schemas.openxmlformats.org/officeDocument/2006/relationships/image" Target="media/image12.wmf"/><Relationship Id="rId43" Type="http://schemas.openxmlformats.org/officeDocument/2006/relationships/image" Target="media/image16.wmf"/><Relationship Id="rId48" Type="http://schemas.openxmlformats.org/officeDocument/2006/relationships/image" Target="media/image18.wmf"/><Relationship Id="rId8" Type="http://schemas.openxmlformats.org/officeDocument/2006/relationships/hyperlink" Target="http://www.iprbookshop.ru/30132.html" TargetMode="External"/><Relationship Id="rId51" Type="http://schemas.openxmlformats.org/officeDocument/2006/relationships/image" Target="media/image21.w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3.wmf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20" Type="http://schemas.openxmlformats.org/officeDocument/2006/relationships/oleObject" Target="embeddings/oleObject4.bin"/><Relationship Id="rId41" Type="http://schemas.openxmlformats.org/officeDocument/2006/relationships/image" Target="media/image15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wmf"/><Relationship Id="rId23" Type="http://schemas.openxmlformats.org/officeDocument/2006/relationships/image" Target="media/image6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19.wmf"/><Relationship Id="rId55" Type="http://schemas.openxmlformats.org/officeDocument/2006/relationships/image" Target="media/image22.jpg"/><Relationship Id="rId56" Type="http://schemas.openxmlformats.org/officeDocument/2006/relationships/image" Target="media/image23.jpg"/><Relationship Id="rId57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7B80C-5828-4E12-B4F9-ECF662227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5808</Words>
  <Characters>33110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38841</CharactersWithSpaces>
  <SharedDoc>false</SharedDoc>
  <HLinks>
    <vt:vector size="24" baseType="variant">
      <vt:variant>
        <vt:i4>4915289</vt:i4>
      </vt:variant>
      <vt:variant>
        <vt:i4>9</vt:i4>
      </vt:variant>
      <vt:variant>
        <vt:i4>0</vt:i4>
      </vt:variant>
      <vt:variant>
        <vt:i4>5</vt:i4>
      </vt:variant>
      <vt:variant>
        <vt:lpwstr>http://www.iprbookshop.ru/79455.html</vt:lpwstr>
      </vt:variant>
      <vt:variant>
        <vt:lpwstr/>
      </vt:variant>
      <vt:variant>
        <vt:i4>1048662</vt:i4>
      </vt:variant>
      <vt:variant>
        <vt:i4>6</vt:i4>
      </vt:variant>
      <vt:variant>
        <vt:i4>0</vt:i4>
      </vt:variant>
      <vt:variant>
        <vt:i4>5</vt:i4>
      </vt:variant>
      <vt:variant>
        <vt:lpwstr>http://94.181.117.43/cgi-bin/irbis64r_12/cgiirbis_64.exe?LNG=&amp;Z21ID=&amp;I21DBN=IBIS&amp;P21DBN=IBIS&amp;S21STN=1&amp;S21REF=3&amp;S21FMT=fullwebr&amp;C21COM=S&amp;S21CNR=20&amp;S21P01=0&amp;S21P02=1&amp;S21P03=A=&amp;S21STR=%D0%A1%D0%B8%D0%B4%D0%BD%D1%8F%D0%B5%D0%B2,%20%D0%9D.%20%D0%98.</vt:lpwstr>
      </vt:variant>
      <vt:variant>
        <vt:lpwstr/>
      </vt:variant>
      <vt:variant>
        <vt:i4>1048662</vt:i4>
      </vt:variant>
      <vt:variant>
        <vt:i4>3</vt:i4>
      </vt:variant>
      <vt:variant>
        <vt:i4>0</vt:i4>
      </vt:variant>
      <vt:variant>
        <vt:i4>5</vt:i4>
      </vt:variant>
      <vt:variant>
        <vt:lpwstr>http://94.181.117.43/cgi-bin/irbis64r_12/cgiirbis_64.exe?LNG=&amp;Z21ID=&amp;I21DBN=IBIS&amp;P21DBN=IBIS&amp;S21STN=1&amp;S21REF=3&amp;S21FMT=fullwebr&amp;C21COM=S&amp;S21CNR=20&amp;S21P01=0&amp;S21P02=1&amp;S21P03=A=&amp;S21STR=%D0%A1%D0%B8%D0%B4%D0%BD%D1%8F%D0%B5%D0%B2,%20%D0%9D.%20%D0%98.</vt:lpwstr>
      </vt:variant>
      <vt:variant>
        <vt:lpwstr/>
      </vt:variant>
      <vt:variant>
        <vt:i4>4456543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http://www.iprbookshop.ru/30132.html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4</cp:revision>
  <cp:lastPrinted>2023-06-02T06:01:00Z</cp:lastPrinted>
  <dcterms:created xsi:type="dcterms:W3CDTF">2026-03-24T09:05:00Z</dcterms:created>
  <dcterms:modified xsi:type="dcterms:W3CDTF">2026-04-15T07:03:00Z</dcterms:modified>
</cp:coreProperties>
</file>