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0157E2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0157E2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ЧМРДУ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0157E2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0157E2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0157E2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0157E2">
        <w:rPr>
          <w:sz w:val="24"/>
          <w:szCs w:val="24"/>
        </w:rPr>
        <w:t>учреждение высшего образования</w:t>
      </w:r>
    </w:p>
    <w:p w:rsidR="00D443A1" w:rsidRPr="000157E2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0157E2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0157E2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0157E2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0157E2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0157E2">
        <w:rPr>
          <w:sz w:val="24"/>
          <w:szCs w:val="24"/>
        </w:rPr>
        <w:t>УТВЕРЖДАЮ</w:t>
      </w:r>
    </w:p>
    <w:p w:rsidR="00C11695" w:rsidRPr="000157E2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0157E2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0157E2">
        <w:rPr>
          <w:sz w:val="24"/>
          <w:szCs w:val="24"/>
        </w:rPr>
        <w:t>Декан/Директор</w:t>
      </w:r>
    </w:p>
    <w:p w:rsidR="00C11695" w:rsidRPr="000157E2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0157E2">
        <w:rPr>
          <w:sz w:val="24"/>
          <w:szCs w:val="24"/>
        </w:rPr>
        <w:t>____________</w:t>
      </w:r>
      <w:r w:rsidRPr="000157E2">
        <w:rPr>
          <w:color w:val="000000"/>
          <w:sz w:val="24"/>
          <w:szCs w:val="24"/>
        </w:rPr>
        <w:t>_/</w:t>
      </w:r>
      <w:r w:rsidR="00B85C85" w:rsidRPr="000157E2">
        <w:rPr>
          <w:color w:val="000000"/>
          <w:sz w:val="24"/>
          <w:szCs w:val="24"/>
        </w:rPr>
        <w:t xml:space="preserve"> Соболев В.В.</w:t>
      </w:r>
    </w:p>
    <w:p w:rsidR="00C11695" w:rsidRPr="000157E2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0157E2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0157E2">
        <w:rPr>
          <w:sz w:val="24"/>
          <w:szCs w:val="24"/>
        </w:rPr>
        <w:t>_______</w:t>
      </w:r>
      <w:r w:rsidR="00B85C85" w:rsidRPr="000157E2">
        <w:rPr>
          <w:sz w:val="24"/>
          <w:szCs w:val="24"/>
        </w:rPr>
        <w:t>________ 20___</w:t>
      </w:r>
      <w:r w:rsidRPr="000157E2">
        <w:rPr>
          <w:sz w:val="24"/>
          <w:szCs w:val="24"/>
        </w:rPr>
        <w:t xml:space="preserve"> г.</w:t>
      </w:r>
    </w:p>
    <w:p w:rsidR="00C11695" w:rsidRPr="000157E2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0157E2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0157E2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0157E2">
        <w:rPr>
          <w:sz w:val="24"/>
          <w:szCs w:val="24"/>
        </w:rPr>
        <w:t>РАБОЧАЯ ПРОГРАММА ДИСЦИПЛИНЫ</w:t>
      </w:r>
    </w:p>
    <w:p w:rsidR="00C11695" w:rsidRPr="000157E2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0157E2" w:rsidRDefault="00B4509C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0157E2">
        <w:rPr>
          <w:sz w:val="24"/>
          <w:szCs w:val="24"/>
          <w:u w:val="single"/>
        </w:rPr>
        <w:t>Численные методы решения дифференциальных уравнений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0157E2" w:rsidRPr="000157E2" w:rsidRDefault="000157E2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0157E2">
        <w:rPr>
          <w:sz w:val="24"/>
          <w:szCs w:val="24"/>
        </w:rPr>
        <w:t xml:space="preserve">направление (специальность) </w:t>
      </w:r>
      <w:r w:rsidRPr="000157E2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157E2" w:rsidRDefault="00B6236F" w:rsidP="000157E2">
      <w:pPr>
        <w:spacing w:after="0" w:line="240" w:lineRule="auto"/>
        <w:ind w:left="426"/>
        <w:rPr>
          <w:sz w:val="24"/>
          <w:szCs w:val="24"/>
        </w:rPr>
      </w:pPr>
      <w:r w:rsidRPr="000157E2">
        <w:rPr>
          <w:sz w:val="24"/>
          <w:szCs w:val="24"/>
        </w:rPr>
        <w:t xml:space="preserve">направленность (профиль/программа/специализация) </w:t>
      </w:r>
      <w:r w:rsidRPr="000157E2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0157E2">
        <w:rPr>
          <w:sz w:val="24"/>
          <w:szCs w:val="24"/>
        </w:rPr>
        <w:t xml:space="preserve">уровень образования: </w:t>
      </w:r>
      <w:r w:rsidRPr="000157E2">
        <w:rPr>
          <w:sz w:val="24"/>
          <w:szCs w:val="24"/>
          <w:u w:val="single"/>
        </w:rPr>
        <w:t xml:space="preserve">бакалавриат </w:t>
      </w: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0157E2">
        <w:rPr>
          <w:sz w:val="24"/>
          <w:szCs w:val="24"/>
        </w:rPr>
        <w:t xml:space="preserve">форма обучения: </w:t>
      </w:r>
      <w:r w:rsidRPr="000157E2">
        <w:rPr>
          <w:sz w:val="24"/>
          <w:szCs w:val="24"/>
          <w:u w:val="single"/>
        </w:rPr>
        <w:t xml:space="preserve">очная </w:t>
      </w:r>
    </w:p>
    <w:p w:rsidR="00B6236F" w:rsidRPr="000157E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0157E2">
        <w:rPr>
          <w:sz w:val="24"/>
          <w:szCs w:val="24"/>
        </w:rPr>
        <w:t xml:space="preserve">общая трудоемкость дисциплины составляет: </w:t>
      </w:r>
      <w:r w:rsidR="00B6568D" w:rsidRPr="000157E2">
        <w:rPr>
          <w:sz w:val="24"/>
          <w:szCs w:val="24"/>
          <w:u w:val="single"/>
        </w:rPr>
        <w:t>4</w:t>
      </w:r>
      <w:r w:rsidRPr="000157E2">
        <w:rPr>
          <w:sz w:val="24"/>
          <w:szCs w:val="24"/>
        </w:rPr>
        <w:t xml:space="preserve"> зачетных единиц(ы) </w:t>
      </w:r>
    </w:p>
    <w:p w:rsidR="00CE6703" w:rsidRPr="000157E2" w:rsidRDefault="00C11695" w:rsidP="00CE6703">
      <w:pPr>
        <w:spacing w:after="0" w:line="240" w:lineRule="auto"/>
        <w:ind w:left="-1701"/>
        <w:rPr>
          <w:b/>
          <w:i/>
          <w:smallCaps/>
          <w:sz w:val="24"/>
          <w:szCs w:val="24"/>
        </w:rPr>
      </w:pPr>
      <w:r w:rsidRPr="000157E2">
        <w:rPr>
          <w:b/>
          <w:i/>
          <w:smallCaps/>
          <w:sz w:val="24"/>
          <w:szCs w:val="24"/>
        </w:rPr>
        <w:br w:type="page"/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 xml:space="preserve">Кафедра </w:t>
      </w:r>
      <w:r w:rsidRPr="000157E2">
        <w:rPr>
          <w:sz w:val="24"/>
          <w:szCs w:val="24"/>
          <w:u w:val="single"/>
        </w:rPr>
        <w:t>Прикладная математика и информационные технологии</w:t>
      </w:r>
      <w:r w:rsidRPr="000157E2">
        <w:rPr>
          <w:sz w:val="24"/>
          <w:szCs w:val="24"/>
        </w:rPr>
        <w:t>_________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ЧМРДУ2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0157E2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0157E2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0157E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0157E2">
        <w:rPr>
          <w:sz w:val="24"/>
          <w:szCs w:val="24"/>
        </w:rPr>
        <w:t>Составител</w:t>
      </w:r>
      <w:r w:rsidR="00FD646C" w:rsidRPr="000157E2">
        <w:rPr>
          <w:sz w:val="24"/>
          <w:szCs w:val="24"/>
        </w:rPr>
        <w:t>ь</w:t>
      </w:r>
      <w:r w:rsidRPr="000157E2">
        <w:rPr>
          <w:sz w:val="24"/>
          <w:szCs w:val="24"/>
        </w:rPr>
        <w:t xml:space="preserve"> </w:t>
      </w:r>
      <w:r w:rsidR="00B34694" w:rsidRPr="000157E2">
        <w:rPr>
          <w:sz w:val="24"/>
          <w:szCs w:val="24"/>
          <w:u w:val="single"/>
        </w:rPr>
        <w:t>Русяк Иван Григорьевич, д.т.н., профессор</w:t>
      </w:r>
      <w:r w:rsidR="00FD646C" w:rsidRPr="000157E2">
        <w:rPr>
          <w:sz w:val="24"/>
          <w:szCs w:val="24"/>
          <w:u w:val="single"/>
        </w:rPr>
        <w:tab/>
      </w:r>
      <w:r w:rsidR="00FD646C" w:rsidRPr="000157E2">
        <w:rPr>
          <w:sz w:val="24"/>
          <w:szCs w:val="24"/>
          <w:u w:val="single"/>
        </w:rPr>
        <w:tab/>
      </w:r>
      <w:r w:rsidR="00FD646C" w:rsidRPr="000157E2">
        <w:rPr>
          <w:sz w:val="24"/>
          <w:szCs w:val="24"/>
          <w:u w:val="single"/>
        </w:rPr>
        <w:tab/>
      </w:r>
      <w:r w:rsidR="00FD646C" w:rsidRPr="000157E2">
        <w:rPr>
          <w:sz w:val="24"/>
          <w:szCs w:val="24"/>
          <w:u w:val="single"/>
        </w:rPr>
        <w:tab/>
      </w:r>
    </w:p>
    <w:p w:rsidR="00B6236F" w:rsidRPr="000157E2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0157E2">
        <w:rPr>
          <w:sz w:val="18"/>
          <w:szCs w:val="18"/>
        </w:rPr>
        <w:t>Ф.И.О.(полностью), степень, звание</w:t>
      </w:r>
    </w:p>
    <w:p w:rsidR="00B6236F" w:rsidRPr="000157E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>Протокол от _______________ 20__ г. №_______</w:t>
      </w:r>
    </w:p>
    <w:p w:rsidR="00B6236F" w:rsidRPr="000157E2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ab/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0157E2">
        <w:rPr>
          <w:sz w:val="24"/>
          <w:szCs w:val="24"/>
        </w:rPr>
        <w:t>И.о</w:t>
      </w:r>
      <w:proofErr w:type="spellEnd"/>
      <w:r w:rsidRPr="000157E2">
        <w:rPr>
          <w:sz w:val="24"/>
          <w:szCs w:val="24"/>
        </w:rPr>
        <w:t>. зав. кафедрой</w:t>
      </w:r>
      <w:r w:rsidRPr="000157E2">
        <w:rPr>
          <w:sz w:val="24"/>
          <w:szCs w:val="24"/>
        </w:rPr>
        <w:tab/>
      </w:r>
      <w:r w:rsidRPr="000157E2">
        <w:rPr>
          <w:sz w:val="24"/>
          <w:szCs w:val="24"/>
        </w:rPr>
        <w:tab/>
      </w:r>
      <w:r w:rsidRPr="000157E2">
        <w:rPr>
          <w:sz w:val="24"/>
          <w:szCs w:val="24"/>
        </w:rPr>
        <w:tab/>
      </w:r>
      <w:r w:rsidRPr="000157E2">
        <w:rPr>
          <w:sz w:val="24"/>
          <w:szCs w:val="24"/>
        </w:rPr>
        <w:tab/>
        <w:t>________________С.А. Королев</w:t>
      </w:r>
    </w:p>
    <w:p w:rsidR="00B6236F" w:rsidRPr="000157E2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0157E2">
        <w:rPr>
          <w:sz w:val="24"/>
          <w:szCs w:val="24"/>
        </w:rPr>
        <w:t>_________________ 20___ г.</w:t>
      </w:r>
    </w:p>
    <w:p w:rsidR="00B6236F" w:rsidRPr="000157E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b/>
          <w:sz w:val="24"/>
          <w:szCs w:val="24"/>
        </w:rPr>
      </w:pPr>
      <w:r w:rsidRPr="000157E2">
        <w:rPr>
          <w:b/>
          <w:sz w:val="24"/>
          <w:szCs w:val="24"/>
        </w:rPr>
        <w:t>СОГЛАСОВАНО</w:t>
      </w:r>
    </w:p>
    <w:p w:rsidR="00B6236F" w:rsidRPr="000157E2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0157E2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0157E2">
        <w:rPr>
          <w:iCs/>
          <w:sz w:val="24"/>
          <w:szCs w:val="24"/>
        </w:rPr>
        <w:t>01.03.04 «</w:t>
      </w:r>
      <w:r w:rsidRPr="000157E2">
        <w:rPr>
          <w:bCs/>
          <w:iCs/>
          <w:sz w:val="24"/>
          <w:szCs w:val="24"/>
        </w:rPr>
        <w:t>Прикладная математика» (профиль «</w:t>
      </w:r>
      <w:r w:rsidRPr="000157E2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0157E2">
        <w:rPr>
          <w:bCs/>
          <w:iCs/>
          <w:sz w:val="24"/>
          <w:szCs w:val="24"/>
        </w:rPr>
        <w:t>»)</w:t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  <w:u w:val="single"/>
        </w:rPr>
        <w:t>010000 «Математика и механика»</w:t>
      </w:r>
      <w:r w:rsidRPr="000157E2">
        <w:rPr>
          <w:sz w:val="24"/>
          <w:szCs w:val="24"/>
        </w:rPr>
        <w:t xml:space="preserve"> от __________ 20___ г. №_______</w:t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>Председатель учебно-методической комиссии по УГСН</w:t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  <w:u w:val="single"/>
        </w:rPr>
        <w:t>010000 «Математика и механика»</w:t>
      </w:r>
    </w:p>
    <w:p w:rsidR="00B6236F" w:rsidRPr="000157E2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0157E2">
        <w:rPr>
          <w:sz w:val="24"/>
          <w:szCs w:val="24"/>
        </w:rPr>
        <w:t>________________В.Г. Суфиянов</w:t>
      </w:r>
    </w:p>
    <w:p w:rsidR="00B6236F" w:rsidRPr="000157E2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0157E2">
        <w:rPr>
          <w:sz w:val="24"/>
          <w:szCs w:val="24"/>
        </w:rPr>
        <w:t>_____________________ 20___ г.</w:t>
      </w: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rPr>
          <w:sz w:val="24"/>
          <w:szCs w:val="24"/>
        </w:rPr>
      </w:pPr>
      <w:r w:rsidRPr="000157E2">
        <w:rPr>
          <w:sz w:val="24"/>
          <w:szCs w:val="24"/>
        </w:rPr>
        <w:t>Руководитель образовательной программы</w:t>
      </w:r>
    </w:p>
    <w:p w:rsidR="00B6236F" w:rsidRPr="000157E2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0157E2">
        <w:rPr>
          <w:sz w:val="24"/>
          <w:szCs w:val="24"/>
        </w:rPr>
        <w:t xml:space="preserve">___________________ </w:t>
      </w:r>
      <w:r w:rsidR="003933F8" w:rsidRPr="000157E2">
        <w:rPr>
          <w:sz w:val="24"/>
          <w:szCs w:val="24"/>
        </w:rPr>
        <w:t>С.А. Королев</w:t>
      </w:r>
    </w:p>
    <w:p w:rsidR="00B6236F" w:rsidRPr="000157E2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0157E2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0157E2">
        <w:rPr>
          <w:sz w:val="24"/>
          <w:szCs w:val="24"/>
        </w:rPr>
        <w:t xml:space="preserve">             ______________________ 20___ г.</w:t>
      </w:r>
    </w:p>
    <w:p w:rsidR="00C11695" w:rsidRPr="000157E2" w:rsidRDefault="00C11695" w:rsidP="00B6236F">
      <w:pPr>
        <w:spacing w:after="0" w:line="240" w:lineRule="auto"/>
        <w:rPr>
          <w:sz w:val="24"/>
          <w:szCs w:val="24"/>
        </w:rPr>
      </w:pPr>
    </w:p>
    <w:p w:rsidR="00CE6703" w:rsidRDefault="00187CE8" w:rsidP="00CE6703">
      <w:pPr>
        <w:spacing w:after="0" w:line="240" w:lineRule="auto"/>
        <w:ind w:left="-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B4509C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B4509C">
              <w:rPr>
                <w:bCs/>
                <w:sz w:val="24"/>
                <w:szCs w:val="24"/>
              </w:rPr>
              <w:t>Численные методы решения дифференциальных уравнений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B6568D" w:rsidP="00B4509C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4</w:t>
            </w:r>
            <w:r w:rsidR="00674F02">
              <w:rPr>
                <w:sz w:val="24"/>
                <w:szCs w:val="24"/>
              </w:rPr>
              <w:t xml:space="preserve"> з. е./</w:t>
            </w:r>
            <w:r w:rsidR="00556E57"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</w:rPr>
              <w:t>44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 w:rsidR="00556E57">
              <w:rPr>
                <w:sz w:val="24"/>
                <w:szCs w:val="24"/>
              </w:rPr>
              <w:t>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B4509C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П</w:t>
            </w:r>
            <w:r w:rsidRPr="007A24FE">
              <w:rPr>
                <w:sz w:val="24"/>
                <w:szCs w:val="24"/>
              </w:rPr>
              <w:t>одготовка в области вычислительной математики, развитие практических навыков численного решения задач математической физики и моделирования технологических процессов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Default="001F7BCF" w:rsidP="00556E57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Pr="001F7BCF">
              <w:rPr>
                <w:bCs/>
                <w:sz w:val="24"/>
                <w:szCs w:val="24"/>
              </w:rPr>
              <w:t>Способен проектировать математическое программное обеспечение</w:t>
            </w:r>
          </w:p>
          <w:p w:rsidR="00B34694" w:rsidRPr="00B4509C" w:rsidRDefault="00B34694" w:rsidP="00B34694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B34694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B4509C" w:rsidP="00B3469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B4509C">
              <w:rPr>
                <w:bCs/>
                <w:iCs/>
                <w:sz w:val="24"/>
                <w:szCs w:val="24"/>
                <w:lang w:val="x-none"/>
              </w:rPr>
              <w:t>Численные методы решения задачи Коши для обыкновенных дифференциальных уравнений. Разностные методы решения задач в частных производных. Методы решения многомерных нестационарных задач. Итерационные методы решения сеточных уравнений. Методы численного анализа моделей с дифференциальными уравнениями в частных производных. Исследование устойчивости, сходимости и точности разностных схем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B4509C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B4509C" w:rsidRPr="00B4509C">
        <w:rPr>
          <w:color w:val="auto"/>
          <w:sz w:val="28"/>
          <w:szCs w:val="28"/>
          <w:lang w:val="ru-RU"/>
        </w:rPr>
        <w:t>подготовка в области вычислительной математики, развитие навыков численного решения задач математической физики и моделирования технологических процессов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B4509C" w:rsidRPr="00B4509C" w:rsidRDefault="00B4509C" w:rsidP="00B4509C">
      <w:pPr>
        <w:pStyle w:val="af5"/>
        <w:numPr>
          <w:ilvl w:val="0"/>
          <w:numId w:val="2"/>
        </w:numPr>
        <w:tabs>
          <w:tab w:val="clear" w:pos="756"/>
          <w:tab w:val="left" w:pos="709"/>
          <w:tab w:val="num" w:pos="1701"/>
        </w:tabs>
        <w:spacing w:line="240" w:lineRule="auto"/>
        <w:rPr>
          <w:bCs/>
          <w:sz w:val="28"/>
          <w:szCs w:val="28"/>
        </w:rPr>
      </w:pPr>
      <w:r w:rsidRPr="00B4509C">
        <w:rPr>
          <w:bCs/>
          <w:sz w:val="28"/>
          <w:szCs w:val="28"/>
        </w:rPr>
        <w:t>обучение численным методам решения математических задач, описывающих различные физические процессы;</w:t>
      </w:r>
    </w:p>
    <w:p w:rsidR="00082343" w:rsidRPr="00082343" w:rsidRDefault="00B4509C" w:rsidP="00B4509C">
      <w:pPr>
        <w:pStyle w:val="af5"/>
        <w:numPr>
          <w:ilvl w:val="0"/>
          <w:numId w:val="2"/>
        </w:numPr>
        <w:tabs>
          <w:tab w:val="clear" w:pos="756"/>
          <w:tab w:val="left" w:pos="709"/>
          <w:tab w:val="num" w:pos="1701"/>
        </w:tabs>
        <w:spacing w:line="240" w:lineRule="auto"/>
        <w:rPr>
          <w:bCs/>
          <w:sz w:val="28"/>
          <w:szCs w:val="28"/>
        </w:rPr>
      </w:pPr>
      <w:r w:rsidRPr="00B4509C">
        <w:rPr>
          <w:bCs/>
          <w:sz w:val="28"/>
          <w:szCs w:val="28"/>
        </w:rPr>
        <w:t>ознакомление с приемами построения и применения вычислительных методов для решения практических задач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Pr="00187CE8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Способы сведения дифференциальных операторов к их разностным аналогам.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Численные методы решения задач моделирования физических и технологических процессов.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Разностные схемы, методы исследование их устойчивости и анализа сходимости решения.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Pr="00187CE8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Сведение дифференциальных задач к разностным аналогам.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Разработка алгоритмов численного решения задач, описывающих физические и технологические процессы.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Построение разностных схем, исследование их устойчивости и сходимости.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Pr="00674F02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Исследование физических процессов методами численного моделирования.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Pr="00674F02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задач гидродинамики и теплообмена.</w:t>
            </w:r>
          </w:p>
        </w:tc>
      </w:tr>
      <w:tr w:rsidR="00B4509C" w:rsidRPr="00187CE8" w:rsidTr="00D443A1">
        <w:tc>
          <w:tcPr>
            <w:tcW w:w="959" w:type="dxa"/>
          </w:tcPr>
          <w:p w:rsidR="00B4509C" w:rsidRDefault="00B4509C" w:rsidP="00B4509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B4509C" w:rsidRPr="007A24FE" w:rsidRDefault="00B4509C" w:rsidP="00B4509C">
            <w:pPr>
              <w:widowControl w:val="0"/>
              <w:shd w:val="clear" w:color="auto" w:fill="FFFFFF"/>
              <w:tabs>
                <w:tab w:val="left" w:pos="149"/>
              </w:tabs>
              <w:spacing w:after="0" w:line="240" w:lineRule="auto"/>
              <w:ind w:right="-108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Численная реализация различных типов граничных условий.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B4509C" w:rsidRPr="00187CE8" w:rsidTr="00D443A1">
        <w:tc>
          <w:tcPr>
            <w:tcW w:w="2518" w:type="dxa"/>
            <w:vMerge w:val="restart"/>
          </w:tcPr>
          <w:p w:rsidR="00B4509C" w:rsidRDefault="00B4509C" w:rsidP="00B4509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Pr="00F62A89">
              <w:rPr>
                <w:bCs/>
              </w:rPr>
              <w:t>Способен проектировать математическое программное обеспечение</w:t>
            </w:r>
          </w:p>
        </w:tc>
        <w:tc>
          <w:tcPr>
            <w:tcW w:w="3402" w:type="dxa"/>
          </w:tcPr>
          <w:p w:rsidR="00B4509C" w:rsidRPr="00674F02" w:rsidRDefault="00B4509C" w:rsidP="00B4509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Pr="00F62A89">
              <w:rPr>
                <w:bCs/>
              </w:rPr>
              <w:t>Знать: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323" w:type="dxa"/>
          </w:tcPr>
          <w:p w:rsidR="00B4509C" w:rsidRPr="00F31D79" w:rsidRDefault="00864FA4" w:rsidP="00B450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B4509C" w:rsidRPr="00F31D79" w:rsidRDefault="00B4509C" w:rsidP="00B450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B4509C" w:rsidRPr="00F31D79" w:rsidRDefault="00B4509C" w:rsidP="00B4509C">
            <w:pPr>
              <w:jc w:val="center"/>
              <w:rPr>
                <w:sz w:val="24"/>
                <w:szCs w:val="24"/>
              </w:rPr>
            </w:pPr>
          </w:p>
        </w:tc>
      </w:tr>
      <w:tr w:rsidR="00B4509C" w:rsidRPr="00187CE8" w:rsidTr="00D443A1">
        <w:tc>
          <w:tcPr>
            <w:tcW w:w="2518" w:type="dxa"/>
            <w:vMerge/>
          </w:tcPr>
          <w:p w:rsidR="00B4509C" w:rsidRDefault="00B4509C" w:rsidP="00B4509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B4509C" w:rsidRPr="00674F02" w:rsidRDefault="00B4509C" w:rsidP="00B4509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Pr="00DA401F">
              <w:rPr>
                <w:bCs/>
              </w:rPr>
              <w:t>Уметь: использовать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323" w:type="dxa"/>
          </w:tcPr>
          <w:p w:rsidR="00B4509C" w:rsidRDefault="00B4509C" w:rsidP="00B450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B4509C" w:rsidRDefault="00864FA4" w:rsidP="00B450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B4509C" w:rsidRDefault="00B4509C" w:rsidP="00B4509C">
            <w:pPr>
              <w:jc w:val="center"/>
              <w:rPr>
                <w:sz w:val="24"/>
                <w:szCs w:val="24"/>
              </w:rPr>
            </w:pPr>
          </w:p>
        </w:tc>
      </w:tr>
      <w:tr w:rsidR="00B4509C" w:rsidRPr="00187CE8" w:rsidTr="00D443A1">
        <w:tc>
          <w:tcPr>
            <w:tcW w:w="2518" w:type="dxa"/>
            <w:vMerge/>
          </w:tcPr>
          <w:p w:rsidR="00B4509C" w:rsidRDefault="00B4509C" w:rsidP="00B4509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B4509C" w:rsidRPr="00674F02" w:rsidRDefault="00B4509C" w:rsidP="00B4509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Pr="00DA401F">
              <w:rPr>
                <w:bCs/>
              </w:rPr>
              <w:t>Владеть: навыками проектирования математического программного обеспечения</w:t>
            </w:r>
          </w:p>
        </w:tc>
        <w:tc>
          <w:tcPr>
            <w:tcW w:w="1323" w:type="dxa"/>
          </w:tcPr>
          <w:p w:rsidR="00B4509C" w:rsidRDefault="00B4509C" w:rsidP="00B450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B4509C" w:rsidRDefault="00B4509C" w:rsidP="00B450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B4509C" w:rsidRDefault="00864FA4" w:rsidP="00B450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</w:tr>
      <w:tr w:rsidR="00864FA4" w:rsidRPr="00187CE8" w:rsidTr="00D443A1">
        <w:tc>
          <w:tcPr>
            <w:tcW w:w="2518" w:type="dxa"/>
            <w:vMerge w:val="restart"/>
          </w:tcPr>
          <w:p w:rsidR="00864FA4" w:rsidRDefault="00864FA4" w:rsidP="00864FA4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B34694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  <w:p w:rsidR="00864FA4" w:rsidRDefault="00864FA4" w:rsidP="00864FA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64FA4" w:rsidRPr="00674F02" w:rsidRDefault="00864FA4" w:rsidP="00864FA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864FA4" w:rsidRPr="00F31D79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864FA4" w:rsidRPr="00F31D79" w:rsidRDefault="00864FA4" w:rsidP="00864FA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864FA4" w:rsidRPr="00F31D79" w:rsidRDefault="00864FA4" w:rsidP="00864FA4">
            <w:pPr>
              <w:jc w:val="center"/>
              <w:rPr>
                <w:sz w:val="24"/>
                <w:szCs w:val="24"/>
              </w:rPr>
            </w:pPr>
          </w:p>
        </w:tc>
      </w:tr>
      <w:tr w:rsidR="00864FA4" w:rsidRPr="00187CE8" w:rsidTr="00D443A1">
        <w:tc>
          <w:tcPr>
            <w:tcW w:w="2518" w:type="dxa"/>
            <w:vMerge/>
          </w:tcPr>
          <w:p w:rsidR="00864FA4" w:rsidRDefault="00864FA4" w:rsidP="00864FA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64FA4" w:rsidRPr="00674F02" w:rsidRDefault="00864FA4" w:rsidP="00864FA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применять методы математического моделирования и системного анализа в области проф</w:t>
            </w:r>
            <w:r>
              <w:rPr>
                <w:bCs/>
              </w:rPr>
              <w:t>ессиональной деятельности</w:t>
            </w:r>
          </w:p>
        </w:tc>
        <w:tc>
          <w:tcPr>
            <w:tcW w:w="1323" w:type="dxa"/>
          </w:tcPr>
          <w:p w:rsidR="00864FA4" w:rsidRDefault="00864FA4" w:rsidP="00864FA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864FA4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864FA4" w:rsidRDefault="00864FA4" w:rsidP="00864FA4">
            <w:pPr>
              <w:jc w:val="center"/>
              <w:rPr>
                <w:sz w:val="24"/>
                <w:szCs w:val="24"/>
              </w:rPr>
            </w:pPr>
          </w:p>
        </w:tc>
      </w:tr>
      <w:tr w:rsidR="00864FA4" w:rsidRPr="00187CE8" w:rsidTr="00D443A1">
        <w:tc>
          <w:tcPr>
            <w:tcW w:w="2518" w:type="dxa"/>
            <w:vMerge/>
          </w:tcPr>
          <w:p w:rsidR="00864FA4" w:rsidRDefault="00864FA4" w:rsidP="00864FA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64FA4" w:rsidRPr="00674F02" w:rsidRDefault="00864FA4" w:rsidP="00864FA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864FA4" w:rsidRDefault="00864FA4" w:rsidP="00864FA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864FA4" w:rsidRDefault="00864FA4" w:rsidP="00864FA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864FA4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873380">
        <w:rPr>
          <w:color w:val="auto"/>
          <w:sz w:val="28"/>
          <w:szCs w:val="28"/>
          <w:lang w:val="ru-RU"/>
        </w:rPr>
        <w:t>4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EF70A3">
        <w:rPr>
          <w:color w:val="auto"/>
          <w:sz w:val="28"/>
          <w:szCs w:val="28"/>
          <w:lang w:val="ru-RU"/>
        </w:rPr>
        <w:t>7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B4509C" w:rsidRPr="00B4509C">
        <w:rPr>
          <w:szCs w:val="28"/>
        </w:rPr>
        <w:t xml:space="preserve">Математический анализ, Линейная алгебра и аналитическая геометрия, Физика, Дифференциальные уравнения, Уравнения математической физики, Механика сплошных сред, </w:t>
      </w:r>
      <w:r w:rsidR="00EF70A3">
        <w:rPr>
          <w:szCs w:val="28"/>
        </w:rPr>
        <w:t>Информационные технологии и программирование</w:t>
      </w:r>
      <w:r w:rsidR="009E22C6">
        <w:t>.</w:t>
      </w:r>
    </w:p>
    <w:p w:rsidR="00C11695" w:rsidRPr="00C11695" w:rsidRDefault="00C11695" w:rsidP="00BE0936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BE0936" w:rsidRPr="00BE0936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"/>
        <w:gridCol w:w="2113"/>
        <w:gridCol w:w="711"/>
        <w:gridCol w:w="425"/>
        <w:gridCol w:w="752"/>
        <w:gridCol w:w="559"/>
        <w:gridCol w:w="581"/>
        <w:gridCol w:w="976"/>
        <w:gridCol w:w="813"/>
        <w:gridCol w:w="2265"/>
      </w:tblGrid>
      <w:tr w:rsidR="001D7D00" w:rsidRPr="00187CE8" w:rsidTr="006E4E7A">
        <w:trPr>
          <w:trHeight w:val="900"/>
        </w:trPr>
        <w:tc>
          <w:tcPr>
            <w:tcW w:w="282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889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6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6E4E7A">
        <w:trPr>
          <w:trHeight w:val="172"/>
        </w:trPr>
        <w:tc>
          <w:tcPr>
            <w:tcW w:w="282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41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16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6E4E7A">
        <w:trPr>
          <w:trHeight w:val="175"/>
        </w:trPr>
        <w:tc>
          <w:tcPr>
            <w:tcW w:w="282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41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6E4E7A">
        <w:tc>
          <w:tcPr>
            <w:tcW w:w="28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1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задачи Коши для обыкновенных дифференциальных уравнений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Pr="004445EE" w:rsidRDefault="00616F02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B66CF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Pr="009B6115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Pr="00B24A79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0D2C94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4445EE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5030A0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A03CF5" w:rsidRDefault="00A03CF5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3" w:type="pct"/>
            <w:shd w:val="clear" w:color="auto" w:fill="auto"/>
          </w:tcPr>
          <w:p w:rsidR="00616F02" w:rsidRPr="00A76B6B" w:rsidRDefault="00616F02" w:rsidP="00616F0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D634AB">
              <w:rPr>
                <w:bCs/>
                <w:sz w:val="24"/>
                <w:szCs w:val="24"/>
              </w:rPr>
              <w:t>Домашнее задание</w:t>
            </w:r>
            <w:r w:rsidRPr="00A76B6B">
              <w:rPr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76B6B">
              <w:rPr>
                <w:bCs/>
                <w:sz w:val="24"/>
                <w:szCs w:val="24"/>
              </w:rPr>
              <w:t xml:space="preserve">защита </w:t>
            </w:r>
            <w:r>
              <w:rPr>
                <w:bCs/>
                <w:sz w:val="24"/>
                <w:szCs w:val="24"/>
              </w:rPr>
              <w:t>лабораторной работы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Разностные методы решения задач в частных производных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Pr="004445EE" w:rsidRDefault="00616F02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B66CF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Pr="009B6115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Pr="004445EE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0D2C94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A33AEA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5030A0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A03CF5" w:rsidRDefault="00A03CF5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3" w:type="pct"/>
            <w:shd w:val="clear" w:color="auto" w:fill="auto"/>
          </w:tcPr>
          <w:p w:rsidR="00616F02" w:rsidRPr="00A76B6B" w:rsidRDefault="00616F02" w:rsidP="00616F0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D634AB">
              <w:rPr>
                <w:bCs/>
                <w:sz w:val="24"/>
                <w:szCs w:val="24"/>
              </w:rPr>
              <w:t>Домашнее задание</w:t>
            </w:r>
            <w:r w:rsidRPr="00A76B6B">
              <w:rPr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76B6B">
              <w:rPr>
                <w:bCs/>
                <w:sz w:val="24"/>
                <w:szCs w:val="24"/>
              </w:rPr>
              <w:t xml:space="preserve">защита </w:t>
            </w:r>
            <w:r>
              <w:rPr>
                <w:bCs/>
                <w:sz w:val="24"/>
                <w:szCs w:val="24"/>
              </w:rPr>
              <w:t>лабораторной работы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bCs/>
                <w:sz w:val="24"/>
                <w:szCs w:val="24"/>
              </w:rPr>
              <w:t>Контрольная работа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Pr="009B6115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A33AEA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5030A0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3B66CF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63" w:type="pct"/>
            <w:shd w:val="clear" w:color="auto" w:fill="auto"/>
          </w:tcPr>
          <w:p w:rsidR="00616F02" w:rsidRPr="00FD2471" w:rsidRDefault="00616F02" w:rsidP="00616F02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Контрольная</w:t>
            </w:r>
            <w:r>
              <w:rPr>
                <w:bCs/>
                <w:sz w:val="24"/>
                <w:szCs w:val="24"/>
              </w:rPr>
              <w:br/>
              <w:t>работа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Методы решения многомерных нестационарных задач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Pr="009B6115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Pr="0038142C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A33AEA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2C268D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2C268D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A03CF5" w:rsidRDefault="00A03CF5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3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D634AB">
              <w:rPr>
                <w:bCs/>
                <w:sz w:val="24"/>
                <w:szCs w:val="24"/>
              </w:rPr>
              <w:t>Домашнее задание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Итерационные методы решения сеточных уравнений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Default="006E4E7A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2C268D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2C268D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2C268D" w:rsidRDefault="00A03CF5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63" w:type="pct"/>
            <w:shd w:val="clear" w:color="auto" w:fill="auto"/>
          </w:tcPr>
          <w:p w:rsidR="00616F02" w:rsidRPr="00A76B6B" w:rsidRDefault="00616F02" w:rsidP="00616F0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D634AB">
              <w:rPr>
                <w:bCs/>
                <w:sz w:val="24"/>
                <w:szCs w:val="24"/>
              </w:rPr>
              <w:t>Домашнее задание</w:t>
            </w:r>
            <w:r w:rsidRPr="00A76B6B">
              <w:rPr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76B6B">
              <w:rPr>
                <w:bCs/>
                <w:sz w:val="24"/>
                <w:szCs w:val="24"/>
              </w:rPr>
              <w:t xml:space="preserve">защита </w:t>
            </w:r>
            <w:r>
              <w:rPr>
                <w:bCs/>
                <w:sz w:val="24"/>
                <w:szCs w:val="24"/>
              </w:rPr>
              <w:t>лабораторной работы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bCs/>
                <w:color w:val="000000"/>
                <w:sz w:val="24"/>
                <w:szCs w:val="24"/>
              </w:rPr>
              <w:t>Методы численного анализа моделей с дифференциальными уравнениями в частных производных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Default="006E4E7A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2C268D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2C268D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2C268D" w:rsidRDefault="00A03CF5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3" w:type="pct"/>
            <w:shd w:val="clear" w:color="auto" w:fill="auto"/>
          </w:tcPr>
          <w:p w:rsidR="00616F02" w:rsidRPr="00A76B6B" w:rsidRDefault="00616F02" w:rsidP="00616F0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D634AB">
              <w:rPr>
                <w:bCs/>
                <w:sz w:val="24"/>
                <w:szCs w:val="24"/>
              </w:rPr>
              <w:t>Домашнее задание</w:t>
            </w:r>
            <w:r w:rsidRPr="00A76B6B">
              <w:rPr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76B6B">
              <w:rPr>
                <w:bCs/>
                <w:sz w:val="24"/>
                <w:szCs w:val="24"/>
              </w:rPr>
              <w:t xml:space="preserve">защита </w:t>
            </w:r>
            <w:r>
              <w:rPr>
                <w:bCs/>
                <w:sz w:val="24"/>
                <w:szCs w:val="24"/>
              </w:rPr>
              <w:t>лабораторной работы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84" w:type="pct"/>
            <w:shd w:val="clear" w:color="auto" w:fill="auto"/>
          </w:tcPr>
          <w:p w:rsidR="00616F02" w:rsidRPr="007A24FE" w:rsidRDefault="00616F02" w:rsidP="00616F02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Исследование устойчивости, сходимости и точности разностных схем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Default="00616F02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B66CF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AE4B69" w:rsidRDefault="003B66CF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AE4B69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AE4B69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AE4B69" w:rsidRDefault="00A03CF5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3" w:type="pct"/>
            <w:shd w:val="clear" w:color="auto" w:fill="auto"/>
          </w:tcPr>
          <w:p w:rsidR="00616F02" w:rsidRPr="00A76B6B" w:rsidRDefault="00616F02" w:rsidP="00616F0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D634AB">
              <w:rPr>
                <w:bCs/>
                <w:sz w:val="24"/>
                <w:szCs w:val="24"/>
              </w:rPr>
              <w:t>Домашнее задание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187CE8" w:rsidRDefault="006E4E7A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16F02" w:rsidRPr="00187CE8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38142C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35,6</w:t>
            </w:r>
          </w:p>
        </w:tc>
        <w:tc>
          <w:tcPr>
            <w:tcW w:w="1163" w:type="pct"/>
            <w:shd w:val="clear" w:color="auto" w:fill="auto"/>
            <w:vAlign w:val="center"/>
          </w:tcPr>
          <w:p w:rsidR="00616F02" w:rsidRPr="005030A0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Экзамен </w:t>
            </w:r>
            <w:r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Pr="009B6115" w:rsidRDefault="00616F02" w:rsidP="003B66C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3B66CF"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6F02" w:rsidRPr="004445EE" w:rsidRDefault="00616F02" w:rsidP="00A03C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A03CF5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0D2C94" w:rsidRDefault="003B66CF" w:rsidP="00A03C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A03CF5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6F02" w:rsidRPr="004445EE" w:rsidRDefault="00A03CF5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4445EE" w:rsidRDefault="00A03CF5" w:rsidP="00A03CF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88</w:t>
            </w:r>
            <w:r w:rsidR="00616F02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163" w:type="pct"/>
            <w:shd w:val="clear" w:color="auto" w:fill="auto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616F02" w:rsidRPr="00187CE8" w:rsidTr="006E4E7A">
        <w:tc>
          <w:tcPr>
            <w:tcW w:w="282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296F60">
              <w:rPr>
                <w:sz w:val="24"/>
                <w:szCs w:val="24"/>
              </w:rPr>
              <w:t>в том числе часы практической подготовки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616F02" w:rsidRPr="00AE4B69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</w:tcPr>
          <w:p w:rsidR="00616F02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:rsidR="00616F02" w:rsidRPr="00AE4B69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163" w:type="pct"/>
            <w:shd w:val="clear" w:color="auto" w:fill="auto"/>
          </w:tcPr>
          <w:p w:rsidR="00616F02" w:rsidRPr="004445EE" w:rsidRDefault="00616F02" w:rsidP="00616F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6E4E7A" w:rsidRPr="001D7D00" w:rsidTr="00140C5E">
        <w:tc>
          <w:tcPr>
            <w:tcW w:w="282" w:type="pct"/>
          </w:tcPr>
          <w:p w:rsidR="006E4E7A" w:rsidRPr="001D7D00" w:rsidRDefault="006E4E7A" w:rsidP="006E4E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6E4E7A" w:rsidRPr="00A33AEA" w:rsidRDefault="006E4E7A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Численные методы решения задачи Коши для обыкновенных дифференциальных уравнений</w:t>
            </w:r>
          </w:p>
        </w:tc>
        <w:tc>
          <w:tcPr>
            <w:tcW w:w="836" w:type="pct"/>
          </w:tcPr>
          <w:p w:rsidR="006E4E7A" w:rsidRDefault="006E4E7A" w:rsidP="006E4E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E4E7A" w:rsidRDefault="006E4E7A" w:rsidP="006E4E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6E4E7A" w:rsidRDefault="006E4E7A" w:rsidP="006E4E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6E4E7A" w:rsidRDefault="006E4E7A" w:rsidP="006E4E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E4E7A" w:rsidRDefault="006E4E7A" w:rsidP="006E4E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6E4E7A" w:rsidRPr="006E4E7A" w:rsidRDefault="006E4E7A" w:rsidP="006E4E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6E4E7A" w:rsidRPr="00045838" w:rsidRDefault="00864FA4" w:rsidP="006E4E7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6E4E7A" w:rsidRPr="00045838" w:rsidRDefault="00864FA4" w:rsidP="006E4E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6E4E7A" w:rsidRPr="007A24FE" w:rsidRDefault="00864FA4" w:rsidP="006E4E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6E4E7A" w:rsidRPr="001D7D00" w:rsidRDefault="00D67352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  <w:r w:rsidRPr="00A76B6B">
              <w:rPr>
                <w:bCs/>
                <w:sz w:val="24"/>
                <w:szCs w:val="24"/>
              </w:rPr>
              <w:t xml:space="preserve">ащита </w:t>
            </w:r>
            <w:r>
              <w:rPr>
                <w:bCs/>
                <w:sz w:val="24"/>
                <w:szCs w:val="24"/>
              </w:rPr>
              <w:t>лабораторной работы, контрольная работа</w:t>
            </w:r>
          </w:p>
        </w:tc>
      </w:tr>
      <w:tr w:rsidR="00864FA4" w:rsidRPr="001D7D00" w:rsidTr="00140C5E">
        <w:tc>
          <w:tcPr>
            <w:tcW w:w="282" w:type="pct"/>
          </w:tcPr>
          <w:p w:rsidR="00864FA4" w:rsidRPr="001D7D00" w:rsidRDefault="00864FA4" w:rsidP="00864FA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64FA4" w:rsidRPr="00A33AEA" w:rsidRDefault="00864FA4" w:rsidP="00864FA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Разностные методы решения задач в частных производных</w:t>
            </w:r>
          </w:p>
        </w:tc>
        <w:tc>
          <w:tcPr>
            <w:tcW w:w="836" w:type="pct"/>
          </w:tcPr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864FA4" w:rsidRDefault="00864FA4" w:rsidP="00864FA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864FA4" w:rsidRPr="00045838" w:rsidRDefault="00864FA4" w:rsidP="00864FA4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864FA4" w:rsidRPr="00045838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864FA4" w:rsidRPr="007A24FE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64FA4" w:rsidRPr="00826210" w:rsidRDefault="00D67352" w:rsidP="00864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  <w:r w:rsidRPr="00A76B6B">
              <w:rPr>
                <w:bCs/>
                <w:sz w:val="24"/>
                <w:szCs w:val="24"/>
              </w:rPr>
              <w:t xml:space="preserve">ащита </w:t>
            </w:r>
            <w:r>
              <w:rPr>
                <w:bCs/>
                <w:sz w:val="24"/>
                <w:szCs w:val="24"/>
              </w:rPr>
              <w:t>лабораторной работы, контрольная работа</w:t>
            </w:r>
          </w:p>
        </w:tc>
      </w:tr>
      <w:tr w:rsidR="00864FA4" w:rsidRPr="001D7D00" w:rsidTr="00140C5E">
        <w:trPr>
          <w:trHeight w:val="1873"/>
        </w:trPr>
        <w:tc>
          <w:tcPr>
            <w:tcW w:w="282" w:type="pct"/>
          </w:tcPr>
          <w:p w:rsidR="00864FA4" w:rsidRPr="001D7D00" w:rsidRDefault="00864FA4" w:rsidP="00864FA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64FA4" w:rsidRPr="00A33AEA" w:rsidRDefault="00864FA4" w:rsidP="00864FA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Методы решения многомерных нестационарных задач</w:t>
            </w:r>
          </w:p>
        </w:tc>
        <w:tc>
          <w:tcPr>
            <w:tcW w:w="836" w:type="pct"/>
          </w:tcPr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864FA4" w:rsidRDefault="00864FA4" w:rsidP="00864FA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864FA4" w:rsidRPr="00045838" w:rsidRDefault="00864FA4" w:rsidP="00864FA4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864FA4" w:rsidRPr="00045838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864FA4" w:rsidRPr="007A24FE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64FA4" w:rsidRPr="00826210" w:rsidRDefault="00D67352" w:rsidP="00864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  <w:r w:rsidRPr="00A76B6B">
              <w:rPr>
                <w:bCs/>
                <w:sz w:val="24"/>
                <w:szCs w:val="24"/>
              </w:rPr>
              <w:t xml:space="preserve">ащита </w:t>
            </w:r>
            <w:r>
              <w:rPr>
                <w:bCs/>
                <w:sz w:val="24"/>
                <w:szCs w:val="24"/>
              </w:rPr>
              <w:t>лабораторной работы, контрольная работа</w:t>
            </w:r>
          </w:p>
        </w:tc>
      </w:tr>
      <w:tr w:rsidR="00864FA4" w:rsidRPr="001D7D00" w:rsidTr="00140C5E">
        <w:tc>
          <w:tcPr>
            <w:tcW w:w="282" w:type="pct"/>
          </w:tcPr>
          <w:p w:rsidR="00864FA4" w:rsidRPr="001D7D00" w:rsidRDefault="00864FA4" w:rsidP="00864FA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64FA4" w:rsidRPr="00A33AEA" w:rsidRDefault="00864FA4" w:rsidP="00864FA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Итерационные методы решения сеточных уравнений</w:t>
            </w:r>
          </w:p>
        </w:tc>
        <w:tc>
          <w:tcPr>
            <w:tcW w:w="836" w:type="pct"/>
          </w:tcPr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864FA4" w:rsidRDefault="00864FA4" w:rsidP="00864FA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864FA4" w:rsidRPr="00045838" w:rsidRDefault="00864FA4" w:rsidP="00864FA4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864FA4" w:rsidRPr="00045838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864FA4" w:rsidRPr="007A24FE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64FA4" w:rsidRDefault="00D67352" w:rsidP="00864FA4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З</w:t>
            </w:r>
            <w:r w:rsidRPr="00A76B6B">
              <w:rPr>
                <w:bCs/>
                <w:sz w:val="24"/>
                <w:szCs w:val="24"/>
              </w:rPr>
              <w:t xml:space="preserve">ащита </w:t>
            </w:r>
            <w:r>
              <w:rPr>
                <w:bCs/>
                <w:sz w:val="24"/>
                <w:szCs w:val="24"/>
              </w:rPr>
              <w:t>лабораторной работы, контрольная работа</w:t>
            </w:r>
          </w:p>
        </w:tc>
      </w:tr>
      <w:tr w:rsidR="00864FA4" w:rsidRPr="001D7D00" w:rsidTr="00140C5E">
        <w:tc>
          <w:tcPr>
            <w:tcW w:w="282" w:type="pct"/>
          </w:tcPr>
          <w:p w:rsidR="00864FA4" w:rsidRDefault="00864FA4" w:rsidP="00864FA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64FA4" w:rsidRPr="005E28BC" w:rsidRDefault="00864FA4" w:rsidP="00864FA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7A24FE">
              <w:rPr>
                <w:bCs/>
                <w:color w:val="000000"/>
                <w:sz w:val="24"/>
                <w:szCs w:val="24"/>
              </w:rPr>
              <w:t>Методы численного анализа моделей с дифференциальными уравнениями в частных производных</w:t>
            </w:r>
          </w:p>
        </w:tc>
        <w:tc>
          <w:tcPr>
            <w:tcW w:w="836" w:type="pct"/>
          </w:tcPr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864FA4" w:rsidRPr="007B1CDE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864FA4" w:rsidRPr="00045838" w:rsidRDefault="00864FA4" w:rsidP="00864FA4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864FA4" w:rsidRPr="00045838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864FA4" w:rsidRPr="007A24FE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64FA4" w:rsidRPr="007052AE" w:rsidRDefault="00D67352" w:rsidP="00864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  <w:r w:rsidRPr="00A76B6B">
              <w:rPr>
                <w:bCs/>
                <w:sz w:val="24"/>
                <w:szCs w:val="24"/>
              </w:rPr>
              <w:t xml:space="preserve">ащита </w:t>
            </w:r>
            <w:r>
              <w:rPr>
                <w:bCs/>
                <w:sz w:val="24"/>
                <w:szCs w:val="24"/>
              </w:rPr>
              <w:t>лабораторной работы, контрольная работа</w:t>
            </w:r>
          </w:p>
        </w:tc>
      </w:tr>
      <w:tr w:rsidR="00864FA4" w:rsidRPr="001D7D00" w:rsidTr="00140C5E">
        <w:tc>
          <w:tcPr>
            <w:tcW w:w="282" w:type="pct"/>
          </w:tcPr>
          <w:p w:rsidR="00864FA4" w:rsidRDefault="00864FA4" w:rsidP="00864FA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64FA4" w:rsidRPr="005E28BC" w:rsidRDefault="00864FA4" w:rsidP="00864FA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Исследование устойчивости, сходимости и точности разностных схем</w:t>
            </w:r>
          </w:p>
        </w:tc>
        <w:tc>
          <w:tcPr>
            <w:tcW w:w="836" w:type="pct"/>
          </w:tcPr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64FA4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864FA4" w:rsidRPr="007B1CDE" w:rsidRDefault="00864FA4" w:rsidP="00864F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864FA4" w:rsidRPr="00045838" w:rsidRDefault="00864FA4" w:rsidP="00864FA4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864FA4" w:rsidRPr="00045838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864FA4" w:rsidRPr="007A24FE" w:rsidRDefault="00864FA4" w:rsidP="00864F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64FA4" w:rsidRPr="007052AE" w:rsidRDefault="00D67352" w:rsidP="00864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</w:t>
            </w:r>
            <w:r w:rsidRPr="00A76B6B">
              <w:rPr>
                <w:bCs/>
                <w:sz w:val="24"/>
                <w:szCs w:val="24"/>
              </w:rPr>
              <w:t xml:space="preserve">ащита </w:t>
            </w:r>
            <w:r>
              <w:rPr>
                <w:bCs/>
                <w:sz w:val="24"/>
                <w:szCs w:val="24"/>
              </w:rPr>
              <w:t>лабораторной работы, контрольная работа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33AEA" w:rsidRPr="001D7D00" w:rsidTr="001B3255">
        <w:trPr>
          <w:trHeight w:val="532"/>
        </w:trPr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6E4E7A" w:rsidRPr="007A24FE" w:rsidRDefault="006E4E7A" w:rsidP="006E4E7A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 Примеры численных методов (метод Эйлера, Метод Эйлера с коррекцией, семейство методов Рунге-Кутта).</w:t>
            </w:r>
          </w:p>
          <w:p w:rsidR="006E4E7A" w:rsidRPr="007A24FE" w:rsidRDefault="006E4E7A" w:rsidP="006E4E7A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 Явные многошаговые разностные методы (методы Адамса).</w:t>
            </w:r>
          </w:p>
          <w:p w:rsidR="006E4E7A" w:rsidRPr="007A24FE" w:rsidRDefault="006E4E7A" w:rsidP="006E4E7A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3 Неявные многошаговые разностные методы (методы Гира).</w:t>
            </w:r>
          </w:p>
          <w:p w:rsidR="00A33AEA" w:rsidRPr="00A33AEA" w:rsidRDefault="006E4E7A" w:rsidP="006E4E7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4 Численное интегрирование жестких систем обыкновенных дифференциальных уравнений.</w:t>
            </w:r>
          </w:p>
        </w:tc>
        <w:tc>
          <w:tcPr>
            <w:tcW w:w="642" w:type="pct"/>
            <w:shd w:val="clear" w:color="auto" w:fill="auto"/>
          </w:tcPr>
          <w:p w:rsidR="00A33AEA" w:rsidRPr="008E409E" w:rsidRDefault="00124792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E4E7A" w:rsidRPr="001D7D00" w:rsidTr="00AA4563">
        <w:tc>
          <w:tcPr>
            <w:tcW w:w="343" w:type="pct"/>
          </w:tcPr>
          <w:p w:rsidR="006E4E7A" w:rsidRPr="001D7D00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6E4E7A" w:rsidRPr="008E409E" w:rsidRDefault="006E4E7A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1. Разностные методы решения задач в частных производных. Примеры разностных аппроксимаций.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2. Построение разностной схемы для одномерной краевой задачи. Метод прогонки.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 xml:space="preserve">3. Разностные схемы для параболического уравнения. Явная схема (схема </w:t>
            </w:r>
            <w:proofErr w:type="spellStart"/>
            <w:r w:rsidRPr="007A24FE">
              <w:rPr>
                <w:sz w:val="24"/>
                <w:szCs w:val="24"/>
              </w:rPr>
              <w:t>Лаосонена</w:t>
            </w:r>
            <w:proofErr w:type="spellEnd"/>
            <w:r w:rsidRPr="007A24FE">
              <w:rPr>
                <w:sz w:val="24"/>
                <w:szCs w:val="24"/>
              </w:rPr>
              <w:t>).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4. Разностные схемы для параболического уравнения. Четырехточечная неявная схема (схема “зонтик”).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 xml:space="preserve">5. Разностные схемы для параболического уравнения. </w:t>
            </w:r>
            <w:proofErr w:type="spellStart"/>
            <w:r w:rsidRPr="007A24FE">
              <w:rPr>
                <w:sz w:val="24"/>
                <w:szCs w:val="24"/>
              </w:rPr>
              <w:t>Шеститочечная</w:t>
            </w:r>
            <w:proofErr w:type="spellEnd"/>
            <w:r w:rsidRPr="007A24FE">
              <w:rPr>
                <w:sz w:val="24"/>
                <w:szCs w:val="24"/>
              </w:rPr>
              <w:t xml:space="preserve"> неявная схема (схема Кранка-</w:t>
            </w:r>
            <w:proofErr w:type="spellStart"/>
            <w:r w:rsidRPr="007A24FE">
              <w:rPr>
                <w:sz w:val="24"/>
                <w:szCs w:val="24"/>
              </w:rPr>
              <w:t>Никольсона</w:t>
            </w:r>
            <w:proofErr w:type="spellEnd"/>
            <w:r w:rsidRPr="007A24FE">
              <w:rPr>
                <w:sz w:val="24"/>
                <w:szCs w:val="24"/>
              </w:rPr>
              <w:t>).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6. Трехслойные разностные схемы для уравнения гиперболического типа.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7. Разностные схемы для уравнения эллиптического типа. Постановка разностной задачи</w:t>
            </w:r>
          </w:p>
        </w:tc>
        <w:tc>
          <w:tcPr>
            <w:tcW w:w="642" w:type="pct"/>
            <w:shd w:val="clear" w:color="auto" w:fill="auto"/>
          </w:tcPr>
          <w:p w:rsidR="006E4E7A" w:rsidRPr="00C446FA" w:rsidRDefault="006E4E7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E4E7A" w:rsidRPr="001D7D00" w:rsidTr="00AA4563">
        <w:trPr>
          <w:trHeight w:val="185"/>
        </w:trPr>
        <w:tc>
          <w:tcPr>
            <w:tcW w:w="343" w:type="pct"/>
          </w:tcPr>
          <w:p w:rsidR="006E4E7A" w:rsidRPr="001D7D00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6E4E7A" w:rsidRPr="008E409E" w:rsidRDefault="00735D43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1. Методы решения многомерных нестационарных задач.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2. Метод переменных направлений.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3. Локально-одномерная схема</w:t>
            </w:r>
          </w:p>
        </w:tc>
        <w:tc>
          <w:tcPr>
            <w:tcW w:w="642" w:type="pct"/>
            <w:shd w:val="clear" w:color="auto" w:fill="auto"/>
          </w:tcPr>
          <w:p w:rsidR="006E4E7A" w:rsidRPr="00C446FA" w:rsidRDefault="006E4E7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6E4E7A" w:rsidRPr="001D7D00" w:rsidTr="00AA4563">
        <w:trPr>
          <w:trHeight w:val="185"/>
        </w:trPr>
        <w:tc>
          <w:tcPr>
            <w:tcW w:w="343" w:type="pct"/>
          </w:tcPr>
          <w:p w:rsidR="006E4E7A" w:rsidRPr="001D7D00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6E4E7A" w:rsidRPr="004445EE" w:rsidRDefault="00735D43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1. Итерационные методы решения сеточных уравнений. Методы Якоби и Зейделя.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2. Итерационные методы решения сеточных уравнений. Метод верхней релаксации.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3. Итерационный метод переменных направлений</w:t>
            </w:r>
          </w:p>
        </w:tc>
        <w:tc>
          <w:tcPr>
            <w:tcW w:w="642" w:type="pct"/>
            <w:shd w:val="clear" w:color="auto" w:fill="auto"/>
          </w:tcPr>
          <w:p w:rsidR="006E4E7A" w:rsidRPr="00C446FA" w:rsidRDefault="006E4E7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6E4E7A" w:rsidRPr="001D7D00" w:rsidTr="00AA4563">
        <w:trPr>
          <w:trHeight w:val="185"/>
        </w:trPr>
        <w:tc>
          <w:tcPr>
            <w:tcW w:w="343" w:type="pct"/>
          </w:tcPr>
          <w:p w:rsidR="006E4E7A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6E4E7A" w:rsidRDefault="00735D43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 xml:space="preserve">1. Построение конечно-разностных схем для уравнений переноса: явные односторонние схемы, схема “тренога”, схема </w:t>
            </w:r>
            <w:proofErr w:type="spellStart"/>
            <w:r w:rsidRPr="007A24FE">
              <w:rPr>
                <w:sz w:val="24"/>
                <w:szCs w:val="24"/>
              </w:rPr>
              <w:t>Лакса</w:t>
            </w:r>
            <w:proofErr w:type="spellEnd"/>
            <w:r w:rsidRPr="007A24FE">
              <w:rPr>
                <w:sz w:val="24"/>
                <w:szCs w:val="24"/>
              </w:rPr>
              <w:t>, схема “чехарда”.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2. Построение конечно-разностных схем для уравнений переноса: схема Мак-</w:t>
            </w:r>
            <w:proofErr w:type="spellStart"/>
            <w:r w:rsidRPr="007A24FE">
              <w:rPr>
                <w:sz w:val="24"/>
                <w:szCs w:val="24"/>
              </w:rPr>
              <w:t>Кормака</w:t>
            </w:r>
            <w:proofErr w:type="spellEnd"/>
            <w:r w:rsidRPr="007A24FE">
              <w:rPr>
                <w:sz w:val="24"/>
                <w:szCs w:val="24"/>
              </w:rPr>
              <w:t xml:space="preserve">, схема </w:t>
            </w:r>
            <w:proofErr w:type="spellStart"/>
            <w:r w:rsidRPr="007A24FE">
              <w:rPr>
                <w:sz w:val="24"/>
                <w:szCs w:val="24"/>
              </w:rPr>
              <w:t>Лакса-Вендрофа</w:t>
            </w:r>
            <w:proofErr w:type="spellEnd"/>
            <w:r w:rsidRPr="007A24FE">
              <w:rPr>
                <w:sz w:val="24"/>
                <w:szCs w:val="24"/>
              </w:rPr>
              <w:t>, неявная схема</w:t>
            </w:r>
          </w:p>
        </w:tc>
        <w:tc>
          <w:tcPr>
            <w:tcW w:w="642" w:type="pct"/>
            <w:shd w:val="clear" w:color="auto" w:fill="auto"/>
          </w:tcPr>
          <w:p w:rsidR="006E4E7A" w:rsidRDefault="006E4E7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6E4E7A" w:rsidRPr="001D7D00" w:rsidTr="00AA4563">
        <w:trPr>
          <w:trHeight w:val="185"/>
        </w:trPr>
        <w:tc>
          <w:tcPr>
            <w:tcW w:w="343" w:type="pct"/>
          </w:tcPr>
          <w:p w:rsidR="006E4E7A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6E4E7A" w:rsidRDefault="00735D43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1. Физический смысл условий устойчивости для уравнения переноса. Число Куранта. Исследование устойчивости разностных схем для уравнений переноса.</w:t>
            </w:r>
          </w:p>
          <w:p w:rsidR="006E4E7A" w:rsidRPr="007A24FE" w:rsidRDefault="006E4E7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2. Исследование устойчивости разностных схем методом первого дифференциального приближения</w:t>
            </w:r>
          </w:p>
        </w:tc>
        <w:tc>
          <w:tcPr>
            <w:tcW w:w="642" w:type="pct"/>
            <w:shd w:val="clear" w:color="auto" w:fill="auto"/>
          </w:tcPr>
          <w:p w:rsidR="006E4E7A" w:rsidRDefault="006E4E7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6E4E7A" w:rsidRPr="001D7D00" w:rsidTr="007D18FC">
        <w:tc>
          <w:tcPr>
            <w:tcW w:w="343" w:type="pct"/>
          </w:tcPr>
          <w:p w:rsidR="006E4E7A" w:rsidRPr="001D7D00" w:rsidRDefault="006E4E7A" w:rsidP="006E4E7A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6E4E7A" w:rsidRPr="001D7D00" w:rsidRDefault="006E4E7A" w:rsidP="006E4E7A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6E4E7A" w:rsidRPr="001D7D00" w:rsidRDefault="006E4E7A" w:rsidP="006E4E7A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6E4E7A" w:rsidRPr="008E409E" w:rsidRDefault="006E4E7A" w:rsidP="006E4E7A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735D43" w:rsidRPr="001D7D00" w:rsidTr="00D67352">
        <w:tc>
          <w:tcPr>
            <w:tcW w:w="343" w:type="pct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задачи Коши для обыкновенных дифференциальных уравнен</w:t>
            </w:r>
            <w:r>
              <w:rPr>
                <w:sz w:val="24"/>
                <w:szCs w:val="24"/>
              </w:rPr>
              <w:t>ий. Методы Эйлера и Рунге-Кутты.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7A24FE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задачи Коши для обыкновенных дифференциальных уравнений. Методы Адамса и Гира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Разностные операторы численного дифференцирования частных производных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7A24FE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Построение разностных схем для одномерной краевой задачи.</w:t>
            </w:r>
            <w:r>
              <w:rPr>
                <w:sz w:val="24"/>
                <w:szCs w:val="24"/>
              </w:rPr>
              <w:t xml:space="preserve"> </w:t>
            </w:r>
            <w:r w:rsidRPr="007A24FE">
              <w:rPr>
                <w:sz w:val="24"/>
                <w:szCs w:val="24"/>
              </w:rPr>
              <w:t>Метод прогонки. Различные виды граничных условий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7A24FE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Построение разностных схем для уравнения параболического типа. Погрешность аппроксимации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7A24FE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Построение разностных схем для уравнения гиперболического типа. Погрешность аппроксимации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7A24FE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35D43" w:rsidRPr="001D7D00" w:rsidTr="00D67352">
        <w:tc>
          <w:tcPr>
            <w:tcW w:w="343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7</w:t>
            </w:r>
          </w:p>
        </w:tc>
        <w:tc>
          <w:tcPr>
            <w:tcW w:w="819" w:type="pct"/>
            <w:vAlign w:val="center"/>
          </w:tcPr>
          <w:p w:rsidR="00735D43" w:rsidRPr="007A24FE" w:rsidRDefault="00735D43" w:rsidP="00735D43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735D43" w:rsidRPr="007A24FE" w:rsidRDefault="00735D43" w:rsidP="00735D43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уравнения эллиптического типа итерационными методами. Скорость сходимости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735D43" w:rsidRPr="007A24FE" w:rsidRDefault="00735D43" w:rsidP="00735D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35D43" w:rsidRPr="001D7D00" w:rsidTr="00D67352">
        <w:tc>
          <w:tcPr>
            <w:tcW w:w="343" w:type="pct"/>
          </w:tcPr>
          <w:p w:rsidR="00735D43" w:rsidRPr="001D7D00" w:rsidRDefault="00735D43" w:rsidP="00735D43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735D43" w:rsidRPr="001D7D00" w:rsidRDefault="00735D43" w:rsidP="00735D43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735D43" w:rsidRPr="001D7D00" w:rsidRDefault="00735D43" w:rsidP="00735D43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735D43" w:rsidRPr="00203115" w:rsidRDefault="00735D43" w:rsidP="00735D43">
            <w:pPr>
              <w:spacing w:after="0" w:line="240" w:lineRule="auto"/>
              <w:ind w:firstLine="34"/>
              <w:jc w:val="center"/>
              <w:rPr>
                <w:b/>
                <w:bCs/>
                <w:sz w:val="24"/>
                <w:szCs w:val="24"/>
              </w:rPr>
            </w:pPr>
            <w:r w:rsidRPr="00203115">
              <w:rPr>
                <w:b/>
                <w:bCs/>
                <w:sz w:val="24"/>
                <w:szCs w:val="24"/>
              </w:rPr>
              <w:t>32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D67352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42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203115" w:rsidRPr="001D7D00" w:rsidTr="00D67352">
        <w:tc>
          <w:tcPr>
            <w:tcW w:w="343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</w:t>
            </w:r>
          </w:p>
        </w:tc>
        <w:tc>
          <w:tcPr>
            <w:tcW w:w="819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203115" w:rsidRPr="007A24FE" w:rsidRDefault="00203115" w:rsidP="00203115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обыкновенных дифференциальных уравнений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03115" w:rsidRPr="001D7D00" w:rsidTr="00D67352">
        <w:tc>
          <w:tcPr>
            <w:tcW w:w="343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</w:t>
            </w:r>
          </w:p>
        </w:tc>
        <w:tc>
          <w:tcPr>
            <w:tcW w:w="819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203115" w:rsidRPr="007A24FE" w:rsidRDefault="00203115" w:rsidP="00203115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уравнения параболического типа разностными методами. Исследование скорости сходимости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03115" w:rsidRPr="001D7D00" w:rsidTr="00D67352">
        <w:tc>
          <w:tcPr>
            <w:tcW w:w="343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3</w:t>
            </w:r>
          </w:p>
        </w:tc>
        <w:tc>
          <w:tcPr>
            <w:tcW w:w="819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203115" w:rsidRPr="007A24FE" w:rsidRDefault="00203115" w:rsidP="00203115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уравнения гиперболического типа</w:t>
            </w:r>
          </w:p>
          <w:p w:rsidR="00203115" w:rsidRPr="007A24FE" w:rsidRDefault="00203115" w:rsidP="00203115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разностными методами. Исследование скорости сходимости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03115" w:rsidRPr="001D7D00" w:rsidTr="00D67352">
        <w:tc>
          <w:tcPr>
            <w:tcW w:w="343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4</w:t>
            </w:r>
          </w:p>
        </w:tc>
        <w:tc>
          <w:tcPr>
            <w:tcW w:w="819" w:type="pct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203115" w:rsidRPr="007A24FE" w:rsidRDefault="00203115" w:rsidP="00203115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Численное решение уравнения эллиптического типа</w:t>
            </w:r>
          </w:p>
          <w:p w:rsidR="00203115" w:rsidRPr="007A24FE" w:rsidRDefault="00203115" w:rsidP="00203115">
            <w:pPr>
              <w:spacing w:after="0" w:line="240" w:lineRule="auto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итерационными методами. Исследование скорости сходимости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203115" w:rsidRPr="007A24FE" w:rsidRDefault="00203115" w:rsidP="002031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03115" w:rsidRPr="001D7D00" w:rsidTr="00D67352">
        <w:tc>
          <w:tcPr>
            <w:tcW w:w="343" w:type="pct"/>
          </w:tcPr>
          <w:p w:rsidR="00203115" w:rsidRPr="001D7D00" w:rsidRDefault="00203115" w:rsidP="0020311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203115" w:rsidRPr="001D7D00" w:rsidRDefault="00203115" w:rsidP="0020311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203115" w:rsidRPr="001D7D00" w:rsidRDefault="00203115" w:rsidP="0020311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203115" w:rsidRPr="00051DE8" w:rsidRDefault="00203115" w:rsidP="00203115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051DE8" w:rsidRDefault="00051DE8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203115">
        <w:rPr>
          <w:szCs w:val="28"/>
        </w:rPr>
        <w:t>контрольная работа</w:t>
      </w:r>
      <w:r>
        <w:rPr>
          <w:szCs w:val="28"/>
        </w:rPr>
        <w:t>;</w:t>
      </w:r>
    </w:p>
    <w:p w:rsidR="00DC0381" w:rsidRDefault="00DC0381" w:rsidP="00DC0381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домашнее задание;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C1304">
        <w:rPr>
          <w:szCs w:val="28"/>
        </w:rPr>
        <w:t>экзамен</w:t>
      </w:r>
      <w:r w:rsidR="00D67352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B31518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1.</w:t>
      </w:r>
      <w:r w:rsidRPr="00B31518">
        <w:rPr>
          <w:sz w:val="28"/>
          <w:szCs w:val="28"/>
        </w:rPr>
        <w:t xml:space="preserve"> </w:t>
      </w:r>
      <w:r w:rsidR="00203115" w:rsidRPr="00203115">
        <w:rPr>
          <w:sz w:val="28"/>
          <w:szCs w:val="28"/>
        </w:rPr>
        <w:t xml:space="preserve">Пименов В.Г. Численные методы. Часть 2: учебное пособие / В.Г. Пименов, А.Б. </w:t>
      </w:r>
      <w:proofErr w:type="spellStart"/>
      <w:r w:rsidR="00203115" w:rsidRPr="00203115">
        <w:rPr>
          <w:sz w:val="28"/>
          <w:szCs w:val="28"/>
        </w:rPr>
        <w:t>Ложников</w:t>
      </w:r>
      <w:proofErr w:type="spellEnd"/>
      <w:r w:rsidR="00203115" w:rsidRPr="00203115">
        <w:rPr>
          <w:sz w:val="28"/>
          <w:szCs w:val="28"/>
        </w:rPr>
        <w:t xml:space="preserve">. </w:t>
      </w:r>
      <w:r w:rsidR="00203115" w:rsidRPr="00203115">
        <w:rPr>
          <w:sz w:val="28"/>
          <w:szCs w:val="28"/>
        </w:rPr>
        <w:noBreakHyphen/>
        <w:t xml:space="preserve"> Екатеринбург: Уральский федеральный университет, ЭБС АСВ, 201</w:t>
      </w:r>
      <w:r w:rsidR="00864FA4">
        <w:rPr>
          <w:sz w:val="28"/>
          <w:szCs w:val="28"/>
          <w:lang w:val="ru-RU"/>
        </w:rPr>
        <w:t>9</w:t>
      </w:r>
      <w:r w:rsidR="00203115" w:rsidRPr="00203115">
        <w:rPr>
          <w:sz w:val="28"/>
          <w:szCs w:val="28"/>
        </w:rPr>
        <w:t xml:space="preserve">. </w:t>
      </w:r>
      <w:r w:rsidR="00203115" w:rsidRPr="00203115">
        <w:rPr>
          <w:sz w:val="28"/>
          <w:szCs w:val="28"/>
        </w:rPr>
        <w:noBreakHyphen/>
        <w:t xml:space="preserve"> 108 c. </w:t>
      </w:r>
      <w:r w:rsidR="00203115" w:rsidRPr="00203115">
        <w:rPr>
          <w:sz w:val="28"/>
          <w:szCs w:val="28"/>
        </w:rPr>
        <w:noBreakHyphen/>
        <w:t xml:space="preserve"> [Электронный ресурс] 978-5-7996-1342-6. </w:t>
      </w:r>
      <w:r w:rsidR="00203115" w:rsidRPr="00203115">
        <w:rPr>
          <w:sz w:val="28"/>
          <w:szCs w:val="28"/>
        </w:rPr>
        <w:noBreakHyphen/>
        <w:t xml:space="preserve"> Режим доступа: http://www.iprbookshop.ru/68411.html</w:t>
      </w:r>
      <w:r w:rsidRPr="00EC1304">
        <w:rPr>
          <w:sz w:val="28"/>
          <w:szCs w:val="28"/>
        </w:rPr>
        <w:t>.</w:t>
      </w:r>
    </w:p>
    <w:p w:rsidR="00B31518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2.</w:t>
      </w:r>
      <w:r w:rsidRPr="00EC1304">
        <w:rPr>
          <w:sz w:val="28"/>
          <w:szCs w:val="28"/>
        </w:rPr>
        <w:t xml:space="preserve"> </w:t>
      </w:r>
      <w:proofErr w:type="spellStart"/>
      <w:r w:rsidR="00203115" w:rsidRPr="00203115">
        <w:rPr>
          <w:sz w:val="28"/>
          <w:szCs w:val="28"/>
        </w:rPr>
        <w:t>Мокрова</w:t>
      </w:r>
      <w:proofErr w:type="spellEnd"/>
      <w:r w:rsidR="00203115" w:rsidRPr="00203115">
        <w:rPr>
          <w:sz w:val="28"/>
          <w:szCs w:val="28"/>
        </w:rPr>
        <w:t xml:space="preserve"> Н.В. Численные методы в инженерных расчетах: учебное пособие / Н.В. </w:t>
      </w:r>
      <w:proofErr w:type="spellStart"/>
      <w:r w:rsidR="00203115" w:rsidRPr="00203115">
        <w:rPr>
          <w:sz w:val="28"/>
          <w:szCs w:val="28"/>
        </w:rPr>
        <w:t>Мокрова</w:t>
      </w:r>
      <w:proofErr w:type="spellEnd"/>
      <w:r w:rsidR="00203115" w:rsidRPr="00203115">
        <w:rPr>
          <w:sz w:val="28"/>
          <w:szCs w:val="28"/>
        </w:rPr>
        <w:t xml:space="preserve">, Л.Е. Суркова. </w:t>
      </w:r>
      <w:r w:rsidR="00203115" w:rsidRPr="00203115">
        <w:rPr>
          <w:sz w:val="28"/>
          <w:szCs w:val="28"/>
        </w:rPr>
        <w:noBreakHyphen/>
        <w:t xml:space="preserve"> Саратов: Ай Пи Эр Медиа, 2018. </w:t>
      </w:r>
      <w:r w:rsidR="00203115" w:rsidRPr="00203115">
        <w:rPr>
          <w:sz w:val="28"/>
          <w:szCs w:val="28"/>
        </w:rPr>
        <w:noBreakHyphen/>
        <w:t xml:space="preserve"> 91 c. </w:t>
      </w:r>
      <w:r w:rsidR="00203115" w:rsidRPr="00203115">
        <w:rPr>
          <w:sz w:val="28"/>
          <w:szCs w:val="28"/>
        </w:rPr>
        <w:noBreakHyphen/>
        <w:t xml:space="preserve"> [Электронный ресурс] 978-5-4486-0238-2. </w:t>
      </w:r>
      <w:r w:rsidR="00203115" w:rsidRPr="00203115">
        <w:rPr>
          <w:sz w:val="28"/>
          <w:szCs w:val="28"/>
        </w:rPr>
        <w:noBreakHyphen/>
        <w:t xml:space="preserve"> Режим доступа: http://www.iprbookshop.ru/71739.html</w:t>
      </w:r>
      <w:r w:rsidRPr="00EC1304">
        <w:rPr>
          <w:sz w:val="28"/>
          <w:szCs w:val="28"/>
        </w:rPr>
        <w:t>.</w:t>
      </w:r>
    </w:p>
    <w:p w:rsidR="00203115" w:rsidRPr="00203115" w:rsidRDefault="00203115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203115">
        <w:rPr>
          <w:sz w:val="28"/>
          <w:szCs w:val="28"/>
        </w:rPr>
        <w:t xml:space="preserve">3. </w:t>
      </w:r>
      <w:hyperlink r:id="rId8" w:history="1">
        <w:r w:rsidR="00A03CF5" w:rsidRPr="00203115">
          <w:rPr>
            <w:sz w:val="28"/>
            <w:szCs w:val="28"/>
          </w:rPr>
          <w:t>Волков, Е. А.</w:t>
        </w:r>
      </w:hyperlink>
      <w:r w:rsidR="00A03CF5" w:rsidRPr="00203115">
        <w:rPr>
          <w:sz w:val="28"/>
          <w:szCs w:val="28"/>
        </w:rPr>
        <w:t xml:space="preserve"> Численные методы: учеб. пособие / - Изд. 5-е, стер. – СПб-М.</w:t>
      </w:r>
      <w:r w:rsidR="00A03CF5" w:rsidRPr="00203115">
        <w:rPr>
          <w:sz w:val="28"/>
          <w:szCs w:val="28"/>
        </w:rPr>
        <w:noBreakHyphen/>
        <w:t>Краснодар: Лань, 20</w:t>
      </w:r>
      <w:r w:rsidR="00A03CF5">
        <w:rPr>
          <w:sz w:val="28"/>
          <w:szCs w:val="28"/>
          <w:lang w:val="ru-RU"/>
        </w:rPr>
        <w:t>1</w:t>
      </w:r>
      <w:r w:rsidR="00A03CF5" w:rsidRPr="00203115">
        <w:rPr>
          <w:sz w:val="28"/>
          <w:szCs w:val="28"/>
        </w:rPr>
        <w:t>8. - 248 с.  (10 экз.)</w:t>
      </w:r>
      <w:r w:rsidR="00A03CF5" w:rsidRPr="00EC1304">
        <w:rPr>
          <w:sz w:val="28"/>
          <w:szCs w:val="28"/>
        </w:rPr>
        <w:t>.</w:t>
      </w:r>
    </w:p>
    <w:p w:rsidR="00051DE8" w:rsidRDefault="00051DE8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B31518" w:rsidRPr="00AF7B8C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31518">
        <w:rPr>
          <w:sz w:val="28"/>
          <w:szCs w:val="28"/>
        </w:rPr>
        <w:t>1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hyperlink r:id="rId9" w:history="1">
        <w:r w:rsidR="00203115" w:rsidRPr="00203115">
          <w:rPr>
            <w:sz w:val="28"/>
            <w:szCs w:val="28"/>
          </w:rPr>
          <w:t>Вержбицкий, В. М.</w:t>
        </w:r>
      </w:hyperlink>
      <w:r w:rsidR="00203115" w:rsidRPr="00203115">
        <w:rPr>
          <w:sz w:val="28"/>
          <w:szCs w:val="28"/>
        </w:rPr>
        <w:t xml:space="preserve"> Основы численных методов: учебник для вузов. - М.: </w:t>
      </w:r>
      <w:proofErr w:type="spellStart"/>
      <w:r w:rsidR="00203115" w:rsidRPr="00203115">
        <w:rPr>
          <w:sz w:val="28"/>
          <w:szCs w:val="28"/>
        </w:rPr>
        <w:t>Высш</w:t>
      </w:r>
      <w:proofErr w:type="spellEnd"/>
      <w:r w:rsidR="00203115" w:rsidRPr="00203115">
        <w:rPr>
          <w:sz w:val="28"/>
          <w:szCs w:val="28"/>
        </w:rPr>
        <w:t xml:space="preserve">. </w:t>
      </w:r>
      <w:proofErr w:type="spellStart"/>
      <w:r w:rsidR="00203115" w:rsidRPr="00203115">
        <w:rPr>
          <w:sz w:val="28"/>
          <w:szCs w:val="28"/>
        </w:rPr>
        <w:t>шк</w:t>
      </w:r>
      <w:proofErr w:type="spellEnd"/>
      <w:r w:rsidR="00203115" w:rsidRPr="00203115">
        <w:rPr>
          <w:sz w:val="28"/>
          <w:szCs w:val="28"/>
        </w:rPr>
        <w:t>., 20</w:t>
      </w:r>
      <w:r w:rsidR="00864FA4">
        <w:rPr>
          <w:sz w:val="28"/>
          <w:szCs w:val="28"/>
          <w:lang w:val="ru-RU"/>
        </w:rPr>
        <w:t>1</w:t>
      </w:r>
      <w:r w:rsidR="00203115" w:rsidRPr="00203115">
        <w:rPr>
          <w:sz w:val="28"/>
          <w:szCs w:val="28"/>
        </w:rPr>
        <w:t>9. - 847 с. (30 экз.)</w:t>
      </w:r>
      <w:r w:rsidRPr="00EC1304">
        <w:rPr>
          <w:sz w:val="28"/>
          <w:szCs w:val="28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r w:rsidR="00A03CF5" w:rsidRPr="00203115">
        <w:rPr>
          <w:sz w:val="28"/>
          <w:szCs w:val="28"/>
        </w:rPr>
        <w:t xml:space="preserve">Попов И.С. Вычислительные методы в задачах теоретической физики: учебно-методическое пособие / И.С. Попов, М.А. Медведева. </w:t>
      </w:r>
      <w:r w:rsidR="00A03CF5" w:rsidRPr="00203115">
        <w:rPr>
          <w:sz w:val="28"/>
          <w:szCs w:val="28"/>
        </w:rPr>
        <w:noBreakHyphen/>
        <w:t xml:space="preserve"> Омск: </w:t>
      </w:r>
      <w:proofErr w:type="spellStart"/>
      <w:r w:rsidR="00A03CF5" w:rsidRPr="00203115">
        <w:rPr>
          <w:sz w:val="28"/>
          <w:szCs w:val="28"/>
        </w:rPr>
        <w:t>ОмГУ</w:t>
      </w:r>
      <w:proofErr w:type="spellEnd"/>
      <w:r w:rsidR="00A03CF5" w:rsidRPr="00203115">
        <w:rPr>
          <w:sz w:val="28"/>
          <w:szCs w:val="28"/>
        </w:rPr>
        <w:t xml:space="preserve"> им. Ф.М. Достоевского, 201</w:t>
      </w:r>
      <w:r w:rsidR="00A03CF5">
        <w:rPr>
          <w:sz w:val="28"/>
          <w:szCs w:val="28"/>
          <w:lang w:val="ru-RU"/>
        </w:rPr>
        <w:t>9</w:t>
      </w:r>
      <w:r w:rsidR="00A03CF5" w:rsidRPr="00203115">
        <w:rPr>
          <w:sz w:val="28"/>
          <w:szCs w:val="28"/>
        </w:rPr>
        <w:t xml:space="preserve">. </w:t>
      </w:r>
      <w:r w:rsidR="00A03CF5" w:rsidRPr="00203115">
        <w:rPr>
          <w:sz w:val="28"/>
          <w:szCs w:val="28"/>
        </w:rPr>
        <w:noBreakHyphen/>
        <w:t xml:space="preserve"> 52 c. </w:t>
      </w:r>
      <w:r w:rsidR="00A03CF5" w:rsidRPr="00203115">
        <w:rPr>
          <w:sz w:val="28"/>
          <w:szCs w:val="28"/>
        </w:rPr>
        <w:noBreakHyphen/>
        <w:t xml:space="preserve"> [Электронный ресурс] 978-5-7779-1903-8. </w:t>
      </w:r>
      <w:r w:rsidR="00A03CF5" w:rsidRPr="00203115">
        <w:rPr>
          <w:sz w:val="28"/>
          <w:szCs w:val="28"/>
        </w:rPr>
        <w:noBreakHyphen/>
        <w:t xml:space="preserve"> Режим доступа: http://www.iprbookshop.ru/59590.html</w:t>
      </w:r>
      <w:r w:rsidR="00A03CF5">
        <w:rPr>
          <w:sz w:val="28"/>
          <w:szCs w:val="28"/>
          <w:lang w:val="ru-RU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C1304">
        <w:rPr>
          <w:sz w:val="28"/>
          <w:szCs w:val="28"/>
        </w:rPr>
        <w:t xml:space="preserve">3. </w:t>
      </w:r>
      <w:proofErr w:type="spellStart"/>
      <w:r w:rsidR="00203115" w:rsidRPr="00203115">
        <w:rPr>
          <w:sz w:val="28"/>
          <w:szCs w:val="28"/>
        </w:rPr>
        <w:t>Демидович</w:t>
      </w:r>
      <w:proofErr w:type="spellEnd"/>
      <w:r w:rsidR="00203115" w:rsidRPr="00203115">
        <w:rPr>
          <w:sz w:val="28"/>
          <w:szCs w:val="28"/>
        </w:rPr>
        <w:t xml:space="preserve"> Б.П., Марон И.А. Основы вычислительной математики. – М.: Лань, 20</w:t>
      </w:r>
      <w:r w:rsidR="00864FA4">
        <w:rPr>
          <w:sz w:val="28"/>
          <w:szCs w:val="28"/>
          <w:lang w:val="ru-RU"/>
        </w:rPr>
        <w:t>1</w:t>
      </w:r>
      <w:r w:rsidR="00203115" w:rsidRPr="00203115">
        <w:rPr>
          <w:sz w:val="28"/>
          <w:szCs w:val="28"/>
        </w:rPr>
        <w:t>9. – 572 с. (</w:t>
      </w:r>
      <w:r w:rsidR="00A03CF5">
        <w:rPr>
          <w:sz w:val="28"/>
          <w:szCs w:val="28"/>
          <w:lang w:val="ru-RU"/>
        </w:rPr>
        <w:t>10</w:t>
      </w:r>
      <w:r w:rsidR="00203115" w:rsidRPr="00203115">
        <w:rPr>
          <w:sz w:val="28"/>
          <w:szCs w:val="28"/>
        </w:rPr>
        <w:t xml:space="preserve"> экз.)</w:t>
      </w:r>
      <w:r w:rsidRPr="00EC1304">
        <w:rPr>
          <w:sz w:val="28"/>
          <w:szCs w:val="28"/>
        </w:rPr>
        <w:t>.</w:t>
      </w:r>
    </w:p>
    <w:p w:rsidR="00D070FD" w:rsidRPr="00D67352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0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AC2844" w:rsidRDefault="00AC2844" w:rsidP="00AC2844">
      <w:pPr>
        <w:widowControl w:val="0"/>
        <w:numPr>
          <w:ilvl w:val="0"/>
          <w:numId w:val="17"/>
        </w:numPr>
        <w:tabs>
          <w:tab w:val="left" w:pos="1134"/>
          <w:tab w:val="left" w:pos="1418"/>
        </w:tabs>
        <w:spacing w:after="0" w:line="240" w:lineRule="auto"/>
        <w:ind w:left="0" w:firstLine="709"/>
        <w:rPr>
          <w:szCs w:val="28"/>
        </w:rPr>
      </w:pPr>
      <w:r w:rsidRPr="008253D1">
        <w:rPr>
          <w:szCs w:val="28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</w:t>
      </w:r>
      <w:r>
        <w:rPr>
          <w:szCs w:val="28"/>
        </w:rPr>
        <w:t xml:space="preserve"> для студентов направления 01.03</w:t>
      </w:r>
      <w:r w:rsidRPr="008253D1">
        <w:rPr>
          <w:szCs w:val="28"/>
        </w:rPr>
        <w:t>.</w:t>
      </w:r>
      <w:r>
        <w:rPr>
          <w:szCs w:val="28"/>
        </w:rPr>
        <w:t>04 «Прикладная математика», 2021. – 38 с. (</w:t>
      </w:r>
      <w:r w:rsidRPr="008253D1">
        <w:rPr>
          <w:szCs w:val="28"/>
        </w:rPr>
        <w:t>Рег. номер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МиЕН</w:t>
      </w:r>
      <w:proofErr w:type="spellEnd"/>
      <w:r>
        <w:rPr>
          <w:szCs w:val="28"/>
        </w:rPr>
        <w:t xml:space="preserve"> 1-1/2021)</w:t>
      </w:r>
      <w:r w:rsidR="00A03CF5">
        <w:rPr>
          <w:szCs w:val="28"/>
        </w:rPr>
        <w:t xml:space="preserve"> </w:t>
      </w:r>
      <w:r w:rsidR="00A03CF5" w:rsidRPr="00203115">
        <w:rPr>
          <w:szCs w:val="28"/>
        </w:rPr>
        <w:t>(</w:t>
      </w:r>
      <w:r w:rsidR="00A03CF5">
        <w:rPr>
          <w:szCs w:val="28"/>
        </w:rPr>
        <w:t>1</w:t>
      </w:r>
      <w:r w:rsidR="00A03CF5" w:rsidRPr="00203115">
        <w:rPr>
          <w:szCs w:val="28"/>
        </w:rPr>
        <w:t>5 экз.)</w:t>
      </w:r>
      <w:r w:rsidR="00A03CF5" w:rsidRPr="00EC1304">
        <w:rPr>
          <w:szCs w:val="28"/>
        </w:rPr>
        <w:t>.</w:t>
      </w:r>
    </w:p>
    <w:p w:rsidR="00AC2844" w:rsidRDefault="00AC2844" w:rsidP="00AC2844">
      <w:pPr>
        <w:widowControl w:val="0"/>
        <w:numPr>
          <w:ilvl w:val="0"/>
          <w:numId w:val="17"/>
        </w:numPr>
        <w:tabs>
          <w:tab w:val="left" w:pos="1134"/>
          <w:tab w:val="left" w:pos="1418"/>
        </w:tabs>
        <w:spacing w:after="0" w:line="240" w:lineRule="auto"/>
        <w:ind w:left="0" w:firstLine="709"/>
        <w:rPr>
          <w:szCs w:val="28"/>
        </w:rPr>
      </w:pPr>
      <w:r w:rsidRPr="00FA4FB5">
        <w:rPr>
          <w:szCs w:val="28"/>
        </w:rPr>
        <w:t xml:space="preserve">Русяк </w:t>
      </w:r>
      <w:r>
        <w:rPr>
          <w:szCs w:val="28"/>
        </w:rPr>
        <w:t>И.Г.</w:t>
      </w:r>
      <w:r w:rsidRPr="00FA4FB5">
        <w:rPr>
          <w:szCs w:val="28"/>
        </w:rPr>
        <w:t>, Кетова К.В., Нефедов Д.Г. Методические указания к лабо</w:t>
      </w:r>
      <w:r>
        <w:rPr>
          <w:szCs w:val="28"/>
        </w:rPr>
        <w:t>раторным работам по дисциплине «</w:t>
      </w:r>
      <w:r w:rsidRPr="00FA4FB5">
        <w:rPr>
          <w:szCs w:val="28"/>
        </w:rPr>
        <w:t>Численные методы реш</w:t>
      </w:r>
      <w:r>
        <w:rPr>
          <w:szCs w:val="28"/>
        </w:rPr>
        <w:t>ения дифференциальных уравнений» для напр. 01.03.04 «Прикладная математика»</w:t>
      </w:r>
      <w:r w:rsidRPr="00FA4FB5">
        <w:rPr>
          <w:szCs w:val="28"/>
        </w:rPr>
        <w:t>.</w:t>
      </w:r>
      <w:r>
        <w:rPr>
          <w:szCs w:val="28"/>
        </w:rPr>
        <w:t xml:space="preserve">– Ижевск: </w:t>
      </w:r>
      <w:proofErr w:type="spellStart"/>
      <w:r>
        <w:rPr>
          <w:szCs w:val="28"/>
        </w:rPr>
        <w:t>ИжГТУ</w:t>
      </w:r>
      <w:proofErr w:type="spellEnd"/>
      <w:r>
        <w:rPr>
          <w:szCs w:val="28"/>
        </w:rPr>
        <w:t>, 2021</w:t>
      </w:r>
      <w:r w:rsidRPr="00FA4FB5">
        <w:rPr>
          <w:szCs w:val="28"/>
        </w:rPr>
        <w:t>. –</w:t>
      </w:r>
      <w:r>
        <w:rPr>
          <w:szCs w:val="28"/>
        </w:rPr>
        <w:t xml:space="preserve"> 22 с. (</w:t>
      </w:r>
      <w:r w:rsidRPr="00B7776B">
        <w:rPr>
          <w:szCs w:val="28"/>
        </w:rPr>
        <w:t>Рег.</w:t>
      </w:r>
      <w:r>
        <w:rPr>
          <w:szCs w:val="28"/>
        </w:rPr>
        <w:t xml:space="preserve"> номер</w:t>
      </w:r>
      <w:r w:rsidRPr="00B7776B">
        <w:rPr>
          <w:szCs w:val="28"/>
        </w:rPr>
        <w:t xml:space="preserve"> 1-3</w:t>
      </w:r>
      <w:r>
        <w:rPr>
          <w:szCs w:val="28"/>
        </w:rPr>
        <w:t>4</w:t>
      </w:r>
      <w:r w:rsidRPr="00B7776B">
        <w:rPr>
          <w:szCs w:val="28"/>
        </w:rPr>
        <w:t>/2021</w:t>
      </w:r>
      <w:r>
        <w:rPr>
          <w:szCs w:val="28"/>
        </w:rPr>
        <w:t>)</w:t>
      </w:r>
      <w:r w:rsidR="00A03CF5">
        <w:rPr>
          <w:szCs w:val="28"/>
        </w:rPr>
        <w:t xml:space="preserve"> </w:t>
      </w:r>
      <w:r w:rsidR="00A03CF5" w:rsidRPr="00203115">
        <w:rPr>
          <w:szCs w:val="28"/>
        </w:rPr>
        <w:t>(</w:t>
      </w:r>
      <w:r w:rsidR="00A03CF5">
        <w:rPr>
          <w:szCs w:val="28"/>
        </w:rPr>
        <w:t>12</w:t>
      </w:r>
      <w:r w:rsidR="00A03CF5" w:rsidRPr="00203115">
        <w:rPr>
          <w:szCs w:val="28"/>
        </w:rPr>
        <w:t xml:space="preserve"> экз.)</w:t>
      </w:r>
      <w:r w:rsidR="00A03CF5" w:rsidRPr="00EC1304">
        <w:rPr>
          <w:szCs w:val="28"/>
        </w:rPr>
        <w:t>.</w:t>
      </w:r>
      <w:r w:rsidRPr="00FA4FB5">
        <w:rPr>
          <w:szCs w:val="28"/>
        </w:rPr>
        <w:t>.</w:t>
      </w:r>
    </w:p>
    <w:p w:rsidR="00AC2844" w:rsidRPr="00FA4FB5" w:rsidRDefault="00AC2844" w:rsidP="00AC2844">
      <w:pPr>
        <w:widowControl w:val="0"/>
        <w:numPr>
          <w:ilvl w:val="0"/>
          <w:numId w:val="17"/>
        </w:numPr>
        <w:tabs>
          <w:tab w:val="left" w:pos="1134"/>
          <w:tab w:val="left" w:pos="1418"/>
        </w:tabs>
        <w:spacing w:after="0" w:line="240" w:lineRule="auto"/>
        <w:ind w:left="0" w:firstLine="709"/>
        <w:rPr>
          <w:szCs w:val="28"/>
        </w:rPr>
      </w:pPr>
      <w:r w:rsidRPr="00FA4FB5">
        <w:rPr>
          <w:szCs w:val="28"/>
        </w:rPr>
        <w:t xml:space="preserve">Русяк И.Г. Методические указания к практическим занятиям по дисциплине «Численные методы решения дифференциальных уравнений» для напр. 01.03.04 «Прикладная математика». – Ижевск: </w:t>
      </w:r>
      <w:proofErr w:type="spellStart"/>
      <w:r w:rsidRPr="00FA4FB5">
        <w:rPr>
          <w:szCs w:val="28"/>
        </w:rPr>
        <w:t>ИжГТУ</w:t>
      </w:r>
      <w:proofErr w:type="spellEnd"/>
      <w:r w:rsidRPr="00FA4FB5">
        <w:rPr>
          <w:szCs w:val="28"/>
        </w:rPr>
        <w:t>, 2021</w:t>
      </w:r>
      <w:r>
        <w:rPr>
          <w:szCs w:val="28"/>
        </w:rPr>
        <w:t xml:space="preserve">. – 24 с. </w:t>
      </w:r>
      <w:r w:rsidRPr="00FA4FB5">
        <w:rPr>
          <w:szCs w:val="28"/>
        </w:rPr>
        <w:t>(Рег. номер 1-35/2021)</w:t>
      </w:r>
      <w:r w:rsidR="00A03CF5">
        <w:rPr>
          <w:szCs w:val="28"/>
        </w:rPr>
        <w:t xml:space="preserve"> </w:t>
      </w:r>
      <w:r w:rsidR="00A03CF5" w:rsidRPr="00203115">
        <w:rPr>
          <w:szCs w:val="28"/>
        </w:rPr>
        <w:t>(</w:t>
      </w:r>
      <w:r w:rsidR="00A03CF5">
        <w:rPr>
          <w:szCs w:val="28"/>
        </w:rPr>
        <w:t>16</w:t>
      </w:r>
      <w:r w:rsidR="00A03CF5" w:rsidRPr="00203115">
        <w:rPr>
          <w:szCs w:val="28"/>
        </w:rPr>
        <w:t xml:space="preserve"> экз.)</w:t>
      </w:r>
      <w:r w:rsidR="00A03CF5" w:rsidRPr="00EC1304">
        <w:rPr>
          <w:szCs w:val="28"/>
        </w:rPr>
        <w:t>.</w:t>
      </w:r>
      <w:r w:rsidRPr="00FA4FB5">
        <w:rPr>
          <w:szCs w:val="28"/>
        </w:rPr>
        <w:t>.</w:t>
      </w:r>
    </w:p>
    <w:p w:rsidR="00AF7B8C" w:rsidRPr="00D67352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0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Pr="00D67352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 w:val="18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0157E2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 w:rsidRPr="000157E2">
        <w:rPr>
          <w:lang w:val="en-US"/>
        </w:rPr>
        <w:t xml:space="preserve"> MS Visual Studio Community 2019</w:t>
      </w:r>
      <w:r w:rsidR="00C446FA" w:rsidRPr="000157E2">
        <w:rPr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203115" w:rsidRDefault="00203115" w:rsidP="00203115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51DE8">
        <w:rPr>
          <w:bCs/>
          <w:szCs w:val="28"/>
        </w:rPr>
        <w:t>Практические занятия</w:t>
      </w:r>
      <w:r>
        <w:rPr>
          <w:bCs/>
          <w:szCs w:val="28"/>
        </w:rPr>
        <w:t>.</w:t>
      </w:r>
    </w:p>
    <w:p w:rsidR="00203115" w:rsidRDefault="00203115" w:rsidP="0020311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51DE8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0157E2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Pr="000157E2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ЧМРДУ3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0157E2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0157E2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0157E2">
        <w:rPr>
          <w:sz w:val="24"/>
          <w:szCs w:val="24"/>
        </w:rPr>
        <w:t xml:space="preserve">Рабочая программа дисциплины (модуля) </w:t>
      </w:r>
      <w:r w:rsidRPr="000157E2">
        <w:rPr>
          <w:b/>
          <w:sz w:val="24"/>
          <w:szCs w:val="24"/>
        </w:rPr>
        <w:t>«</w:t>
      </w:r>
      <w:r w:rsidR="00242B95" w:rsidRPr="000157E2">
        <w:rPr>
          <w:sz w:val="24"/>
          <w:szCs w:val="24"/>
        </w:rPr>
        <w:t>Численные методы решения дифференциальных уравнений</w:t>
      </w:r>
      <w:r w:rsidRPr="000157E2">
        <w:rPr>
          <w:b/>
          <w:sz w:val="24"/>
          <w:szCs w:val="24"/>
        </w:rPr>
        <w:t xml:space="preserve">» </w:t>
      </w:r>
      <w:r w:rsidRPr="000157E2">
        <w:rPr>
          <w:sz w:val="24"/>
          <w:szCs w:val="24"/>
        </w:rPr>
        <w:t xml:space="preserve">по направлению подготовки (специальности) </w:t>
      </w:r>
      <w:r w:rsidR="00AF7B8C" w:rsidRPr="000157E2">
        <w:rPr>
          <w:sz w:val="24"/>
          <w:szCs w:val="24"/>
          <w:u w:val="single"/>
        </w:rPr>
        <w:t>01.03.04 «Прикладная математика»</w:t>
      </w:r>
      <w:r w:rsidR="000157E2">
        <w:rPr>
          <w:sz w:val="24"/>
          <w:szCs w:val="24"/>
          <w:u w:val="single"/>
        </w:rPr>
        <w:t xml:space="preserve"> </w:t>
      </w:r>
      <w:r w:rsidRPr="000157E2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0157E2">
        <w:rPr>
          <w:color w:val="000000"/>
          <w:sz w:val="24"/>
          <w:szCs w:val="24"/>
        </w:rPr>
        <w:t>«</w:t>
      </w:r>
      <w:r w:rsidR="00AF7B8C" w:rsidRPr="000157E2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0157E2">
        <w:rPr>
          <w:sz w:val="24"/>
          <w:szCs w:val="24"/>
          <w:u w:val="single"/>
        </w:rPr>
        <w:t xml:space="preserve">» </w:t>
      </w:r>
      <w:r w:rsidRPr="000157E2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0157E2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0157E2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0157E2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0157E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157E2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0157E2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0157E2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0157E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0157E2">
              <w:rPr>
                <w:i/>
                <w:sz w:val="24"/>
                <w:szCs w:val="24"/>
              </w:rPr>
              <w:t>И.о</w:t>
            </w:r>
            <w:proofErr w:type="spellEnd"/>
            <w:r w:rsidRPr="000157E2">
              <w:rPr>
                <w:i/>
                <w:sz w:val="24"/>
                <w:szCs w:val="24"/>
              </w:rPr>
              <w:t>. зав. кафедрой,</w:t>
            </w:r>
          </w:p>
          <w:p w:rsidR="00C11695" w:rsidRPr="000157E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157E2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0157E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157E2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E67543" w:rsidRPr="000157E2">
        <w:tc>
          <w:tcPr>
            <w:tcW w:w="1529" w:type="dxa"/>
          </w:tcPr>
          <w:p w:rsidR="00E67543" w:rsidRPr="000157E2" w:rsidRDefault="000157E2">
            <w:pPr>
              <w:jc w:val="center"/>
              <w:rPr>
                <w:sz w:val="24"/>
                <w:szCs w:val="24"/>
              </w:rPr>
            </w:pPr>
            <w:r w:rsidRPr="000157E2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E67543" w:rsidRPr="000157E2" w:rsidRDefault="00E67543">
            <w:pPr>
              <w:rPr>
                <w:sz w:val="24"/>
                <w:szCs w:val="24"/>
              </w:rPr>
            </w:pPr>
          </w:p>
        </w:tc>
      </w:tr>
      <w:tr w:rsidR="00E67543" w:rsidRPr="000157E2">
        <w:tc>
          <w:tcPr>
            <w:tcW w:w="1529" w:type="dxa"/>
          </w:tcPr>
          <w:p w:rsidR="00E67543" w:rsidRPr="000157E2" w:rsidRDefault="000157E2">
            <w:pPr>
              <w:jc w:val="center"/>
              <w:rPr>
                <w:sz w:val="24"/>
                <w:szCs w:val="24"/>
              </w:rPr>
            </w:pPr>
            <w:r w:rsidRPr="000157E2">
              <w:rPr>
                <w:sz w:val="24"/>
                <w:szCs w:val="24"/>
              </w:rPr>
              <w:t>2027 –</w:t>
            </w:r>
            <w:r w:rsidRPr="000157E2">
              <w:rPr>
                <w:sz w:val="24"/>
                <w:szCs w:val="24"/>
              </w:rPr>
              <w:t xml:space="preserve"> 2028</w:t>
            </w:r>
          </w:p>
        </w:tc>
        <w:tc>
          <w:tcPr>
            <w:tcW w:w="8042" w:type="dxa"/>
          </w:tcPr>
          <w:p w:rsidR="00E67543" w:rsidRPr="000157E2" w:rsidRDefault="00E67543">
            <w:pPr>
              <w:rPr>
                <w:sz w:val="24"/>
                <w:szCs w:val="24"/>
              </w:rPr>
            </w:pPr>
          </w:p>
        </w:tc>
      </w:tr>
      <w:tr w:rsidR="00E67543" w:rsidRPr="000157E2">
        <w:tc>
          <w:tcPr>
            <w:tcW w:w="1529" w:type="dxa"/>
          </w:tcPr>
          <w:p w:rsidR="00E67543" w:rsidRPr="000157E2" w:rsidRDefault="000157E2">
            <w:pPr>
              <w:jc w:val="center"/>
              <w:rPr>
                <w:sz w:val="24"/>
                <w:szCs w:val="24"/>
              </w:rPr>
            </w:pPr>
            <w:r w:rsidRPr="000157E2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E67543" w:rsidRPr="000157E2" w:rsidRDefault="00E67543">
            <w:pPr>
              <w:rPr>
                <w:sz w:val="24"/>
                <w:szCs w:val="24"/>
              </w:rPr>
            </w:pPr>
          </w:p>
        </w:tc>
      </w:tr>
      <w:tr w:rsidR="00E67543" w:rsidRPr="000157E2">
        <w:tc>
          <w:tcPr>
            <w:tcW w:w="1529" w:type="dxa"/>
          </w:tcPr>
          <w:p w:rsidR="00E67543" w:rsidRPr="000157E2" w:rsidRDefault="000157E2">
            <w:pPr>
              <w:jc w:val="center"/>
              <w:rPr>
                <w:sz w:val="24"/>
                <w:szCs w:val="24"/>
              </w:rPr>
            </w:pPr>
            <w:r w:rsidRPr="000157E2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E67543" w:rsidRPr="000157E2" w:rsidRDefault="00E67543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CE6703" w:rsidRDefault="00E2192E" w:rsidP="00CE6703">
      <w:pPr>
        <w:spacing w:after="0" w:line="240" w:lineRule="auto"/>
        <w:ind w:hanging="1701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242B95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242B95">
        <w:rPr>
          <w:szCs w:val="28"/>
          <w:u w:val="single"/>
        </w:rPr>
        <w:t>Численные методы решения дифференциальных уравнений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B6568D">
        <w:rPr>
          <w:szCs w:val="28"/>
          <w:u w:val="single"/>
        </w:rPr>
        <w:t>4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Pr="00DA401F">
              <w:rPr>
                <w:bCs/>
              </w:rPr>
              <w:t>Знать: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2073" w:type="pct"/>
            <w:shd w:val="clear" w:color="auto" w:fill="auto"/>
          </w:tcPr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242B95" w:rsidRPr="007A24FE">
              <w:t>Способы сведения дифференциальных операторов к их разностным аналогам</w:t>
            </w:r>
            <w:r w:rsidR="00B31518" w:rsidRPr="005E28BC">
              <w:t>.</w:t>
            </w:r>
          </w:p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242B95" w:rsidRPr="007A24FE">
              <w:t>Численные методы решения задач моделирования физических и технологических процессов</w:t>
            </w:r>
          </w:p>
          <w:p w:rsidR="00242B95" w:rsidRDefault="00D445BE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="00242B95" w:rsidRPr="007A24FE">
              <w:t>Разностные схемы, методы исследование их устойчивости и анализа сходимости решения</w:t>
            </w:r>
          </w:p>
        </w:tc>
        <w:tc>
          <w:tcPr>
            <w:tcW w:w="1359" w:type="pct"/>
          </w:tcPr>
          <w:p w:rsidR="00D445BE" w:rsidRDefault="008F214B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D445BE"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домашнее задание; контрольная работа; экзамен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Pr="00DA401F">
              <w:rPr>
                <w:bCs/>
              </w:rPr>
              <w:t>Уметь: использовать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2073" w:type="pct"/>
            <w:shd w:val="clear" w:color="auto" w:fill="auto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7A24FE">
              <w:t>Сведение дифференциальных задач к разностным аналогам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7A24FE">
              <w:t>Разработка алгоритмов численного решения задач, описывающих физические и технологические процессы</w:t>
            </w:r>
          </w:p>
          <w:p w:rsidR="00D445BE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У3:</w:t>
            </w:r>
            <w:r w:rsidRPr="00F1411D">
              <w:t xml:space="preserve"> </w:t>
            </w:r>
            <w:r w:rsidRPr="007A24FE">
              <w:t>Построение разностных схем, исследование их устойчивости и сходимости</w:t>
            </w:r>
          </w:p>
        </w:tc>
        <w:tc>
          <w:tcPr>
            <w:tcW w:w="1359" w:type="pct"/>
          </w:tcPr>
          <w:p w:rsidR="00D445BE" w:rsidRDefault="008F214B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домашнее задание; контрольная работа; экзамен</w:t>
            </w:r>
          </w:p>
        </w:tc>
      </w:tr>
      <w:tr w:rsidR="00242B95" w:rsidRPr="00F5796B" w:rsidTr="00A57D23">
        <w:tc>
          <w:tcPr>
            <w:tcW w:w="283" w:type="pct"/>
          </w:tcPr>
          <w:p w:rsidR="00242B95" w:rsidRPr="00D445BE" w:rsidRDefault="00242B95" w:rsidP="00242B9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242B95" w:rsidRPr="00674F02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Pr="00DA401F">
              <w:rPr>
                <w:bCs/>
              </w:rPr>
              <w:t>Владеть: навыками проектирования математического программного обеспечения</w:t>
            </w:r>
          </w:p>
        </w:tc>
        <w:tc>
          <w:tcPr>
            <w:tcW w:w="2073" w:type="pct"/>
            <w:shd w:val="clear" w:color="auto" w:fill="auto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7A24FE">
              <w:t>Исследование физических процессов методами численного моделирования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7A24FE">
              <w:t>Численное решение задач гидродинамики и теплообмена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Н3:</w:t>
            </w:r>
            <w:r w:rsidRPr="00F1411D">
              <w:t xml:space="preserve"> </w:t>
            </w:r>
            <w:r w:rsidRPr="007A24FE">
              <w:t>Численная реализация различных типов граничных условий</w:t>
            </w:r>
          </w:p>
        </w:tc>
        <w:tc>
          <w:tcPr>
            <w:tcW w:w="1359" w:type="pct"/>
          </w:tcPr>
          <w:p w:rsidR="00242B95" w:rsidRDefault="008F214B" w:rsidP="00242B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домашнее задание; контрольная работа; экзамен</w:t>
            </w:r>
          </w:p>
        </w:tc>
      </w:tr>
      <w:tr w:rsidR="00242B95" w:rsidRPr="00F5796B" w:rsidTr="00A57D23">
        <w:tc>
          <w:tcPr>
            <w:tcW w:w="283" w:type="pct"/>
          </w:tcPr>
          <w:p w:rsidR="00242B95" w:rsidRDefault="00242B95" w:rsidP="00242B9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5" w:type="pct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073" w:type="pct"/>
            <w:shd w:val="clear" w:color="auto" w:fill="auto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7A24FE">
              <w:t>Способы сведения дифференциальных операторов к их разностным аналогам</w:t>
            </w:r>
            <w:r w:rsidRPr="005E28BC">
              <w:t>.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7A24FE">
              <w:t>Численные методы решения задач моделирования физических и технологических процессов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7A24FE">
              <w:t>Разностные схемы, методы исследование их устойчивости и анализа сходимости решения</w:t>
            </w:r>
          </w:p>
        </w:tc>
        <w:tc>
          <w:tcPr>
            <w:tcW w:w="1359" w:type="pct"/>
          </w:tcPr>
          <w:p w:rsidR="00242B95" w:rsidRDefault="008F214B" w:rsidP="00242B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домашнее задание; контрольная работа; экзамен</w:t>
            </w:r>
          </w:p>
        </w:tc>
      </w:tr>
      <w:tr w:rsidR="00242B95" w:rsidRPr="00F5796B" w:rsidTr="00A57D23">
        <w:tc>
          <w:tcPr>
            <w:tcW w:w="283" w:type="pct"/>
          </w:tcPr>
          <w:p w:rsidR="00242B95" w:rsidRDefault="00242B95" w:rsidP="00242B9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5" w:type="pct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применять методы математического моделирования и системного анализа в области проф</w:t>
            </w:r>
            <w:r>
              <w:rPr>
                <w:bCs/>
              </w:rPr>
              <w:t>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7A24FE">
              <w:t>Сведение дифференциальных задач к разностным аналогам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7A24FE">
              <w:t>Разработка алгоритмов численного решения задач, описывающих физические и технологические процессы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У3:</w:t>
            </w:r>
            <w:r w:rsidRPr="00F1411D">
              <w:t xml:space="preserve"> </w:t>
            </w:r>
            <w:r w:rsidRPr="007A24FE">
              <w:t>Построение разностных схем, исследование их устойчивости и сходимости</w:t>
            </w:r>
          </w:p>
        </w:tc>
        <w:tc>
          <w:tcPr>
            <w:tcW w:w="1359" w:type="pct"/>
          </w:tcPr>
          <w:p w:rsidR="00242B95" w:rsidRDefault="008F214B" w:rsidP="00242B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домашнее задание; контрольная работа; экзамен</w:t>
            </w:r>
          </w:p>
        </w:tc>
      </w:tr>
      <w:tr w:rsidR="00242B95" w:rsidRPr="00F5796B" w:rsidTr="00A57D23">
        <w:tc>
          <w:tcPr>
            <w:tcW w:w="283" w:type="pct"/>
          </w:tcPr>
          <w:p w:rsidR="00242B95" w:rsidRDefault="00242B95" w:rsidP="00242B9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85" w:type="pct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7A24FE">
              <w:t>Исследование физических процессов методами численного моделирования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7A24FE">
              <w:t>Численное решение задач гидродинамики и теплообмена</w:t>
            </w:r>
          </w:p>
          <w:p w:rsidR="00242B95" w:rsidRDefault="00242B95" w:rsidP="00242B9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Н3:</w:t>
            </w:r>
            <w:r w:rsidRPr="00F1411D">
              <w:t xml:space="preserve"> </w:t>
            </w:r>
            <w:r w:rsidRPr="007A24FE">
              <w:t>Численная реализация различных типов граничных условий</w:t>
            </w:r>
          </w:p>
        </w:tc>
        <w:tc>
          <w:tcPr>
            <w:tcW w:w="1359" w:type="pct"/>
          </w:tcPr>
          <w:p w:rsidR="00242B95" w:rsidRDefault="008F214B" w:rsidP="00242B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; домашнее задание; контрольная работа; экзамен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B31518">
        <w:rPr>
          <w:color w:val="000000"/>
          <w:szCs w:val="28"/>
        </w:rPr>
        <w:t>экзамен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B31518">
        <w:rPr>
          <w:b/>
          <w:i/>
          <w:color w:val="000000"/>
          <w:szCs w:val="28"/>
        </w:rPr>
        <w:t>экзамена</w:t>
      </w:r>
      <w:r w:rsidRPr="00F5796B">
        <w:rPr>
          <w:b/>
          <w:i/>
          <w:color w:val="000000"/>
          <w:szCs w:val="28"/>
        </w:rPr>
        <w:t>: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Численные методы решения задачи Коши для обыкновенных дифференциальных уравнений. Метод Эйлера и метод Эйлера с коррекцией.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Численные методы решения задачи Коши для обыкновенных дифференциальных уравнений. Семейство методов Рунге-Кутта второго порядка.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Методы Рунге-Кутта третьего и четвертого порядка точности.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Многошаговые разностные методы. Погрешность аппроксимации многошаговых методов.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Явный многошаговый разностный метод Адамса.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Неявные разностные методы. Метод Гира.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Многошаговые разностные методы. Уравнение для погрешности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Условно устойчивые и абсолютно устойчивые разностные методы. Понятие жесткой системы дифференциальных уравнений.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Разностные методы решения задач в частных производных. Примеры разностных аппроксимаций.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Построение разностной схемы для одномерной краевой задачи. Метод прогонки.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 xml:space="preserve">Разностные схемы для параболического уравнения. Явная схема (схема </w:t>
      </w:r>
      <w:proofErr w:type="spellStart"/>
      <w:r>
        <w:t>Лаосонена</w:t>
      </w:r>
      <w:proofErr w:type="spellEnd"/>
      <w:r>
        <w:t>).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Разностные схемы для параболического уравнения. Четырехточечная неявная схема (схема “зонтик”).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 xml:space="preserve">Разностные схемы для параболического уравнения. </w:t>
      </w:r>
      <w:proofErr w:type="spellStart"/>
      <w:r>
        <w:t>Шеститочечная</w:t>
      </w:r>
      <w:proofErr w:type="spellEnd"/>
      <w:r>
        <w:t xml:space="preserve"> неявная схема (схема Кранка-</w:t>
      </w:r>
      <w:proofErr w:type="spellStart"/>
      <w:r>
        <w:t>Никольсона</w:t>
      </w:r>
      <w:proofErr w:type="spellEnd"/>
      <w:r>
        <w:t>).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Трехслойные разностные схемы для уравнения гиперболического типа.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Разностные схемы для уравнения эллиптического типа. Постановка разностной задачи.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Методы решения многомерных нестационарных задач. Метод переменных направлений. Локально-одномерная схема.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Итерационные методы решения сеточных уравнений. Методы Якоби и Зейделя.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Итерационные методы решения сеточных уравнений. Метод верхней релаксации.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Итерационный метод переменных направлений.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 xml:space="preserve">Построение конечно-разностных схем для уравнений переноса: явные односторонние схемы, схема “тренога”, схема </w:t>
      </w:r>
      <w:proofErr w:type="spellStart"/>
      <w:r>
        <w:t>Лакса</w:t>
      </w:r>
      <w:proofErr w:type="spellEnd"/>
      <w:r>
        <w:t>, схема “чехарда”.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Построение конечно-разностных схем для уравнений переноса: схема Мак-</w:t>
      </w:r>
      <w:proofErr w:type="spellStart"/>
      <w:r>
        <w:t>Кормака</w:t>
      </w:r>
      <w:proofErr w:type="spellEnd"/>
      <w:r>
        <w:t xml:space="preserve">, схема </w:t>
      </w:r>
      <w:proofErr w:type="spellStart"/>
      <w:r>
        <w:t>Лакса-Вендрофа</w:t>
      </w:r>
      <w:proofErr w:type="spellEnd"/>
      <w:r>
        <w:t>, неявная схема.</w:t>
      </w:r>
    </w:p>
    <w:p w:rsidR="00242B95" w:rsidRDefault="00242B95" w:rsidP="00242B95">
      <w:pPr>
        <w:numPr>
          <w:ilvl w:val="0"/>
          <w:numId w:val="15"/>
        </w:numPr>
        <w:spacing w:after="0" w:line="240" w:lineRule="auto"/>
      </w:pPr>
      <w:r>
        <w:t>Физический смысл условий устойчивости для уравнения переноса. Число Куранта. Исследование устойчивости разностных схем для уравнений переноса.</w:t>
      </w:r>
    </w:p>
    <w:p w:rsidR="00F61B55" w:rsidRDefault="00242B95" w:rsidP="00242B95">
      <w:pPr>
        <w:numPr>
          <w:ilvl w:val="0"/>
          <w:numId w:val="15"/>
        </w:numPr>
        <w:spacing w:after="0" w:line="240" w:lineRule="auto"/>
      </w:pPr>
      <w:r>
        <w:t>Исследование устойчивости разностных схем методом первого дифференциального приближения</w:t>
      </w:r>
      <w:r w:rsidR="00653D84" w:rsidRPr="00E84159">
        <w:t>.</w:t>
      </w:r>
    </w:p>
    <w:p w:rsidR="0082739F" w:rsidRPr="00DA63D0" w:rsidRDefault="0082739F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="00242B95" w:rsidRPr="00242B95">
        <w:rPr>
          <w:szCs w:val="28"/>
        </w:rPr>
        <w:t>Контрольная работа</w:t>
      </w: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="00242B95" w:rsidRPr="00242B95">
        <w:rPr>
          <w:color w:val="000000"/>
          <w:szCs w:val="28"/>
        </w:rPr>
        <w:t>примерные варианты заданий для контрольной работы</w:t>
      </w: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 xml:space="preserve">Варианты </w:t>
      </w:r>
      <w:r w:rsidR="00242B95">
        <w:rPr>
          <w:b/>
          <w:bCs/>
          <w:i/>
          <w:color w:val="000000"/>
          <w:szCs w:val="28"/>
        </w:rPr>
        <w:t>заданий</w:t>
      </w:r>
      <w:r w:rsidRPr="00866651">
        <w:rPr>
          <w:b/>
          <w:i/>
          <w:szCs w:val="28"/>
        </w:rPr>
        <w:t>:</w:t>
      </w:r>
    </w:p>
    <w:p w:rsidR="00242B95" w:rsidRPr="007A24FE" w:rsidRDefault="00242B95" w:rsidP="00242B95">
      <w:pPr>
        <w:rPr>
          <w:sz w:val="24"/>
          <w:szCs w:val="24"/>
        </w:rPr>
      </w:pPr>
      <w:r w:rsidRPr="007A24FE">
        <w:rPr>
          <w:sz w:val="24"/>
          <w:szCs w:val="24"/>
        </w:rPr>
        <w:t>1. Построить 3-х шаговый неявный разностный метод Гира наивысшего порядка аппроксимации на заданном 4-х точечном шаблоне ОДУ.</w:t>
      </w:r>
    </w:p>
    <w:p w:rsidR="00242B95" w:rsidRPr="007A24FE" w:rsidRDefault="00242B95" w:rsidP="00242B95">
      <w:pPr>
        <w:rPr>
          <w:sz w:val="24"/>
          <w:szCs w:val="24"/>
        </w:rPr>
      </w:pPr>
      <w:r w:rsidRPr="007A24FE">
        <w:rPr>
          <w:sz w:val="24"/>
          <w:szCs w:val="24"/>
        </w:rPr>
        <w:t>2. Построить 2-х шаговый неявный разностный метод Адамса наивысшего порядка аппроксимации на заданном 3-х точечном шаблоне ОДУ.</w:t>
      </w:r>
    </w:p>
    <w:p w:rsidR="00242B95" w:rsidRPr="007A24FE" w:rsidRDefault="00242B95" w:rsidP="00242B95">
      <w:pPr>
        <w:rPr>
          <w:sz w:val="24"/>
          <w:szCs w:val="24"/>
        </w:rPr>
      </w:pPr>
      <w:r w:rsidRPr="007A24FE">
        <w:rPr>
          <w:sz w:val="24"/>
          <w:szCs w:val="24"/>
        </w:rPr>
        <w:t xml:space="preserve">3. Записать разностную схему </w:t>
      </w:r>
      <w:proofErr w:type="spellStart"/>
      <w:r w:rsidRPr="007A24FE">
        <w:rPr>
          <w:sz w:val="24"/>
          <w:szCs w:val="24"/>
        </w:rPr>
        <w:t>Лаосонена</w:t>
      </w:r>
      <w:proofErr w:type="spellEnd"/>
      <w:r w:rsidRPr="007A24FE">
        <w:rPr>
          <w:sz w:val="24"/>
          <w:szCs w:val="24"/>
        </w:rPr>
        <w:t xml:space="preserve"> для параболического уравнения с постоянными коэффициентами</w:t>
      </w:r>
    </w:p>
    <w:p w:rsidR="00242B95" w:rsidRPr="007A24FE" w:rsidRDefault="00242B95" w:rsidP="00242B95">
      <w:pPr>
        <w:jc w:val="center"/>
        <w:rPr>
          <w:sz w:val="24"/>
          <w:szCs w:val="24"/>
        </w:rPr>
      </w:pPr>
      <w:r w:rsidRPr="00E42F9C">
        <w:rPr>
          <w:position w:val="-24"/>
          <w:sz w:val="24"/>
          <w:szCs w:val="24"/>
        </w:rPr>
        <w:object w:dxaOrig="184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33pt" o:ole="">
            <v:imagedata r:id="rId10" o:title=""/>
          </v:shape>
          <o:OLEObject Type="Embed" ProgID="Equation.3" ShapeID="_x0000_i1025" DrawAspect="Content" ObjectID="_1837688941" r:id="rId11"/>
        </w:object>
      </w:r>
      <w:r w:rsidRPr="007A24FE">
        <w:rPr>
          <w:sz w:val="24"/>
          <w:szCs w:val="24"/>
        </w:rPr>
        <w:t>.</w:t>
      </w:r>
    </w:p>
    <w:p w:rsidR="00242B95" w:rsidRPr="007A24FE" w:rsidRDefault="00242B95" w:rsidP="00242B95">
      <w:pPr>
        <w:rPr>
          <w:sz w:val="24"/>
          <w:szCs w:val="24"/>
        </w:rPr>
      </w:pPr>
      <w:r w:rsidRPr="007A24FE">
        <w:rPr>
          <w:sz w:val="24"/>
          <w:szCs w:val="24"/>
        </w:rPr>
        <w:t>Найти порядок точности по временной и пространственной координатам.</w:t>
      </w:r>
    </w:p>
    <w:p w:rsidR="00242B95" w:rsidRPr="007A24FE" w:rsidRDefault="00242B95" w:rsidP="00242B95">
      <w:pPr>
        <w:rPr>
          <w:sz w:val="24"/>
          <w:szCs w:val="24"/>
        </w:rPr>
      </w:pPr>
      <w:r w:rsidRPr="007A24FE">
        <w:rPr>
          <w:sz w:val="24"/>
          <w:szCs w:val="24"/>
        </w:rPr>
        <w:t>4. Записать разностную схему “зонтик” для параболического уравнения с постоянными коэффициентами</w:t>
      </w:r>
    </w:p>
    <w:p w:rsidR="00242B95" w:rsidRPr="007A24FE" w:rsidRDefault="00242B95" w:rsidP="00242B95">
      <w:pPr>
        <w:jc w:val="center"/>
        <w:rPr>
          <w:sz w:val="24"/>
          <w:szCs w:val="24"/>
        </w:rPr>
      </w:pPr>
      <w:r w:rsidRPr="00E42F9C">
        <w:rPr>
          <w:position w:val="-24"/>
          <w:sz w:val="24"/>
          <w:szCs w:val="24"/>
        </w:rPr>
        <w:object w:dxaOrig="1780" w:dyaOrig="660">
          <v:shape id="_x0000_i1026" type="#_x0000_t75" style="width:88.5pt;height:33pt" o:ole="">
            <v:imagedata r:id="rId12" o:title=""/>
          </v:shape>
          <o:OLEObject Type="Embed" ProgID="Equation.3" ShapeID="_x0000_i1026" DrawAspect="Content" ObjectID="_1837688942" r:id="rId13"/>
        </w:object>
      </w:r>
      <w:r w:rsidRPr="007A24FE">
        <w:rPr>
          <w:sz w:val="24"/>
          <w:szCs w:val="24"/>
        </w:rPr>
        <w:t>.</w:t>
      </w:r>
    </w:p>
    <w:p w:rsidR="00242B95" w:rsidRPr="007A24FE" w:rsidRDefault="00242B95" w:rsidP="00242B95">
      <w:pPr>
        <w:rPr>
          <w:sz w:val="24"/>
          <w:szCs w:val="24"/>
        </w:rPr>
      </w:pPr>
      <w:r w:rsidRPr="007A24FE">
        <w:rPr>
          <w:sz w:val="24"/>
          <w:szCs w:val="24"/>
        </w:rPr>
        <w:t>Найти порядок точности по временной и пространственной координатам.</w:t>
      </w:r>
    </w:p>
    <w:p w:rsidR="00242B95" w:rsidRPr="007A24FE" w:rsidRDefault="00242B95" w:rsidP="00242B95">
      <w:pPr>
        <w:pStyle w:val="aff2"/>
        <w:jc w:val="left"/>
        <w:rPr>
          <w:sz w:val="24"/>
          <w:szCs w:val="24"/>
        </w:rPr>
      </w:pPr>
      <w:r w:rsidRPr="007A24FE">
        <w:rPr>
          <w:sz w:val="24"/>
          <w:szCs w:val="24"/>
        </w:rPr>
        <w:t>5. Исследовать с помощью спектрального признака устойчивость разностной схемы</w:t>
      </w:r>
    </w:p>
    <w:p w:rsidR="00242B95" w:rsidRPr="007A24FE" w:rsidRDefault="00242B95" w:rsidP="00242B95">
      <w:pPr>
        <w:pStyle w:val="aff2"/>
        <w:jc w:val="center"/>
        <w:rPr>
          <w:sz w:val="24"/>
          <w:szCs w:val="24"/>
        </w:rPr>
      </w:pPr>
      <w:r w:rsidRPr="00E42F9C">
        <w:rPr>
          <w:position w:val="-24"/>
          <w:sz w:val="24"/>
          <w:szCs w:val="24"/>
        </w:rPr>
        <w:object w:dxaOrig="2700" w:dyaOrig="660">
          <v:shape id="_x0000_i1027" type="#_x0000_t75" style="width:135pt;height:33pt" o:ole="">
            <v:imagedata r:id="rId14" o:title=""/>
          </v:shape>
          <o:OLEObject Type="Embed" ProgID="Equation.3" ShapeID="_x0000_i1027" DrawAspect="Content" ObjectID="_1837688943" r:id="rId15"/>
        </w:objec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 xml:space="preserve">при постоянном коэффициенте </w:t>
      </w:r>
      <w:r w:rsidRPr="007A24FE">
        <w:rPr>
          <w:i/>
          <w:iCs/>
          <w:sz w:val="24"/>
          <w:szCs w:val="24"/>
          <w:lang w:val="en-US"/>
        </w:rPr>
        <w:t>a</w:t>
      </w:r>
      <w:r w:rsidRPr="007A24FE">
        <w:rPr>
          <w:i/>
          <w:iCs/>
          <w:sz w:val="24"/>
          <w:szCs w:val="24"/>
        </w:rPr>
        <w:t>.</w: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>6. Исследовать с помощью спектрального признака устойчивость разностной схемы</w:t>
      </w:r>
    </w:p>
    <w:p w:rsidR="00242B95" w:rsidRPr="007A24FE" w:rsidRDefault="00242B95" w:rsidP="00242B95">
      <w:pPr>
        <w:pStyle w:val="aff2"/>
        <w:jc w:val="center"/>
        <w:rPr>
          <w:sz w:val="24"/>
          <w:szCs w:val="24"/>
        </w:rPr>
      </w:pPr>
      <w:r w:rsidRPr="00E42F9C">
        <w:rPr>
          <w:position w:val="-24"/>
          <w:sz w:val="24"/>
          <w:szCs w:val="24"/>
        </w:rPr>
        <w:object w:dxaOrig="3480" w:dyaOrig="940">
          <v:shape id="_x0000_i1028" type="#_x0000_t75" style="width:174pt;height:47.25pt" o:ole="">
            <v:imagedata r:id="rId16" o:title=""/>
          </v:shape>
          <o:OLEObject Type="Embed" ProgID="Equation.3" ShapeID="_x0000_i1028" DrawAspect="Content" ObjectID="_1837688944" r:id="rId17"/>
        </w:objec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 xml:space="preserve">при постоянном коэффициенте </w:t>
      </w:r>
      <w:r w:rsidRPr="007A24FE">
        <w:rPr>
          <w:i/>
          <w:iCs/>
          <w:sz w:val="24"/>
          <w:szCs w:val="24"/>
          <w:lang w:val="en-US"/>
        </w:rPr>
        <w:t>a</w: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 xml:space="preserve">7. При каких </w:t>
      </w:r>
      <w:r w:rsidRPr="007A24FE">
        <w:rPr>
          <w:position w:val="-10"/>
          <w:sz w:val="24"/>
          <w:szCs w:val="24"/>
        </w:rPr>
        <w:object w:dxaOrig="820" w:dyaOrig="320">
          <v:shape id="_x0000_i1029" type="#_x0000_t75" style="width:41.25pt;height:15.75pt" o:ole="">
            <v:imagedata r:id="rId18" o:title=""/>
          </v:shape>
          <o:OLEObject Type="Embed" ProgID="Equation.3" ShapeID="_x0000_i1029" DrawAspect="Content" ObjectID="_1837688945" r:id="rId19"/>
        </w:object>
      </w:r>
      <w:r w:rsidRPr="007A24FE">
        <w:rPr>
          <w:sz w:val="24"/>
          <w:szCs w:val="24"/>
        </w:rPr>
        <w:t xml:space="preserve"> схема</w:t>
      </w:r>
    </w:p>
    <w:p w:rsidR="00242B95" w:rsidRPr="007A24FE" w:rsidRDefault="00242B95" w:rsidP="00242B95">
      <w:pPr>
        <w:pStyle w:val="aff2"/>
        <w:jc w:val="center"/>
        <w:rPr>
          <w:sz w:val="24"/>
          <w:szCs w:val="24"/>
        </w:rPr>
      </w:pPr>
      <w:r w:rsidRPr="00E42F9C">
        <w:rPr>
          <w:position w:val="-24"/>
          <w:sz w:val="24"/>
          <w:szCs w:val="24"/>
        </w:rPr>
        <w:object w:dxaOrig="4260" w:dyaOrig="660">
          <v:shape id="_x0000_i1030" type="#_x0000_t75" style="width:212.25pt;height:33pt" o:ole="">
            <v:imagedata r:id="rId20" o:title=""/>
          </v:shape>
          <o:OLEObject Type="Embed" ProgID="Equation.3" ShapeID="_x0000_i1030" DrawAspect="Content" ObjectID="_1837688946" r:id="rId21"/>
        </w:objec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>устойчива?</w: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 xml:space="preserve">8. Описать все </w:t>
      </w:r>
      <w:proofErr w:type="spellStart"/>
      <w:r w:rsidRPr="007A24FE">
        <w:rPr>
          <w:sz w:val="24"/>
          <w:szCs w:val="24"/>
        </w:rPr>
        <w:t>девятиточечные</w:t>
      </w:r>
      <w:proofErr w:type="spellEnd"/>
      <w:r w:rsidRPr="007A24FE">
        <w:rPr>
          <w:sz w:val="24"/>
          <w:szCs w:val="24"/>
        </w:rPr>
        <w:t xml:space="preserve"> разностные аппроксимации оператора Лапласа </w:t>
      </w:r>
      <w:r w:rsidRPr="00E42F9C">
        <w:rPr>
          <w:position w:val="-10"/>
          <w:sz w:val="24"/>
          <w:szCs w:val="24"/>
        </w:rPr>
        <w:object w:dxaOrig="1100" w:dyaOrig="360">
          <v:shape id="_x0000_i1031" type="#_x0000_t75" style="width:55.5pt;height:18.75pt" o:ole="">
            <v:imagedata r:id="rId22" o:title=""/>
          </v:shape>
          <o:OLEObject Type="Embed" ProgID="Equation.3" ShapeID="_x0000_i1031" DrawAspect="Content" ObjectID="_1837688947" r:id="rId23"/>
        </w:object>
      </w:r>
      <w:r w:rsidRPr="007A24FE">
        <w:rPr>
          <w:sz w:val="24"/>
          <w:szCs w:val="24"/>
        </w:rPr>
        <w:t>, имеющие вид:</w:t>
      </w:r>
    </w:p>
    <w:p w:rsidR="00242B95" w:rsidRPr="007A24FE" w:rsidRDefault="00242B95" w:rsidP="00242B95">
      <w:pPr>
        <w:pStyle w:val="aff2"/>
        <w:jc w:val="center"/>
        <w:rPr>
          <w:sz w:val="24"/>
          <w:szCs w:val="24"/>
        </w:rPr>
      </w:pPr>
      <w:r w:rsidRPr="00E42F9C">
        <w:rPr>
          <w:position w:val="-48"/>
          <w:sz w:val="24"/>
          <w:szCs w:val="24"/>
        </w:rPr>
        <w:object w:dxaOrig="7680" w:dyaOrig="1359">
          <v:shape id="_x0000_i1032" type="#_x0000_t75" style="width:384.75pt;height:67.5pt" o:ole="">
            <v:imagedata r:id="rId24" o:title=""/>
          </v:shape>
          <o:OLEObject Type="Embed" ProgID="Equation.3" ShapeID="_x0000_i1032" DrawAspect="Content" ObjectID="_1837688948" r:id="rId25"/>
        </w:object>
      </w:r>
    </w:p>
    <w:p w:rsidR="00242B95" w:rsidRPr="007A24FE" w:rsidRDefault="00242B95" w:rsidP="00242B95">
      <w:pPr>
        <w:pStyle w:val="aff2"/>
        <w:rPr>
          <w:sz w:val="24"/>
          <w:szCs w:val="24"/>
        </w:rPr>
      </w:pPr>
      <w:r w:rsidRPr="007A24FE">
        <w:rPr>
          <w:sz w:val="24"/>
          <w:szCs w:val="24"/>
        </w:rPr>
        <w:t xml:space="preserve">где </w:t>
      </w:r>
      <w:r w:rsidRPr="00E42F9C">
        <w:rPr>
          <w:position w:val="-14"/>
          <w:sz w:val="24"/>
          <w:szCs w:val="24"/>
        </w:rPr>
        <w:object w:dxaOrig="320" w:dyaOrig="380">
          <v:shape id="_x0000_i1033" type="#_x0000_t75" style="width:15.75pt;height:19.5pt" o:ole="">
            <v:imagedata r:id="rId26" o:title=""/>
          </v:shape>
          <o:OLEObject Type="Embed" ProgID="Equation.3" ShapeID="_x0000_i1033" DrawAspect="Content" ObjectID="_1837688949" r:id="rId27"/>
        </w:object>
      </w:r>
      <w:r w:rsidRPr="007A24FE">
        <w:rPr>
          <w:sz w:val="24"/>
          <w:szCs w:val="24"/>
        </w:rPr>
        <w:t xml:space="preserve"> не зависят от </w:t>
      </w:r>
      <w:r w:rsidRPr="007A24FE">
        <w:rPr>
          <w:i/>
          <w:iCs/>
          <w:sz w:val="24"/>
          <w:szCs w:val="24"/>
          <w:lang w:val="en-US"/>
        </w:rPr>
        <w:t>h</w:t>
      </w:r>
      <w:r w:rsidRPr="007A24FE">
        <w:rPr>
          <w:sz w:val="24"/>
          <w:szCs w:val="24"/>
        </w:rPr>
        <w:t>, и обладающие вторым порядком аппроксимации, т.е.</w:t>
      </w:r>
    </w:p>
    <w:p w:rsidR="00653D84" w:rsidRDefault="00242B95" w:rsidP="00242B95">
      <w:pPr>
        <w:spacing w:after="0" w:line="240" w:lineRule="auto"/>
        <w:rPr>
          <w:color w:val="000000"/>
          <w:szCs w:val="28"/>
        </w:rPr>
      </w:pPr>
      <w:r w:rsidRPr="00E42F9C">
        <w:rPr>
          <w:position w:val="-10"/>
          <w:sz w:val="24"/>
          <w:szCs w:val="24"/>
        </w:rPr>
        <w:object w:dxaOrig="3060" w:dyaOrig="360">
          <v:shape id="_x0000_i1034" type="#_x0000_t75" style="width:153pt;height:18.75pt" o:ole="">
            <v:imagedata r:id="rId28" o:title=""/>
          </v:shape>
          <o:OLEObject Type="Embed" ProgID="Equation.3" ShapeID="_x0000_i1034" DrawAspect="Content" ObjectID="_1837688950" r:id="rId29"/>
        </w:object>
      </w:r>
      <w:r w:rsidRPr="007A24FE">
        <w:rPr>
          <w:sz w:val="24"/>
          <w:szCs w:val="24"/>
        </w:rPr>
        <w:t xml:space="preserve"> при </w:t>
      </w:r>
      <w:r w:rsidRPr="007A24FE">
        <w:rPr>
          <w:position w:val="-6"/>
          <w:sz w:val="24"/>
          <w:szCs w:val="24"/>
        </w:rPr>
        <w:object w:dxaOrig="800" w:dyaOrig="320">
          <v:shape id="_x0000_i1035" type="#_x0000_t75" style="width:40.5pt;height:15.75pt" o:ole="">
            <v:imagedata r:id="rId30" o:title=""/>
          </v:shape>
          <o:OLEObject Type="Embed" ProgID="Equation.3" ShapeID="_x0000_i1035" DrawAspect="Content" ObjectID="_1837688951" r:id="rId31"/>
        </w:object>
      </w:r>
      <w:r w:rsidRPr="007A24FE">
        <w:rPr>
          <w:sz w:val="24"/>
          <w:szCs w:val="24"/>
        </w:rPr>
        <w:t>.</w:t>
      </w: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653D84" w:rsidRPr="00866651" w:rsidRDefault="00653D84" w:rsidP="00653D84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242B95" w:rsidRPr="00F5796B" w:rsidRDefault="00242B95" w:rsidP="00242B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D2325C">
        <w:rPr>
          <w:color w:val="000000"/>
          <w:szCs w:val="28"/>
        </w:rPr>
        <w:t>д</w:t>
      </w:r>
      <w:r w:rsidRPr="00242B95">
        <w:rPr>
          <w:color w:val="000000"/>
          <w:szCs w:val="28"/>
        </w:rPr>
        <w:t>омашнее задание</w:t>
      </w:r>
    </w:p>
    <w:p w:rsidR="00242B95" w:rsidRPr="00F5796B" w:rsidRDefault="00242B95" w:rsidP="00242B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задания и/или вопросы к </w:t>
      </w:r>
      <w:r>
        <w:rPr>
          <w:color w:val="000000"/>
          <w:szCs w:val="28"/>
        </w:rPr>
        <w:t>домашнему заданию</w:t>
      </w:r>
    </w:p>
    <w:p w:rsidR="00242B95" w:rsidRPr="00F5796B" w:rsidRDefault="00242B95" w:rsidP="00242B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42B95" w:rsidRPr="002877F1" w:rsidRDefault="00242B95" w:rsidP="00242B95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Pr="00242B95">
        <w:rPr>
          <w:sz w:val="28"/>
          <w:szCs w:val="28"/>
        </w:rPr>
        <w:t xml:space="preserve">Методические указания к практическим занятиям по дисциплине “Численные методы решения дифференциальных уравнений” для напр. 01.03.04 – “Прикладная математика” / сост. И.Г. Русяк – Ижевск: </w:t>
      </w:r>
      <w:proofErr w:type="spellStart"/>
      <w:r w:rsidRPr="00242B95">
        <w:rPr>
          <w:sz w:val="28"/>
          <w:szCs w:val="28"/>
        </w:rPr>
        <w:t>ИжГТУ</w:t>
      </w:r>
      <w:proofErr w:type="spellEnd"/>
      <w:r w:rsidRPr="00242B95">
        <w:rPr>
          <w:sz w:val="28"/>
          <w:szCs w:val="28"/>
        </w:rPr>
        <w:t>, 2019. – 24 с. – Рег. номер 182/</w:t>
      </w:r>
      <w:proofErr w:type="spellStart"/>
      <w:r w:rsidRPr="00242B95">
        <w:rPr>
          <w:sz w:val="28"/>
          <w:szCs w:val="28"/>
        </w:rPr>
        <w:t>МиЕН</w:t>
      </w:r>
      <w:proofErr w:type="spellEnd"/>
      <w:r w:rsidRPr="002B10C4">
        <w:rPr>
          <w:rFonts w:eastAsia="Times New Roman"/>
          <w:sz w:val="28"/>
          <w:szCs w:val="28"/>
          <w:lang w:eastAsia="x-none"/>
        </w:rPr>
        <w:t>.</w:t>
      </w:r>
    </w:p>
    <w:p w:rsidR="00242B95" w:rsidRPr="00F5796B" w:rsidRDefault="00242B95" w:rsidP="00242B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242B95" w:rsidRDefault="00242B95" w:rsidP="00242B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242B95" w:rsidRDefault="00242B95" w:rsidP="00C11695">
      <w:pPr>
        <w:spacing w:after="0" w:line="240" w:lineRule="auto"/>
        <w:rPr>
          <w:color w:val="000000"/>
          <w:szCs w:val="28"/>
        </w:rPr>
      </w:pPr>
    </w:p>
    <w:p w:rsidR="00242B95" w:rsidRDefault="00242B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 xml:space="preserve">защита </w:t>
      </w:r>
      <w:r w:rsidR="003745E2">
        <w:rPr>
          <w:color w:val="000000"/>
          <w:szCs w:val="28"/>
        </w:rPr>
        <w:t>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="00915855"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3745E2" w:rsidRPr="003745E2">
        <w:rPr>
          <w:sz w:val="28"/>
          <w:szCs w:val="28"/>
        </w:rPr>
        <w:t xml:space="preserve">Методические указания к лабораторным работам по </w:t>
      </w:r>
      <w:r w:rsidR="003745E2">
        <w:rPr>
          <w:sz w:val="28"/>
          <w:szCs w:val="28"/>
        </w:rPr>
        <w:t>дисциплине “Численные методы ре</w:t>
      </w:r>
      <w:r w:rsidR="003745E2" w:rsidRPr="003745E2">
        <w:rPr>
          <w:sz w:val="28"/>
          <w:szCs w:val="28"/>
        </w:rPr>
        <w:t xml:space="preserve">шения дифференциальных уравнений” для напр. 01.03.04 – “Прикладная математика” / сост. И.Г. Русяк, К.В. Кетова, Д.Г. Нефедов – Ижевск: </w:t>
      </w:r>
      <w:proofErr w:type="spellStart"/>
      <w:r w:rsidR="003745E2" w:rsidRPr="003745E2">
        <w:rPr>
          <w:sz w:val="28"/>
          <w:szCs w:val="28"/>
        </w:rPr>
        <w:t>ИжГТУ</w:t>
      </w:r>
      <w:proofErr w:type="spellEnd"/>
      <w:r w:rsidR="003745E2" w:rsidRPr="003745E2">
        <w:rPr>
          <w:sz w:val="28"/>
          <w:szCs w:val="28"/>
        </w:rPr>
        <w:t>, 2019. – 22 с. – Рег. номер 181/</w:t>
      </w:r>
      <w:proofErr w:type="spellStart"/>
      <w:r w:rsidR="003745E2" w:rsidRPr="003745E2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8F214B" w:rsidRDefault="008F214B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</w:p>
    <w:p w:rsidR="00FB7A08" w:rsidRDefault="00FB7A08" w:rsidP="002877F1">
      <w:pPr>
        <w:pStyle w:val="Default"/>
        <w:jc w:val="both"/>
        <w:rPr>
          <w:rFonts w:eastAsia="Times New Roman"/>
          <w:b/>
          <w:sz w:val="28"/>
          <w:szCs w:val="28"/>
          <w:lang w:eastAsia="x-none"/>
        </w:rPr>
      </w:pPr>
      <w:r w:rsidRPr="00FB7A08">
        <w:rPr>
          <w:rFonts w:eastAsia="Times New Roman"/>
          <w:b/>
          <w:sz w:val="28"/>
          <w:szCs w:val="28"/>
          <w:lang w:eastAsia="x-none"/>
        </w:rPr>
        <w:t>Вопросы к защите лабораторных работ: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Разностные методы решения задач в частных производных. Примеры разностных аппроксимаций.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Построение разностной схемы для одномерной краевой задачи. Метод прогонки.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 xml:space="preserve">Разностные схемы для параболического уравнения. Явная схема (схема </w:t>
      </w:r>
      <w:proofErr w:type="spellStart"/>
      <w:r>
        <w:t>Лаосонена</w:t>
      </w:r>
      <w:proofErr w:type="spellEnd"/>
      <w:r>
        <w:t>).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Разностные схемы для параболического уравнения. Четырехточечная неявная схема (схема “зонтик”).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 xml:space="preserve">Разностные схемы для параболического уравнения. </w:t>
      </w:r>
      <w:proofErr w:type="spellStart"/>
      <w:r>
        <w:t>Шеститочечная</w:t>
      </w:r>
      <w:proofErr w:type="spellEnd"/>
      <w:r>
        <w:t xml:space="preserve"> неявная схема (схема Кранка-</w:t>
      </w:r>
      <w:proofErr w:type="spellStart"/>
      <w:r>
        <w:t>Никольсона</w:t>
      </w:r>
      <w:proofErr w:type="spellEnd"/>
      <w:r>
        <w:t>).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Трехслойные разностные схемы для уравнения гиперболического типа.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Разностные схемы для уравнения эллиптического типа. Постановка разностной задачи.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Методы решения многомерных нестационарных задач. Метод переменных направлений. Локально-одномерная схема.</w:t>
      </w:r>
    </w:p>
    <w:p w:rsidR="00650724" w:rsidRDefault="00650724" w:rsidP="00650724">
      <w:pPr>
        <w:numPr>
          <w:ilvl w:val="0"/>
          <w:numId w:val="18"/>
        </w:numPr>
        <w:spacing w:after="0" w:line="240" w:lineRule="auto"/>
      </w:pPr>
      <w:r>
        <w:t>Итерационные методы решения сеточных уравнений. Методы Якоби и Зейделя.</w:t>
      </w:r>
    </w:p>
    <w:p w:rsidR="00FB7A08" w:rsidRPr="008F214B" w:rsidRDefault="00650724" w:rsidP="002877F1">
      <w:pPr>
        <w:numPr>
          <w:ilvl w:val="0"/>
          <w:numId w:val="18"/>
        </w:numPr>
        <w:spacing w:after="0" w:line="240" w:lineRule="auto"/>
      </w:pPr>
      <w:r>
        <w:t>Итерационные методы решения сеточных уравнений. Метод верхней релаксации.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7F08D4" w:rsidRPr="007F08D4" w:rsidRDefault="007F08D4" w:rsidP="007F08D4">
      <w:pPr>
        <w:spacing w:after="0" w:line="240" w:lineRule="auto"/>
        <w:rPr>
          <w:szCs w:val="28"/>
        </w:rPr>
      </w:pPr>
      <w:r w:rsidRPr="007F08D4">
        <w:rPr>
          <w:b/>
          <w:i/>
          <w:szCs w:val="28"/>
        </w:rPr>
        <w:t xml:space="preserve">Наименование: </w:t>
      </w:r>
      <w:r w:rsidRPr="007F08D4">
        <w:rPr>
          <w:szCs w:val="28"/>
        </w:rPr>
        <w:t xml:space="preserve">итоговый тест </w:t>
      </w:r>
    </w:p>
    <w:p w:rsidR="007F08D4" w:rsidRPr="007F08D4" w:rsidRDefault="007F08D4" w:rsidP="007F08D4">
      <w:pPr>
        <w:spacing w:after="0" w:line="240" w:lineRule="auto"/>
        <w:rPr>
          <w:iCs/>
          <w:szCs w:val="28"/>
        </w:rPr>
      </w:pPr>
      <w:r w:rsidRPr="007F08D4">
        <w:rPr>
          <w:b/>
          <w:i/>
          <w:szCs w:val="28"/>
        </w:rPr>
        <w:t>Представление в ФОС</w:t>
      </w:r>
      <w:r w:rsidRPr="007F08D4">
        <w:rPr>
          <w:b/>
          <w:bCs/>
          <w:szCs w:val="28"/>
        </w:rPr>
        <w:t xml:space="preserve">: примерный вариант итогового теста 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bCs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ПК-3</w:t>
      </w:r>
      <w:r w:rsidRPr="007F08D4">
        <w:rPr>
          <w:rFonts w:eastAsia="Times New Roman"/>
          <w:bCs/>
          <w:sz w:val="24"/>
          <w:szCs w:val="24"/>
          <w:lang w:eastAsia="ru-RU"/>
        </w:rPr>
        <w:t>. Способен проводить сбор, обработку и анализ данных цифрового следа.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7F08D4">
        <w:rPr>
          <w:rFonts w:eastAsia="Times New Roman"/>
          <w:b/>
          <w:sz w:val="24"/>
          <w:szCs w:val="24"/>
        </w:rPr>
        <w:t>Индикаторы достижения компетенции</w:t>
      </w:r>
      <w:r w:rsidRPr="007F08D4">
        <w:rPr>
          <w:rFonts w:eastAsia="Times New Roman"/>
          <w:sz w:val="24"/>
          <w:szCs w:val="24"/>
        </w:rPr>
        <w:t>: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7F08D4">
        <w:rPr>
          <w:rFonts w:eastAsia="Times New Roman"/>
          <w:sz w:val="24"/>
          <w:szCs w:val="24"/>
        </w:rPr>
        <w:t>ПК-3.1. Знать: современные технологии, методы и средства сбора, обработки и анализа данных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7F08D4">
        <w:rPr>
          <w:rFonts w:eastAsia="Times New Roman"/>
          <w:sz w:val="24"/>
          <w:szCs w:val="24"/>
        </w:rPr>
        <w:t>ПК-3.2. Уметь: использовать современные технологии, методы и средства сбора, обработки и анализа данных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sz w:val="24"/>
          <w:szCs w:val="24"/>
          <w:lang w:eastAsia="ru-RU"/>
        </w:rPr>
        <w:t>ПК-3.3. Владеть: технологиями сбора, обработки и анализа данных цифрового следа.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rPr>
          <w:rFonts w:eastAsia="Times New Roman"/>
          <w:b/>
          <w:i/>
          <w:sz w:val="24"/>
          <w:szCs w:val="24"/>
          <w:lang w:eastAsia="ru-RU"/>
        </w:rPr>
      </w:pPr>
      <w:r w:rsidRPr="007F08D4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7F08D4" w:rsidRPr="007F08D4" w:rsidRDefault="007F08D4" w:rsidP="007F08D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F08D4">
        <w:rPr>
          <w:b/>
          <w:bCs/>
          <w:sz w:val="24"/>
          <w:szCs w:val="24"/>
        </w:rPr>
        <w:t>1</w:t>
      </w:r>
      <w:r w:rsidRPr="007F08D4">
        <w:rPr>
          <w:bCs/>
          <w:sz w:val="24"/>
          <w:szCs w:val="24"/>
        </w:rPr>
        <w:t>.</w:t>
      </w:r>
      <w:r w:rsidRPr="007F08D4">
        <w:rPr>
          <w:sz w:val="24"/>
          <w:szCs w:val="24"/>
        </w:rPr>
        <w:t xml:space="preserve"> Алгоритм называется устойчивым, если в процессе его работы: </w:t>
      </w:r>
    </w:p>
    <w:p w:rsidR="007F08D4" w:rsidRPr="007F08D4" w:rsidRDefault="007F08D4" w:rsidP="007F08D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F08D4">
        <w:rPr>
          <w:i/>
          <w:sz w:val="24"/>
          <w:szCs w:val="24"/>
        </w:rPr>
        <w:t>а</w:t>
      </w:r>
      <w:r w:rsidRPr="007F08D4">
        <w:rPr>
          <w:sz w:val="24"/>
          <w:szCs w:val="24"/>
        </w:rPr>
        <w:t>) вычислительные погрешности возрастают незначительно;</w:t>
      </w:r>
    </w:p>
    <w:p w:rsidR="007F08D4" w:rsidRPr="007F08D4" w:rsidRDefault="007F08D4" w:rsidP="007F08D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F08D4">
        <w:rPr>
          <w:i/>
          <w:sz w:val="24"/>
          <w:szCs w:val="24"/>
        </w:rPr>
        <w:t>б</w:t>
      </w:r>
      <w:r w:rsidRPr="007F08D4">
        <w:rPr>
          <w:sz w:val="24"/>
          <w:szCs w:val="24"/>
        </w:rPr>
        <w:t>) вычислительные погрешности возрастают значительно;</w:t>
      </w:r>
    </w:p>
    <w:p w:rsidR="007F08D4" w:rsidRPr="007F08D4" w:rsidRDefault="007F08D4" w:rsidP="007F08D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F08D4">
        <w:rPr>
          <w:i/>
          <w:sz w:val="24"/>
          <w:szCs w:val="24"/>
        </w:rPr>
        <w:t>в</w:t>
      </w:r>
      <w:r w:rsidRPr="007F08D4">
        <w:rPr>
          <w:sz w:val="24"/>
          <w:szCs w:val="24"/>
        </w:rPr>
        <w:t>) вычислительные погрешности не возрастают;</w:t>
      </w:r>
    </w:p>
    <w:p w:rsidR="007F08D4" w:rsidRPr="007F08D4" w:rsidRDefault="007F08D4" w:rsidP="007F08D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F08D4">
        <w:rPr>
          <w:i/>
          <w:sz w:val="24"/>
          <w:szCs w:val="24"/>
        </w:rPr>
        <w:t>г)</w:t>
      </w:r>
      <w:r w:rsidRPr="007F08D4">
        <w:rPr>
          <w:sz w:val="24"/>
          <w:szCs w:val="24"/>
        </w:rPr>
        <w:t xml:space="preserve"> накопление погрешностей округления приводит к переполнению арифметического устройства ЭВМ.</w:t>
      </w:r>
    </w:p>
    <w:p w:rsidR="007F08D4" w:rsidRPr="007F08D4" w:rsidRDefault="007F08D4" w:rsidP="007F08D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7F08D4">
        <w:rPr>
          <w:rFonts w:eastAsia="Times New Roman"/>
          <w:bCs/>
          <w:sz w:val="24"/>
          <w:szCs w:val="24"/>
          <w:lang w:eastAsia="ru-RU"/>
        </w:rPr>
        <w:t>.</w:t>
      </w:r>
      <w:r w:rsidRPr="007F08D4">
        <w:rPr>
          <w:rFonts w:eastAsia="Times New Roman"/>
          <w:sz w:val="24"/>
          <w:szCs w:val="24"/>
          <w:lang w:eastAsia="ru-RU"/>
        </w:rPr>
        <w:t xml:space="preserve"> Какая погрешность является неустранимой: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>) погрешность метода;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>) погрешность округления;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>) погрешность задачи (математической модели);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 xml:space="preserve">г) </w:t>
      </w:r>
      <w:r w:rsidRPr="007F08D4">
        <w:rPr>
          <w:rFonts w:eastAsia="Times New Roman"/>
          <w:sz w:val="24"/>
          <w:szCs w:val="24"/>
        </w:rPr>
        <w:t>погрешность вычислений на ЭВМ;</w:t>
      </w:r>
    </w:p>
    <w:p w:rsidR="007F08D4" w:rsidRPr="007F08D4" w:rsidRDefault="007F08D4" w:rsidP="007F08D4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7F08D4">
        <w:rPr>
          <w:rFonts w:eastAsia="Times New Roman"/>
          <w:bCs/>
          <w:sz w:val="24"/>
          <w:szCs w:val="24"/>
          <w:lang w:eastAsia="ru-RU"/>
        </w:rPr>
        <w:t>.</w:t>
      </w:r>
      <w:r w:rsidRPr="007F08D4">
        <w:rPr>
          <w:rFonts w:eastAsia="Times New Roman"/>
          <w:sz w:val="24"/>
          <w:szCs w:val="24"/>
          <w:lang w:eastAsia="ru-RU"/>
        </w:rPr>
        <w:t xml:space="preserve"> Сплайн-функцией или сплайном называют:</w:t>
      </w:r>
    </w:p>
    <w:p w:rsidR="007F08D4" w:rsidRPr="007F08D4" w:rsidRDefault="007F08D4" w:rsidP="007F08D4">
      <w:pPr>
        <w:tabs>
          <w:tab w:val="left" w:pos="1134"/>
        </w:tabs>
        <w:spacing w:after="0"/>
        <w:ind w:left="-142" w:firstLine="142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sz w:val="22"/>
        </w:rPr>
        <w:t xml:space="preserve"> </w:t>
      </w:r>
      <w:r w:rsidRPr="007F08D4">
        <w:rPr>
          <w:rFonts w:eastAsia="Times New Roman"/>
          <w:sz w:val="24"/>
          <w:szCs w:val="24"/>
          <w:lang w:eastAsia="ru-RU"/>
        </w:rPr>
        <w:t>многочлен минимальной степени, принимающий заданные значения в заданном наборе точек, то есть решающий задачу интерполяции;</w:t>
      </w:r>
    </w:p>
    <w:p w:rsidR="007F08D4" w:rsidRPr="007F08D4" w:rsidRDefault="007F08D4" w:rsidP="007F08D4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i/>
          <w:sz w:val="24"/>
          <w:szCs w:val="24"/>
          <w:lang w:eastAsia="ru-RU"/>
        </w:rPr>
        <w:t>б</w:t>
      </w:r>
      <w:r w:rsidRPr="007F08D4">
        <w:rPr>
          <w:rFonts w:eastAsia="Times New Roman"/>
          <w:sz w:val="24"/>
          <w:szCs w:val="24"/>
          <w:lang w:eastAsia="ru-RU"/>
        </w:rPr>
        <w:t>)</w:t>
      </w:r>
      <w:r w:rsidRPr="007F08D4">
        <w:rPr>
          <w:rFonts w:eastAsia="Times New Roman"/>
          <w:szCs w:val="28"/>
          <w:lang w:eastAsia="ru-RU"/>
        </w:rPr>
        <w:t xml:space="preserve"> </w:t>
      </w:r>
      <w:r w:rsidRPr="007F08D4">
        <w:rPr>
          <w:rFonts w:eastAsia="Times New Roman"/>
          <w:sz w:val="24"/>
          <w:szCs w:val="24"/>
          <w:lang w:eastAsia="ru-RU"/>
        </w:rPr>
        <w:t xml:space="preserve">кусочно-полиномиальную функцию, определенную на отрезке </w:t>
      </w:r>
      <w:r w:rsidR="000157E2">
        <w:rPr>
          <w:rFonts w:eastAsia="Times New Roman"/>
          <w:position w:val="-10"/>
          <w:sz w:val="24"/>
          <w:szCs w:val="24"/>
          <w:lang w:eastAsia="ru-RU"/>
        </w:rPr>
        <w:pict>
          <v:shape id="_x0000_i1036" type="#_x0000_t75" style="width:26.25pt;height:17.25pt">
            <v:imagedata r:id="rId32" o:title=""/>
          </v:shape>
        </w:pict>
      </w:r>
      <w:r w:rsidRPr="007F08D4">
        <w:rPr>
          <w:rFonts w:eastAsia="Times New Roman"/>
          <w:sz w:val="24"/>
          <w:szCs w:val="24"/>
          <w:lang w:eastAsia="ru-RU"/>
        </w:rPr>
        <w:t xml:space="preserve"> и имеющую на этом отрезке некоторое число непрерывных производных;</w:t>
      </w:r>
    </w:p>
    <w:p w:rsidR="007F08D4" w:rsidRPr="007F08D4" w:rsidRDefault="007F08D4" w:rsidP="007F08D4">
      <w:pPr>
        <w:tabs>
          <w:tab w:val="left" w:pos="1134"/>
        </w:tabs>
        <w:spacing w:after="0"/>
        <w:ind w:left="-142" w:firstLine="142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sz w:val="22"/>
        </w:rPr>
        <w:t xml:space="preserve"> </w:t>
      </w:r>
      <w:r w:rsidRPr="007F08D4">
        <w:rPr>
          <w:rFonts w:eastAsia="Times New Roman"/>
          <w:sz w:val="24"/>
          <w:szCs w:val="24"/>
          <w:lang w:eastAsia="ru-RU"/>
        </w:rPr>
        <w:t>метод интерполяции, при котором в качестве промежуточного значения выбирается ближайшее известное значение функции. Интерполяция методом ближайшего соседа является самым простым методом интерполяции;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 xml:space="preserve">г) </w:t>
      </w:r>
      <w:r w:rsidRPr="007F08D4">
        <w:rPr>
          <w:rFonts w:eastAsia="Times New Roman"/>
          <w:sz w:val="24"/>
          <w:szCs w:val="24"/>
          <w:lang w:eastAsia="ru-RU"/>
        </w:rPr>
        <w:t>итерационный способ вычисления интерполяционного многочлена Лагранжа, позволяющий за квадратичное относительно количества узлов интерполяции время внедрять в многочлен информацию о новых точках.</w:t>
      </w:r>
    </w:p>
    <w:p w:rsidR="007F08D4" w:rsidRPr="007F08D4" w:rsidRDefault="007F08D4" w:rsidP="007F08D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7F08D4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7F08D4">
        <w:rPr>
          <w:rFonts w:eastAsia="Times New Roman"/>
          <w:sz w:val="24"/>
          <w:szCs w:val="24"/>
          <w:lang w:eastAsia="ru-RU"/>
        </w:rPr>
        <w:t xml:space="preserve">Формула прямоугольников для вычисления интегралов имеет вид: </w:t>
      </w:r>
    </w:p>
    <w:p w:rsidR="007F08D4" w:rsidRPr="007F08D4" w:rsidRDefault="007F08D4" w:rsidP="007F08D4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szCs w:val="28"/>
        </w:rPr>
        <w:t xml:space="preserve"> 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37" type="#_x0000_t75" style="width:114.75pt;height:39pt">
            <v:imagedata r:id="rId33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szCs w:val="28"/>
        </w:rPr>
        <w:t xml:space="preserve"> 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38" type="#_x0000_t75" style="width:158.25pt;height:39pt">
            <v:imagedata r:id="rId34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szCs w:val="28"/>
        </w:rPr>
        <w:t xml:space="preserve"> 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39" type="#_x0000_t75" style="width:174.75pt;height:39pt">
            <v:imagedata r:id="rId35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г)</w:t>
      </w:r>
      <w:r w:rsidRPr="007F08D4">
        <w:rPr>
          <w:rFonts w:ascii="Calibri" w:eastAsia="Times New Roman" w:hAnsi="Calibri"/>
          <w:szCs w:val="28"/>
        </w:rPr>
        <w:t xml:space="preserve"> </w:t>
      </w:r>
      <w:r w:rsidR="000157E2">
        <w:rPr>
          <w:rFonts w:ascii="Calibri" w:eastAsia="Times New Roman" w:hAnsi="Calibri"/>
          <w:position w:val="-30"/>
          <w:szCs w:val="28"/>
        </w:rPr>
        <w:pict>
          <v:shape id="_x0000_i1040" type="#_x0000_t75" style="width:182.25pt;height:36.75pt">
            <v:imagedata r:id="rId36" o:title=""/>
          </v:shape>
        </w:pict>
      </w:r>
      <w:r w:rsidRPr="007F08D4">
        <w:rPr>
          <w:rFonts w:eastAsia="Times New Roman"/>
          <w:sz w:val="24"/>
          <w:szCs w:val="24"/>
        </w:rPr>
        <w:t>.</w:t>
      </w:r>
    </w:p>
    <w:p w:rsidR="007F08D4" w:rsidRPr="007F08D4" w:rsidRDefault="007F08D4" w:rsidP="007F08D4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7F08D4">
        <w:rPr>
          <w:rFonts w:eastAsia="Times New Roman"/>
          <w:b/>
          <w:sz w:val="24"/>
          <w:szCs w:val="24"/>
        </w:rPr>
        <w:t xml:space="preserve"> </w:t>
      </w:r>
      <w:r w:rsidRPr="007F08D4">
        <w:rPr>
          <w:rFonts w:eastAsia="Times New Roman"/>
          <w:sz w:val="24"/>
          <w:szCs w:val="24"/>
        </w:rPr>
        <w:t>Численные методы решения нелинейных уравнений являются, как правило: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>) явными методами;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>) рекурсивными методами;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>) рекуррентными методами;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г)</w:t>
      </w:r>
      <w:r w:rsidRPr="007F08D4">
        <w:rPr>
          <w:rFonts w:eastAsia="Times New Roman"/>
          <w:noProof/>
          <w:sz w:val="24"/>
          <w:szCs w:val="24"/>
          <w:lang w:eastAsia="ru-RU"/>
        </w:rPr>
        <w:t xml:space="preserve"> итерационными методами;</w:t>
      </w:r>
    </w:p>
    <w:p w:rsidR="007F08D4" w:rsidRPr="007F08D4" w:rsidRDefault="007F08D4" w:rsidP="007F08D4">
      <w:pPr>
        <w:tabs>
          <w:tab w:val="left" w:pos="540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7F08D4" w:rsidRPr="007F08D4" w:rsidTr="007F08D4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7F08D4" w:rsidRPr="007F08D4" w:rsidTr="007F08D4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</w:tr>
    </w:tbl>
    <w:p w:rsidR="007F08D4" w:rsidRPr="007F08D4" w:rsidRDefault="007F08D4" w:rsidP="007F08D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sz w:val="24"/>
          <w:szCs w:val="24"/>
        </w:rPr>
      </w:pPr>
      <w:r w:rsidRPr="007F08D4">
        <w:rPr>
          <w:rFonts w:eastAsia="Times New Roman"/>
          <w:b/>
          <w:sz w:val="24"/>
          <w:szCs w:val="24"/>
        </w:rPr>
        <w:t>Компетенция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bCs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ПК-4</w:t>
      </w:r>
      <w:r w:rsidRPr="007F08D4">
        <w:rPr>
          <w:rFonts w:eastAsia="Times New Roman"/>
          <w:bCs/>
          <w:sz w:val="24"/>
          <w:szCs w:val="24"/>
          <w:lang w:eastAsia="ru-RU"/>
        </w:rPr>
        <w:t>. Способен принимать научно-обоснованные решения на основе математического моделирования и методов системного анализа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7F08D4">
        <w:rPr>
          <w:rFonts w:eastAsia="Times New Roman"/>
          <w:b/>
          <w:sz w:val="24"/>
          <w:szCs w:val="24"/>
        </w:rPr>
        <w:t>Индикаторы достижения компетенции</w:t>
      </w:r>
      <w:r w:rsidRPr="007F08D4">
        <w:rPr>
          <w:rFonts w:eastAsia="Times New Roman"/>
          <w:sz w:val="24"/>
          <w:szCs w:val="24"/>
        </w:rPr>
        <w:t>: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7F08D4">
        <w:rPr>
          <w:rFonts w:eastAsia="Times New Roman"/>
          <w:sz w:val="24"/>
          <w:szCs w:val="24"/>
        </w:rPr>
        <w:t>ПК-4.1. Знать: основы математического моделирования, системного анализа и теории принятия решений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7F08D4">
        <w:rPr>
          <w:rFonts w:eastAsia="Times New Roman"/>
          <w:sz w:val="24"/>
          <w:szCs w:val="24"/>
        </w:rPr>
        <w:t>ПК-4.2. Уметь: применять методы математического моделирования и системного анализа в области профессиональной деятельности.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sz w:val="24"/>
          <w:szCs w:val="24"/>
          <w:lang w:eastAsia="ru-RU"/>
        </w:rPr>
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деятельности.</w:t>
      </w:r>
    </w:p>
    <w:p w:rsidR="007F08D4" w:rsidRPr="007F08D4" w:rsidRDefault="007F08D4" w:rsidP="007F08D4">
      <w:pPr>
        <w:tabs>
          <w:tab w:val="left" w:pos="567"/>
        </w:tabs>
        <w:spacing w:after="0" w:line="240" w:lineRule="auto"/>
        <w:rPr>
          <w:rFonts w:eastAsia="Times New Roman"/>
          <w:b/>
          <w:i/>
          <w:sz w:val="24"/>
          <w:szCs w:val="24"/>
          <w:lang w:eastAsia="ru-RU"/>
        </w:rPr>
      </w:pPr>
      <w:r w:rsidRPr="007F08D4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7F08D4" w:rsidRPr="007F08D4" w:rsidRDefault="007F08D4" w:rsidP="007F08D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F08D4">
        <w:rPr>
          <w:b/>
          <w:sz w:val="24"/>
          <w:szCs w:val="24"/>
        </w:rPr>
        <w:t>1</w:t>
      </w:r>
      <w:r w:rsidRPr="007F08D4">
        <w:rPr>
          <w:sz w:val="24"/>
          <w:szCs w:val="24"/>
        </w:rPr>
        <w:t xml:space="preserve">. Метод минимальных поправок является: </w:t>
      </w:r>
    </w:p>
    <w:p w:rsidR="007F08D4" w:rsidRPr="007F08D4" w:rsidRDefault="007F08D4" w:rsidP="007F08D4">
      <w:pPr>
        <w:spacing w:after="0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i/>
          <w:sz w:val="24"/>
          <w:szCs w:val="24"/>
          <w:lang w:eastAsia="ru-RU"/>
        </w:rPr>
        <w:t>а</w:t>
      </w:r>
      <w:r w:rsidRPr="007F08D4">
        <w:rPr>
          <w:rFonts w:eastAsia="Times New Roman"/>
          <w:sz w:val="24"/>
          <w:szCs w:val="24"/>
          <w:lang w:eastAsia="ru-RU"/>
        </w:rPr>
        <w:t>) неявным итерационным методом;</w:t>
      </w:r>
    </w:p>
    <w:p w:rsidR="007F08D4" w:rsidRPr="007F08D4" w:rsidRDefault="007F08D4" w:rsidP="007F08D4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7F08D4">
        <w:rPr>
          <w:i/>
          <w:sz w:val="24"/>
          <w:szCs w:val="24"/>
        </w:rPr>
        <w:t>б</w:t>
      </w:r>
      <w:r w:rsidRPr="007F08D4">
        <w:rPr>
          <w:sz w:val="24"/>
          <w:szCs w:val="24"/>
        </w:rPr>
        <w:t>) явным итерационным методом;</w:t>
      </w:r>
    </w:p>
    <w:p w:rsidR="007F08D4" w:rsidRPr="007F08D4" w:rsidRDefault="007F08D4" w:rsidP="007F08D4">
      <w:pPr>
        <w:spacing w:after="0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i/>
          <w:sz w:val="24"/>
          <w:szCs w:val="24"/>
          <w:lang w:eastAsia="ru-RU"/>
        </w:rPr>
        <w:t>в</w:t>
      </w:r>
      <w:r w:rsidRPr="007F08D4">
        <w:rPr>
          <w:rFonts w:eastAsia="Times New Roman"/>
          <w:sz w:val="24"/>
          <w:szCs w:val="24"/>
          <w:lang w:eastAsia="ru-RU"/>
        </w:rPr>
        <w:t>) неявным рекуррентным методом;</w:t>
      </w:r>
    </w:p>
    <w:p w:rsidR="007F08D4" w:rsidRPr="007F08D4" w:rsidRDefault="007F08D4" w:rsidP="007F08D4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7F08D4">
        <w:rPr>
          <w:i/>
          <w:sz w:val="24"/>
          <w:szCs w:val="24"/>
        </w:rPr>
        <w:t>г</w:t>
      </w:r>
      <w:r w:rsidRPr="007F08D4">
        <w:rPr>
          <w:sz w:val="24"/>
          <w:szCs w:val="24"/>
        </w:rPr>
        <w:t>) явным рекуррентным методом.</w:t>
      </w:r>
    </w:p>
    <w:p w:rsidR="007F08D4" w:rsidRPr="007F08D4" w:rsidRDefault="007F08D4" w:rsidP="007F08D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7F08D4">
        <w:rPr>
          <w:rFonts w:eastAsia="Times New Roman"/>
          <w:bCs/>
          <w:sz w:val="24"/>
          <w:szCs w:val="24"/>
          <w:lang w:eastAsia="ru-RU"/>
        </w:rPr>
        <w:t>.</w:t>
      </w:r>
      <w:r w:rsidRPr="007F08D4">
        <w:rPr>
          <w:rFonts w:eastAsia="Times New Roman"/>
          <w:sz w:val="24"/>
          <w:szCs w:val="24"/>
          <w:lang w:eastAsia="ru-RU"/>
        </w:rPr>
        <w:t xml:space="preserve"> Если выполняется оценка для погрешности вида </w:t>
      </w:r>
      <w:r w:rsidR="000157E2">
        <w:rPr>
          <w:rFonts w:eastAsia="Times New Roman"/>
          <w:position w:val="-16"/>
          <w:szCs w:val="28"/>
          <w:lang w:eastAsia="ru-RU"/>
        </w:rPr>
        <w:pict>
          <v:shape id="_x0000_i1041" type="#_x0000_t75" style="width:122.25pt;height:23.25pt">
            <v:imagedata r:id="rId37" o:title=""/>
          </v:shape>
        </w:pict>
      </w:r>
      <w:r w:rsidRPr="007F08D4">
        <w:rPr>
          <w:rFonts w:eastAsia="Times New Roman"/>
          <w:szCs w:val="28"/>
          <w:lang w:eastAsia="ru-RU"/>
        </w:rPr>
        <w:t xml:space="preserve">, </w:t>
      </w:r>
      <w:r w:rsidR="000157E2">
        <w:rPr>
          <w:rFonts w:eastAsia="Times New Roman"/>
          <w:position w:val="-12"/>
          <w:szCs w:val="28"/>
          <w:lang w:eastAsia="ru-RU"/>
        </w:rPr>
        <w:pict>
          <v:shape id="_x0000_i1042" type="#_x0000_t75" style="width:63pt;height:18.75pt">
            <v:imagedata r:id="rId38" o:title=""/>
          </v:shape>
        </w:pict>
      </w:r>
      <w:r w:rsidRPr="007F08D4">
        <w:rPr>
          <w:rFonts w:eastAsia="Times New Roman"/>
          <w:sz w:val="24"/>
          <w:szCs w:val="24"/>
          <w:lang w:eastAsia="ru-RU"/>
        </w:rPr>
        <w:t>, то говорят, что метод сходится со скоростью:</w:t>
      </w:r>
    </w:p>
    <w:p w:rsidR="007F08D4" w:rsidRPr="007F08D4" w:rsidRDefault="007F08D4" w:rsidP="007F08D4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i/>
          <w:sz w:val="24"/>
          <w:szCs w:val="24"/>
          <w:lang w:eastAsia="ru-RU"/>
        </w:rPr>
        <w:t>а</w:t>
      </w:r>
      <w:r w:rsidRPr="007F08D4">
        <w:rPr>
          <w:rFonts w:eastAsia="Times New Roman"/>
          <w:sz w:val="24"/>
          <w:szCs w:val="24"/>
          <w:lang w:eastAsia="ru-RU"/>
        </w:rPr>
        <w:t xml:space="preserve">) геометрической прогрессии со знаменателем </w:t>
      </w:r>
      <w:r w:rsidRPr="007F08D4">
        <w:rPr>
          <w:rFonts w:eastAsia="Times New Roman"/>
          <w:sz w:val="24"/>
          <w:szCs w:val="24"/>
          <w:lang w:val="en-US" w:eastAsia="ru-RU"/>
        </w:rPr>
        <w:t>q</w:t>
      </w:r>
      <w:r w:rsidRPr="007F08D4">
        <w:rPr>
          <w:rFonts w:eastAsia="Times New Roman"/>
          <w:sz w:val="24"/>
          <w:szCs w:val="24"/>
          <w:lang w:eastAsia="ru-RU"/>
        </w:rPr>
        <w:t>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 xml:space="preserve">) геометрической прогрессии с числителем </w:t>
      </w:r>
      <w:r w:rsidRPr="007F08D4">
        <w:rPr>
          <w:rFonts w:eastAsia="Times New Roman"/>
          <w:sz w:val="24"/>
          <w:szCs w:val="24"/>
          <w:lang w:val="en-US"/>
        </w:rPr>
        <w:t>q</w: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 xml:space="preserve">) арифметической прогрессии со знаменателем </w:t>
      </w:r>
      <w:r w:rsidRPr="007F08D4">
        <w:rPr>
          <w:rFonts w:eastAsia="Times New Roman"/>
          <w:sz w:val="24"/>
          <w:szCs w:val="24"/>
          <w:lang w:val="en-US"/>
        </w:rPr>
        <w:t>q</w: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г)</w:t>
      </w:r>
      <w:r w:rsidRPr="007F08D4">
        <w:rPr>
          <w:rFonts w:eastAsia="Times New Roman"/>
          <w:sz w:val="24"/>
          <w:szCs w:val="24"/>
        </w:rPr>
        <w:t xml:space="preserve"> арифметической прогрессии с числителем </w:t>
      </w:r>
      <w:r w:rsidRPr="007F08D4">
        <w:rPr>
          <w:rFonts w:eastAsia="Times New Roman"/>
          <w:sz w:val="24"/>
          <w:szCs w:val="24"/>
          <w:lang w:val="en-US"/>
        </w:rPr>
        <w:t>q</w:t>
      </w:r>
      <w:r w:rsidRPr="007F08D4">
        <w:rPr>
          <w:rFonts w:eastAsia="Times New Roman"/>
          <w:sz w:val="24"/>
          <w:szCs w:val="24"/>
        </w:rPr>
        <w:t>.</w:t>
      </w:r>
    </w:p>
    <w:p w:rsidR="007F08D4" w:rsidRPr="007F08D4" w:rsidRDefault="007F08D4" w:rsidP="007F08D4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7F08D4">
        <w:rPr>
          <w:rFonts w:eastAsia="Times New Roman"/>
          <w:bCs/>
          <w:sz w:val="24"/>
          <w:szCs w:val="24"/>
          <w:lang w:eastAsia="ru-RU"/>
        </w:rPr>
        <w:t>.</w:t>
      </w:r>
      <w:r w:rsidRPr="007F08D4">
        <w:rPr>
          <w:rFonts w:eastAsia="Times New Roman"/>
          <w:sz w:val="24"/>
          <w:szCs w:val="24"/>
          <w:lang w:eastAsia="ru-RU"/>
        </w:rPr>
        <w:t xml:space="preserve"> Итерационный метод Зейделя имеет вид: 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43" type="#_x0000_t75" style="width:180.75pt;height:41.25pt">
            <v:imagedata r:id="rId39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szCs w:val="28"/>
        </w:rPr>
        <w:t xml:space="preserve"> 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44" type="#_x0000_t75" style="width:186pt;height:39pt">
            <v:imagedata r:id="rId40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>)</w:t>
      </w:r>
      <w:r w:rsidRPr="007F08D4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45" type="#_x0000_t75" style="width:137.25pt;height:39pt">
            <v:imagedata r:id="rId41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 xml:space="preserve">г) </w:t>
      </w:r>
      <w:r w:rsidR="000157E2">
        <w:rPr>
          <w:rFonts w:ascii="Calibri" w:eastAsia="Times New Roman" w:hAnsi="Calibri"/>
          <w:position w:val="-28"/>
          <w:szCs w:val="28"/>
        </w:rPr>
        <w:pict>
          <v:shape id="_x0000_i1046" type="#_x0000_t75" style="width:113.25pt;height:36.75pt">
            <v:imagedata r:id="rId42" o:title=""/>
          </v:shape>
        </w:pict>
      </w:r>
      <w:r w:rsidRPr="007F08D4">
        <w:rPr>
          <w:rFonts w:ascii="Calibri" w:eastAsia="Times New Roman" w:hAnsi="Calibri"/>
          <w:szCs w:val="28"/>
        </w:rPr>
        <w:t>.</w:t>
      </w:r>
    </w:p>
    <w:p w:rsidR="007F08D4" w:rsidRPr="007F08D4" w:rsidRDefault="007F08D4" w:rsidP="007F08D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7F08D4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7F08D4">
        <w:rPr>
          <w:rFonts w:eastAsia="Times New Roman"/>
          <w:sz w:val="24"/>
          <w:szCs w:val="24"/>
          <w:lang w:eastAsia="ru-RU"/>
        </w:rPr>
        <w:t xml:space="preserve">Модифицированный метод Ньютона имеет вид: </w:t>
      </w:r>
    </w:p>
    <w:p w:rsidR="007F08D4" w:rsidRPr="007F08D4" w:rsidRDefault="007F08D4" w:rsidP="007F08D4">
      <w:pPr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>)</w:t>
      </w:r>
      <w:r w:rsidR="000157E2">
        <w:rPr>
          <w:rFonts w:ascii="Calibri" w:eastAsia="Times New Roman" w:hAnsi="Calibri"/>
          <w:position w:val="-34"/>
          <w:szCs w:val="28"/>
        </w:rPr>
        <w:pict>
          <v:shape id="_x0000_i1047" type="#_x0000_t75" style="width:159pt;height:39pt">
            <v:imagedata r:id="rId43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>)</w:t>
      </w:r>
      <w:r w:rsidR="000157E2">
        <w:rPr>
          <w:rFonts w:ascii="Calibri" w:eastAsia="Times New Roman" w:hAnsi="Calibri"/>
          <w:position w:val="-12"/>
          <w:szCs w:val="28"/>
        </w:rPr>
        <w:pict>
          <v:shape id="_x0000_i1048" type="#_x0000_t75" style="width:189.75pt;height:20.25pt">
            <v:imagedata r:id="rId44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>)</w:t>
      </w:r>
      <w:r w:rsidR="000157E2">
        <w:rPr>
          <w:rFonts w:ascii="Calibri" w:eastAsia="Times New Roman" w:hAnsi="Calibri"/>
          <w:position w:val="-12"/>
          <w:szCs w:val="28"/>
        </w:rPr>
        <w:pict>
          <v:shape id="_x0000_i1049" type="#_x0000_t75" style="width:180.75pt;height:20.25pt">
            <v:imagedata r:id="rId45" o:title=""/>
          </v:shape>
        </w:pict>
      </w:r>
      <w:r w:rsidRPr="007F08D4">
        <w:rPr>
          <w:rFonts w:eastAsia="Times New Roman"/>
          <w:sz w:val="24"/>
          <w:szCs w:val="24"/>
        </w:rPr>
        <w:t>;</w:t>
      </w:r>
    </w:p>
    <w:p w:rsidR="007F08D4" w:rsidRPr="007F08D4" w:rsidRDefault="007F08D4" w:rsidP="007F08D4">
      <w:pPr>
        <w:tabs>
          <w:tab w:val="left" w:pos="3780"/>
        </w:tabs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г)</w:t>
      </w:r>
      <w:r w:rsidR="000157E2">
        <w:rPr>
          <w:rFonts w:ascii="Calibri" w:eastAsia="Times New Roman" w:hAnsi="Calibri"/>
          <w:position w:val="-10"/>
          <w:szCs w:val="28"/>
        </w:rPr>
        <w:pict>
          <v:shape id="_x0000_i1050" type="#_x0000_t75" style="width:162.75pt;height:18.75pt">
            <v:imagedata r:id="rId46" o:title=""/>
          </v:shape>
        </w:pict>
      </w:r>
      <w:r w:rsidRPr="007F08D4">
        <w:rPr>
          <w:rFonts w:eastAsia="Times New Roman"/>
          <w:sz w:val="24"/>
          <w:szCs w:val="24"/>
        </w:rPr>
        <w:t>.</w:t>
      </w:r>
    </w:p>
    <w:p w:rsidR="007F08D4" w:rsidRPr="007F08D4" w:rsidRDefault="007F08D4" w:rsidP="007F08D4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7F08D4">
        <w:rPr>
          <w:rFonts w:eastAsia="Times New Roman"/>
          <w:b/>
          <w:sz w:val="24"/>
          <w:szCs w:val="24"/>
        </w:rPr>
        <w:t xml:space="preserve"> </w:t>
      </w:r>
      <w:r w:rsidRPr="007F08D4">
        <w:rPr>
          <w:rFonts w:eastAsia="Times New Roman"/>
          <w:sz w:val="24"/>
          <w:szCs w:val="24"/>
        </w:rPr>
        <w:t xml:space="preserve">Метод </w:t>
      </w:r>
      <w:proofErr w:type="spellStart"/>
      <w:r w:rsidRPr="007F08D4">
        <w:rPr>
          <w:rFonts w:eastAsia="Times New Roman"/>
          <w:sz w:val="24"/>
          <w:szCs w:val="24"/>
        </w:rPr>
        <w:t>Стеффенсена</w:t>
      </w:r>
      <w:proofErr w:type="spellEnd"/>
      <w:r w:rsidRPr="007F08D4">
        <w:rPr>
          <w:rFonts w:eastAsia="Times New Roman"/>
          <w:sz w:val="24"/>
          <w:szCs w:val="24"/>
        </w:rPr>
        <w:t xml:space="preserve"> имеет вид:</w: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а</w:t>
      </w:r>
      <w:r w:rsidRPr="007F08D4">
        <w:rPr>
          <w:rFonts w:eastAsia="Times New Roman"/>
          <w:sz w:val="24"/>
          <w:szCs w:val="24"/>
        </w:rPr>
        <w:t xml:space="preserve">) </w:t>
      </w:r>
      <w:r w:rsidR="000157E2">
        <w:rPr>
          <w:rFonts w:ascii="Calibri" w:eastAsia="Times New Roman" w:hAnsi="Calibri"/>
          <w:position w:val="-32"/>
          <w:szCs w:val="28"/>
        </w:rPr>
        <w:pict>
          <v:shape id="_x0000_i1051" type="#_x0000_t75" style="width:101.25pt;height:39pt">
            <v:imagedata r:id="rId47" o:title=""/>
          </v:shape>
        </w:pic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б</w:t>
      </w:r>
      <w:r w:rsidRPr="007F08D4">
        <w:rPr>
          <w:rFonts w:eastAsia="Times New Roman"/>
          <w:sz w:val="24"/>
          <w:szCs w:val="24"/>
        </w:rPr>
        <w:t xml:space="preserve">) </w:t>
      </w:r>
      <w:r w:rsidR="000157E2">
        <w:rPr>
          <w:rFonts w:ascii="Calibri" w:eastAsia="Times New Roman" w:hAnsi="Calibri"/>
          <w:position w:val="-32"/>
          <w:szCs w:val="28"/>
        </w:rPr>
        <w:pict>
          <v:shape id="_x0000_i1052" type="#_x0000_t75" style="width:197.25pt;height:38.25pt" fillcolor="window">
            <v:imagedata r:id="rId48" o:title=""/>
          </v:shape>
        </w:pic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в</w:t>
      </w:r>
      <w:r w:rsidRPr="007F08D4">
        <w:rPr>
          <w:rFonts w:eastAsia="Times New Roman"/>
          <w:sz w:val="24"/>
          <w:szCs w:val="24"/>
        </w:rPr>
        <w:t xml:space="preserve">) </w:t>
      </w:r>
      <w:r w:rsidR="000157E2">
        <w:rPr>
          <w:rFonts w:ascii="Calibri" w:eastAsia="Times New Roman" w:hAnsi="Calibri"/>
          <w:position w:val="-32"/>
          <w:szCs w:val="28"/>
        </w:rPr>
        <w:pict>
          <v:shape id="_x0000_i1053" type="#_x0000_t75" style="width:189pt;height:39pt" fillcolor="window">
            <v:imagedata r:id="rId49" o:title=""/>
          </v:shape>
        </w:pict>
      </w:r>
    </w:p>
    <w:p w:rsidR="007F08D4" w:rsidRPr="007F08D4" w:rsidRDefault="007F08D4" w:rsidP="007F08D4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7F08D4">
        <w:rPr>
          <w:rFonts w:eastAsia="Times New Roman"/>
          <w:i/>
          <w:sz w:val="24"/>
          <w:szCs w:val="24"/>
        </w:rPr>
        <w:t>г)</w:t>
      </w:r>
      <w:r w:rsidRPr="007F08D4">
        <w:rPr>
          <w:rFonts w:ascii="Calibri" w:eastAsia="Times New Roman" w:hAnsi="Calibri"/>
          <w:szCs w:val="28"/>
        </w:rPr>
        <w:t xml:space="preserve"> </w:t>
      </w:r>
      <w:r w:rsidR="000157E2">
        <w:rPr>
          <w:rFonts w:ascii="Calibri" w:eastAsia="Times New Roman" w:hAnsi="Calibri"/>
          <w:position w:val="-32"/>
          <w:szCs w:val="28"/>
        </w:rPr>
        <w:pict>
          <v:shape id="_x0000_i1054" type="#_x0000_t75" style="width:183pt;height:39pt">
            <v:imagedata r:id="rId50" o:title=""/>
          </v:shape>
        </w:pict>
      </w:r>
      <w:r w:rsidRPr="007F08D4">
        <w:rPr>
          <w:rFonts w:ascii="Calibri" w:eastAsia="Times New Roman" w:hAnsi="Calibri"/>
          <w:szCs w:val="28"/>
        </w:rPr>
        <w:t>.</w:t>
      </w:r>
    </w:p>
    <w:p w:rsidR="007F08D4" w:rsidRPr="007F08D4" w:rsidRDefault="007F08D4" w:rsidP="007F08D4">
      <w:pPr>
        <w:tabs>
          <w:tab w:val="left" w:pos="540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7F08D4" w:rsidRPr="007F08D4" w:rsidRDefault="007F08D4" w:rsidP="007F08D4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7F08D4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7F08D4" w:rsidRPr="007F08D4" w:rsidTr="007F08D4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7F08D4" w:rsidRPr="007F08D4" w:rsidTr="007F08D4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D4" w:rsidRPr="007F08D4" w:rsidRDefault="007F08D4" w:rsidP="007F08D4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F08D4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7F08D4" w:rsidRPr="007F08D4" w:rsidRDefault="007F08D4" w:rsidP="007F08D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7F08D4" w:rsidRPr="00F5796B" w:rsidRDefault="007F08D4" w:rsidP="007F08D4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7F08D4" w:rsidRDefault="007F08D4" w:rsidP="007F08D4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7F08D4" w:rsidRDefault="007F08D4" w:rsidP="00C11695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  <w:tr w:rsidR="003745E2" w:rsidRPr="00F5796B" w:rsidTr="002877F1">
        <w:tc>
          <w:tcPr>
            <w:tcW w:w="1931" w:type="dxa"/>
            <w:shd w:val="clear" w:color="auto" w:fill="auto"/>
            <w:vAlign w:val="center"/>
          </w:tcPr>
          <w:p w:rsidR="003745E2" w:rsidRPr="00F5796B" w:rsidRDefault="003745E2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Контрольная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3745E2" w:rsidRPr="00F5796B" w:rsidRDefault="003745E2" w:rsidP="003745E2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3745E2" w:rsidRPr="00F5796B" w:rsidRDefault="003745E2" w:rsidP="003745E2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  <w:tr w:rsidR="003745E2" w:rsidRPr="00F5796B" w:rsidTr="002877F1">
        <w:tc>
          <w:tcPr>
            <w:tcW w:w="1931" w:type="dxa"/>
            <w:shd w:val="clear" w:color="auto" w:fill="auto"/>
            <w:vAlign w:val="center"/>
          </w:tcPr>
          <w:p w:rsidR="003745E2" w:rsidRDefault="003745E2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Домашнее задание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3745E2" w:rsidRPr="00F5796B" w:rsidRDefault="003745E2" w:rsidP="003745E2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3745E2" w:rsidRPr="00F5796B" w:rsidRDefault="003745E2" w:rsidP="003745E2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915855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653D84" w:rsidRPr="00C11695" w:rsidRDefault="00653D84" w:rsidP="00653D8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915855">
        <w:rPr>
          <w:i/>
          <w:color w:val="000000"/>
          <w:szCs w:val="28"/>
        </w:rPr>
        <w:t>5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915855">
        <w:rPr>
          <w:i/>
          <w:color w:val="000000"/>
          <w:szCs w:val="28"/>
        </w:rPr>
        <w:t>5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915855">
        <w:rPr>
          <w:i/>
          <w:color w:val="000000"/>
          <w:szCs w:val="28"/>
        </w:rPr>
        <w:t>10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915855">
        <w:rPr>
          <w:i/>
          <w:color w:val="000000"/>
          <w:szCs w:val="28"/>
        </w:rPr>
        <w:t>экзамена</w:t>
      </w:r>
      <w:r w:rsidRPr="0056618B">
        <w:rPr>
          <w:i/>
          <w:color w:val="000000"/>
          <w:szCs w:val="28"/>
        </w:rPr>
        <w:t xml:space="preserve">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</w:t>
      </w:r>
      <w:r w:rsidR="00915855">
        <w:rPr>
          <w:i/>
          <w:color w:val="000000"/>
          <w:szCs w:val="28"/>
        </w:rPr>
        <w:t>экзамену</w:t>
      </w:r>
      <w:r w:rsidRPr="005B016B">
        <w:rPr>
          <w:i/>
          <w:color w:val="000000"/>
          <w:szCs w:val="28"/>
        </w:rPr>
        <w:t xml:space="preserve"> </w:t>
      </w:r>
      <w:r>
        <w:rPr>
          <w:i/>
          <w:color w:val="000000"/>
          <w:szCs w:val="28"/>
        </w:rPr>
        <w:t xml:space="preserve">включает </w:t>
      </w:r>
      <w:r w:rsidR="00915855">
        <w:rPr>
          <w:i/>
          <w:color w:val="000000"/>
          <w:szCs w:val="28"/>
        </w:rPr>
        <w:t>2 теоретических</w:t>
      </w:r>
      <w:r>
        <w:rPr>
          <w:i/>
          <w:color w:val="000000"/>
          <w:szCs w:val="28"/>
        </w:rPr>
        <w:t xml:space="preserve"> </w:t>
      </w:r>
      <w:r w:rsidR="00915855">
        <w:rPr>
          <w:i/>
          <w:color w:val="000000"/>
          <w:szCs w:val="28"/>
        </w:rPr>
        <w:t>задания</w:t>
      </w:r>
      <w:r w:rsidRPr="005B016B">
        <w:rPr>
          <w:i/>
          <w:color w:val="000000"/>
          <w:szCs w:val="28"/>
        </w:rPr>
        <w:t>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914211" w:rsidRDefault="00915855" w:rsidP="00140C5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D2325C" w:rsidRDefault="00915855" w:rsidP="00140C5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D2325C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E2192E" w:rsidRDefault="00915855" w:rsidP="00140C5E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51"/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7F7" w:rsidRDefault="00B967F7" w:rsidP="00183260">
      <w:pPr>
        <w:spacing w:after="0" w:line="240" w:lineRule="auto"/>
      </w:pPr>
      <w:r>
        <w:separator/>
      </w:r>
    </w:p>
  </w:endnote>
  <w:endnote w:type="continuationSeparator" w:id="0">
    <w:p w:rsidR="00B967F7" w:rsidRDefault="00B967F7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7F7" w:rsidRDefault="00B967F7" w:rsidP="00183260">
      <w:pPr>
        <w:spacing w:after="0" w:line="240" w:lineRule="auto"/>
      </w:pPr>
      <w:r>
        <w:separator/>
      </w:r>
    </w:p>
  </w:footnote>
  <w:footnote w:type="continuationSeparator" w:id="0">
    <w:p w:rsidR="00B967F7" w:rsidRDefault="00B967F7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543" w:rsidRDefault="00E6754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DE602A"/>
    <w:multiLevelType w:val="hybridMultilevel"/>
    <w:tmpl w:val="0124257C"/>
    <w:lvl w:ilvl="0" w:tplc="35EC2B76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77F8E"/>
    <w:multiLevelType w:val="hybridMultilevel"/>
    <w:tmpl w:val="2EA83848"/>
    <w:lvl w:ilvl="0" w:tplc="9DD0A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7EA3B63"/>
    <w:multiLevelType w:val="multilevel"/>
    <w:tmpl w:val="D396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10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53116F"/>
    <w:multiLevelType w:val="multilevel"/>
    <w:tmpl w:val="786C52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47387329"/>
    <w:multiLevelType w:val="hybridMultilevel"/>
    <w:tmpl w:val="0124257C"/>
    <w:lvl w:ilvl="0" w:tplc="35EC2B76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1"/>
  </w:num>
  <w:num w:numId="8">
    <w:abstractNumId w:val="8"/>
  </w:num>
  <w:num w:numId="9">
    <w:abstractNumId w:val="7"/>
  </w:num>
  <w:num w:numId="10">
    <w:abstractNumId w:val="5"/>
  </w:num>
  <w:num w:numId="11">
    <w:abstractNumId w:val="17"/>
  </w:num>
  <w:num w:numId="12">
    <w:abstractNumId w:val="14"/>
  </w:num>
  <w:num w:numId="13">
    <w:abstractNumId w:val="16"/>
  </w:num>
  <w:num w:numId="14">
    <w:abstractNumId w:val="9"/>
  </w:num>
  <w:num w:numId="15">
    <w:abstractNumId w:val="1"/>
  </w:num>
  <w:num w:numId="16">
    <w:abstractNumId w:val="3"/>
  </w:num>
  <w:num w:numId="17">
    <w:abstractNumId w:val="13"/>
  </w:num>
  <w:num w:numId="18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157E2"/>
    <w:rsid w:val="00025215"/>
    <w:rsid w:val="000253B2"/>
    <w:rsid w:val="00031C8A"/>
    <w:rsid w:val="000363F4"/>
    <w:rsid w:val="00037091"/>
    <w:rsid w:val="00051DE8"/>
    <w:rsid w:val="00053D23"/>
    <w:rsid w:val="00055BF9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D1709"/>
    <w:rsid w:val="000D2C94"/>
    <w:rsid w:val="000F1F4B"/>
    <w:rsid w:val="000F653B"/>
    <w:rsid w:val="00113BAD"/>
    <w:rsid w:val="00122098"/>
    <w:rsid w:val="00124792"/>
    <w:rsid w:val="0013725D"/>
    <w:rsid w:val="00140C5E"/>
    <w:rsid w:val="00151066"/>
    <w:rsid w:val="00152BCB"/>
    <w:rsid w:val="00152F90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C75D0"/>
    <w:rsid w:val="001D4708"/>
    <w:rsid w:val="001D7D00"/>
    <w:rsid w:val="001E58CE"/>
    <w:rsid w:val="001F7BCF"/>
    <w:rsid w:val="002011F0"/>
    <w:rsid w:val="00203115"/>
    <w:rsid w:val="0021089B"/>
    <w:rsid w:val="00211273"/>
    <w:rsid w:val="00242B95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268D"/>
    <w:rsid w:val="002C660C"/>
    <w:rsid w:val="002D1FCC"/>
    <w:rsid w:val="002E0E6E"/>
    <w:rsid w:val="002E1283"/>
    <w:rsid w:val="003003E6"/>
    <w:rsid w:val="0030769D"/>
    <w:rsid w:val="003107E9"/>
    <w:rsid w:val="00313B72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32C3"/>
    <w:rsid w:val="003745E2"/>
    <w:rsid w:val="003749ED"/>
    <w:rsid w:val="00376926"/>
    <w:rsid w:val="00377515"/>
    <w:rsid w:val="003811F1"/>
    <w:rsid w:val="0038142C"/>
    <w:rsid w:val="003933F8"/>
    <w:rsid w:val="00394CAE"/>
    <w:rsid w:val="003A529D"/>
    <w:rsid w:val="003A639A"/>
    <w:rsid w:val="003A7393"/>
    <w:rsid w:val="003B0CD6"/>
    <w:rsid w:val="003B56AF"/>
    <w:rsid w:val="003B66C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13927"/>
    <w:rsid w:val="00423B98"/>
    <w:rsid w:val="004259C3"/>
    <w:rsid w:val="00426790"/>
    <w:rsid w:val="00430592"/>
    <w:rsid w:val="004347ED"/>
    <w:rsid w:val="00443185"/>
    <w:rsid w:val="004445EE"/>
    <w:rsid w:val="00444CF3"/>
    <w:rsid w:val="0044529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6B38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56E57"/>
    <w:rsid w:val="005619DB"/>
    <w:rsid w:val="0056618B"/>
    <w:rsid w:val="00576F73"/>
    <w:rsid w:val="00585146"/>
    <w:rsid w:val="005913E4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100BB"/>
    <w:rsid w:val="00610BBB"/>
    <w:rsid w:val="006149CB"/>
    <w:rsid w:val="00616977"/>
    <w:rsid w:val="00616F02"/>
    <w:rsid w:val="00620374"/>
    <w:rsid w:val="006267E5"/>
    <w:rsid w:val="00627960"/>
    <w:rsid w:val="00630354"/>
    <w:rsid w:val="00630A7F"/>
    <w:rsid w:val="006348A2"/>
    <w:rsid w:val="00650724"/>
    <w:rsid w:val="00653D84"/>
    <w:rsid w:val="00660484"/>
    <w:rsid w:val="00664856"/>
    <w:rsid w:val="0066696E"/>
    <w:rsid w:val="00672148"/>
    <w:rsid w:val="00674F02"/>
    <w:rsid w:val="00677520"/>
    <w:rsid w:val="00690420"/>
    <w:rsid w:val="00692F2D"/>
    <w:rsid w:val="00695DB3"/>
    <w:rsid w:val="00696A4B"/>
    <w:rsid w:val="006D4B8B"/>
    <w:rsid w:val="006D5F14"/>
    <w:rsid w:val="006E4E7A"/>
    <w:rsid w:val="0070086F"/>
    <w:rsid w:val="00705634"/>
    <w:rsid w:val="007067BA"/>
    <w:rsid w:val="00714F33"/>
    <w:rsid w:val="0071679F"/>
    <w:rsid w:val="00717504"/>
    <w:rsid w:val="007231F6"/>
    <w:rsid w:val="00733B95"/>
    <w:rsid w:val="00735D43"/>
    <w:rsid w:val="0073621B"/>
    <w:rsid w:val="007424F3"/>
    <w:rsid w:val="00742C3E"/>
    <w:rsid w:val="00746ED1"/>
    <w:rsid w:val="00762280"/>
    <w:rsid w:val="007646E2"/>
    <w:rsid w:val="0077264F"/>
    <w:rsid w:val="0079617B"/>
    <w:rsid w:val="007B06BB"/>
    <w:rsid w:val="007B125F"/>
    <w:rsid w:val="007B1270"/>
    <w:rsid w:val="007B359A"/>
    <w:rsid w:val="007C2D18"/>
    <w:rsid w:val="007C5AC0"/>
    <w:rsid w:val="007D18FC"/>
    <w:rsid w:val="007E1A75"/>
    <w:rsid w:val="007E4570"/>
    <w:rsid w:val="007E685E"/>
    <w:rsid w:val="007F08D4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64FA4"/>
    <w:rsid w:val="0086541E"/>
    <w:rsid w:val="00867297"/>
    <w:rsid w:val="00873380"/>
    <w:rsid w:val="00873C69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C10"/>
    <w:rsid w:val="008E1E3C"/>
    <w:rsid w:val="008E409E"/>
    <w:rsid w:val="008E680D"/>
    <w:rsid w:val="008E76C6"/>
    <w:rsid w:val="008F20B2"/>
    <w:rsid w:val="008F214B"/>
    <w:rsid w:val="008F3070"/>
    <w:rsid w:val="00912471"/>
    <w:rsid w:val="009124C6"/>
    <w:rsid w:val="00914211"/>
    <w:rsid w:val="00915855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2665"/>
    <w:rsid w:val="00994018"/>
    <w:rsid w:val="009943D5"/>
    <w:rsid w:val="009A5231"/>
    <w:rsid w:val="009B3413"/>
    <w:rsid w:val="009B6115"/>
    <w:rsid w:val="009C16FE"/>
    <w:rsid w:val="009C1ED3"/>
    <w:rsid w:val="009D0F4C"/>
    <w:rsid w:val="009E22C6"/>
    <w:rsid w:val="009F1D97"/>
    <w:rsid w:val="009F3FC2"/>
    <w:rsid w:val="009F67C3"/>
    <w:rsid w:val="009F7EC0"/>
    <w:rsid w:val="00A03CF5"/>
    <w:rsid w:val="00A16F80"/>
    <w:rsid w:val="00A174F4"/>
    <w:rsid w:val="00A3232E"/>
    <w:rsid w:val="00A33AEA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08D7"/>
    <w:rsid w:val="00A941B4"/>
    <w:rsid w:val="00A97DDB"/>
    <w:rsid w:val="00AA4563"/>
    <w:rsid w:val="00AC2844"/>
    <w:rsid w:val="00AC2974"/>
    <w:rsid w:val="00AC61BE"/>
    <w:rsid w:val="00AC66F4"/>
    <w:rsid w:val="00AE01D6"/>
    <w:rsid w:val="00AE3B5F"/>
    <w:rsid w:val="00AE4B69"/>
    <w:rsid w:val="00AE5FAA"/>
    <w:rsid w:val="00AF7B8C"/>
    <w:rsid w:val="00B01E8D"/>
    <w:rsid w:val="00B05E9F"/>
    <w:rsid w:val="00B10924"/>
    <w:rsid w:val="00B1280F"/>
    <w:rsid w:val="00B13497"/>
    <w:rsid w:val="00B15291"/>
    <w:rsid w:val="00B21005"/>
    <w:rsid w:val="00B24A79"/>
    <w:rsid w:val="00B31518"/>
    <w:rsid w:val="00B34694"/>
    <w:rsid w:val="00B349C7"/>
    <w:rsid w:val="00B40640"/>
    <w:rsid w:val="00B42704"/>
    <w:rsid w:val="00B4509C"/>
    <w:rsid w:val="00B47538"/>
    <w:rsid w:val="00B47FDB"/>
    <w:rsid w:val="00B51C18"/>
    <w:rsid w:val="00B574CE"/>
    <w:rsid w:val="00B60350"/>
    <w:rsid w:val="00B60F2C"/>
    <w:rsid w:val="00B614CB"/>
    <w:rsid w:val="00B6236F"/>
    <w:rsid w:val="00B6568D"/>
    <w:rsid w:val="00B705F0"/>
    <w:rsid w:val="00B725EB"/>
    <w:rsid w:val="00B75C00"/>
    <w:rsid w:val="00B85C85"/>
    <w:rsid w:val="00B877B8"/>
    <w:rsid w:val="00B96068"/>
    <w:rsid w:val="00B967F7"/>
    <w:rsid w:val="00BA2CB8"/>
    <w:rsid w:val="00BA4B27"/>
    <w:rsid w:val="00BA7DE1"/>
    <w:rsid w:val="00BB0F44"/>
    <w:rsid w:val="00BB3AA5"/>
    <w:rsid w:val="00BC03E9"/>
    <w:rsid w:val="00BE0936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372B8"/>
    <w:rsid w:val="00C40493"/>
    <w:rsid w:val="00C446FA"/>
    <w:rsid w:val="00C46AB7"/>
    <w:rsid w:val="00C47084"/>
    <w:rsid w:val="00C54CBA"/>
    <w:rsid w:val="00C650DD"/>
    <w:rsid w:val="00C70153"/>
    <w:rsid w:val="00C714A9"/>
    <w:rsid w:val="00C7366E"/>
    <w:rsid w:val="00C8717E"/>
    <w:rsid w:val="00C93B32"/>
    <w:rsid w:val="00CB1782"/>
    <w:rsid w:val="00CB5025"/>
    <w:rsid w:val="00CB61CC"/>
    <w:rsid w:val="00CC1BA4"/>
    <w:rsid w:val="00CC36DA"/>
    <w:rsid w:val="00CC664E"/>
    <w:rsid w:val="00CC75E7"/>
    <w:rsid w:val="00CD2B80"/>
    <w:rsid w:val="00CD7723"/>
    <w:rsid w:val="00CE6703"/>
    <w:rsid w:val="00CF6702"/>
    <w:rsid w:val="00D028D3"/>
    <w:rsid w:val="00D070FD"/>
    <w:rsid w:val="00D11841"/>
    <w:rsid w:val="00D21DFB"/>
    <w:rsid w:val="00D2325C"/>
    <w:rsid w:val="00D24114"/>
    <w:rsid w:val="00D26B32"/>
    <w:rsid w:val="00D326DE"/>
    <w:rsid w:val="00D34FE3"/>
    <w:rsid w:val="00D4026E"/>
    <w:rsid w:val="00D443A1"/>
    <w:rsid w:val="00D445BE"/>
    <w:rsid w:val="00D51306"/>
    <w:rsid w:val="00D52A38"/>
    <w:rsid w:val="00D57661"/>
    <w:rsid w:val="00D63DFB"/>
    <w:rsid w:val="00D67352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0381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67543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1304"/>
    <w:rsid w:val="00EC2FD3"/>
    <w:rsid w:val="00EC4011"/>
    <w:rsid w:val="00EC5F71"/>
    <w:rsid w:val="00ED1CF3"/>
    <w:rsid w:val="00ED7703"/>
    <w:rsid w:val="00ED7FD9"/>
    <w:rsid w:val="00EE0781"/>
    <w:rsid w:val="00EE3337"/>
    <w:rsid w:val="00EF70A3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1B55"/>
    <w:rsid w:val="00F62A89"/>
    <w:rsid w:val="00F652EC"/>
    <w:rsid w:val="00F714E3"/>
    <w:rsid w:val="00F90415"/>
    <w:rsid w:val="00F933D4"/>
    <w:rsid w:val="00FB7A08"/>
    <w:rsid w:val="00FC6B2C"/>
    <w:rsid w:val="00FC7C45"/>
    <w:rsid w:val="00FD25F0"/>
    <w:rsid w:val="00FD3F21"/>
    <w:rsid w:val="00FD639E"/>
    <w:rsid w:val="00FD646C"/>
    <w:rsid w:val="00FD776C"/>
    <w:rsid w:val="00FE1BFA"/>
    <w:rsid w:val="00FF3E0B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D667CBB"/>
  <w15:chartTrackingRefBased/>
  <w15:docId w15:val="{8CEF4A6B-B7D0-4F64-9C75-8EF1A6D0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aliases w:val=" Знак,Основной текст Знак1 Знак,Основной текст Знак1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aliases w:val=" Знак Знак,Основной текст Знак1 Знак Знак,Основной текст Знак1 Знак1"/>
    <w:link w:val="aff2"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Знак Знак Знак Знак Знак Знак"/>
    <w:basedOn w:val="a"/>
    <w:rsid w:val="00B34694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image" Target="media/image19.wmf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image" Target="media/image22.wmf"/><Relationship Id="rId47" Type="http://schemas.openxmlformats.org/officeDocument/2006/relationships/image" Target="media/image27.wmf"/><Relationship Id="rId50" Type="http://schemas.openxmlformats.org/officeDocument/2006/relationships/image" Target="media/image30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image" Target="media/image17.wmf"/><Relationship Id="rId40" Type="http://schemas.openxmlformats.org/officeDocument/2006/relationships/image" Target="media/image20.wmf"/><Relationship Id="rId45" Type="http://schemas.openxmlformats.org/officeDocument/2006/relationships/image" Target="media/image25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4.wmf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94.181.117.43/cgi-bin/irbis64r_12/cgiirbis_64.exe?LNG=&amp;Z21ID=&amp;I21DBN=IBIS_SIMPLE&amp;P21DBN=IBIS&amp;S21STN=1&amp;S21REF=3&amp;S21FMT=fullwebr&amp;C21COM=S&amp;S21CNR=20&amp;S21P01=0&amp;S21P02=1&amp;S21P03=A=&amp;S21STR=%D0%92%D0%B5%D1%80%D0%B6%D0%B1%D0%B8%D1%86%D0%BA%D0%B8%D0%B9,%20%D0%92.%20%D0%9C.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23.wmf"/><Relationship Id="rId48" Type="http://schemas.openxmlformats.org/officeDocument/2006/relationships/image" Target="media/image28.wmf"/><Relationship Id="rId8" Type="http://schemas.openxmlformats.org/officeDocument/2006/relationships/hyperlink" Target="http://94.181.117.43/cgi-bin/irbis64r_12/cgiirbis_64.exe?LNG=&amp;Z21ID=&amp;I21DBN=IBIS_SIMPLE&amp;P21DBN=IBIS&amp;S21STN=1&amp;S21REF=3&amp;S21FMT=fullwebr&amp;C21COM=S&amp;S21CNR=20&amp;S21P01=0&amp;S21P02=1&amp;S21P03=A=&amp;S21STR=%D0%92%D0%BE%D0%BB%D0%BA%D0%BE%D0%B2,%20%D0%95.%20%D0%90." TargetMode="External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3.wmf"/><Relationship Id="rId38" Type="http://schemas.openxmlformats.org/officeDocument/2006/relationships/image" Target="media/image18.wmf"/><Relationship Id="rId46" Type="http://schemas.openxmlformats.org/officeDocument/2006/relationships/image" Target="media/image26.wmf"/><Relationship Id="rId20" Type="http://schemas.openxmlformats.org/officeDocument/2006/relationships/image" Target="media/image6.wmf"/><Relationship Id="rId41" Type="http://schemas.openxmlformats.org/officeDocument/2006/relationships/image" Target="media/image21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6.wmf"/><Relationship Id="rId49" Type="http://schemas.openxmlformats.org/officeDocument/2006/relationships/image" Target="media/image29.wmf"/><Relationship Id="rId55" Type="http://schemas.openxmlformats.org/officeDocument/2006/relationships/image" Target="media/image31.jpg"/><Relationship Id="rId56" Type="http://schemas.openxmlformats.org/officeDocument/2006/relationships/image" Target="media/image32.jpg"/><Relationship Id="rId57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5E092-1144-4C43-A6CA-716FEEC13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5353</Words>
  <Characters>30515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35797</CharactersWithSpaces>
  <SharedDoc>false</SharedDoc>
  <HLinks>
    <vt:vector size="12" baseType="variant">
      <vt:variant>
        <vt:i4>6750233</vt:i4>
      </vt:variant>
      <vt:variant>
        <vt:i4>3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_SIMPLE&amp;P21DBN=IBIS&amp;S21STN=1&amp;S21REF=3&amp;S21FMT=fullwebr&amp;C21COM=S&amp;S21CNR=20&amp;S21P01=0&amp;S21P02=1&amp;S21P03=A=&amp;S21STR=%D0%92%D0%B5%D1%80%D0%B6%D0%B1%D0%B8%D1%86%D0%BA%D0%B8%D0%B9,%20%D0%92.%20%D0%9C.</vt:lpwstr>
      </vt:variant>
      <vt:variant>
        <vt:lpwstr/>
      </vt:variant>
      <vt:variant>
        <vt:i4>5111840</vt:i4>
      </vt:variant>
      <vt:variant>
        <vt:i4>0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_SIMPLE&amp;P21DBN=IBIS&amp;S21STN=1&amp;S21REF=3&amp;S21FMT=fullwebr&amp;C21COM=S&amp;S21CNR=20&amp;S21P01=0&amp;S21P02=1&amp;S21P03=A=&amp;S21STR=%D0%92%D0%BE%D0%BB%D0%BA%D0%BE%D0%B2,%20%D0%95.%20%D0%90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2026-04-14T12:22:00Z</cp:lastPrinted>
  <dcterms:created xsi:type="dcterms:W3CDTF">2026-03-24T09:05:00Z</dcterms:created>
  <dcterms:modified xsi:type="dcterms:W3CDTF">2026-04-14T12:22:00Z</dcterms:modified>
</cp:coreProperties>
</file>