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2D15C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D15CD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ПО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2D15C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D15CD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2D15C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2D15CD">
        <w:rPr>
          <w:sz w:val="24"/>
          <w:szCs w:val="24"/>
        </w:rPr>
        <w:t>учреждение высшего образования</w:t>
      </w:r>
    </w:p>
    <w:p w:rsidR="00D443A1" w:rsidRPr="002D15CD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2D15CD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2D15CD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2D15CD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2D15CD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D15CD">
        <w:rPr>
          <w:sz w:val="24"/>
          <w:szCs w:val="24"/>
        </w:rPr>
        <w:t>УТВЕРЖДАЮ</w:t>
      </w:r>
    </w:p>
    <w:p w:rsidR="00C11695" w:rsidRPr="002D15CD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2D15CD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D15CD">
        <w:rPr>
          <w:sz w:val="24"/>
          <w:szCs w:val="24"/>
        </w:rPr>
        <w:t>Декан/Директор</w:t>
      </w:r>
    </w:p>
    <w:p w:rsidR="00C11695" w:rsidRPr="002D15CD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2D15CD">
        <w:rPr>
          <w:sz w:val="24"/>
          <w:szCs w:val="24"/>
        </w:rPr>
        <w:t>____________</w:t>
      </w:r>
      <w:r w:rsidRPr="002D15CD">
        <w:rPr>
          <w:color w:val="000000"/>
          <w:sz w:val="24"/>
          <w:szCs w:val="24"/>
        </w:rPr>
        <w:t>_/</w:t>
      </w:r>
      <w:r w:rsidR="00B85C85" w:rsidRPr="002D15CD">
        <w:rPr>
          <w:color w:val="000000"/>
          <w:sz w:val="24"/>
          <w:szCs w:val="24"/>
        </w:rPr>
        <w:t xml:space="preserve"> Соболев В.В.</w:t>
      </w:r>
    </w:p>
    <w:p w:rsidR="00C11695" w:rsidRPr="002D15CD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2D15CD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2D15CD">
        <w:rPr>
          <w:sz w:val="24"/>
          <w:szCs w:val="24"/>
        </w:rPr>
        <w:t>_______</w:t>
      </w:r>
      <w:r w:rsidR="00B85C85" w:rsidRPr="002D15CD">
        <w:rPr>
          <w:sz w:val="24"/>
          <w:szCs w:val="24"/>
        </w:rPr>
        <w:t>________ 20___</w:t>
      </w:r>
      <w:r w:rsidRPr="002D15CD">
        <w:rPr>
          <w:sz w:val="24"/>
          <w:szCs w:val="24"/>
        </w:rPr>
        <w:t xml:space="preserve"> г.</w:t>
      </w:r>
    </w:p>
    <w:p w:rsidR="00C11695" w:rsidRPr="002D15C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2D15C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2D15CD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2D15CD">
        <w:rPr>
          <w:sz w:val="24"/>
          <w:szCs w:val="24"/>
        </w:rPr>
        <w:t>РАБОЧАЯ ПРОГРАММА ДИСЦИПЛИНЫ</w:t>
      </w:r>
    </w:p>
    <w:p w:rsidR="00C11695" w:rsidRPr="002D15C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2D15CD" w:rsidRDefault="00556E57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2D15CD">
        <w:rPr>
          <w:sz w:val="24"/>
          <w:szCs w:val="24"/>
          <w:u w:val="single"/>
        </w:rPr>
        <w:t>Проектирование программного обеспечения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2D15CD" w:rsidRPr="002D15CD" w:rsidRDefault="002D15CD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15CD">
        <w:rPr>
          <w:sz w:val="24"/>
          <w:szCs w:val="24"/>
        </w:rPr>
        <w:t xml:space="preserve">направление (специальность) </w:t>
      </w:r>
      <w:r w:rsidRPr="002D15CD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2D15CD" w:rsidRPr="002D15CD" w:rsidRDefault="002D15CD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15CD">
        <w:rPr>
          <w:sz w:val="24"/>
          <w:szCs w:val="24"/>
        </w:rPr>
        <w:t>направленность (профиль/</w:t>
      </w:r>
    </w:p>
    <w:p w:rsidR="00B6236F" w:rsidRPr="002D15CD" w:rsidRDefault="00B6236F" w:rsidP="00B6236F">
      <w:pPr>
        <w:spacing w:after="0" w:line="240" w:lineRule="auto"/>
        <w:ind w:left="426" w:right="141"/>
        <w:rPr>
          <w:sz w:val="24"/>
          <w:szCs w:val="24"/>
        </w:rPr>
      </w:pPr>
      <w:r w:rsidRPr="002D15CD">
        <w:rPr>
          <w:sz w:val="24"/>
          <w:szCs w:val="24"/>
        </w:rPr>
        <w:t xml:space="preserve">программа/специализация) </w:t>
      </w:r>
      <w:r w:rsidR="00BB05FC" w:rsidRPr="002D15CD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2D15CD" w:rsidRPr="002D15CD" w:rsidRDefault="002D15CD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2D15CD">
        <w:rPr>
          <w:sz w:val="24"/>
          <w:szCs w:val="24"/>
        </w:rPr>
        <w:t xml:space="preserve">уровень образования: </w:t>
      </w:r>
      <w:r w:rsidRPr="002D15CD">
        <w:rPr>
          <w:sz w:val="24"/>
          <w:szCs w:val="24"/>
          <w:u w:val="single"/>
        </w:rPr>
        <w:t xml:space="preserve">бакалавриат </w:t>
      </w:r>
    </w:p>
    <w:p w:rsidR="00B6236F" w:rsidRPr="002D15CD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15CD">
        <w:rPr>
          <w:sz w:val="24"/>
          <w:szCs w:val="24"/>
        </w:rPr>
        <w:t xml:space="preserve">форма обучения: </w:t>
      </w:r>
      <w:r w:rsidRPr="002D15CD">
        <w:rPr>
          <w:sz w:val="24"/>
          <w:szCs w:val="24"/>
          <w:u w:val="single"/>
        </w:rPr>
        <w:t xml:space="preserve">очная </w:t>
      </w:r>
    </w:p>
    <w:p w:rsidR="00B6236F" w:rsidRPr="002D15C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2D15CD">
        <w:rPr>
          <w:sz w:val="24"/>
          <w:szCs w:val="24"/>
        </w:rPr>
        <w:t xml:space="preserve">общая трудоемкость дисциплины составляет: </w:t>
      </w:r>
      <w:r w:rsidR="00556E57" w:rsidRPr="002D15CD">
        <w:rPr>
          <w:sz w:val="24"/>
          <w:szCs w:val="24"/>
          <w:u w:val="single"/>
        </w:rPr>
        <w:t>4</w:t>
      </w:r>
      <w:r w:rsidRPr="002D15CD">
        <w:rPr>
          <w:sz w:val="24"/>
          <w:szCs w:val="24"/>
        </w:rPr>
        <w:t xml:space="preserve"> зачетных единиц(ы) </w:t>
      </w:r>
    </w:p>
    <w:p w:rsidR="00B6236F" w:rsidRPr="002D15CD" w:rsidRDefault="00C11695" w:rsidP="002D15CD">
      <w:pPr>
        <w:pStyle w:val="ac"/>
      </w:pPr>
      <w:r w:rsidRPr="002D15CD">
        <w:rPr>
          <w:b/>
          <w:i/>
          <w:smallCaps/>
        </w:rPr>
        <w:br w:type="page"/>
      </w:r>
      <w:r w:rsidR="00B6236F" w:rsidRPr="002D15CD">
        <w:lastRenderedPageBreak/>
        <w:t xml:space="preserve">Кафедра </w:t>
      </w:r>
      <w:r w:rsidR="00B6236F" w:rsidRPr="002D15CD">
        <w:rPr>
          <w:u w:val="single"/>
        </w:rPr>
        <w:t>Прикладная математика и информационные технологии</w:t>
      </w:r>
      <w:r w:rsidR="00B6236F" w:rsidRPr="002D15CD">
        <w:t>_________</w:t>
      </w:r>
    </w:p>
    <w:p w:rsidR="00B6236F" w:rsidRPr="002D15CD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2D15CD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ПО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2D15C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2D15CD">
        <w:rPr>
          <w:sz w:val="24"/>
          <w:szCs w:val="24"/>
        </w:rPr>
        <w:t>Составител</w:t>
      </w:r>
      <w:r w:rsidR="00FD646C" w:rsidRPr="002D15CD">
        <w:rPr>
          <w:sz w:val="24"/>
          <w:szCs w:val="24"/>
        </w:rPr>
        <w:t>ь</w:t>
      </w:r>
      <w:r w:rsidRPr="002D15CD">
        <w:rPr>
          <w:sz w:val="24"/>
          <w:szCs w:val="24"/>
        </w:rPr>
        <w:t xml:space="preserve"> </w:t>
      </w:r>
      <w:r w:rsidR="00FD646C" w:rsidRPr="002D15CD">
        <w:rPr>
          <w:sz w:val="24"/>
          <w:szCs w:val="24"/>
          <w:u w:val="single"/>
        </w:rPr>
        <w:t>Нефедов Денис Геннадьевич, к.т.н.</w:t>
      </w:r>
      <w:r w:rsidR="00237CD4" w:rsidRPr="002D15CD">
        <w:rPr>
          <w:sz w:val="24"/>
          <w:szCs w:val="24"/>
          <w:u w:val="single"/>
        </w:rPr>
        <w:t>, доцент</w:t>
      </w:r>
      <w:r w:rsidR="00FD646C" w:rsidRPr="002D15CD">
        <w:rPr>
          <w:sz w:val="24"/>
          <w:szCs w:val="24"/>
          <w:u w:val="single"/>
        </w:rPr>
        <w:tab/>
      </w:r>
      <w:r w:rsidR="00FD646C" w:rsidRPr="002D15CD">
        <w:rPr>
          <w:sz w:val="24"/>
          <w:szCs w:val="24"/>
          <w:u w:val="single"/>
        </w:rPr>
        <w:tab/>
      </w:r>
      <w:r w:rsidR="00FD646C" w:rsidRPr="002D15CD">
        <w:rPr>
          <w:sz w:val="24"/>
          <w:szCs w:val="24"/>
          <w:u w:val="single"/>
        </w:rPr>
        <w:tab/>
      </w:r>
      <w:r w:rsidR="00FD646C" w:rsidRPr="002D15CD">
        <w:rPr>
          <w:sz w:val="24"/>
          <w:szCs w:val="24"/>
          <w:u w:val="single"/>
        </w:rPr>
        <w:tab/>
      </w:r>
    </w:p>
    <w:p w:rsidR="00B6236F" w:rsidRPr="002D15CD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2D15CD">
        <w:rPr>
          <w:sz w:val="18"/>
          <w:szCs w:val="18"/>
        </w:rPr>
        <w:t>Ф.И.О.(полностью), степень, звание</w:t>
      </w:r>
    </w:p>
    <w:p w:rsidR="00B6236F" w:rsidRPr="002D15C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</w:rPr>
        <w:t>Протокол от _______________ 20__ г. №_______</w:t>
      </w:r>
    </w:p>
    <w:p w:rsidR="00B6236F" w:rsidRPr="002D15CD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</w:rPr>
        <w:tab/>
      </w: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2D15CD">
        <w:rPr>
          <w:sz w:val="24"/>
          <w:szCs w:val="24"/>
        </w:rPr>
        <w:t>И.о</w:t>
      </w:r>
      <w:proofErr w:type="spellEnd"/>
      <w:r w:rsidRPr="002D15CD">
        <w:rPr>
          <w:sz w:val="24"/>
          <w:szCs w:val="24"/>
        </w:rPr>
        <w:t>. зав. кафедрой</w:t>
      </w:r>
      <w:r w:rsidRPr="002D15CD">
        <w:rPr>
          <w:sz w:val="24"/>
          <w:szCs w:val="24"/>
        </w:rPr>
        <w:tab/>
      </w:r>
      <w:r w:rsidRPr="002D15CD">
        <w:rPr>
          <w:sz w:val="24"/>
          <w:szCs w:val="24"/>
        </w:rPr>
        <w:tab/>
      </w:r>
      <w:r w:rsidRPr="002D15CD">
        <w:rPr>
          <w:sz w:val="24"/>
          <w:szCs w:val="24"/>
        </w:rPr>
        <w:tab/>
      </w:r>
      <w:r w:rsidRPr="002D15CD">
        <w:rPr>
          <w:sz w:val="24"/>
          <w:szCs w:val="24"/>
        </w:rPr>
        <w:tab/>
        <w:t>________________С.А. Королев</w:t>
      </w:r>
    </w:p>
    <w:p w:rsidR="00B6236F" w:rsidRPr="002D15CD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2D15CD">
        <w:rPr>
          <w:sz w:val="24"/>
          <w:szCs w:val="24"/>
        </w:rPr>
        <w:t>_________________ 20___ г.</w:t>
      </w:r>
    </w:p>
    <w:p w:rsidR="00B6236F" w:rsidRPr="002D15C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b/>
          <w:sz w:val="24"/>
          <w:szCs w:val="24"/>
        </w:rPr>
      </w:pPr>
      <w:r w:rsidRPr="002D15CD">
        <w:rPr>
          <w:b/>
          <w:sz w:val="24"/>
          <w:szCs w:val="24"/>
        </w:rPr>
        <w:t>СОГЛАСОВАНО</w:t>
      </w:r>
    </w:p>
    <w:p w:rsidR="00B6236F" w:rsidRPr="002D15CD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2D15CD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2D15CD">
        <w:rPr>
          <w:iCs/>
          <w:sz w:val="24"/>
          <w:szCs w:val="24"/>
        </w:rPr>
        <w:t>01.03.04 «</w:t>
      </w:r>
      <w:r w:rsidRPr="002D15CD">
        <w:rPr>
          <w:bCs/>
          <w:iCs/>
          <w:sz w:val="24"/>
          <w:szCs w:val="24"/>
        </w:rPr>
        <w:t>Прикладная математика» (профиль «</w:t>
      </w:r>
      <w:r w:rsidR="00237CD4" w:rsidRPr="002D15CD">
        <w:rPr>
          <w:sz w:val="24"/>
          <w:szCs w:val="24"/>
        </w:rPr>
        <w:t>Прикладной анализ данных и искусственный интеллект</w:t>
      </w:r>
      <w:r w:rsidRPr="002D15CD">
        <w:rPr>
          <w:bCs/>
          <w:iCs/>
          <w:sz w:val="24"/>
          <w:szCs w:val="24"/>
        </w:rPr>
        <w:t>»)</w:t>
      </w: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  <w:u w:val="single"/>
        </w:rPr>
        <w:t>010000 «Математика и механика»</w:t>
      </w:r>
      <w:r w:rsidRPr="002D15CD">
        <w:rPr>
          <w:sz w:val="24"/>
          <w:szCs w:val="24"/>
        </w:rPr>
        <w:t xml:space="preserve"> от __________ 20___ г. №_______</w:t>
      </w: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</w:rPr>
        <w:t>Председатель учебно-методической комиссии по УГСН</w:t>
      </w: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  <w:u w:val="single"/>
        </w:rPr>
        <w:t>010000 «Математика и механика»</w:t>
      </w:r>
    </w:p>
    <w:p w:rsidR="00B6236F" w:rsidRPr="002D15CD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2D15CD">
        <w:rPr>
          <w:sz w:val="24"/>
          <w:szCs w:val="24"/>
        </w:rPr>
        <w:t>________________В.Г. Суфиянов</w:t>
      </w:r>
    </w:p>
    <w:p w:rsidR="00B6236F" w:rsidRPr="002D15CD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2D15CD">
        <w:rPr>
          <w:sz w:val="24"/>
          <w:szCs w:val="24"/>
        </w:rPr>
        <w:t>_____________________ 20___ г.</w:t>
      </w: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2D15CD" w:rsidRDefault="00B6236F" w:rsidP="00B6236F">
      <w:pPr>
        <w:spacing w:after="0" w:line="240" w:lineRule="auto"/>
        <w:rPr>
          <w:sz w:val="24"/>
          <w:szCs w:val="24"/>
        </w:rPr>
      </w:pPr>
      <w:r w:rsidRPr="002D15CD">
        <w:rPr>
          <w:sz w:val="24"/>
          <w:szCs w:val="24"/>
        </w:rPr>
        <w:t>Руководитель образовательной программы</w:t>
      </w:r>
    </w:p>
    <w:p w:rsidR="00BB05FC" w:rsidRPr="002D15CD" w:rsidRDefault="00BB05FC" w:rsidP="00BB05FC">
      <w:pPr>
        <w:spacing w:after="0" w:line="240" w:lineRule="auto"/>
        <w:ind w:left="4963"/>
        <w:jc w:val="right"/>
        <w:rPr>
          <w:sz w:val="24"/>
          <w:szCs w:val="24"/>
        </w:rPr>
      </w:pPr>
      <w:r w:rsidRPr="002D15CD">
        <w:rPr>
          <w:sz w:val="24"/>
          <w:szCs w:val="24"/>
        </w:rPr>
        <w:t xml:space="preserve">___________________ </w:t>
      </w:r>
      <w:r w:rsidR="0094156D" w:rsidRPr="002D15CD">
        <w:rPr>
          <w:sz w:val="24"/>
          <w:szCs w:val="24"/>
        </w:rPr>
        <w:t>С.А. Королев</w:t>
      </w:r>
    </w:p>
    <w:p w:rsidR="00BB05FC" w:rsidRPr="002D15CD" w:rsidRDefault="00BB05FC" w:rsidP="00BB05FC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B05FC" w:rsidRPr="002D15CD" w:rsidRDefault="00BB05FC" w:rsidP="00BB05FC">
      <w:pPr>
        <w:spacing w:after="0" w:line="240" w:lineRule="auto"/>
        <w:jc w:val="right"/>
        <w:rPr>
          <w:sz w:val="24"/>
          <w:szCs w:val="24"/>
        </w:rPr>
      </w:pPr>
      <w:r w:rsidRPr="002D15CD">
        <w:rPr>
          <w:sz w:val="24"/>
          <w:szCs w:val="24"/>
        </w:rPr>
        <w:t xml:space="preserve">             ______________________ 20___ г.</w:t>
      </w:r>
    </w:p>
    <w:p w:rsidR="00C11695" w:rsidRPr="002D15CD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556E57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556E57">
              <w:rPr>
                <w:bCs/>
                <w:sz w:val="24"/>
                <w:szCs w:val="24"/>
              </w:rPr>
              <w:t>Проектирование программного обеспечения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BB05FC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1F7BCF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556E57" w:rsidP="00556E57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4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144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</w:rPr>
              <w:t>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873380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О</w:t>
            </w:r>
            <w:r w:rsidRPr="00873380">
              <w:rPr>
                <w:bCs/>
                <w:iCs/>
                <w:sz w:val="24"/>
                <w:szCs w:val="24"/>
              </w:rPr>
              <w:t>знакомление бакалавров с методами создания современных программных систем промышленного качества, изучение технологических подходов создания программного обеспечения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BCF" w:rsidRPr="00122098" w:rsidRDefault="001F7BCF" w:rsidP="00556E57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 xml:space="preserve">ПК-3. </w:t>
            </w:r>
            <w:r w:rsidR="00237CD4" w:rsidRPr="00237CD4">
              <w:rPr>
                <w:bCs/>
                <w:sz w:val="24"/>
                <w:szCs w:val="24"/>
              </w:rPr>
              <w:t>Способен проводить сбор, обработку и анализ данных цифрового следа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873380" w:rsidP="001F7BCF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873380">
              <w:rPr>
                <w:bCs/>
                <w:iCs/>
                <w:sz w:val="24"/>
                <w:szCs w:val="24"/>
                <w:lang w:val="x-none"/>
              </w:rPr>
              <w:t>Программное обеспечение и его классификация. Принципы и стандарты документирования программного обеспечения. Объектно-ориентированный подход к проектированию программного обеспечения. Проектирование и программирование модулей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873380" w:rsidP="009E22C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  <w:r w:rsidR="00BD44FF">
              <w:rPr>
                <w:bCs/>
                <w:sz w:val="24"/>
                <w:szCs w:val="24"/>
              </w:rPr>
              <w:t>, Курсовая работа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873380" w:rsidRPr="00873380">
        <w:rPr>
          <w:color w:val="auto"/>
          <w:sz w:val="28"/>
          <w:szCs w:val="28"/>
          <w:lang w:val="ru-RU"/>
        </w:rPr>
        <w:t>ознакомление бакалавров с методами создания современных программных систем промышленного качества, изучение технологических подходов создания программного обеспечения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Pr="00082343" w:rsidRDefault="000E4297" w:rsidP="00873380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0E4297">
        <w:rPr>
          <w:bCs/>
          <w:sz w:val="28"/>
          <w:szCs w:val="28"/>
        </w:rPr>
        <w:t>изучение</w:t>
      </w:r>
      <w:r>
        <w:rPr>
          <w:bCs/>
          <w:sz w:val="28"/>
          <w:szCs w:val="28"/>
        </w:rPr>
        <w:t xml:space="preserve"> методов</w:t>
      </w:r>
      <w:r w:rsidR="00873380" w:rsidRPr="00873380">
        <w:rPr>
          <w:bCs/>
          <w:sz w:val="28"/>
          <w:szCs w:val="28"/>
        </w:rPr>
        <w:t xml:space="preserve"> организации процесса управления созданием кру</w:t>
      </w:r>
      <w:r>
        <w:rPr>
          <w:bCs/>
          <w:sz w:val="28"/>
          <w:szCs w:val="28"/>
        </w:rPr>
        <w:t>пных программных систем; методов</w:t>
      </w:r>
      <w:r w:rsidR="00873380" w:rsidRPr="00873380">
        <w:rPr>
          <w:bCs/>
          <w:sz w:val="28"/>
          <w:szCs w:val="28"/>
        </w:rPr>
        <w:t xml:space="preserve"> коллективной работы </w:t>
      </w:r>
      <w:r>
        <w:rPr>
          <w:bCs/>
          <w:sz w:val="28"/>
          <w:szCs w:val="28"/>
        </w:rPr>
        <w:t>в программных проектах; шаблонов</w:t>
      </w:r>
      <w:r w:rsidR="00873380" w:rsidRPr="00873380">
        <w:rPr>
          <w:bCs/>
          <w:sz w:val="28"/>
          <w:szCs w:val="28"/>
        </w:rPr>
        <w:t xml:space="preserve"> п</w:t>
      </w:r>
      <w:r>
        <w:rPr>
          <w:bCs/>
          <w:sz w:val="28"/>
          <w:szCs w:val="28"/>
        </w:rPr>
        <w:t>роектирования и их использование</w:t>
      </w:r>
      <w:r w:rsidR="00873380" w:rsidRPr="00873380">
        <w:rPr>
          <w:bCs/>
          <w:sz w:val="28"/>
          <w:szCs w:val="28"/>
        </w:rPr>
        <w:t xml:space="preserve"> в процессе проектирования программного обеспечения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873380" w:rsidRPr="00187CE8" w:rsidTr="00D443A1">
        <w:tc>
          <w:tcPr>
            <w:tcW w:w="959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73380" w:rsidRPr="00873380" w:rsidRDefault="00873380" w:rsidP="00873380">
            <w:pPr>
              <w:spacing w:after="0" w:line="240" w:lineRule="auto"/>
              <w:rPr>
                <w:sz w:val="24"/>
                <w:szCs w:val="24"/>
              </w:rPr>
            </w:pPr>
            <w:r w:rsidRPr="00873380">
              <w:rPr>
                <w:sz w:val="24"/>
                <w:szCs w:val="24"/>
              </w:rPr>
              <w:t>Основные особенности программного обеспечения</w:t>
            </w:r>
          </w:p>
        </w:tc>
      </w:tr>
      <w:tr w:rsidR="00873380" w:rsidRPr="00187CE8" w:rsidTr="00D443A1">
        <w:tc>
          <w:tcPr>
            <w:tcW w:w="959" w:type="dxa"/>
          </w:tcPr>
          <w:p w:rsidR="00873380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73380" w:rsidRPr="00873380" w:rsidRDefault="00873380" w:rsidP="00873380">
            <w:pPr>
              <w:spacing w:after="0" w:line="240" w:lineRule="auto"/>
              <w:rPr>
                <w:sz w:val="24"/>
                <w:szCs w:val="24"/>
              </w:rPr>
            </w:pPr>
            <w:r w:rsidRPr="00873380">
              <w:rPr>
                <w:sz w:val="24"/>
                <w:szCs w:val="24"/>
              </w:rPr>
              <w:t>Закономерности и основные модели жизненного цикла программного обеспечения</w:t>
            </w:r>
          </w:p>
        </w:tc>
      </w:tr>
      <w:tr w:rsidR="00873380" w:rsidRPr="00187CE8" w:rsidTr="00D443A1">
        <w:tc>
          <w:tcPr>
            <w:tcW w:w="959" w:type="dxa"/>
          </w:tcPr>
          <w:p w:rsidR="00873380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873380" w:rsidRPr="00873380" w:rsidRDefault="00873380" w:rsidP="00873380">
            <w:pPr>
              <w:spacing w:after="0" w:line="240" w:lineRule="auto"/>
              <w:rPr>
                <w:sz w:val="24"/>
                <w:szCs w:val="24"/>
              </w:rPr>
            </w:pPr>
            <w:r w:rsidRPr="00873380">
              <w:rPr>
                <w:sz w:val="24"/>
                <w:szCs w:val="24"/>
              </w:rPr>
              <w:t>Современные технологические подходы к созданию программных систем, их возможности, пределы применения, преимущества и недостатки</w:t>
            </w:r>
          </w:p>
        </w:tc>
      </w:tr>
      <w:tr w:rsidR="00873380" w:rsidRPr="00187CE8" w:rsidTr="00D443A1">
        <w:tc>
          <w:tcPr>
            <w:tcW w:w="959" w:type="dxa"/>
          </w:tcPr>
          <w:p w:rsidR="00873380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873380" w:rsidRPr="00873380" w:rsidRDefault="00873380" w:rsidP="00873380">
            <w:pPr>
              <w:spacing w:after="0" w:line="240" w:lineRule="auto"/>
              <w:rPr>
                <w:sz w:val="24"/>
                <w:szCs w:val="24"/>
              </w:rPr>
            </w:pPr>
            <w:r w:rsidRPr="00873380">
              <w:rPr>
                <w:sz w:val="24"/>
                <w:szCs w:val="24"/>
              </w:rPr>
              <w:t>Задачи и методы разработки архитектуры сложных программных систем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873380" w:rsidRPr="00187CE8" w:rsidTr="00D443A1">
        <w:tc>
          <w:tcPr>
            <w:tcW w:w="959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73380" w:rsidRPr="00F1411D" w:rsidRDefault="00873380" w:rsidP="0087338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F1411D">
              <w:t>Анализировать требования к разрабатываемой программной системе, оценивать трудоемкость и выбирать адекватные подходы к ее разработке</w:t>
            </w:r>
          </w:p>
        </w:tc>
      </w:tr>
      <w:tr w:rsidR="00873380" w:rsidRPr="00187CE8" w:rsidTr="00D443A1">
        <w:tc>
          <w:tcPr>
            <w:tcW w:w="959" w:type="dxa"/>
          </w:tcPr>
          <w:p w:rsidR="00873380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73380" w:rsidRPr="00F1411D" w:rsidRDefault="00873380" w:rsidP="0087338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F1411D">
              <w:t>Применять методики испытаний и отладки разрабатываемого программного обеспечения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082343" w:rsidRDefault="00873380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F1411D">
              <w:t>Проектирование архитектуры программного обеспечения информационных систем с использованием средств визуального моделирования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9E22C6" w:rsidRPr="00187CE8" w:rsidTr="00D443A1">
        <w:tc>
          <w:tcPr>
            <w:tcW w:w="2518" w:type="dxa"/>
            <w:vMerge w:val="restart"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 </w:t>
            </w:r>
            <w:r w:rsidR="00237CD4" w:rsidRPr="00237CD4">
              <w:rPr>
                <w:bCs/>
              </w:rPr>
              <w:t>Способен проводить сбор, обработку и анализ данных цифрового следа</w:t>
            </w: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="00237CD4" w:rsidRPr="00237CD4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9E22C6" w:rsidRPr="00187CE8" w:rsidRDefault="00873380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873380" w:rsidRPr="00187CE8" w:rsidTr="00D443A1">
        <w:tc>
          <w:tcPr>
            <w:tcW w:w="2518" w:type="dxa"/>
            <w:vMerge/>
          </w:tcPr>
          <w:p w:rsidR="00873380" w:rsidRDefault="00873380" w:rsidP="0087338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73380" w:rsidRPr="00674F02" w:rsidRDefault="00873380" w:rsidP="0087338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="00237CD4" w:rsidRPr="00237CD4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873380" w:rsidRPr="00187CE8" w:rsidTr="00D443A1">
        <w:tc>
          <w:tcPr>
            <w:tcW w:w="2518" w:type="dxa"/>
            <w:vMerge/>
          </w:tcPr>
          <w:p w:rsidR="00873380" w:rsidRDefault="00873380" w:rsidP="0087338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73380" w:rsidRPr="00674F02" w:rsidRDefault="00873380" w:rsidP="0087338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="00237CD4" w:rsidRPr="00237CD4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1323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873380" w:rsidRPr="00187CE8" w:rsidRDefault="00873380" w:rsidP="0087338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DA401F" w:rsidRPr="00DA401F">
        <w:rPr>
          <w:color w:val="auto"/>
          <w:sz w:val="28"/>
          <w:szCs w:val="28"/>
          <w:lang w:val="ru-RU"/>
        </w:rPr>
        <w:t>, формируем</w:t>
      </w:r>
      <w:r w:rsidR="00DA401F">
        <w:rPr>
          <w:color w:val="auto"/>
          <w:sz w:val="28"/>
          <w:szCs w:val="28"/>
          <w:lang w:val="ru-RU"/>
        </w:rPr>
        <w:t>ой</w:t>
      </w:r>
      <w:r w:rsidR="00DA401F" w:rsidRPr="00DA401F">
        <w:rPr>
          <w:color w:val="auto"/>
          <w:sz w:val="28"/>
          <w:szCs w:val="28"/>
          <w:lang w:val="ru-RU"/>
        </w:rPr>
        <w:t xml:space="preserve"> участниками образовательных отношений</w:t>
      </w:r>
      <w:r w:rsidR="00DA401F">
        <w:rPr>
          <w:color w:val="auto"/>
          <w:sz w:val="28"/>
          <w:szCs w:val="28"/>
          <w:lang w:val="ru-RU"/>
        </w:rPr>
        <w:t>,</w:t>
      </w:r>
      <w:r w:rsidR="00D11841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873380">
        <w:rPr>
          <w:color w:val="auto"/>
          <w:sz w:val="28"/>
          <w:szCs w:val="28"/>
          <w:lang w:val="ru-RU"/>
        </w:rPr>
        <w:t>4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237CD4">
        <w:rPr>
          <w:color w:val="auto"/>
          <w:sz w:val="28"/>
          <w:szCs w:val="28"/>
          <w:lang w:val="ru-RU"/>
        </w:rPr>
        <w:t>8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873380">
        <w:rPr>
          <w:szCs w:val="28"/>
        </w:rPr>
        <w:t>Технология программирования</w:t>
      </w:r>
      <w:r w:rsidR="009E22C6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873380" w:rsidRPr="00873380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A33AEA" w:rsidRPr="00187CE8" w:rsidTr="001B3255">
        <w:tc>
          <w:tcPr>
            <w:tcW w:w="281" w:type="pct"/>
            <w:shd w:val="clear" w:color="auto" w:fill="auto"/>
            <w:vAlign w:val="center"/>
          </w:tcPr>
          <w:p w:rsidR="00A33AEA" w:rsidRPr="00187CE8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Программное обеспечение и его классификация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33AEA" w:rsidRPr="009B6115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33AEA" w:rsidRPr="00B24A79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33AEA" w:rsidRPr="005030A0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33AEA" w:rsidRPr="005030A0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33AEA" w:rsidRPr="0038142C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A33AEA" w:rsidRPr="000E4297" w:rsidRDefault="000E4297" w:rsidP="000E429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Подготовка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к </w:t>
            </w:r>
            <w:r w:rsidRPr="000E4297">
              <w:rPr>
                <w:sz w:val="24"/>
                <w:szCs w:val="24"/>
                <w:lang w:val="en-US"/>
              </w:rPr>
              <w:t>т</w:t>
            </w:r>
            <w:r w:rsidR="00A33AEA" w:rsidRPr="000E4297">
              <w:rPr>
                <w:sz w:val="24"/>
                <w:szCs w:val="24"/>
              </w:rPr>
              <w:t>ест</w:t>
            </w:r>
            <w:r w:rsidRPr="000E4297">
              <w:rPr>
                <w:sz w:val="24"/>
                <w:szCs w:val="24"/>
                <w:lang w:val="en-US"/>
              </w:rPr>
              <w:t>у</w:t>
            </w:r>
          </w:p>
        </w:tc>
      </w:tr>
      <w:tr w:rsidR="00A33AEA" w:rsidRPr="00187CE8" w:rsidTr="001B3255">
        <w:tc>
          <w:tcPr>
            <w:tcW w:w="281" w:type="pct"/>
            <w:shd w:val="clear" w:color="auto" w:fill="auto"/>
            <w:vAlign w:val="center"/>
          </w:tcPr>
          <w:p w:rsidR="00A33AEA" w:rsidRPr="00187CE8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Принципы и стандарты документирования программного обеспечения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33AEA" w:rsidRPr="009B6115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33AEA" w:rsidRPr="005030A0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33AEA" w:rsidRPr="005030A0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33AEA" w:rsidRPr="0038142C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A33AEA" w:rsidRPr="000E4297" w:rsidRDefault="000E4297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Подготовка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к </w:t>
            </w:r>
            <w:r w:rsidRPr="000E4297">
              <w:rPr>
                <w:sz w:val="24"/>
                <w:szCs w:val="24"/>
                <w:lang w:val="en-US"/>
              </w:rPr>
              <w:t>т</w:t>
            </w:r>
            <w:r w:rsidRPr="000E4297">
              <w:rPr>
                <w:sz w:val="24"/>
                <w:szCs w:val="24"/>
              </w:rPr>
              <w:t>ест</w:t>
            </w:r>
            <w:r w:rsidRPr="000E4297">
              <w:rPr>
                <w:sz w:val="24"/>
                <w:szCs w:val="24"/>
                <w:lang w:val="en-US"/>
              </w:rPr>
              <w:t>у</w:t>
            </w:r>
          </w:p>
        </w:tc>
      </w:tr>
      <w:tr w:rsidR="00A33AEA" w:rsidRPr="00187CE8" w:rsidTr="001B3255">
        <w:tc>
          <w:tcPr>
            <w:tcW w:w="281" w:type="pct"/>
            <w:shd w:val="clear" w:color="auto" w:fill="auto"/>
            <w:vAlign w:val="center"/>
          </w:tcPr>
          <w:p w:rsidR="00A33AEA" w:rsidRPr="00187CE8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Объектно-ориентированный подход к проектированию программного обеспечения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33AEA" w:rsidRPr="009B6115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33AEA" w:rsidRPr="005030A0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33AEA" w:rsidRPr="0038142C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A33AEA" w:rsidRPr="000E4297" w:rsidRDefault="000E4297" w:rsidP="000E429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E4297">
              <w:rPr>
                <w:sz w:val="24"/>
                <w:szCs w:val="24"/>
              </w:rPr>
              <w:t>Подготовка к защите</w:t>
            </w:r>
            <w:r w:rsidR="00A33AEA" w:rsidRPr="005030A0">
              <w:rPr>
                <w:sz w:val="24"/>
                <w:szCs w:val="24"/>
              </w:rPr>
              <w:t xml:space="preserve"> лабораторн</w:t>
            </w:r>
            <w:r w:rsidRPr="000E4297">
              <w:rPr>
                <w:sz w:val="24"/>
                <w:szCs w:val="24"/>
              </w:rPr>
              <w:t>ой</w:t>
            </w:r>
            <w:r w:rsidR="00A33AEA" w:rsidRPr="005030A0">
              <w:rPr>
                <w:sz w:val="24"/>
                <w:szCs w:val="24"/>
              </w:rPr>
              <w:t xml:space="preserve"> работ</w:t>
            </w:r>
            <w:r w:rsidRPr="000E4297">
              <w:rPr>
                <w:sz w:val="24"/>
                <w:szCs w:val="24"/>
              </w:rPr>
              <w:t>ы</w:t>
            </w:r>
          </w:p>
        </w:tc>
      </w:tr>
      <w:tr w:rsidR="00A33AEA" w:rsidRPr="00187CE8" w:rsidTr="001B3255">
        <w:tc>
          <w:tcPr>
            <w:tcW w:w="281" w:type="pct"/>
            <w:shd w:val="clear" w:color="auto" w:fill="auto"/>
            <w:vAlign w:val="center"/>
          </w:tcPr>
          <w:p w:rsidR="00A33AEA" w:rsidRPr="00187CE8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Проектирование и программирование модулей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33AEA" w:rsidRPr="009B6115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33AEA" w:rsidRPr="0038142C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33AEA" w:rsidRPr="0038142C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33AEA" w:rsidRPr="005030A0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33AEA" w:rsidRPr="005030A0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A33AEA" w:rsidRPr="005030A0" w:rsidRDefault="000E4297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E4297">
              <w:rPr>
                <w:sz w:val="24"/>
                <w:szCs w:val="24"/>
              </w:rPr>
              <w:t>Подготовка к защите</w:t>
            </w:r>
            <w:r w:rsidRPr="005030A0">
              <w:rPr>
                <w:sz w:val="24"/>
                <w:szCs w:val="24"/>
              </w:rPr>
              <w:t xml:space="preserve"> лабораторн</w:t>
            </w:r>
            <w:r w:rsidRPr="000E4297">
              <w:rPr>
                <w:sz w:val="24"/>
                <w:szCs w:val="24"/>
              </w:rPr>
              <w:t>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0E4297">
              <w:rPr>
                <w:sz w:val="24"/>
                <w:szCs w:val="24"/>
              </w:rPr>
              <w:t>ы</w:t>
            </w:r>
          </w:p>
        </w:tc>
      </w:tr>
      <w:tr w:rsidR="00873380" w:rsidRPr="00187CE8" w:rsidTr="001B3255">
        <w:tc>
          <w:tcPr>
            <w:tcW w:w="281" w:type="pct"/>
            <w:shd w:val="clear" w:color="auto" w:fill="auto"/>
            <w:vAlign w:val="center"/>
          </w:tcPr>
          <w:p w:rsidR="00873380" w:rsidRDefault="00873380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873380" w:rsidRPr="009E22C6" w:rsidRDefault="00873380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Курсовая работа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873380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873380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873380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873380" w:rsidRPr="00AE4B69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873380" w:rsidRPr="00AE4B69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873380" w:rsidRPr="00AE4B69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CB5025">
              <w:rPr>
                <w:sz w:val="24"/>
                <w:szCs w:val="24"/>
              </w:rPr>
              <w:t>,0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873380" w:rsidRPr="00AE4B69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007" w:type="pct"/>
            <w:shd w:val="clear" w:color="auto" w:fill="auto"/>
          </w:tcPr>
          <w:p w:rsidR="00873380" w:rsidRPr="005030A0" w:rsidRDefault="000E4297" w:rsidP="000E429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Выполнение</w:t>
            </w:r>
            <w:proofErr w:type="spellEnd"/>
            <w:r w:rsidR="00AE4B69">
              <w:rPr>
                <w:sz w:val="24"/>
                <w:szCs w:val="24"/>
              </w:rPr>
              <w:t xml:space="preserve"> курсовой</w:t>
            </w:r>
            <w:r w:rsidR="00AE4B69" w:rsidRPr="0032466C">
              <w:rPr>
                <w:sz w:val="24"/>
                <w:szCs w:val="24"/>
              </w:rPr>
              <w:t xml:space="preserve"> работ</w:t>
            </w:r>
            <w:r w:rsidR="00AE4B69">
              <w:rPr>
                <w:sz w:val="24"/>
                <w:szCs w:val="24"/>
              </w:rPr>
              <w:t>ы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187CE8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187CE8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187CE8" w:rsidRDefault="00AE4B69" w:rsidP="00AE4B6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187CE8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187CE8" w:rsidRDefault="00AE4B6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38142C" w:rsidRDefault="00AE4B69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4445E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5030A0" w:rsidRDefault="0087338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EC1304" w:rsidRPr="005030A0">
              <w:rPr>
                <w:sz w:val="24"/>
                <w:szCs w:val="24"/>
              </w:rPr>
              <w:t xml:space="preserve"> </w:t>
            </w:r>
            <w:r w:rsidR="004445EE" w:rsidRPr="005030A0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9B6115" w:rsidRDefault="00873380" w:rsidP="0087338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4445EE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4445EE" w:rsidRDefault="00AE4B6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38142C" w:rsidRDefault="00AE4B6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9E22C6" w:rsidP="00AE4B6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AE4B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01" w:type="pct"/>
            <w:shd w:val="clear" w:color="auto" w:fill="auto"/>
          </w:tcPr>
          <w:p w:rsidR="004445EE" w:rsidRPr="004445EE" w:rsidRDefault="00AE4B6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 w:rsidR="0038142C">
              <w:rPr>
                <w:b/>
                <w:sz w:val="24"/>
                <w:szCs w:val="24"/>
              </w:rPr>
              <w:t>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4445EE" w:rsidRDefault="00A33AEA" w:rsidP="00CB502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92</w:t>
            </w:r>
            <w:r w:rsidR="00AE4B69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1007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  <w:tr w:rsidR="00873380" w:rsidRPr="00187CE8" w:rsidTr="009B6115">
        <w:tc>
          <w:tcPr>
            <w:tcW w:w="281" w:type="pct"/>
            <w:shd w:val="clear" w:color="auto" w:fill="auto"/>
            <w:vAlign w:val="center"/>
          </w:tcPr>
          <w:p w:rsidR="00873380" w:rsidRPr="004445EE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873380" w:rsidRPr="004445EE" w:rsidRDefault="00AE4B6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296F60">
              <w:rPr>
                <w:sz w:val="24"/>
                <w:szCs w:val="24"/>
              </w:rPr>
              <w:t>в том числе часы практической подготовки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873380" w:rsidRDefault="00873380" w:rsidP="0087338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873380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873380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873380" w:rsidRPr="00AE4B69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873380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</w:tcPr>
          <w:p w:rsidR="00873380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873380" w:rsidRPr="00AE4B69" w:rsidRDefault="00AE4B69" w:rsidP="00B24A7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AE4B69">
              <w:rPr>
                <w:sz w:val="24"/>
                <w:szCs w:val="24"/>
              </w:rPr>
              <w:t>32</w:t>
            </w:r>
          </w:p>
        </w:tc>
        <w:tc>
          <w:tcPr>
            <w:tcW w:w="1007" w:type="pct"/>
            <w:shd w:val="clear" w:color="auto" w:fill="auto"/>
          </w:tcPr>
          <w:p w:rsidR="00873380" w:rsidRPr="004445EE" w:rsidRDefault="0087338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A33AEA" w:rsidRPr="001D7D00" w:rsidTr="00A33AEA">
        <w:tc>
          <w:tcPr>
            <w:tcW w:w="282" w:type="pct"/>
          </w:tcPr>
          <w:p w:rsidR="00A33AEA" w:rsidRPr="001D7D00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Программное обеспечение и его классификация</w:t>
            </w:r>
          </w:p>
        </w:tc>
        <w:tc>
          <w:tcPr>
            <w:tcW w:w="836" w:type="pct"/>
          </w:tcPr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A33AEA" w:rsidRDefault="00A33AEA" w:rsidP="00A33AE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A33AEA" w:rsidRPr="000E4297" w:rsidRDefault="000E4297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Тест</w:t>
            </w:r>
            <w:proofErr w:type="spellEnd"/>
          </w:p>
        </w:tc>
      </w:tr>
      <w:tr w:rsidR="00A33AEA" w:rsidRPr="001D7D00" w:rsidTr="00A33AEA">
        <w:tc>
          <w:tcPr>
            <w:tcW w:w="282" w:type="pct"/>
          </w:tcPr>
          <w:p w:rsidR="00A33AEA" w:rsidRPr="001D7D00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Принципы и стандарты документирования программного обеспечения</w:t>
            </w:r>
          </w:p>
        </w:tc>
        <w:tc>
          <w:tcPr>
            <w:tcW w:w="836" w:type="pct"/>
          </w:tcPr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A33AEA" w:rsidRDefault="00A33AEA" w:rsidP="00A33AE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A33AEA" w:rsidRPr="00826210" w:rsidRDefault="000E4297" w:rsidP="00A33AEA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Тест</w:t>
            </w:r>
            <w:proofErr w:type="spellEnd"/>
          </w:p>
        </w:tc>
      </w:tr>
      <w:tr w:rsidR="00A33AEA" w:rsidRPr="001D7D00" w:rsidTr="00A33AEA">
        <w:trPr>
          <w:trHeight w:val="1873"/>
        </w:trPr>
        <w:tc>
          <w:tcPr>
            <w:tcW w:w="282" w:type="pct"/>
          </w:tcPr>
          <w:p w:rsidR="00A33AEA" w:rsidRPr="001D7D00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Объектно-ориентированный подход к проектированию программного обеспечения</w:t>
            </w:r>
          </w:p>
        </w:tc>
        <w:tc>
          <w:tcPr>
            <w:tcW w:w="836" w:type="pct"/>
          </w:tcPr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A33AEA" w:rsidRDefault="00A33AEA" w:rsidP="00A33AE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A33AEA" w:rsidRPr="00826210" w:rsidRDefault="000E4297" w:rsidP="00A33A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A33AEA" w:rsidRPr="007052AE">
              <w:rPr>
                <w:sz w:val="24"/>
                <w:szCs w:val="24"/>
              </w:rPr>
              <w:t>ащита</w:t>
            </w:r>
            <w:proofErr w:type="spellEnd"/>
            <w:r w:rsidR="00A33AEA" w:rsidRPr="007052A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A33AEA" w:rsidRPr="001D7D00" w:rsidTr="00A33AEA">
        <w:tc>
          <w:tcPr>
            <w:tcW w:w="282" w:type="pct"/>
          </w:tcPr>
          <w:p w:rsidR="00A33AEA" w:rsidRPr="001D7D00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A33AEA" w:rsidRPr="00A33AEA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Проектирование и программирование модулей</w:t>
            </w:r>
          </w:p>
        </w:tc>
        <w:tc>
          <w:tcPr>
            <w:tcW w:w="836" w:type="pct"/>
          </w:tcPr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33AEA" w:rsidRDefault="00A33AEA" w:rsidP="00A33AE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A33AEA" w:rsidRDefault="00A33AEA" w:rsidP="00A33AE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38" w:type="pct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A33AEA" w:rsidRPr="00187CE8" w:rsidRDefault="00A33AEA" w:rsidP="00A33AE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A33AEA" w:rsidRDefault="000E4297" w:rsidP="00A33AEA">
            <w:pPr>
              <w:spacing w:after="0" w:line="240" w:lineRule="auto"/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7052AE">
              <w:rPr>
                <w:sz w:val="24"/>
                <w:szCs w:val="24"/>
              </w:rPr>
              <w:t>ащита</w:t>
            </w:r>
            <w:proofErr w:type="spellEnd"/>
            <w:r w:rsidRPr="007052A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33AEA" w:rsidRPr="001D7D00" w:rsidTr="001B3255">
        <w:trPr>
          <w:trHeight w:val="532"/>
        </w:trPr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A33AEA" w:rsidRPr="00A33AEA" w:rsidRDefault="00A33AEA" w:rsidP="00A33AE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Программное средство, программный продукт, их классификация. Инструменты разработки программных средств. Жизненный цикл программного обеспечения. Понятие и процессы ЖЦ ПО. Модели и стадии ЖЦ ПО.</w:t>
            </w:r>
          </w:p>
        </w:tc>
        <w:tc>
          <w:tcPr>
            <w:tcW w:w="642" w:type="pct"/>
            <w:shd w:val="clear" w:color="auto" w:fill="auto"/>
          </w:tcPr>
          <w:p w:rsidR="00A33AEA" w:rsidRPr="008E409E" w:rsidRDefault="00A33AEA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A33AEA" w:rsidRPr="001D7D00" w:rsidTr="001B3255"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A33AEA" w:rsidRPr="008E409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A33AEA" w:rsidRPr="00A33AEA" w:rsidRDefault="00A33AEA" w:rsidP="00A33AE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>Представление стандартов ЕСПД. Типовая структура и содержание технологических документов для разработчиков ПО</w:t>
            </w:r>
          </w:p>
        </w:tc>
        <w:tc>
          <w:tcPr>
            <w:tcW w:w="642" w:type="pct"/>
            <w:shd w:val="clear" w:color="auto" w:fill="auto"/>
          </w:tcPr>
          <w:p w:rsidR="00A33AEA" w:rsidRPr="00C446FA" w:rsidRDefault="00A33AEA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A33AEA" w:rsidRPr="001D7D00" w:rsidTr="001B3255">
        <w:trPr>
          <w:trHeight w:val="185"/>
        </w:trPr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A33AEA" w:rsidRPr="008E409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A33AEA" w:rsidRPr="00A33AEA" w:rsidRDefault="00A33AEA" w:rsidP="00A33AE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 xml:space="preserve">Унифицированный язык моделирования UML. </w:t>
            </w:r>
          </w:p>
        </w:tc>
        <w:tc>
          <w:tcPr>
            <w:tcW w:w="642" w:type="pct"/>
            <w:shd w:val="clear" w:color="auto" w:fill="auto"/>
          </w:tcPr>
          <w:p w:rsidR="00A33AEA" w:rsidRPr="00C446FA" w:rsidRDefault="00A33AEA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A33AEA" w:rsidRPr="001D7D00" w:rsidTr="001B3255">
        <w:trPr>
          <w:trHeight w:val="185"/>
        </w:trPr>
        <w:tc>
          <w:tcPr>
            <w:tcW w:w="34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A33AEA" w:rsidRPr="00A33AEA" w:rsidRDefault="00A33AEA" w:rsidP="00A33AE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A33AEA">
              <w:rPr>
                <w:sz w:val="24"/>
                <w:szCs w:val="24"/>
              </w:rPr>
              <w:t xml:space="preserve">Общая схема процесса создания ПО. Разработка требований к ПО. Определение целей создания ПО. Разработка внешних спецификаций проекта. Понятие CASE-технологии. Модульный принцип построения и проектирования ПО. Требования к структуре модуля и взаимодействию модулей между собой. Пошаговая детализация и структурное программирование. Интерфейс программного средства. </w:t>
            </w:r>
          </w:p>
        </w:tc>
        <w:tc>
          <w:tcPr>
            <w:tcW w:w="642" w:type="pct"/>
            <w:shd w:val="clear" w:color="auto" w:fill="auto"/>
          </w:tcPr>
          <w:p w:rsidR="00A33AEA" w:rsidRPr="00C446FA" w:rsidRDefault="00A33AEA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A33AE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0E4297">
      <w:pPr>
        <w:pStyle w:val="Web"/>
        <w:keepNext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051DE8" w:rsidRPr="001D7D00" w:rsidTr="00051DE8">
        <w:tc>
          <w:tcPr>
            <w:tcW w:w="354" w:type="pct"/>
            <w:vAlign w:val="center"/>
          </w:tcPr>
          <w:p w:rsidR="00051DE8" w:rsidRPr="001D7D00" w:rsidRDefault="00051DE8" w:rsidP="000E4297">
            <w:pPr>
              <w:pStyle w:val="af4"/>
              <w:keepNext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051DE8" w:rsidRPr="001D7D00" w:rsidRDefault="00051DE8" w:rsidP="000E4297">
            <w:pPr>
              <w:pStyle w:val="af4"/>
              <w:keepNext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51DE8" w:rsidRPr="001D7D00" w:rsidRDefault="00051DE8" w:rsidP="000E4297">
            <w:pPr>
              <w:pStyle w:val="af4"/>
              <w:keepNext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051DE8" w:rsidRPr="001D7D00" w:rsidRDefault="00051DE8" w:rsidP="000E4297">
            <w:pPr>
              <w:pStyle w:val="af4"/>
              <w:keepNext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051DE8" w:rsidRPr="001D7D00" w:rsidTr="00B15291">
        <w:tc>
          <w:tcPr>
            <w:tcW w:w="354" w:type="pct"/>
          </w:tcPr>
          <w:p w:rsidR="00051DE8" w:rsidRPr="001D7D00" w:rsidRDefault="00051DE8" w:rsidP="00051DE8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1.</w:t>
            </w:r>
          </w:p>
        </w:tc>
        <w:tc>
          <w:tcPr>
            <w:tcW w:w="846" w:type="pct"/>
          </w:tcPr>
          <w:p w:rsidR="00051DE8" w:rsidRPr="00051DE8" w:rsidRDefault="00051DE8" w:rsidP="00051DE8">
            <w:pPr>
              <w:pStyle w:val="af4"/>
              <w:jc w:val="center"/>
              <w:rPr>
                <w:color w:val="000000"/>
              </w:rPr>
            </w:pPr>
            <w:r w:rsidRPr="00051DE8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51DE8" w:rsidRPr="00051DE8" w:rsidRDefault="00051DE8" w:rsidP="00051DE8">
            <w:pPr>
              <w:spacing w:after="0" w:line="240" w:lineRule="auto"/>
              <w:ind w:firstLine="34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Документирование разработки программного обеспечения</w:t>
            </w:r>
          </w:p>
        </w:tc>
        <w:tc>
          <w:tcPr>
            <w:tcW w:w="663" w:type="pct"/>
            <w:shd w:val="clear" w:color="auto" w:fill="auto"/>
          </w:tcPr>
          <w:p w:rsidR="00051DE8" w:rsidRPr="00051DE8" w:rsidRDefault="00051DE8" w:rsidP="00051DE8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6</w:t>
            </w:r>
          </w:p>
        </w:tc>
      </w:tr>
      <w:tr w:rsidR="00051DE8" w:rsidRPr="001D7D00" w:rsidTr="00B15291">
        <w:tc>
          <w:tcPr>
            <w:tcW w:w="354" w:type="pct"/>
          </w:tcPr>
          <w:p w:rsidR="00051DE8" w:rsidRPr="001D7D00" w:rsidRDefault="00051DE8" w:rsidP="00051DE8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46" w:type="pct"/>
          </w:tcPr>
          <w:p w:rsidR="00051DE8" w:rsidRPr="00051DE8" w:rsidRDefault="00051DE8" w:rsidP="00051DE8">
            <w:pPr>
              <w:pStyle w:val="af4"/>
              <w:jc w:val="center"/>
              <w:rPr>
                <w:color w:val="000000"/>
              </w:rPr>
            </w:pPr>
            <w:r w:rsidRPr="00051DE8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51DE8" w:rsidRPr="00051DE8" w:rsidRDefault="00051DE8" w:rsidP="00051DE8">
            <w:pPr>
              <w:spacing w:after="0" w:line="240" w:lineRule="auto"/>
              <w:ind w:firstLine="34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Стандартизация и лицензирование программных продуктов</w:t>
            </w:r>
          </w:p>
        </w:tc>
        <w:tc>
          <w:tcPr>
            <w:tcW w:w="663" w:type="pct"/>
            <w:shd w:val="clear" w:color="auto" w:fill="auto"/>
          </w:tcPr>
          <w:p w:rsidR="00051DE8" w:rsidRPr="00051DE8" w:rsidRDefault="00051DE8" w:rsidP="00051DE8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6</w:t>
            </w:r>
          </w:p>
        </w:tc>
      </w:tr>
      <w:tr w:rsidR="00051DE8" w:rsidRPr="001D7D00" w:rsidTr="00051DE8">
        <w:tc>
          <w:tcPr>
            <w:tcW w:w="354" w:type="pct"/>
          </w:tcPr>
          <w:p w:rsidR="00051DE8" w:rsidRPr="001D7D00" w:rsidRDefault="00051DE8" w:rsidP="00051DE8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051DE8" w:rsidRPr="001D7D00" w:rsidRDefault="00051DE8" w:rsidP="00051DE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051DE8" w:rsidRPr="001D7D00" w:rsidRDefault="00051DE8" w:rsidP="00051DE8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051DE8" w:rsidRPr="00051DE8" w:rsidRDefault="00051DE8" w:rsidP="00051DE8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12</w:t>
            </w:r>
          </w:p>
        </w:tc>
      </w:tr>
    </w:tbl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051DE8" w:rsidRPr="001D7D00" w:rsidTr="001E58CE">
        <w:tc>
          <w:tcPr>
            <w:tcW w:w="354" w:type="pct"/>
          </w:tcPr>
          <w:p w:rsidR="00051DE8" w:rsidRPr="001D7D00" w:rsidRDefault="00051DE8" w:rsidP="00051D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51DE8" w:rsidRPr="001D7D00" w:rsidRDefault="00051DE8" w:rsidP="00051D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51DE8" w:rsidRPr="00051DE8" w:rsidRDefault="00051DE8" w:rsidP="00051DE8">
            <w:pPr>
              <w:spacing w:after="0" w:line="240" w:lineRule="auto"/>
              <w:ind w:firstLine="34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Объектно-ориентированный подход к проектированию программного обеспечения. Построение диаграмм UML</w:t>
            </w:r>
          </w:p>
        </w:tc>
        <w:tc>
          <w:tcPr>
            <w:tcW w:w="663" w:type="pct"/>
            <w:shd w:val="clear" w:color="auto" w:fill="auto"/>
          </w:tcPr>
          <w:p w:rsidR="00051DE8" w:rsidRPr="00051DE8" w:rsidRDefault="00051DE8" w:rsidP="00051DE8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6</w:t>
            </w:r>
          </w:p>
        </w:tc>
      </w:tr>
      <w:tr w:rsidR="00051DE8" w:rsidRPr="001D7D00" w:rsidTr="001E58CE">
        <w:tc>
          <w:tcPr>
            <w:tcW w:w="354" w:type="pct"/>
          </w:tcPr>
          <w:p w:rsidR="00051DE8" w:rsidRPr="001D7D00" w:rsidRDefault="00051DE8" w:rsidP="00051D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51DE8" w:rsidRPr="001D7D00" w:rsidRDefault="00051DE8" w:rsidP="00051D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51DE8" w:rsidRPr="00051DE8" w:rsidRDefault="00051DE8" w:rsidP="00051DE8">
            <w:pPr>
              <w:spacing w:after="0" w:line="240" w:lineRule="auto"/>
              <w:ind w:firstLine="34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Создание информационной системы для решения модельной задачи определенной предметной области.</w:t>
            </w:r>
          </w:p>
        </w:tc>
        <w:tc>
          <w:tcPr>
            <w:tcW w:w="663" w:type="pct"/>
            <w:shd w:val="clear" w:color="auto" w:fill="auto"/>
          </w:tcPr>
          <w:p w:rsidR="00051DE8" w:rsidRPr="00051DE8" w:rsidRDefault="00051DE8" w:rsidP="00051DE8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6</w:t>
            </w:r>
          </w:p>
        </w:tc>
      </w:tr>
      <w:tr w:rsidR="00051DE8" w:rsidRPr="001D7D00" w:rsidTr="008E409E">
        <w:tc>
          <w:tcPr>
            <w:tcW w:w="354" w:type="pct"/>
          </w:tcPr>
          <w:p w:rsidR="00051DE8" w:rsidRPr="001D7D00" w:rsidRDefault="00051DE8" w:rsidP="00051DE8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051DE8" w:rsidRPr="001D7D00" w:rsidRDefault="00051DE8" w:rsidP="00051DE8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051DE8" w:rsidRPr="001D7D00" w:rsidRDefault="00051DE8" w:rsidP="00051DE8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051DE8" w:rsidRPr="00051DE8" w:rsidRDefault="00051DE8" w:rsidP="00051DE8">
            <w:pPr>
              <w:spacing w:after="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051DE8">
              <w:rPr>
                <w:bCs/>
                <w:sz w:val="24"/>
                <w:szCs w:val="24"/>
              </w:rPr>
              <w:t>12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0E4297" w:rsidRPr="000E4297">
        <w:rPr>
          <w:szCs w:val="28"/>
        </w:rPr>
        <w:t xml:space="preserve"> </w:t>
      </w:r>
      <w:r w:rsidR="000E4297">
        <w:rPr>
          <w:szCs w:val="28"/>
        </w:rPr>
        <w:t>(</w:t>
      </w:r>
      <w:r w:rsidR="000E4297" w:rsidRPr="000D7BEC">
        <w:rPr>
          <w:i/>
          <w:szCs w:val="28"/>
        </w:rPr>
        <w:t>формы текущего контроля приводятся согласно данным таблицы 4.2</w:t>
      </w:r>
      <w:r w:rsidR="000E4297">
        <w:rPr>
          <w:szCs w:val="28"/>
        </w:rPr>
        <w:t>)</w:t>
      </w:r>
      <w:r w:rsidR="00AF7B8C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0E4297">
        <w:rPr>
          <w:szCs w:val="28"/>
        </w:rPr>
        <w:t>тест:</w:t>
      </w:r>
    </w:p>
    <w:p w:rsidR="000E4297" w:rsidRPr="000E4297" w:rsidRDefault="000E4297" w:rsidP="00C11695">
      <w:pPr>
        <w:spacing w:after="0" w:line="240" w:lineRule="auto"/>
        <w:ind w:firstLine="709"/>
        <w:rPr>
          <w:szCs w:val="28"/>
        </w:rPr>
      </w:pPr>
      <w:r w:rsidRPr="000E4297">
        <w:rPr>
          <w:szCs w:val="28"/>
        </w:rPr>
        <w:t>1) Программное обеспечение и его классификация;</w:t>
      </w:r>
    </w:p>
    <w:p w:rsidR="000E4297" w:rsidRPr="000E4297" w:rsidRDefault="000E4297" w:rsidP="00C11695">
      <w:pPr>
        <w:spacing w:after="0" w:line="240" w:lineRule="auto"/>
        <w:ind w:firstLine="709"/>
        <w:rPr>
          <w:szCs w:val="28"/>
        </w:rPr>
      </w:pPr>
      <w:r w:rsidRPr="000E4297">
        <w:rPr>
          <w:szCs w:val="28"/>
        </w:rPr>
        <w:t>2) Принципы и стандарты документирования программного обеспечения;</w:t>
      </w:r>
    </w:p>
    <w:p w:rsidR="00051DE8" w:rsidRPr="002D15CD" w:rsidRDefault="000E4297" w:rsidP="00C11695">
      <w:pPr>
        <w:spacing w:after="0" w:line="240" w:lineRule="auto"/>
        <w:ind w:firstLine="709"/>
        <w:rPr>
          <w:szCs w:val="28"/>
        </w:rPr>
      </w:pPr>
      <w:r w:rsidRPr="002D15CD">
        <w:rPr>
          <w:szCs w:val="28"/>
        </w:rPr>
        <w:t>–</w:t>
      </w:r>
      <w:r w:rsidRPr="002D15CD">
        <w:rPr>
          <w:szCs w:val="28"/>
        </w:rPr>
        <w:tab/>
        <w:t>защиты лабораторных работ:</w:t>
      </w:r>
    </w:p>
    <w:p w:rsidR="000E4297" w:rsidRPr="000E4297" w:rsidRDefault="000E4297" w:rsidP="00C11695">
      <w:pPr>
        <w:spacing w:after="0" w:line="240" w:lineRule="auto"/>
        <w:ind w:firstLine="709"/>
        <w:rPr>
          <w:szCs w:val="28"/>
        </w:rPr>
      </w:pPr>
      <w:r w:rsidRPr="000E4297">
        <w:rPr>
          <w:szCs w:val="28"/>
        </w:rPr>
        <w:t>3) Объектно-ориентированный подход к проектированию программного обеспечения;</w:t>
      </w:r>
    </w:p>
    <w:p w:rsidR="000E4297" w:rsidRPr="002D15CD" w:rsidRDefault="000E4297" w:rsidP="00C11695">
      <w:pPr>
        <w:spacing w:after="0" w:line="240" w:lineRule="auto"/>
        <w:ind w:firstLine="709"/>
        <w:rPr>
          <w:szCs w:val="28"/>
        </w:rPr>
      </w:pPr>
      <w:r w:rsidRPr="002D15CD">
        <w:rPr>
          <w:szCs w:val="28"/>
        </w:rPr>
        <w:t>4) Проектирование и программирование модулей.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051DE8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733872" w:rsidRDefault="00733872" w:rsidP="007338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Pr="00EC1304"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 xml:space="preserve"> </w:t>
      </w:r>
      <w:r w:rsidRPr="00A33109">
        <w:rPr>
          <w:sz w:val="28"/>
          <w:szCs w:val="28"/>
          <w:lang w:val="ru-RU"/>
        </w:rPr>
        <w:t xml:space="preserve">Леоненков, А. В. Объектно-ориентированный анализ и проектирование с использованием UML и IBM </w:t>
      </w:r>
      <w:proofErr w:type="spellStart"/>
      <w:r w:rsidRPr="00A33109">
        <w:rPr>
          <w:sz w:val="28"/>
          <w:szCs w:val="28"/>
          <w:lang w:val="ru-RU"/>
        </w:rPr>
        <w:t>Rational</w:t>
      </w:r>
      <w:proofErr w:type="spellEnd"/>
      <w:r w:rsidRPr="00A33109">
        <w:rPr>
          <w:sz w:val="28"/>
          <w:szCs w:val="28"/>
          <w:lang w:val="ru-RU"/>
        </w:rPr>
        <w:t xml:space="preserve"> </w:t>
      </w:r>
      <w:proofErr w:type="spellStart"/>
      <w:r w:rsidRPr="00A33109">
        <w:rPr>
          <w:sz w:val="28"/>
          <w:szCs w:val="28"/>
          <w:lang w:val="ru-RU"/>
        </w:rPr>
        <w:t>Rose</w:t>
      </w:r>
      <w:proofErr w:type="spellEnd"/>
      <w:r w:rsidRPr="00A33109">
        <w:rPr>
          <w:sz w:val="28"/>
          <w:szCs w:val="28"/>
          <w:lang w:val="ru-RU"/>
        </w:rPr>
        <w:t xml:space="preserve"> : учебное пособие / А. В. Леоненков. — 3-е изд. — Москва : Интернет-Университет Информационных Технологий (ИНТУИТ), Ай Пи Ар Медиа, 2020. — 317 c. — ISBN 978-5-4497-0667-6. — Текст : электронный // Цифровой образовательный ресурс IPR SMART : [сайт]. — URL: https://www.iprbookshop.ru/97554.html (дата обращения: 26.06.2023). — Режим доступа: для </w:t>
      </w:r>
      <w:proofErr w:type="spellStart"/>
      <w:r w:rsidRPr="00A33109">
        <w:rPr>
          <w:sz w:val="28"/>
          <w:szCs w:val="28"/>
          <w:lang w:val="ru-RU"/>
        </w:rPr>
        <w:t>авторизир</w:t>
      </w:r>
      <w:proofErr w:type="spellEnd"/>
      <w:r w:rsidRPr="00A33109">
        <w:rPr>
          <w:sz w:val="28"/>
          <w:szCs w:val="28"/>
          <w:lang w:val="ru-RU"/>
        </w:rPr>
        <w:t>. пользователей.</w:t>
      </w:r>
    </w:p>
    <w:p w:rsidR="00733872" w:rsidRDefault="00733872" w:rsidP="007338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33109">
        <w:rPr>
          <w:sz w:val="28"/>
          <w:szCs w:val="28"/>
          <w:lang w:val="ru-RU"/>
        </w:rPr>
        <w:t xml:space="preserve">2. Иванова, О. Г. Методы и средства проектирования информационных систем и технологий. Основы UML : учебное пособие / О. Г. Иванова, Ю. Ю. Громов. — Тамбов : Тамбовский государственный технический университет, ЭБС АСВ, 2020. — 80 c. — ISBN 978-5-8265-2308-7. — Текст : электронный // Цифровой образовательный ресурс IPR SMART : [сайт]. — URL: https://www.iprbookshop.ru/115768.html (дата обращения: 25.06.2023). — Режим доступа: для </w:t>
      </w:r>
      <w:proofErr w:type="spellStart"/>
      <w:r w:rsidRPr="00A33109">
        <w:rPr>
          <w:sz w:val="28"/>
          <w:szCs w:val="28"/>
          <w:lang w:val="ru-RU"/>
        </w:rPr>
        <w:t>авторизир</w:t>
      </w:r>
      <w:proofErr w:type="spellEnd"/>
      <w:r w:rsidRPr="00A33109">
        <w:rPr>
          <w:sz w:val="28"/>
          <w:szCs w:val="28"/>
          <w:lang w:val="ru-RU"/>
        </w:rPr>
        <w:t>. пользователей.</w:t>
      </w:r>
    </w:p>
    <w:p w:rsidR="000C3C41" w:rsidRPr="00051DE8" w:rsidRDefault="00733872" w:rsidP="007338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33109">
        <w:rPr>
          <w:sz w:val="28"/>
          <w:szCs w:val="28"/>
          <w:lang w:val="ru-RU"/>
        </w:rPr>
        <w:t xml:space="preserve">3. Бабич, А. В. Введение в UML : учебное пособие / А. В. Бабич. — 4-е изд. — Москва : Интернет-Университет Информационных Технологий (ИНТУИТ), Ай Пи Ар Медиа, 2022. — 198 c. — ISBN 978-5-4497-1637-8. — Текст : электронный // Цифровой образовательный ресурс IPR SMART : [сайт]. — URL: https://www.iprbookshop.ru/120473.html (дата обращения: 14.06.2023). — Режим доступа: для </w:t>
      </w:r>
      <w:proofErr w:type="spellStart"/>
      <w:r w:rsidRPr="00A33109">
        <w:rPr>
          <w:sz w:val="28"/>
          <w:szCs w:val="28"/>
          <w:lang w:val="ru-RU"/>
        </w:rPr>
        <w:t>авторизир</w:t>
      </w:r>
      <w:proofErr w:type="spellEnd"/>
      <w:r w:rsidRPr="00A33109">
        <w:rPr>
          <w:sz w:val="28"/>
          <w:szCs w:val="28"/>
          <w:lang w:val="ru-RU"/>
        </w:rPr>
        <w:t>. пользователей</w:t>
      </w:r>
      <w:r w:rsidR="000C3C41" w:rsidRPr="00051DE8">
        <w:rPr>
          <w:sz w:val="28"/>
          <w:szCs w:val="28"/>
          <w:lang w:val="ru-RU"/>
        </w:rPr>
        <w:t>.</w:t>
      </w:r>
    </w:p>
    <w:p w:rsidR="00051DE8" w:rsidRDefault="00051DE8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733872" w:rsidRDefault="00733872" w:rsidP="007338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proofErr w:type="spellStart"/>
      <w:r w:rsidRPr="00A33109">
        <w:rPr>
          <w:sz w:val="28"/>
          <w:szCs w:val="28"/>
          <w:lang w:val="ru-RU"/>
        </w:rPr>
        <w:t>Влацкая</w:t>
      </w:r>
      <w:proofErr w:type="spellEnd"/>
      <w:r w:rsidRPr="00A33109">
        <w:rPr>
          <w:sz w:val="28"/>
          <w:szCs w:val="28"/>
          <w:lang w:val="ru-RU"/>
        </w:rPr>
        <w:t xml:space="preserve">, И. В. Проектирование и реализация прикладного программного обеспечения : учебное пособие / И. В. </w:t>
      </w:r>
      <w:proofErr w:type="spellStart"/>
      <w:r w:rsidRPr="00A33109">
        <w:rPr>
          <w:sz w:val="28"/>
          <w:szCs w:val="28"/>
          <w:lang w:val="ru-RU"/>
        </w:rPr>
        <w:t>Влацкая</w:t>
      </w:r>
      <w:proofErr w:type="spellEnd"/>
      <w:r w:rsidRPr="00A33109">
        <w:rPr>
          <w:sz w:val="28"/>
          <w:szCs w:val="28"/>
          <w:lang w:val="ru-RU"/>
        </w:rPr>
        <w:t xml:space="preserve">, Н. А. </w:t>
      </w:r>
      <w:proofErr w:type="spellStart"/>
      <w:r w:rsidRPr="00A33109">
        <w:rPr>
          <w:sz w:val="28"/>
          <w:szCs w:val="28"/>
          <w:lang w:val="ru-RU"/>
        </w:rPr>
        <w:t>Заельская</w:t>
      </w:r>
      <w:proofErr w:type="spellEnd"/>
      <w:r w:rsidRPr="00A33109">
        <w:rPr>
          <w:sz w:val="28"/>
          <w:szCs w:val="28"/>
          <w:lang w:val="ru-RU"/>
        </w:rPr>
        <w:t xml:space="preserve">, Н. С. </w:t>
      </w:r>
      <w:proofErr w:type="spellStart"/>
      <w:r w:rsidRPr="00A33109">
        <w:rPr>
          <w:sz w:val="28"/>
          <w:szCs w:val="28"/>
          <w:lang w:val="ru-RU"/>
        </w:rPr>
        <w:t>Надточий</w:t>
      </w:r>
      <w:proofErr w:type="spellEnd"/>
      <w:r w:rsidRPr="00A33109">
        <w:rPr>
          <w:sz w:val="28"/>
          <w:szCs w:val="28"/>
          <w:lang w:val="ru-RU"/>
        </w:rPr>
        <w:t xml:space="preserve">. — Оренбург : Оренбургский государственный университет, ЭБС АСВ, 2015. — 119 c. — ISBN 978-5-7410-1238-3. — Текст : электронный // Цифровой образовательный ресурс IPR SMART : [сайт]. — URL: https://www.iprbookshop.ru/54145.html (дата обращения: 26.06.2023). — Режим доступа: для </w:t>
      </w:r>
      <w:proofErr w:type="spellStart"/>
      <w:r w:rsidRPr="00A33109">
        <w:rPr>
          <w:sz w:val="28"/>
          <w:szCs w:val="28"/>
          <w:lang w:val="ru-RU"/>
        </w:rPr>
        <w:t>авторизир</w:t>
      </w:r>
      <w:proofErr w:type="spellEnd"/>
      <w:r w:rsidRPr="00A33109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733872" w:rsidRDefault="00733872" w:rsidP="007338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A33109">
        <w:rPr>
          <w:sz w:val="28"/>
          <w:szCs w:val="28"/>
          <w:lang w:val="ru-RU"/>
        </w:rPr>
        <w:t xml:space="preserve">Долженко, А. И. Технологии командной разработки программного обеспечения информационных систем : курс лекций / А. И. Долженко. — 3-е изд. — Москва : Интернет-Университет Информационных Технологий (ИНТУИТ), Ай Пи Эр Медиа, 2019. — 300 c. — ISBN 978-5-4486-0525-3. — Текст : электронный // Цифровой образовательный ресурс IPR SMART : [сайт]. — URL: https://www.iprbookshop.ru/79723.html (дата обращения: 26.06.2023). — Режим доступа: для </w:t>
      </w:r>
      <w:proofErr w:type="spellStart"/>
      <w:r w:rsidRPr="00A33109">
        <w:rPr>
          <w:sz w:val="28"/>
          <w:szCs w:val="28"/>
          <w:lang w:val="ru-RU"/>
        </w:rPr>
        <w:t>авторизир</w:t>
      </w:r>
      <w:proofErr w:type="spellEnd"/>
      <w:r w:rsidRPr="00A33109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733872" w:rsidRDefault="00733872" w:rsidP="007338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proofErr w:type="spellStart"/>
      <w:r w:rsidRPr="00A33109">
        <w:rPr>
          <w:sz w:val="28"/>
          <w:szCs w:val="28"/>
          <w:lang w:val="ru-RU"/>
        </w:rPr>
        <w:t>Самуйлов</w:t>
      </w:r>
      <w:proofErr w:type="spellEnd"/>
      <w:r w:rsidRPr="00A33109">
        <w:rPr>
          <w:sz w:val="28"/>
          <w:szCs w:val="28"/>
          <w:lang w:val="ru-RU"/>
        </w:rPr>
        <w:t xml:space="preserve">, С. В. Объектно-ориентированное моделирование на основе UML : учебное пособие / С. В. </w:t>
      </w:r>
      <w:proofErr w:type="spellStart"/>
      <w:r w:rsidRPr="00A33109">
        <w:rPr>
          <w:sz w:val="28"/>
          <w:szCs w:val="28"/>
          <w:lang w:val="ru-RU"/>
        </w:rPr>
        <w:t>Самуйлов</w:t>
      </w:r>
      <w:proofErr w:type="spellEnd"/>
      <w:r w:rsidRPr="00A33109">
        <w:rPr>
          <w:sz w:val="28"/>
          <w:szCs w:val="28"/>
          <w:lang w:val="ru-RU"/>
        </w:rPr>
        <w:t xml:space="preserve">. — Саратов : Вузовское образование, 2016. — 37 c. — Текст : электронный // Цифровой образовательный ресурс IPR SMART : [сайт]. — URL: https://www.iprbookshop.ru/47277.html (дата обращения: 26.06.2023). — Режим доступа: для </w:t>
      </w:r>
      <w:proofErr w:type="spellStart"/>
      <w:r w:rsidRPr="00A33109">
        <w:rPr>
          <w:sz w:val="28"/>
          <w:szCs w:val="28"/>
          <w:lang w:val="ru-RU"/>
        </w:rPr>
        <w:t>авторизир</w:t>
      </w:r>
      <w:proofErr w:type="spellEnd"/>
      <w:r w:rsidRPr="00A33109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EC1304" w:rsidRPr="00051DE8" w:rsidRDefault="00733872" w:rsidP="007338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Pr="00051DE8">
        <w:rPr>
          <w:sz w:val="28"/>
          <w:szCs w:val="28"/>
          <w:lang w:val="ru-RU"/>
        </w:rPr>
        <w:t xml:space="preserve">. </w:t>
      </w:r>
      <w:r w:rsidRPr="00A33109">
        <w:rPr>
          <w:sz w:val="28"/>
          <w:szCs w:val="28"/>
          <w:lang w:val="ru-RU"/>
        </w:rPr>
        <w:t xml:space="preserve">Носова, Л. С. </w:t>
      </w:r>
      <w:proofErr w:type="spellStart"/>
      <w:r w:rsidRPr="00A33109">
        <w:rPr>
          <w:sz w:val="28"/>
          <w:szCs w:val="28"/>
          <w:lang w:val="ru-RU"/>
        </w:rPr>
        <w:t>Case</w:t>
      </w:r>
      <w:proofErr w:type="spellEnd"/>
      <w:r w:rsidRPr="00A33109">
        <w:rPr>
          <w:sz w:val="28"/>
          <w:szCs w:val="28"/>
          <w:lang w:val="ru-RU"/>
        </w:rPr>
        <w:t xml:space="preserve">-технологии и язык UML : учебно-методическое пособие / Л. С. Носова. — 2-е изд. — Челябинск, Саратов : Южно-Уральский институт управления и экономики, Ай Пи Эр Медиа, 2019. — 67 c. — ISBN 978-5-4486-0670-0. — Текст : электронный // Цифровой образовательный ресурс IPR SMART : [сайт]. — URL: https://www.iprbookshop.ru/81479.html (дата обращения: 26.06.2023). — Режим доступа: для </w:t>
      </w:r>
      <w:proofErr w:type="spellStart"/>
      <w:r w:rsidRPr="00A33109">
        <w:rPr>
          <w:sz w:val="28"/>
          <w:szCs w:val="28"/>
          <w:lang w:val="ru-RU"/>
        </w:rPr>
        <w:t>авторизир</w:t>
      </w:r>
      <w:proofErr w:type="spellEnd"/>
      <w:r w:rsidRPr="00A33109">
        <w:rPr>
          <w:sz w:val="28"/>
          <w:szCs w:val="28"/>
          <w:lang w:val="ru-RU"/>
        </w:rPr>
        <w:t>. пользователей. - DOI: https://doi.org/10.23682/81479</w:t>
      </w:r>
      <w:r w:rsidR="00051DE8" w:rsidRPr="00051DE8">
        <w:rPr>
          <w:sz w:val="28"/>
          <w:szCs w:val="28"/>
          <w:lang w:val="ru-RU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Pr="000C3C41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0C3C41">
        <w:rPr>
          <w:sz w:val="28"/>
          <w:szCs w:val="28"/>
          <w:lang w:val="ru-RU"/>
        </w:rPr>
        <w:t>МиЕН</w:t>
      </w:r>
      <w:proofErr w:type="spellEnd"/>
      <w:r w:rsidR="000C3C41">
        <w:rPr>
          <w:sz w:val="28"/>
          <w:szCs w:val="28"/>
          <w:lang w:val="ru-RU"/>
        </w:rPr>
        <w:t xml:space="preserve"> 1-1/2021 </w:t>
      </w:r>
      <w:r w:rsidR="000C3C41" w:rsidRPr="000C3C41">
        <w:rPr>
          <w:sz w:val="28"/>
          <w:szCs w:val="28"/>
          <w:lang w:val="ru-RU"/>
        </w:rPr>
        <w:t>(16 шт.</w:t>
      </w:r>
      <w:r w:rsidR="000C3C41">
        <w:rPr>
          <w:sz w:val="28"/>
          <w:szCs w:val="28"/>
          <w:lang w:val="ru-RU"/>
        </w:rPr>
        <w:t>).</w:t>
      </w:r>
    </w:p>
    <w:p w:rsidR="002B10C4" w:rsidRPr="00051DE8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2B10C4">
        <w:rPr>
          <w:sz w:val="28"/>
          <w:szCs w:val="28"/>
          <w:lang w:val="ru-RU"/>
        </w:rPr>
        <w:t xml:space="preserve">. </w:t>
      </w:r>
      <w:r w:rsidR="00051DE8" w:rsidRPr="00051DE8">
        <w:rPr>
          <w:sz w:val="28"/>
          <w:szCs w:val="28"/>
          <w:lang w:val="ru-RU"/>
        </w:rPr>
        <w:t xml:space="preserve">Методические указания к выполнению курсовой работы по дисциплине «Проектирование программного обеспечения»: учеб.-метод. пособие для студ., </w:t>
      </w:r>
      <w:proofErr w:type="spellStart"/>
      <w:r w:rsidR="00051DE8" w:rsidRPr="00051DE8">
        <w:rPr>
          <w:sz w:val="28"/>
          <w:szCs w:val="28"/>
          <w:lang w:val="ru-RU"/>
        </w:rPr>
        <w:t>обуч</w:t>
      </w:r>
      <w:proofErr w:type="spellEnd"/>
      <w:r w:rsidR="00051DE8" w:rsidRPr="00051DE8">
        <w:rPr>
          <w:sz w:val="28"/>
          <w:szCs w:val="28"/>
          <w:lang w:val="ru-RU"/>
        </w:rPr>
        <w:t>. по напр. 01.03.04 «Прикладная математика» /сост. Д.Г. Нефедов – Ижевск: 2019. – 14 с. – Рег. номер 086/</w:t>
      </w:r>
      <w:proofErr w:type="spellStart"/>
      <w:r w:rsidR="00051DE8" w:rsidRPr="00051DE8">
        <w:rPr>
          <w:sz w:val="28"/>
          <w:szCs w:val="28"/>
          <w:lang w:val="ru-RU"/>
        </w:rPr>
        <w:t>МиЕН</w:t>
      </w:r>
      <w:proofErr w:type="spellEnd"/>
      <w:r w:rsidR="000C3C41">
        <w:rPr>
          <w:sz w:val="28"/>
          <w:szCs w:val="28"/>
          <w:lang w:val="ru-RU"/>
        </w:rPr>
        <w:t xml:space="preserve"> (12 шт.)</w:t>
      </w:r>
      <w:r w:rsidR="002B10C4" w:rsidRPr="00051DE8">
        <w:rPr>
          <w:sz w:val="28"/>
          <w:szCs w:val="28"/>
          <w:lang w:val="ru-RU"/>
        </w:rPr>
        <w:t>.</w:t>
      </w:r>
    </w:p>
    <w:p w:rsidR="00051DE8" w:rsidRPr="00051DE8" w:rsidRDefault="00051DE8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051DE8">
        <w:rPr>
          <w:sz w:val="28"/>
          <w:szCs w:val="28"/>
          <w:lang w:val="ru-RU"/>
        </w:rPr>
        <w:t xml:space="preserve">Методические указания к выполнению лабораторных работ по курсу «Проектирование программного обеспечения»: учеб.-метод. пособие для студ., </w:t>
      </w:r>
      <w:proofErr w:type="spellStart"/>
      <w:r w:rsidRPr="00051DE8">
        <w:rPr>
          <w:sz w:val="28"/>
          <w:szCs w:val="28"/>
          <w:lang w:val="ru-RU"/>
        </w:rPr>
        <w:t>обуч</w:t>
      </w:r>
      <w:proofErr w:type="spellEnd"/>
      <w:r w:rsidRPr="00051DE8">
        <w:rPr>
          <w:sz w:val="28"/>
          <w:szCs w:val="28"/>
          <w:lang w:val="ru-RU"/>
        </w:rPr>
        <w:t>. по напр. 01.03.04 «Прикладная математика» / сост. Д. Г. Нефедов – Ижевск, 2019. – 27 с. – Рег. номер 087/</w:t>
      </w:r>
      <w:proofErr w:type="spellStart"/>
      <w:r w:rsidRPr="00051DE8">
        <w:rPr>
          <w:sz w:val="28"/>
          <w:szCs w:val="28"/>
          <w:lang w:val="ru-RU"/>
        </w:rPr>
        <w:t>МиЕН</w:t>
      </w:r>
      <w:proofErr w:type="spellEnd"/>
      <w:r w:rsidR="000C3C41">
        <w:rPr>
          <w:sz w:val="28"/>
          <w:szCs w:val="28"/>
          <w:lang w:val="ru-RU"/>
        </w:rPr>
        <w:t xml:space="preserve"> (14 шт.).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2D15CD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 w:rsidRPr="002D15CD">
        <w:rPr>
          <w:lang w:val="en-US"/>
        </w:rPr>
        <w:t xml:space="preserve"> MS Visual Studio Community 2019</w:t>
      </w:r>
      <w:r w:rsidR="00C446FA" w:rsidRPr="002D15CD">
        <w:rPr>
          <w:lang w:val="en-US"/>
        </w:rPr>
        <w:t>.</w:t>
      </w:r>
    </w:p>
    <w:p w:rsidR="00051DE8" w:rsidRPr="00544FD9" w:rsidRDefault="00051DE8" w:rsidP="00051DE8">
      <w:pPr>
        <w:widowControl w:val="0"/>
        <w:numPr>
          <w:ilvl w:val="0"/>
          <w:numId w:val="9"/>
        </w:numPr>
        <w:spacing w:after="0" w:line="240" w:lineRule="auto"/>
        <w:ind w:hanging="11"/>
      </w:pPr>
      <w:proofErr w:type="spellStart"/>
      <w:r w:rsidRPr="00051DE8">
        <w:t>Inno</w:t>
      </w:r>
      <w:proofErr w:type="spellEnd"/>
      <w:r w:rsidRPr="00544FD9">
        <w:t xml:space="preserve"> </w:t>
      </w:r>
      <w:proofErr w:type="spellStart"/>
      <w:r w:rsidRPr="00051DE8">
        <w:t>Setup</w:t>
      </w:r>
      <w:proofErr w:type="spellEnd"/>
      <w:r>
        <w:t>.</w:t>
      </w:r>
    </w:p>
    <w:p w:rsidR="00051DE8" w:rsidRPr="00051DE8" w:rsidRDefault="00051DE8" w:rsidP="00051DE8">
      <w:pPr>
        <w:widowControl w:val="0"/>
        <w:numPr>
          <w:ilvl w:val="0"/>
          <w:numId w:val="9"/>
        </w:numPr>
        <w:spacing w:after="0" w:line="240" w:lineRule="auto"/>
        <w:ind w:hanging="11"/>
      </w:pPr>
      <w:r w:rsidRPr="00051DE8">
        <w:t>HTML</w:t>
      </w:r>
      <w:r w:rsidRPr="00544FD9">
        <w:t xml:space="preserve"> </w:t>
      </w:r>
      <w:proofErr w:type="spellStart"/>
      <w:r w:rsidRPr="00051DE8">
        <w:t>Help</w:t>
      </w:r>
      <w:proofErr w:type="spellEnd"/>
      <w:r w:rsidRPr="00544FD9">
        <w:t xml:space="preserve"> </w:t>
      </w:r>
      <w:proofErr w:type="spellStart"/>
      <w:r w:rsidRPr="00051DE8">
        <w:t>Workshop</w:t>
      </w:r>
      <w:proofErr w:type="spellEnd"/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051DE8" w:rsidRDefault="00051DE8" w:rsidP="00051DE8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51DE8">
        <w:rPr>
          <w:bCs/>
          <w:szCs w:val="28"/>
        </w:rPr>
        <w:t>Практические занятия</w:t>
      </w:r>
      <w:r>
        <w:rPr>
          <w:bCs/>
          <w:szCs w:val="28"/>
        </w:rPr>
        <w:t>.</w:t>
      </w:r>
    </w:p>
    <w:p w:rsidR="00051DE8" w:rsidRDefault="00051DE8" w:rsidP="00051DE8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51DE8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2D15CD" w:rsidRDefault="00C11695" w:rsidP="002D15CD">
      <w:pPr>
        <w:pStyle w:val="ac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2D15CD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ПО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2D15CD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2D15CD">
        <w:rPr>
          <w:sz w:val="24"/>
          <w:szCs w:val="24"/>
        </w:rPr>
        <w:t xml:space="preserve">Рабочая программа дисциплины (модуля) </w:t>
      </w:r>
      <w:r w:rsidRPr="002D15CD">
        <w:rPr>
          <w:b/>
          <w:sz w:val="24"/>
          <w:szCs w:val="24"/>
        </w:rPr>
        <w:t>«</w:t>
      </w:r>
      <w:r w:rsidR="00051DE8" w:rsidRPr="002D15CD">
        <w:rPr>
          <w:sz w:val="24"/>
          <w:szCs w:val="24"/>
        </w:rPr>
        <w:t>Проектирование программного обеспечения</w:t>
      </w:r>
      <w:r w:rsidRPr="002D15CD">
        <w:rPr>
          <w:b/>
          <w:sz w:val="24"/>
          <w:szCs w:val="24"/>
        </w:rPr>
        <w:t xml:space="preserve">» </w:t>
      </w:r>
      <w:r w:rsidRPr="002D15CD">
        <w:rPr>
          <w:sz w:val="24"/>
          <w:szCs w:val="24"/>
        </w:rPr>
        <w:t xml:space="preserve">по направлению подготовки (специальности) </w:t>
      </w:r>
      <w:r w:rsidR="00AF7B8C" w:rsidRPr="002D15CD">
        <w:rPr>
          <w:sz w:val="24"/>
          <w:szCs w:val="24"/>
          <w:u w:val="single"/>
        </w:rPr>
        <w:t>01.03.04 «Прикладная математика»</w:t>
      </w:r>
      <w:r w:rsidR="002D15CD">
        <w:rPr>
          <w:sz w:val="24"/>
          <w:szCs w:val="24"/>
          <w:u w:val="single"/>
        </w:rPr>
        <w:t xml:space="preserve"> </w:t>
      </w:r>
      <w:r w:rsidRPr="002D15CD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2D15CD">
        <w:rPr>
          <w:color w:val="000000"/>
          <w:sz w:val="24"/>
          <w:szCs w:val="24"/>
        </w:rPr>
        <w:t>«</w:t>
      </w:r>
      <w:r w:rsidR="00BB05FC" w:rsidRPr="002D15CD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2D15CD">
        <w:rPr>
          <w:sz w:val="24"/>
          <w:szCs w:val="24"/>
          <w:u w:val="single"/>
        </w:rPr>
        <w:t xml:space="preserve">» </w:t>
      </w:r>
      <w:r w:rsidRPr="002D15CD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2D15CD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2D15CD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D15CD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2D15CD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2D15CD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2D15CD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2D15CD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2D15CD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2D15CD">
              <w:rPr>
                <w:i/>
                <w:sz w:val="24"/>
                <w:szCs w:val="24"/>
              </w:rPr>
              <w:t>И.о</w:t>
            </w:r>
            <w:proofErr w:type="spellEnd"/>
            <w:r w:rsidRPr="002D15CD">
              <w:rPr>
                <w:i/>
                <w:sz w:val="24"/>
                <w:szCs w:val="24"/>
              </w:rPr>
              <w:t>. зав. кафедрой,</w:t>
            </w:r>
          </w:p>
          <w:p w:rsidR="00C11695" w:rsidRPr="002D15CD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2D15CD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2D15CD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2D15CD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064BD4" w:rsidRPr="002D15CD">
        <w:tc>
          <w:tcPr>
            <w:tcW w:w="1529" w:type="dxa"/>
          </w:tcPr>
          <w:p w:rsidR="00064BD4" w:rsidRPr="002D15CD" w:rsidRDefault="002D15CD">
            <w:pPr>
              <w:jc w:val="center"/>
              <w:rPr>
                <w:sz w:val="24"/>
                <w:szCs w:val="24"/>
              </w:rPr>
            </w:pPr>
            <w:r w:rsidRPr="002D15CD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064BD4" w:rsidRPr="002D15CD" w:rsidRDefault="00064BD4">
            <w:pPr>
              <w:rPr>
                <w:sz w:val="24"/>
                <w:szCs w:val="24"/>
              </w:rPr>
            </w:pPr>
          </w:p>
        </w:tc>
      </w:tr>
      <w:tr w:rsidR="00064BD4" w:rsidRPr="002D15CD">
        <w:tc>
          <w:tcPr>
            <w:tcW w:w="1529" w:type="dxa"/>
          </w:tcPr>
          <w:p w:rsidR="00064BD4" w:rsidRPr="002D15CD" w:rsidRDefault="002D15CD">
            <w:pPr>
              <w:jc w:val="center"/>
              <w:rPr>
                <w:sz w:val="24"/>
                <w:szCs w:val="24"/>
              </w:rPr>
            </w:pPr>
            <w:r w:rsidRPr="002D15CD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064BD4" w:rsidRPr="002D15CD" w:rsidRDefault="00064BD4">
            <w:pPr>
              <w:rPr>
                <w:sz w:val="24"/>
                <w:szCs w:val="24"/>
              </w:rPr>
            </w:pPr>
          </w:p>
        </w:tc>
      </w:tr>
      <w:tr w:rsidR="00064BD4" w:rsidRPr="002D15CD">
        <w:tc>
          <w:tcPr>
            <w:tcW w:w="1529" w:type="dxa"/>
          </w:tcPr>
          <w:p w:rsidR="00064BD4" w:rsidRPr="002D15CD" w:rsidRDefault="002D15CD">
            <w:pPr>
              <w:jc w:val="center"/>
              <w:rPr>
                <w:sz w:val="24"/>
                <w:szCs w:val="24"/>
              </w:rPr>
            </w:pPr>
            <w:r w:rsidRPr="002D15CD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064BD4" w:rsidRPr="002D15CD" w:rsidRDefault="00064BD4">
            <w:pPr>
              <w:rPr>
                <w:sz w:val="24"/>
                <w:szCs w:val="24"/>
              </w:rPr>
            </w:pPr>
          </w:p>
        </w:tc>
      </w:tr>
      <w:tr w:rsidR="00064BD4" w:rsidRPr="002D15CD">
        <w:tc>
          <w:tcPr>
            <w:tcW w:w="1529" w:type="dxa"/>
          </w:tcPr>
          <w:p w:rsidR="00064BD4" w:rsidRPr="002D15CD" w:rsidRDefault="002D15CD">
            <w:pPr>
              <w:jc w:val="center"/>
              <w:rPr>
                <w:sz w:val="24"/>
                <w:szCs w:val="24"/>
              </w:rPr>
            </w:pPr>
            <w:r w:rsidRPr="002D15CD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064BD4" w:rsidRPr="002D15CD" w:rsidRDefault="00064BD4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DB2227" w:rsidRDefault="00E2192E" w:rsidP="0095325E">
      <w:pPr>
        <w:spacing w:after="0" w:line="240" w:lineRule="auto"/>
        <w:ind w:firstLine="142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051DE8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051DE8">
        <w:rPr>
          <w:szCs w:val="28"/>
          <w:u w:val="single"/>
        </w:rPr>
        <w:t>Проектирование программного обеспечения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BB05FC" w:rsidRPr="0071726B">
        <w:rPr>
          <w:szCs w:val="28"/>
          <w:u w:val="single"/>
        </w:rPr>
        <w:t xml:space="preserve">Применение математических методов и </w:t>
      </w:r>
      <w:r w:rsidR="00BB05FC">
        <w:rPr>
          <w:szCs w:val="28"/>
          <w:u w:val="single"/>
        </w:rPr>
        <w:br/>
      </w:r>
      <w:r w:rsidR="00BB05FC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051DE8">
        <w:rPr>
          <w:szCs w:val="28"/>
          <w:u w:val="single"/>
        </w:rPr>
        <w:t>4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="00422B16" w:rsidRPr="00422B16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051DE8" w:rsidRPr="00F1411D">
              <w:t>основные особенности программного обеспечения</w:t>
            </w:r>
          </w:p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="00051DE8" w:rsidRPr="00F1411D">
              <w:t>закономерности и основные модели жизненного цикла программного обеспечения</w:t>
            </w:r>
          </w:p>
          <w:p w:rsidR="00D445BE" w:rsidRPr="00916A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="00051DE8" w:rsidRPr="00F1411D">
              <w:t>современные технологические подходы к созданию программных систем, их возможности, пределы примене</w:t>
            </w:r>
            <w:r w:rsidR="00051DE8">
              <w:t>ния, преимущества и недостатки</w:t>
            </w:r>
          </w:p>
          <w:p w:rsidR="00051DE8" w:rsidRDefault="00051DE8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З4: </w:t>
            </w:r>
            <w:r w:rsidRPr="00F1411D">
              <w:t>задачи и методы разработки архитектуры сложных программных систем</w:t>
            </w:r>
          </w:p>
        </w:tc>
        <w:tc>
          <w:tcPr>
            <w:tcW w:w="1359" w:type="pct"/>
          </w:tcPr>
          <w:p w:rsidR="00D445BE" w:rsidRDefault="000E4297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Тест</w:t>
            </w:r>
            <w:proofErr w:type="spellEnd"/>
            <w:r>
              <w:rPr>
                <w:sz w:val="24"/>
                <w:szCs w:val="24"/>
                <w:lang w:val="en-US"/>
              </w:rPr>
              <w:t>,</w:t>
            </w:r>
            <w:r w:rsidR="00D445BE"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="00422B16" w:rsidRPr="00422B16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653D84" w:rsidRDefault="00653D84" w:rsidP="00653D8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F1411D">
              <w:t>анализировать требования к разрабатываемой программной системе, оценивать трудоемкость и выбирать адекватные подходы к ее разработке</w:t>
            </w:r>
          </w:p>
          <w:p w:rsidR="00D445BE" w:rsidRDefault="00653D84" w:rsidP="00653D8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применять методики испытаний и отладки разрабатываемого программного обеспечения</w:t>
            </w:r>
          </w:p>
        </w:tc>
        <w:tc>
          <w:tcPr>
            <w:tcW w:w="1359" w:type="pct"/>
          </w:tcPr>
          <w:p w:rsidR="00D445BE" w:rsidRDefault="000E4297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Тест</w:t>
            </w:r>
            <w:proofErr w:type="spellEnd"/>
            <w:r>
              <w:rPr>
                <w:sz w:val="24"/>
                <w:szCs w:val="24"/>
                <w:lang w:val="en-US"/>
              </w:rPr>
              <w:t>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D445BE" w:rsidRPr="00F5796B" w:rsidTr="00A57D23">
        <w:tc>
          <w:tcPr>
            <w:tcW w:w="283" w:type="pct"/>
          </w:tcPr>
          <w:p w:rsidR="00D445BE" w:rsidRPr="00D445BE" w:rsidRDefault="00051DE8" w:rsidP="00D445B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D445BE" w:rsidRPr="00674F02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="00422B16" w:rsidRPr="00422B16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2073" w:type="pct"/>
            <w:shd w:val="clear" w:color="auto" w:fill="auto"/>
          </w:tcPr>
          <w:p w:rsidR="00D445BE" w:rsidRDefault="00653D84" w:rsidP="00653D8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проектировани</w:t>
            </w:r>
            <w:r>
              <w:t>е</w:t>
            </w:r>
            <w:r w:rsidRPr="00F1411D">
              <w:t xml:space="preserve"> архитектуры программного обеспечения информационных систем с использованием средств визуального моделирования</w:t>
            </w:r>
          </w:p>
        </w:tc>
        <w:tc>
          <w:tcPr>
            <w:tcW w:w="1359" w:type="pct"/>
          </w:tcPr>
          <w:p w:rsidR="00D445BE" w:rsidRDefault="000E4297" w:rsidP="00D44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Тест</w:t>
            </w:r>
            <w:proofErr w:type="spellEnd"/>
            <w:r>
              <w:rPr>
                <w:sz w:val="24"/>
                <w:szCs w:val="24"/>
                <w:lang w:val="en-US"/>
              </w:rPr>
              <w:t>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653D84">
        <w:rPr>
          <w:color w:val="000000"/>
          <w:szCs w:val="28"/>
        </w:rPr>
        <w:t>зачет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653D84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Жизненный цикл программного обеспечения.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Детальный анализ предметной области, принятие окончательного решения о необходимости создания информационной системы.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Проектирование общей архитектуры системы, выбор метода проектирования.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Системы автоматизированного проектирования.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Технологии проектирования программных продуктов.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Документирование проекта. Системная документация и руководство пользователя.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Оценка качества программного продукта.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Доработка системы. Устранение ошибок, выявляемых на этапе внедрения.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Необходимость совершенствования программного продукта.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Составление диаграмм языка UML.</w:t>
      </w:r>
    </w:p>
    <w:p w:rsidR="00653D84" w:rsidRPr="00E84159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Типы и структура систем программирования.</w:t>
      </w:r>
    </w:p>
    <w:p w:rsidR="00F61B55" w:rsidRDefault="00653D84" w:rsidP="00653D84">
      <w:pPr>
        <w:pStyle w:val="aff2"/>
        <w:numPr>
          <w:ilvl w:val="0"/>
          <w:numId w:val="10"/>
        </w:numPr>
        <w:tabs>
          <w:tab w:val="num" w:pos="851"/>
        </w:tabs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Разработка многомодульных программ.</w:t>
      </w:r>
    </w:p>
    <w:p w:rsidR="0082739F" w:rsidRPr="00DA63D0" w:rsidRDefault="0082739F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>
        <w:rPr>
          <w:szCs w:val="28"/>
        </w:rPr>
        <w:t>тест</w:t>
      </w: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866651">
        <w:rPr>
          <w:b/>
          <w:i/>
          <w:szCs w:val="28"/>
        </w:rPr>
        <w:t>Представление в ФОС</w:t>
      </w:r>
      <w:r w:rsidRPr="00866651">
        <w:rPr>
          <w:b/>
          <w:bCs/>
          <w:sz w:val="24"/>
          <w:szCs w:val="24"/>
        </w:rPr>
        <w:t xml:space="preserve">: </w:t>
      </w:r>
      <w:r w:rsidRPr="00F5796B">
        <w:rPr>
          <w:color w:val="000000"/>
          <w:szCs w:val="28"/>
        </w:rPr>
        <w:t>набор тестов по разделам дисциплины</w:t>
      </w: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 xml:space="preserve">Варианты </w:t>
      </w:r>
      <w:r w:rsidRPr="00F5796B">
        <w:rPr>
          <w:b/>
          <w:bCs/>
          <w:i/>
          <w:color w:val="000000"/>
          <w:szCs w:val="28"/>
        </w:rPr>
        <w:t>тестов</w:t>
      </w:r>
      <w:r w:rsidRPr="00866651">
        <w:rPr>
          <w:b/>
          <w:i/>
          <w:szCs w:val="28"/>
        </w:rPr>
        <w:t>: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sz w:val="24"/>
          <w:szCs w:val="24"/>
        </w:rPr>
      </w:pPr>
      <w:r w:rsidRPr="00653D84">
        <w:rPr>
          <w:bCs/>
          <w:sz w:val="24"/>
          <w:szCs w:val="24"/>
        </w:rPr>
        <w:t>1.</w:t>
      </w:r>
      <w:r w:rsidRPr="00653D84">
        <w:rPr>
          <w:sz w:val="24"/>
          <w:szCs w:val="24"/>
        </w:rPr>
        <w:t> Программный документ, содержащий перечень и краткое описание назначения всех файлов программного обеспечения, в том числе и файлов документации на него, является обязательным для программных систем, а также их компонентов, имеющих самостоятельное применение: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Ответ: ?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2. Расположите по порядку следования этапы тестирования программных систем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а) тестирование интеграции;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б) тестирование элементов (модулей);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в) системное тестирование;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г) тестирование правильности.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Правильный порядок: 1. _________ 2. _________ 3. _________ 4. _________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3. Иерархическое разбиение всей работы, которую необходимо выполнить для достижения целей проекта, на более мелкие операции и действия до такого уровня, на котором способы выполнения этих действий вполне ясны и соответствующие работы могут быть оценены и спланированы: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Ответ: ?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4. Схема разработки ПО, представленная на рисунке</w:t>
      </w:r>
    </w:p>
    <w:p w:rsidR="00653D84" w:rsidRPr="00653D84" w:rsidRDefault="002D15CD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514.5pt;height:5in;visibility:visible">
            <v:imagedata r:id="rId8" o:title="" croptop="15056f" cropbottom="16265f" cropleft="18089f" cropright="17518f"/>
          </v:shape>
        </w:pic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а) инкрементная;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б) итерационная;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в) каскадная;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г) спиральная.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5. Унифицированный язык моделирования, используется при описании поведения программного обеспечения, проектируемого на основе объектного подхода: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Ответ: ?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6. Документ, который согласно ГОСТ 19.ххх должен содержать следующие разделы: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1. Введение;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2. Основания для разработки;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3. Назначение разработки;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4. Требования к программе или программному изделию;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5. Требования к программной документации;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6. Технико-экономические показатели;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7. Стадии и этапы разработки;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8. Порядок контроля и приемки;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ind w:left="567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9. Приложения.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Ответ: ?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7. Этап жизненного цикла ПО, включающий в себя процесс поэтапного написания кодов программы на выбранном языке программирования (кодирование), их тестирование и отладку: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а) сопровождение;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б) реализация;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в) проектирование.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8. Программа, преобразующая текст, написанный на алгоритмическом языке, в программу, состоящую из машинных команд: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а) Транслятор;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б) Компилятор;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в) Интерпретатор;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г) Эмулятор.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9. Период времени с момента принятия решения о необходимости создания ПО и до момента его полного изъятия из эксплуатации.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Ответ: ?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>10. В чем заключается процесс верификации программных средств (ПС)?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а) оценка, измерение, контроль и усовершенствование процессов жизненного цикла ПС;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б) применение административных и технических процедур на всем протяжении жизненного цикла ПС для определения состояния компонентов ПС в системе, управления модификациями ПС, описания и подготовки отчетов о состоянии компонентов ПС и запросов на модификацию, обеспечения полноты, совместимости и корректности компонентов ПС, управления хранением и поставкой ПС;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в) определение того, что программные продукты, являющиеся результатами некоторого действия, полностью удовлетворяют требованиям или условиям, обусловленным предшествующими действиями;</w:t>
      </w:r>
    </w:p>
    <w:p w:rsidR="00653D84" w:rsidRPr="00653D84" w:rsidRDefault="00653D84" w:rsidP="00653D84">
      <w:pPr>
        <w:tabs>
          <w:tab w:val="left" w:pos="993"/>
        </w:tabs>
        <w:spacing w:after="0" w:line="240" w:lineRule="auto"/>
        <w:rPr>
          <w:bCs/>
          <w:sz w:val="24"/>
          <w:szCs w:val="24"/>
        </w:rPr>
      </w:pPr>
      <w:r w:rsidRPr="00653D84">
        <w:rPr>
          <w:bCs/>
          <w:sz w:val="24"/>
          <w:szCs w:val="24"/>
        </w:rPr>
        <w:t xml:space="preserve">  г) формализованное описание информации, созданной в течение ЖЦ ПС.</w:t>
      </w:r>
    </w:p>
    <w:p w:rsidR="00653D84" w:rsidRDefault="00653D84" w:rsidP="00653D84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653D84" w:rsidRPr="00866651" w:rsidRDefault="00653D84" w:rsidP="00653D84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653D84" w:rsidRDefault="00653D84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653D84" w:rsidRPr="00653D84">
        <w:rPr>
          <w:sz w:val="28"/>
          <w:szCs w:val="28"/>
        </w:rPr>
        <w:t>2.</w:t>
      </w:r>
      <w:r w:rsidR="00653D84" w:rsidRPr="00653D84">
        <w:rPr>
          <w:sz w:val="28"/>
          <w:szCs w:val="28"/>
        </w:rPr>
        <w:tab/>
        <w:t xml:space="preserve">Методические указания к выполнению лабораторных работ по курсу «Проектирование программного обеспечения»: учеб.-метод. пособие для студ., </w:t>
      </w:r>
      <w:proofErr w:type="spellStart"/>
      <w:r w:rsidR="00653D84" w:rsidRPr="00653D84">
        <w:rPr>
          <w:sz w:val="28"/>
          <w:szCs w:val="28"/>
        </w:rPr>
        <w:t>обуч</w:t>
      </w:r>
      <w:proofErr w:type="spellEnd"/>
      <w:r w:rsidR="00653D84" w:rsidRPr="00653D84">
        <w:rPr>
          <w:sz w:val="28"/>
          <w:szCs w:val="28"/>
        </w:rPr>
        <w:t>. по напр. 01.03.04 «Прикладная математика» / сост. Д. Г. Нефедов – Ижевск, 2019. – 27 с. – Рег. номер 087/</w:t>
      </w:r>
      <w:proofErr w:type="spellStart"/>
      <w:r w:rsidR="00653D84" w:rsidRPr="00653D84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0C3C41" w:rsidRDefault="000C3C41" w:rsidP="002877F1">
      <w:pPr>
        <w:pStyle w:val="Default"/>
        <w:jc w:val="both"/>
        <w:rPr>
          <w:rFonts w:eastAsia="Times New Roman"/>
          <w:b/>
          <w:sz w:val="28"/>
          <w:szCs w:val="28"/>
          <w:lang w:eastAsia="x-none"/>
        </w:rPr>
      </w:pPr>
      <w:r w:rsidRPr="000C3C41">
        <w:rPr>
          <w:rFonts w:eastAsia="Times New Roman"/>
          <w:b/>
          <w:sz w:val="28"/>
          <w:szCs w:val="28"/>
          <w:lang w:eastAsia="x-none"/>
        </w:rPr>
        <w:t>Вопросы к защите лабораторных работ:</w:t>
      </w:r>
    </w:p>
    <w:p w:rsidR="000C3C41" w:rsidRPr="00E84159" w:rsidRDefault="000C3C41" w:rsidP="000C3C4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Технологии проектирования программных продуктов.</w:t>
      </w:r>
    </w:p>
    <w:p w:rsidR="000C3C41" w:rsidRPr="00E84159" w:rsidRDefault="000C3C41" w:rsidP="000C3C4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Документирование проекта. Системная документация и руководство пользователя.</w:t>
      </w:r>
    </w:p>
    <w:p w:rsidR="000C3C41" w:rsidRPr="00E84159" w:rsidRDefault="000C3C41" w:rsidP="000C3C4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Оценка качества программного продукта.</w:t>
      </w:r>
    </w:p>
    <w:p w:rsidR="000C3C41" w:rsidRPr="00E84159" w:rsidRDefault="000C3C41" w:rsidP="000C3C4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Доработка системы. Устранение ошибок, выявляемых на этапе внедрения.</w:t>
      </w:r>
    </w:p>
    <w:p w:rsidR="000C3C41" w:rsidRPr="00E84159" w:rsidRDefault="000C3C41" w:rsidP="000C3C4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Необходимость совершенствования программного продукта.</w:t>
      </w:r>
    </w:p>
    <w:p w:rsidR="000C3C41" w:rsidRPr="00E84159" w:rsidRDefault="000C3C41" w:rsidP="000C3C4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Составление диаграмм языка UML.</w:t>
      </w:r>
    </w:p>
    <w:p w:rsidR="000C3C41" w:rsidRPr="00E84159" w:rsidRDefault="000C3C41" w:rsidP="000C3C4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Типы и структура систем программирования.</w:t>
      </w:r>
    </w:p>
    <w:p w:rsidR="000C3C41" w:rsidRPr="000C3C41" w:rsidRDefault="000C3C41" w:rsidP="002877F1">
      <w:pPr>
        <w:pStyle w:val="aff2"/>
        <w:numPr>
          <w:ilvl w:val="0"/>
          <w:numId w:val="14"/>
        </w:numPr>
        <w:overflowPunct w:val="0"/>
        <w:autoSpaceDE w:val="0"/>
        <w:autoSpaceDN w:val="0"/>
        <w:adjustRightInd w:val="0"/>
        <w:spacing w:after="0"/>
        <w:textAlignment w:val="baseline"/>
      </w:pPr>
      <w:r w:rsidRPr="00E84159">
        <w:t>Разработка многомодульных программ.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653D84" w:rsidRDefault="00653D84" w:rsidP="00C11695">
      <w:pPr>
        <w:spacing w:after="0" w:line="240" w:lineRule="auto"/>
        <w:rPr>
          <w:color w:val="000000"/>
          <w:szCs w:val="28"/>
        </w:rPr>
      </w:pPr>
    </w:p>
    <w:p w:rsidR="00653D84" w:rsidRPr="00866651" w:rsidRDefault="00653D84" w:rsidP="00653D84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Pr="00866651">
        <w:rPr>
          <w:szCs w:val="28"/>
        </w:rPr>
        <w:t xml:space="preserve">защита курсовых работ </w:t>
      </w:r>
    </w:p>
    <w:p w:rsidR="00653D84" w:rsidRDefault="00653D84" w:rsidP="00653D84">
      <w:pPr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Представление в ФОС</w:t>
      </w:r>
      <w:r w:rsidRPr="00866651">
        <w:rPr>
          <w:b/>
          <w:bCs/>
          <w:color w:val="000000"/>
          <w:sz w:val="24"/>
          <w:szCs w:val="24"/>
        </w:rPr>
        <w:t xml:space="preserve">: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  <w:r>
        <w:rPr>
          <w:color w:val="000000"/>
          <w:szCs w:val="28"/>
        </w:rPr>
        <w:t>:</w:t>
      </w:r>
    </w:p>
    <w:p w:rsidR="00653D84" w:rsidRPr="00866651" w:rsidRDefault="00653D84" w:rsidP="00653D84">
      <w:pPr>
        <w:pStyle w:val="ab"/>
        <w:spacing w:after="14" w:line="252" w:lineRule="auto"/>
        <w:ind w:left="0"/>
        <w:rPr>
          <w:szCs w:val="24"/>
        </w:rPr>
      </w:pPr>
      <w:r w:rsidRPr="005C1615">
        <w:t xml:space="preserve">Методические указания к выполнению курсовой работы по дисциплине «Проектирование программного обеспечения»: учеб.-метод. пособие для студ., </w:t>
      </w:r>
      <w:proofErr w:type="spellStart"/>
      <w:r w:rsidRPr="005C1615">
        <w:t>обуч</w:t>
      </w:r>
      <w:proofErr w:type="spellEnd"/>
      <w:r w:rsidRPr="005C1615">
        <w:t xml:space="preserve">. по напр. </w:t>
      </w:r>
      <w:r w:rsidRPr="0014221D">
        <w:t>01.03.04 «Прикладная математика»</w:t>
      </w:r>
      <w:r w:rsidRPr="005C1615">
        <w:t xml:space="preserve"> /</w:t>
      </w:r>
      <w:r w:rsidRPr="00854553">
        <w:t xml:space="preserve">сост. </w:t>
      </w:r>
      <w:r>
        <w:t>Д</w:t>
      </w:r>
      <w:r w:rsidRPr="00854553">
        <w:t>.</w:t>
      </w:r>
      <w:r>
        <w:t>Г</w:t>
      </w:r>
      <w:r w:rsidRPr="00854553">
        <w:t xml:space="preserve">. </w:t>
      </w:r>
      <w:r>
        <w:t xml:space="preserve">Нефедов – Ижевск: 2019. – 14 с. – Рег. номер </w:t>
      </w:r>
      <w:r w:rsidRPr="00204E3C">
        <w:t>086/</w:t>
      </w:r>
      <w:proofErr w:type="spellStart"/>
      <w:r w:rsidRPr="00204E3C">
        <w:t>МиЕН</w:t>
      </w:r>
      <w:proofErr w:type="spellEnd"/>
    </w:p>
    <w:p w:rsidR="00653D84" w:rsidRDefault="00653D84" w:rsidP="00653D8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Варианты заданий:</w:t>
      </w:r>
      <w:r w:rsidRPr="00866651">
        <w:rPr>
          <w:rFonts w:eastAsia="Times New Roman"/>
          <w:szCs w:val="28"/>
          <w:lang w:eastAsia="ru-RU"/>
        </w:rPr>
        <w:t xml:space="preserve"> </w:t>
      </w:r>
      <w:r w:rsidRPr="00866651">
        <w:rPr>
          <w:color w:val="000000"/>
          <w:szCs w:val="28"/>
        </w:rPr>
        <w:t>задания и требования к выполнению представлены в методических указаниях по дисциплине</w:t>
      </w:r>
    </w:p>
    <w:p w:rsidR="00653D84" w:rsidRPr="00866651" w:rsidRDefault="00653D84" w:rsidP="00653D8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653D84" w:rsidRPr="00866651" w:rsidRDefault="00653D84" w:rsidP="00653D84">
      <w:pPr>
        <w:spacing w:after="0" w:line="240" w:lineRule="auto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  <w:tr w:rsidR="00653D84" w:rsidRPr="00F5796B" w:rsidTr="002877F1">
        <w:tc>
          <w:tcPr>
            <w:tcW w:w="1931" w:type="dxa"/>
            <w:shd w:val="clear" w:color="auto" w:fill="auto"/>
            <w:vAlign w:val="center"/>
          </w:tcPr>
          <w:p w:rsidR="00653D84" w:rsidRPr="00F5796B" w:rsidRDefault="00653D84" w:rsidP="00653D8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653D84" w:rsidRPr="00F5796B" w:rsidRDefault="00653D84" w:rsidP="00653D8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653D84" w:rsidRPr="00F5796B" w:rsidRDefault="00653D84" w:rsidP="00653D8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653D84" w:rsidRPr="00F5796B" w:rsidRDefault="00653D84" w:rsidP="00653D84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653D84" w:rsidRPr="00C11695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bCs/>
          <w:color w:val="000000"/>
          <w:szCs w:val="28"/>
        </w:rPr>
        <w:t>Выполнение и защита курсового проекта (курсовой работы) оценивается согласно шкале, приведенной ниже. На защите курсового проекта (курсовой раб</w:t>
      </w:r>
      <w:r>
        <w:rPr>
          <w:bCs/>
          <w:color w:val="000000"/>
          <w:szCs w:val="28"/>
        </w:rPr>
        <w:t>оты) обучающемуся задаются 3 вопроса</w:t>
      </w:r>
      <w:r w:rsidRPr="00C11695">
        <w:rPr>
          <w:bCs/>
          <w:color w:val="000000"/>
          <w:szCs w:val="28"/>
        </w:rPr>
        <w:t xml:space="preserve"> по теме курсового проектирования (курсовой работы); оцениваются формальные и содержательные критерии.</w:t>
      </w:r>
    </w:p>
    <w:p w:rsidR="00653D84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iCs/>
          <w:color w:val="000000"/>
          <w:szCs w:val="28"/>
        </w:rPr>
        <w:t xml:space="preserve">Критерии оценивания </w:t>
      </w:r>
      <w:r>
        <w:rPr>
          <w:iCs/>
          <w:color w:val="000000"/>
          <w:szCs w:val="28"/>
        </w:rPr>
        <w:t>курсовой работы:</w:t>
      </w:r>
    </w:p>
    <w:p w:rsidR="000E4297" w:rsidRPr="00C11695" w:rsidRDefault="000E4297" w:rsidP="00653D84">
      <w:pPr>
        <w:spacing w:after="0" w:line="240" w:lineRule="auto"/>
        <w:ind w:firstLine="709"/>
        <w:rPr>
          <w:iCs/>
          <w:color w:val="000000"/>
          <w:szCs w:val="28"/>
        </w:rPr>
      </w:pPr>
    </w:p>
    <w:tbl>
      <w:tblPr>
        <w:tblW w:w="49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558"/>
        <w:gridCol w:w="7077"/>
        <w:gridCol w:w="1789"/>
      </w:tblGrid>
      <w:tr w:rsidR="00653D84" w:rsidRPr="00F5796B" w:rsidTr="00B15291">
        <w:trPr>
          <w:tblHeader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0E4297">
            <w:pPr>
              <w:keepNext/>
              <w:spacing w:after="0" w:line="240" w:lineRule="auto"/>
              <w:jc w:val="center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bCs/>
                <w:i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0E4297">
            <w:pPr>
              <w:keepNext/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0E4297">
            <w:pPr>
              <w:keepNext/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Максимальное количество</w:t>
            </w:r>
          </w:p>
          <w:p w:rsidR="00653D84" w:rsidRPr="00F5796B" w:rsidRDefault="00653D84" w:rsidP="000E4297">
            <w:pPr>
              <w:keepNext/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баллов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Выполнение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Соблюдение графика выполнения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Самостоятельность и инициативность при выполнении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Оформление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Грамотность изложения текста, безошибочность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Владение информационными технологиями при оформлении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Качество графического материала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II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Содержание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8. 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Полнота раскрытия темы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9.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Качество введения и заключения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3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10.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Степень самостоятельности в изложении текста (оригинальность)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2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I</w:t>
            </w:r>
            <w:r w:rsidRPr="00F5796B">
              <w:rPr>
                <w:b/>
                <w:color w:val="000000"/>
                <w:sz w:val="24"/>
                <w:szCs w:val="24"/>
                <w:lang w:val="en-US"/>
              </w:rPr>
              <w:t>V</w:t>
            </w:r>
            <w:r w:rsidRPr="00F5796B"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Защита курсового проекта/курсовой работы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70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Понимание цели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Владение терминологией по тематике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Понимание логической взаимосвязи разделов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653D84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Владение применяемыми </w:t>
            </w:r>
            <w:r>
              <w:rPr>
                <w:color w:val="000000"/>
                <w:sz w:val="24"/>
                <w:szCs w:val="24"/>
              </w:rPr>
              <w:t>средствами</w:t>
            </w:r>
            <w:r w:rsidRPr="00F5796B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проектирования ПО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Степень освоения рекомендуемой литературы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Умение делать выводы по результатам выполнения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5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 xml:space="preserve">Степень владения материалами, изложенными в работе (проекте), качество ответов на вопросы по теме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40</w:t>
            </w:r>
          </w:p>
        </w:tc>
      </w:tr>
      <w:tr w:rsidR="00653D84" w:rsidRPr="00F5796B" w:rsidTr="00B15291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53D84" w:rsidRPr="00F5796B" w:rsidRDefault="00653D84" w:rsidP="00B15291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100</w:t>
            </w:r>
          </w:p>
        </w:tc>
      </w:tr>
    </w:tbl>
    <w:p w:rsidR="00653D84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</w:p>
    <w:p w:rsidR="00653D84" w:rsidRPr="00C11695" w:rsidRDefault="00653D84" w:rsidP="00653D84">
      <w:pPr>
        <w:spacing w:after="0" w:line="240" w:lineRule="auto"/>
        <w:ind w:firstLine="709"/>
        <w:rPr>
          <w:iCs/>
          <w:color w:val="000000"/>
          <w:szCs w:val="28"/>
        </w:rPr>
      </w:pPr>
      <w:r w:rsidRPr="00C11695">
        <w:rPr>
          <w:iCs/>
          <w:color w:val="000000"/>
          <w:szCs w:val="28"/>
        </w:rPr>
        <w:t>Итоговая оценка выставляется с</w:t>
      </w:r>
      <w:r>
        <w:rPr>
          <w:iCs/>
          <w:color w:val="000000"/>
          <w:szCs w:val="28"/>
        </w:rPr>
        <w:t xml:space="preserve">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653D84" w:rsidRPr="00F5796B" w:rsidTr="00B15291">
        <w:tc>
          <w:tcPr>
            <w:tcW w:w="2500" w:type="pct"/>
            <w:shd w:val="clear" w:color="auto" w:fill="FFFFFF"/>
            <w:vAlign w:val="center"/>
          </w:tcPr>
          <w:p w:rsidR="00653D84" w:rsidRPr="00F5796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5796B">
              <w:rPr>
                <w:color w:val="000000"/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653D84" w:rsidRPr="00B85C85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653D84" w:rsidRPr="00C11695" w:rsidRDefault="00653D84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653D84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653D84" w:rsidRPr="00C11695" w:rsidRDefault="00653D84" w:rsidP="00653D8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653D84" w:rsidRPr="0056618B" w:rsidTr="00B15291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653D84" w:rsidRPr="0056618B" w:rsidTr="00B15291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653D84" w:rsidRPr="0056618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80-100</w:t>
            </w:r>
          </w:p>
        </w:tc>
      </w:tr>
      <w:tr w:rsidR="00653D84" w:rsidRPr="0056618B" w:rsidTr="00B15291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653D84" w:rsidRPr="0056618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F61B55" w:rsidRDefault="00F61B55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653D84" w:rsidRPr="0056618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до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Pr="005B016B">
        <w:rPr>
          <w:i/>
          <w:color w:val="000000"/>
          <w:szCs w:val="28"/>
        </w:rPr>
        <w:t xml:space="preserve"> </w:t>
      </w:r>
      <w:r>
        <w:rPr>
          <w:i/>
          <w:color w:val="000000"/>
          <w:szCs w:val="28"/>
        </w:rPr>
        <w:t>включает 1 теоретическое и 1 практическое задание</w:t>
      </w:r>
      <w:r w:rsidRPr="005B016B">
        <w:rPr>
          <w:i/>
          <w:color w:val="000000"/>
          <w:szCs w:val="28"/>
        </w:rPr>
        <w:t>.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653D84" w:rsidRPr="0056618B" w:rsidTr="00B15291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653D84" w:rsidRPr="0056618B" w:rsidTr="00B15291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53D84" w:rsidRPr="0056618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653D84" w:rsidRPr="0056618B" w:rsidTr="00B15291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53D84" w:rsidRPr="0056618B" w:rsidRDefault="00653D84" w:rsidP="00B15291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53D84" w:rsidRPr="0056618B" w:rsidRDefault="00653D84" w:rsidP="00B15291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59E" w:rsidRDefault="005F259E" w:rsidP="00183260">
      <w:pPr>
        <w:spacing w:after="0" w:line="240" w:lineRule="auto"/>
      </w:pPr>
      <w:r>
        <w:separator/>
      </w:r>
    </w:p>
  </w:endnote>
  <w:endnote w:type="continuationSeparator" w:id="0">
    <w:p w:rsidR="005F259E" w:rsidRDefault="005F259E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59E" w:rsidRDefault="005F259E" w:rsidP="00183260">
      <w:pPr>
        <w:spacing w:after="0" w:line="240" w:lineRule="auto"/>
      </w:pPr>
      <w:r>
        <w:separator/>
      </w:r>
    </w:p>
  </w:footnote>
  <w:footnote w:type="continuationSeparator" w:id="0">
    <w:p w:rsidR="005F259E" w:rsidRDefault="005F259E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BD4" w:rsidRDefault="00064BD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BF75D46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3F53116F"/>
    <w:multiLevelType w:val="multilevel"/>
    <w:tmpl w:val="786C52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573A10CE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9"/>
  </w:num>
  <w:num w:numId="8">
    <w:abstractNumId w:val="6"/>
  </w:num>
  <w:num w:numId="9">
    <w:abstractNumId w:val="5"/>
  </w:num>
  <w:num w:numId="10">
    <w:abstractNumId w:val="3"/>
  </w:num>
  <w:num w:numId="11">
    <w:abstractNumId w:val="13"/>
  </w:num>
  <w:num w:numId="12">
    <w:abstractNumId w:val="11"/>
  </w:num>
  <w:num w:numId="13">
    <w:abstractNumId w:val="12"/>
  </w:num>
  <w:num w:numId="1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15DD"/>
    <w:rsid w:val="0000523D"/>
    <w:rsid w:val="000130FB"/>
    <w:rsid w:val="0001367F"/>
    <w:rsid w:val="000155E8"/>
    <w:rsid w:val="00022B44"/>
    <w:rsid w:val="00025215"/>
    <w:rsid w:val="000253B2"/>
    <w:rsid w:val="00031C8A"/>
    <w:rsid w:val="000363F4"/>
    <w:rsid w:val="00037091"/>
    <w:rsid w:val="00051DE8"/>
    <w:rsid w:val="00053D23"/>
    <w:rsid w:val="00055BF9"/>
    <w:rsid w:val="00064BD4"/>
    <w:rsid w:val="00071A86"/>
    <w:rsid w:val="00075412"/>
    <w:rsid w:val="00082343"/>
    <w:rsid w:val="00086438"/>
    <w:rsid w:val="00096739"/>
    <w:rsid w:val="000A5F0E"/>
    <w:rsid w:val="000A76C7"/>
    <w:rsid w:val="000B0199"/>
    <w:rsid w:val="000C133D"/>
    <w:rsid w:val="000C3C41"/>
    <w:rsid w:val="000D12B5"/>
    <w:rsid w:val="000D1709"/>
    <w:rsid w:val="000E4297"/>
    <w:rsid w:val="000F1F4B"/>
    <w:rsid w:val="000F653B"/>
    <w:rsid w:val="00101D39"/>
    <w:rsid w:val="00113BAD"/>
    <w:rsid w:val="00122098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255"/>
    <w:rsid w:val="001B39CF"/>
    <w:rsid w:val="001C75D0"/>
    <w:rsid w:val="001D4708"/>
    <w:rsid w:val="001D7D00"/>
    <w:rsid w:val="001E58CE"/>
    <w:rsid w:val="001F1E97"/>
    <w:rsid w:val="001F7BCF"/>
    <w:rsid w:val="002011F0"/>
    <w:rsid w:val="0021089B"/>
    <w:rsid w:val="00211273"/>
    <w:rsid w:val="00237CD4"/>
    <w:rsid w:val="00245440"/>
    <w:rsid w:val="002502C0"/>
    <w:rsid w:val="00250448"/>
    <w:rsid w:val="002505E1"/>
    <w:rsid w:val="00261B8C"/>
    <w:rsid w:val="00263DCD"/>
    <w:rsid w:val="00265B61"/>
    <w:rsid w:val="0026726A"/>
    <w:rsid w:val="0027142D"/>
    <w:rsid w:val="00280FE4"/>
    <w:rsid w:val="00281B34"/>
    <w:rsid w:val="00283182"/>
    <w:rsid w:val="00285CE0"/>
    <w:rsid w:val="002877F1"/>
    <w:rsid w:val="00297D3C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D15CD"/>
    <w:rsid w:val="002D1FCC"/>
    <w:rsid w:val="002E0E6E"/>
    <w:rsid w:val="002E474D"/>
    <w:rsid w:val="003003E6"/>
    <w:rsid w:val="0030769D"/>
    <w:rsid w:val="003107E9"/>
    <w:rsid w:val="00313B72"/>
    <w:rsid w:val="00314B92"/>
    <w:rsid w:val="00336CFE"/>
    <w:rsid w:val="00337C4C"/>
    <w:rsid w:val="0034071E"/>
    <w:rsid w:val="0034103F"/>
    <w:rsid w:val="00341D31"/>
    <w:rsid w:val="00346A56"/>
    <w:rsid w:val="003510C4"/>
    <w:rsid w:val="003510F8"/>
    <w:rsid w:val="00355841"/>
    <w:rsid w:val="00355C8B"/>
    <w:rsid w:val="00356C58"/>
    <w:rsid w:val="00360561"/>
    <w:rsid w:val="003749ED"/>
    <w:rsid w:val="00376926"/>
    <w:rsid w:val="00377515"/>
    <w:rsid w:val="0038142C"/>
    <w:rsid w:val="00394CAE"/>
    <w:rsid w:val="003A529D"/>
    <w:rsid w:val="003A639A"/>
    <w:rsid w:val="003A7393"/>
    <w:rsid w:val="003B0CD6"/>
    <w:rsid w:val="003B56AF"/>
    <w:rsid w:val="003C16F1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224CC"/>
    <w:rsid w:val="00422B16"/>
    <w:rsid w:val="00423B98"/>
    <w:rsid w:val="004259C3"/>
    <w:rsid w:val="00426790"/>
    <w:rsid w:val="004274C9"/>
    <w:rsid w:val="00430592"/>
    <w:rsid w:val="004445EE"/>
    <w:rsid w:val="00444CF3"/>
    <w:rsid w:val="0044653F"/>
    <w:rsid w:val="00446D82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52E9"/>
    <w:rsid w:val="004D6B38"/>
    <w:rsid w:val="004D7D2F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56A6A"/>
    <w:rsid w:val="00556E57"/>
    <w:rsid w:val="005619DB"/>
    <w:rsid w:val="0056618B"/>
    <w:rsid w:val="00576F73"/>
    <w:rsid w:val="005913E4"/>
    <w:rsid w:val="00593EE0"/>
    <w:rsid w:val="0059682E"/>
    <w:rsid w:val="005974B2"/>
    <w:rsid w:val="005A646F"/>
    <w:rsid w:val="005B016B"/>
    <w:rsid w:val="005B2FE8"/>
    <w:rsid w:val="005C21CD"/>
    <w:rsid w:val="005C3AB7"/>
    <w:rsid w:val="005C3D63"/>
    <w:rsid w:val="005C7C31"/>
    <w:rsid w:val="005D4C1A"/>
    <w:rsid w:val="005D6E0B"/>
    <w:rsid w:val="005D73C4"/>
    <w:rsid w:val="005E1677"/>
    <w:rsid w:val="005E5F3C"/>
    <w:rsid w:val="005E756A"/>
    <w:rsid w:val="005F086A"/>
    <w:rsid w:val="005F259E"/>
    <w:rsid w:val="005F47EF"/>
    <w:rsid w:val="006050B7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48A2"/>
    <w:rsid w:val="00651D0D"/>
    <w:rsid w:val="00653D84"/>
    <w:rsid w:val="00660484"/>
    <w:rsid w:val="0066696E"/>
    <w:rsid w:val="00672148"/>
    <w:rsid w:val="00674F02"/>
    <w:rsid w:val="00690420"/>
    <w:rsid w:val="00692F2D"/>
    <w:rsid w:val="00695DB3"/>
    <w:rsid w:val="00696A4B"/>
    <w:rsid w:val="006D4B8B"/>
    <w:rsid w:val="006D5F14"/>
    <w:rsid w:val="0070086F"/>
    <w:rsid w:val="00705634"/>
    <w:rsid w:val="007067BA"/>
    <w:rsid w:val="00714F33"/>
    <w:rsid w:val="0071679F"/>
    <w:rsid w:val="00717504"/>
    <w:rsid w:val="007231F6"/>
    <w:rsid w:val="00733872"/>
    <w:rsid w:val="00733B95"/>
    <w:rsid w:val="0073621B"/>
    <w:rsid w:val="007424F3"/>
    <w:rsid w:val="00742C3E"/>
    <w:rsid w:val="00746ED1"/>
    <w:rsid w:val="00762280"/>
    <w:rsid w:val="007646E2"/>
    <w:rsid w:val="0077264F"/>
    <w:rsid w:val="007B06BB"/>
    <w:rsid w:val="007B125F"/>
    <w:rsid w:val="007B1270"/>
    <w:rsid w:val="007B359A"/>
    <w:rsid w:val="007C2D18"/>
    <w:rsid w:val="007C4431"/>
    <w:rsid w:val="007C5AC0"/>
    <w:rsid w:val="007D18FC"/>
    <w:rsid w:val="007E4570"/>
    <w:rsid w:val="007E685E"/>
    <w:rsid w:val="007F3E0A"/>
    <w:rsid w:val="007F4553"/>
    <w:rsid w:val="00803D40"/>
    <w:rsid w:val="008041CD"/>
    <w:rsid w:val="008106D5"/>
    <w:rsid w:val="00812A2E"/>
    <w:rsid w:val="008240D4"/>
    <w:rsid w:val="00826210"/>
    <w:rsid w:val="0082739F"/>
    <w:rsid w:val="0082757B"/>
    <w:rsid w:val="008321BC"/>
    <w:rsid w:val="0084149E"/>
    <w:rsid w:val="008461BB"/>
    <w:rsid w:val="00867297"/>
    <w:rsid w:val="00873380"/>
    <w:rsid w:val="00873C69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6A02"/>
    <w:rsid w:val="00920E17"/>
    <w:rsid w:val="00922BCD"/>
    <w:rsid w:val="00931851"/>
    <w:rsid w:val="00940DC3"/>
    <w:rsid w:val="0094156D"/>
    <w:rsid w:val="00944B78"/>
    <w:rsid w:val="00944DD2"/>
    <w:rsid w:val="0094502F"/>
    <w:rsid w:val="009521B0"/>
    <w:rsid w:val="0095325E"/>
    <w:rsid w:val="009571D4"/>
    <w:rsid w:val="00964FDA"/>
    <w:rsid w:val="00967E9E"/>
    <w:rsid w:val="0098119B"/>
    <w:rsid w:val="009828EF"/>
    <w:rsid w:val="009943D5"/>
    <w:rsid w:val="009A5231"/>
    <w:rsid w:val="009B6115"/>
    <w:rsid w:val="009C16FE"/>
    <w:rsid w:val="009C1ED3"/>
    <w:rsid w:val="009C2027"/>
    <w:rsid w:val="009D0F4C"/>
    <w:rsid w:val="009E22C6"/>
    <w:rsid w:val="009F1D97"/>
    <w:rsid w:val="009F3FC2"/>
    <w:rsid w:val="009F67C3"/>
    <w:rsid w:val="009F7EC0"/>
    <w:rsid w:val="00A07B55"/>
    <w:rsid w:val="00A174F4"/>
    <w:rsid w:val="00A3232E"/>
    <w:rsid w:val="00A33AEA"/>
    <w:rsid w:val="00A3546A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337B"/>
    <w:rsid w:val="00A84F2E"/>
    <w:rsid w:val="00A8792B"/>
    <w:rsid w:val="00A941B4"/>
    <w:rsid w:val="00A97DDB"/>
    <w:rsid w:val="00AC2974"/>
    <w:rsid w:val="00AC61BE"/>
    <w:rsid w:val="00AC66F4"/>
    <w:rsid w:val="00AE01D6"/>
    <w:rsid w:val="00AE3B5F"/>
    <w:rsid w:val="00AE4B69"/>
    <w:rsid w:val="00AE5FAA"/>
    <w:rsid w:val="00AF7B8C"/>
    <w:rsid w:val="00B01E8D"/>
    <w:rsid w:val="00B03B74"/>
    <w:rsid w:val="00B05E9F"/>
    <w:rsid w:val="00B06661"/>
    <w:rsid w:val="00B10924"/>
    <w:rsid w:val="00B1280F"/>
    <w:rsid w:val="00B13497"/>
    <w:rsid w:val="00B15291"/>
    <w:rsid w:val="00B21005"/>
    <w:rsid w:val="00B24A79"/>
    <w:rsid w:val="00B349C7"/>
    <w:rsid w:val="00B40640"/>
    <w:rsid w:val="00B42704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4B01"/>
    <w:rsid w:val="00B75C00"/>
    <w:rsid w:val="00B85C85"/>
    <w:rsid w:val="00B877B8"/>
    <w:rsid w:val="00B96068"/>
    <w:rsid w:val="00BA2CB8"/>
    <w:rsid w:val="00BA4B27"/>
    <w:rsid w:val="00BA7DE1"/>
    <w:rsid w:val="00BB05FC"/>
    <w:rsid w:val="00BB0F44"/>
    <w:rsid w:val="00BB3AA5"/>
    <w:rsid w:val="00BC03E9"/>
    <w:rsid w:val="00BC4D10"/>
    <w:rsid w:val="00BD44FF"/>
    <w:rsid w:val="00BE1443"/>
    <w:rsid w:val="00BE1990"/>
    <w:rsid w:val="00BE23D5"/>
    <w:rsid w:val="00BF0062"/>
    <w:rsid w:val="00BF3526"/>
    <w:rsid w:val="00C02818"/>
    <w:rsid w:val="00C11695"/>
    <w:rsid w:val="00C165EF"/>
    <w:rsid w:val="00C20BBD"/>
    <w:rsid w:val="00C20D2C"/>
    <w:rsid w:val="00C372B8"/>
    <w:rsid w:val="00C40493"/>
    <w:rsid w:val="00C446FA"/>
    <w:rsid w:val="00C46AB7"/>
    <w:rsid w:val="00C47084"/>
    <w:rsid w:val="00C54CBA"/>
    <w:rsid w:val="00C650DD"/>
    <w:rsid w:val="00C714A9"/>
    <w:rsid w:val="00C7366E"/>
    <w:rsid w:val="00C76B6D"/>
    <w:rsid w:val="00C8717E"/>
    <w:rsid w:val="00C93B32"/>
    <w:rsid w:val="00CB5025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11841"/>
    <w:rsid w:val="00D21DFB"/>
    <w:rsid w:val="00D24114"/>
    <w:rsid w:val="00D26B32"/>
    <w:rsid w:val="00D326DE"/>
    <w:rsid w:val="00D34FE3"/>
    <w:rsid w:val="00D4026E"/>
    <w:rsid w:val="00D443A1"/>
    <w:rsid w:val="00D445BE"/>
    <w:rsid w:val="00D47D9C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2227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65D82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1304"/>
    <w:rsid w:val="00EC2FD3"/>
    <w:rsid w:val="00EC5F71"/>
    <w:rsid w:val="00ED1CF3"/>
    <w:rsid w:val="00ED7703"/>
    <w:rsid w:val="00ED7FD9"/>
    <w:rsid w:val="00EE0781"/>
    <w:rsid w:val="00EE3337"/>
    <w:rsid w:val="00F17BFC"/>
    <w:rsid w:val="00F3131B"/>
    <w:rsid w:val="00F315B6"/>
    <w:rsid w:val="00F43109"/>
    <w:rsid w:val="00F5321E"/>
    <w:rsid w:val="00F5487B"/>
    <w:rsid w:val="00F54BC4"/>
    <w:rsid w:val="00F56155"/>
    <w:rsid w:val="00F5796B"/>
    <w:rsid w:val="00F61B55"/>
    <w:rsid w:val="00F652EC"/>
    <w:rsid w:val="00F714E3"/>
    <w:rsid w:val="00F90415"/>
    <w:rsid w:val="00F933D4"/>
    <w:rsid w:val="00FB5269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063BA83E"/>
  <w15:chartTrackingRefBased/>
  <w15:docId w15:val="{3C7E77BB-889A-4CA3-86E3-A91F0994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7D7183-7E8F-478A-BAC4-63709BECA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4334</Words>
  <Characters>24710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2026-04-14T12:28:00Z</cp:lastPrinted>
  <dcterms:created xsi:type="dcterms:W3CDTF">2026-03-24T09:05:00Z</dcterms:created>
  <dcterms:modified xsi:type="dcterms:W3CDTF">2026-04-14T12:28:00Z</dcterms:modified>
</cp:coreProperties>
</file>