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443A1" w:rsidRPr="0061656D" w:rsidRDefault="00D443A1" w:rsidP="004478FC">
      <w:pPr>
        <w:spacing w:after="0" w:line="240" w:lineRule="auto"/>
        <w:jc w:val="center"/>
        <w:rPr>
          <w:sz w:val="24"/>
          <w:szCs w:val="24"/>
        </w:rPr>
      </w:pPr>
      <w:r w:rsidRPr="0061656D">
        <w:rPr>
          <w:sz w:val="24"/>
          <w:szCs w:val="24"/>
        </w:rPr>
        <w:t>МИНОБРНАУКИ РОССИИ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А1.jp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D443A1" w:rsidRPr="0061656D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1656D">
        <w:rPr>
          <w:sz w:val="24"/>
          <w:szCs w:val="24"/>
        </w:rPr>
        <w:t>Федеральное государственное бюджетное образовательное</w:t>
      </w:r>
    </w:p>
    <w:p w:rsidR="00D443A1" w:rsidRPr="0061656D" w:rsidRDefault="00D443A1" w:rsidP="00D443A1">
      <w:pPr>
        <w:spacing w:after="0" w:line="240" w:lineRule="auto"/>
        <w:jc w:val="center"/>
        <w:rPr>
          <w:sz w:val="24"/>
          <w:szCs w:val="24"/>
        </w:rPr>
      </w:pPr>
      <w:r w:rsidRPr="0061656D">
        <w:rPr>
          <w:sz w:val="24"/>
          <w:szCs w:val="24"/>
        </w:rPr>
        <w:t>учреждение высшего образования</w:t>
      </w:r>
    </w:p>
    <w:p w:rsidR="00D443A1" w:rsidRPr="0061656D" w:rsidRDefault="00D443A1" w:rsidP="00D443A1">
      <w:pPr>
        <w:spacing w:after="0" w:line="240" w:lineRule="auto"/>
        <w:ind w:hanging="567"/>
        <w:jc w:val="center"/>
        <w:rPr>
          <w:sz w:val="24"/>
          <w:szCs w:val="24"/>
        </w:rPr>
      </w:pPr>
      <w:r w:rsidRPr="0061656D">
        <w:rPr>
          <w:sz w:val="24"/>
          <w:szCs w:val="24"/>
        </w:rPr>
        <w:t>«Ижевский государственный технический университет имени М.Т. Калашникова»</w:t>
      </w:r>
    </w:p>
    <w:p w:rsidR="00C11695" w:rsidRPr="0061656D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1656D" w:rsidRDefault="00C11695" w:rsidP="00C11695">
      <w:pPr>
        <w:spacing w:after="0" w:line="240" w:lineRule="auto"/>
        <w:jc w:val="center"/>
        <w:rPr>
          <w:smallCaps/>
          <w:sz w:val="24"/>
          <w:szCs w:val="24"/>
        </w:rPr>
      </w:pPr>
    </w:p>
    <w:p w:rsidR="00C11695" w:rsidRPr="0061656D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1656D">
        <w:rPr>
          <w:sz w:val="24"/>
          <w:szCs w:val="24"/>
        </w:rPr>
        <w:t>УТВЕРЖДАЮ</w:t>
      </w:r>
    </w:p>
    <w:p w:rsidR="00C11695" w:rsidRPr="0061656D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61656D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1656D">
        <w:rPr>
          <w:sz w:val="24"/>
          <w:szCs w:val="24"/>
        </w:rPr>
        <w:t>Декан/Директор</w:t>
      </w:r>
    </w:p>
    <w:p w:rsidR="00C11695" w:rsidRPr="0061656D" w:rsidRDefault="00C11695" w:rsidP="00C11695">
      <w:pPr>
        <w:spacing w:after="0" w:line="240" w:lineRule="auto"/>
        <w:ind w:firstLine="5387"/>
        <w:rPr>
          <w:color w:val="000000"/>
          <w:sz w:val="24"/>
          <w:szCs w:val="24"/>
        </w:rPr>
      </w:pPr>
      <w:r w:rsidRPr="0061656D">
        <w:rPr>
          <w:sz w:val="24"/>
          <w:szCs w:val="24"/>
        </w:rPr>
        <w:t>____________</w:t>
      </w:r>
      <w:r w:rsidRPr="0061656D">
        <w:rPr>
          <w:color w:val="000000"/>
          <w:sz w:val="24"/>
          <w:szCs w:val="24"/>
        </w:rPr>
        <w:t>_/</w:t>
      </w:r>
      <w:r w:rsidR="00B85C85" w:rsidRPr="0061656D">
        <w:rPr>
          <w:color w:val="000000"/>
          <w:sz w:val="24"/>
          <w:szCs w:val="24"/>
        </w:rPr>
        <w:t xml:space="preserve"> Соболев В.В.</w:t>
      </w:r>
    </w:p>
    <w:p w:rsidR="00C11695" w:rsidRPr="0061656D" w:rsidRDefault="00C11695" w:rsidP="00C11695">
      <w:pPr>
        <w:spacing w:after="0" w:line="240" w:lineRule="auto"/>
        <w:ind w:firstLine="5387"/>
        <w:rPr>
          <w:sz w:val="24"/>
          <w:szCs w:val="24"/>
        </w:rPr>
      </w:pPr>
    </w:p>
    <w:p w:rsidR="00C11695" w:rsidRPr="0061656D" w:rsidRDefault="00C11695" w:rsidP="00C11695">
      <w:pPr>
        <w:spacing w:after="0" w:line="240" w:lineRule="auto"/>
        <w:ind w:firstLine="5387"/>
        <w:rPr>
          <w:sz w:val="24"/>
          <w:szCs w:val="24"/>
        </w:rPr>
      </w:pPr>
      <w:r w:rsidRPr="0061656D">
        <w:rPr>
          <w:sz w:val="24"/>
          <w:szCs w:val="24"/>
        </w:rPr>
        <w:t>_______</w:t>
      </w:r>
      <w:r w:rsidR="00B85C85" w:rsidRPr="0061656D">
        <w:rPr>
          <w:sz w:val="24"/>
          <w:szCs w:val="24"/>
        </w:rPr>
        <w:t>________ 20___</w:t>
      </w:r>
      <w:r w:rsidRPr="0061656D">
        <w:rPr>
          <w:sz w:val="24"/>
          <w:szCs w:val="24"/>
        </w:rPr>
        <w:t xml:space="preserve"> г.</w:t>
      </w:r>
    </w:p>
    <w:p w:rsidR="00C11695" w:rsidRPr="0061656D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1656D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C11695" w:rsidRPr="0061656D" w:rsidRDefault="00C11695" w:rsidP="00C11695">
      <w:pPr>
        <w:spacing w:after="0" w:line="240" w:lineRule="auto"/>
        <w:jc w:val="center"/>
        <w:rPr>
          <w:sz w:val="24"/>
          <w:szCs w:val="24"/>
        </w:rPr>
      </w:pPr>
      <w:r w:rsidRPr="0061656D">
        <w:rPr>
          <w:sz w:val="24"/>
          <w:szCs w:val="24"/>
        </w:rPr>
        <w:t>РАБОЧАЯ ПРОГРАММА ДИСЦИПЛИНЫ</w:t>
      </w:r>
    </w:p>
    <w:p w:rsidR="00C11695" w:rsidRPr="0061656D" w:rsidRDefault="00C11695" w:rsidP="00C11695">
      <w:pPr>
        <w:spacing w:after="0" w:line="240" w:lineRule="auto"/>
        <w:jc w:val="center"/>
        <w:rPr>
          <w:sz w:val="24"/>
          <w:szCs w:val="24"/>
        </w:rPr>
      </w:pPr>
    </w:p>
    <w:p w:rsidR="00B6236F" w:rsidRPr="0061656D" w:rsidRDefault="00AE6062" w:rsidP="00B6236F">
      <w:pPr>
        <w:spacing w:after="0" w:line="240" w:lineRule="auto"/>
        <w:ind w:left="426"/>
        <w:jc w:val="center"/>
        <w:rPr>
          <w:sz w:val="24"/>
          <w:szCs w:val="24"/>
        </w:rPr>
      </w:pPr>
      <w:r w:rsidRPr="0061656D">
        <w:rPr>
          <w:sz w:val="24"/>
          <w:szCs w:val="24"/>
          <w:u w:val="single"/>
        </w:rPr>
        <w:t>Основы функционального анализа</w:t>
      </w:r>
    </w:p>
    <w:p w:rsidR="00B6236F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61656D" w:rsidRPr="0061656D" w:rsidRDefault="0061656D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1656D">
        <w:rPr>
          <w:sz w:val="24"/>
          <w:szCs w:val="24"/>
        </w:rPr>
        <w:t xml:space="preserve">направление (специальность) </w:t>
      </w:r>
      <w:r w:rsidRPr="0061656D">
        <w:rPr>
          <w:bCs/>
          <w:iCs/>
          <w:sz w:val="24"/>
          <w:szCs w:val="24"/>
          <w:u w:val="single"/>
        </w:rPr>
        <w:t>01.03.04 Прикладная математика</w:t>
      </w:r>
    </w:p>
    <w:p w:rsidR="00B6236F" w:rsidRPr="0061656D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D729DD" w:rsidRPr="0061656D" w:rsidRDefault="00B6236F" w:rsidP="0061656D">
      <w:pPr>
        <w:spacing w:after="0" w:line="240" w:lineRule="auto"/>
        <w:ind w:left="426"/>
        <w:rPr>
          <w:sz w:val="24"/>
          <w:szCs w:val="24"/>
        </w:rPr>
      </w:pPr>
      <w:r w:rsidRPr="0061656D">
        <w:rPr>
          <w:sz w:val="24"/>
          <w:szCs w:val="24"/>
        </w:rPr>
        <w:t xml:space="preserve">направленность (профиль/программа/специализация) </w:t>
      </w:r>
      <w:r w:rsidR="00D729DD" w:rsidRPr="0061656D">
        <w:rPr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</w:p>
    <w:p w:rsidR="00B6236F" w:rsidRPr="0061656D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ind w:left="426"/>
        <w:rPr>
          <w:sz w:val="24"/>
          <w:szCs w:val="24"/>
          <w:u w:val="single"/>
        </w:rPr>
      </w:pPr>
      <w:r w:rsidRPr="0061656D">
        <w:rPr>
          <w:sz w:val="24"/>
          <w:szCs w:val="24"/>
        </w:rPr>
        <w:t xml:space="preserve">уровень образования: </w:t>
      </w:r>
      <w:r w:rsidRPr="0061656D">
        <w:rPr>
          <w:sz w:val="24"/>
          <w:szCs w:val="24"/>
          <w:u w:val="single"/>
        </w:rPr>
        <w:t xml:space="preserve">бакалавриат </w:t>
      </w:r>
    </w:p>
    <w:p w:rsidR="00B6236F" w:rsidRPr="0061656D" w:rsidRDefault="00B6236F" w:rsidP="00B6236F">
      <w:pPr>
        <w:spacing w:after="0" w:line="240" w:lineRule="auto"/>
        <w:ind w:left="426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1656D">
        <w:rPr>
          <w:sz w:val="24"/>
          <w:szCs w:val="24"/>
        </w:rPr>
        <w:t xml:space="preserve">форма обучения: </w:t>
      </w:r>
      <w:r w:rsidRPr="0061656D">
        <w:rPr>
          <w:sz w:val="24"/>
          <w:szCs w:val="24"/>
          <w:u w:val="single"/>
        </w:rPr>
        <w:t xml:space="preserve">очная </w:t>
      </w:r>
    </w:p>
    <w:p w:rsidR="00B6236F" w:rsidRPr="0061656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ind w:left="426"/>
        <w:rPr>
          <w:sz w:val="24"/>
          <w:szCs w:val="24"/>
        </w:rPr>
      </w:pPr>
      <w:r w:rsidRPr="0061656D">
        <w:rPr>
          <w:sz w:val="24"/>
          <w:szCs w:val="24"/>
        </w:rPr>
        <w:t xml:space="preserve">общая трудоемкость дисциплины составляет: </w:t>
      </w:r>
      <w:r w:rsidR="00AE6062" w:rsidRPr="0061656D">
        <w:rPr>
          <w:sz w:val="24"/>
          <w:szCs w:val="24"/>
          <w:u w:val="single"/>
        </w:rPr>
        <w:t>4</w:t>
      </w:r>
      <w:r w:rsidRPr="0061656D">
        <w:rPr>
          <w:sz w:val="24"/>
          <w:szCs w:val="24"/>
        </w:rPr>
        <w:t xml:space="preserve"> зачетных единиц(ы) </w:t>
      </w:r>
    </w:p>
    <w:p w:rsidR="00B6236F" w:rsidRPr="0061656D" w:rsidRDefault="00C11695" w:rsidP="00B6236F">
      <w:pPr>
        <w:spacing w:after="0" w:line="240" w:lineRule="auto"/>
        <w:rPr>
          <w:sz w:val="24"/>
          <w:szCs w:val="24"/>
        </w:rPr>
      </w:pPr>
      <w:r w:rsidRPr="0061656D">
        <w:rPr>
          <w:b/>
          <w:i/>
          <w:smallCaps/>
          <w:sz w:val="24"/>
          <w:szCs w:val="24"/>
        </w:rPr>
        <w:br w:type="page"/>
      </w:r>
      <w:r w:rsidR="00B6236F" w:rsidRPr="0061656D">
        <w:rPr>
          <w:sz w:val="24"/>
          <w:szCs w:val="24"/>
        </w:rPr>
        <w:lastRenderedPageBreak/>
        <w:t xml:space="preserve">Кафедра </w:t>
      </w:r>
      <w:r w:rsidR="0061656D">
        <w:rPr>
          <w:sz w:val="24"/>
          <w:szCs w:val="24"/>
        </w:rPr>
        <w:t>«</w:t>
      </w:r>
      <w:r w:rsidR="00B6236F" w:rsidRPr="0061656D">
        <w:rPr>
          <w:sz w:val="24"/>
          <w:szCs w:val="24"/>
          <w:u w:val="single"/>
        </w:rPr>
        <w:t>Прикладная математика и информационные технологии</w:t>
      </w:r>
      <w:r w:rsidR="0061656D">
        <w:rPr>
          <w:sz w:val="24"/>
          <w:szCs w:val="24"/>
          <w:u w:val="single"/>
        </w:rPr>
        <w:t>»</w:t>
      </w:r>
      <w:r w:rsidR="00B6236F" w:rsidRPr="0061656D">
        <w:rPr>
          <w:sz w:val="24"/>
          <w:szCs w:val="24"/>
        </w:rPr>
        <w:t>_________</w:t>
      </w:r>
    </w:p>
    <w:p w:rsidR="00B6236F" w:rsidRPr="0061656D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61656D">
        <w:rPr>
          <w:sz w:val="18"/>
          <w:szCs w:val="18"/>
        </w:rPr>
        <w:t>полное наименование кафедры, представляющей рабочую программу</w:t>
      </w:r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А2.jp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B6236F" w:rsidRPr="0061656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jc w:val="left"/>
        <w:rPr>
          <w:sz w:val="24"/>
          <w:szCs w:val="24"/>
        </w:rPr>
      </w:pPr>
      <w:r w:rsidRPr="0061656D">
        <w:rPr>
          <w:sz w:val="24"/>
          <w:szCs w:val="24"/>
        </w:rPr>
        <w:t>Составител</w:t>
      </w:r>
      <w:r w:rsidR="00AE6062" w:rsidRPr="0061656D">
        <w:rPr>
          <w:sz w:val="24"/>
          <w:szCs w:val="24"/>
        </w:rPr>
        <w:t>ь</w:t>
      </w:r>
      <w:r w:rsidRPr="0061656D">
        <w:rPr>
          <w:sz w:val="24"/>
          <w:szCs w:val="24"/>
        </w:rPr>
        <w:t xml:space="preserve"> </w:t>
      </w:r>
      <w:r w:rsidRPr="0061656D">
        <w:rPr>
          <w:sz w:val="24"/>
          <w:szCs w:val="24"/>
          <w:u w:val="single"/>
        </w:rPr>
        <w:t xml:space="preserve"> </w:t>
      </w:r>
      <w:r w:rsidR="00AE6062" w:rsidRPr="0061656D">
        <w:rPr>
          <w:sz w:val="24"/>
          <w:szCs w:val="24"/>
          <w:u w:val="single"/>
        </w:rPr>
        <w:t xml:space="preserve">                   Кузьмин Михаил Степанович</w:t>
      </w:r>
      <w:r w:rsidRPr="0061656D">
        <w:rPr>
          <w:sz w:val="24"/>
          <w:szCs w:val="24"/>
        </w:rPr>
        <w:t>______</w:t>
      </w:r>
    </w:p>
    <w:p w:rsidR="00B6236F" w:rsidRPr="0061656D" w:rsidRDefault="00B6236F" w:rsidP="00B6236F">
      <w:pPr>
        <w:spacing w:after="0" w:line="240" w:lineRule="auto"/>
        <w:jc w:val="center"/>
        <w:rPr>
          <w:sz w:val="18"/>
          <w:szCs w:val="18"/>
        </w:rPr>
      </w:pPr>
      <w:r w:rsidRPr="0061656D">
        <w:rPr>
          <w:sz w:val="18"/>
          <w:szCs w:val="18"/>
        </w:rPr>
        <w:t>Ф.И.О.(полностью), степень, звание</w:t>
      </w:r>
    </w:p>
    <w:p w:rsidR="00B6236F" w:rsidRPr="0061656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</w:rPr>
        <w:t>Рабочая программа составлена в соответствии с требованиями федерального государственного образовательного стандарта высшего образования и рассмотрена на заседании кафедры</w:t>
      </w: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</w:rPr>
        <w:t>Протокол от _______________ 20__ г. №_______</w:t>
      </w:r>
    </w:p>
    <w:p w:rsidR="00B6236F" w:rsidRPr="0061656D" w:rsidRDefault="00B6236F" w:rsidP="00B6236F">
      <w:pPr>
        <w:tabs>
          <w:tab w:val="left" w:pos="2001"/>
        </w:tabs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</w:rPr>
        <w:tab/>
      </w: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</w:rPr>
        <w:t>И.о. зав. кафедрой</w:t>
      </w:r>
      <w:r w:rsidRPr="0061656D">
        <w:rPr>
          <w:sz w:val="24"/>
          <w:szCs w:val="24"/>
        </w:rPr>
        <w:tab/>
      </w:r>
      <w:r w:rsidRPr="0061656D">
        <w:rPr>
          <w:sz w:val="24"/>
          <w:szCs w:val="24"/>
        </w:rPr>
        <w:tab/>
      </w:r>
      <w:r w:rsidRPr="0061656D">
        <w:rPr>
          <w:sz w:val="24"/>
          <w:szCs w:val="24"/>
        </w:rPr>
        <w:tab/>
      </w:r>
      <w:r w:rsidRPr="0061656D">
        <w:rPr>
          <w:sz w:val="24"/>
          <w:szCs w:val="24"/>
        </w:rPr>
        <w:tab/>
        <w:t>________________С.А. Королев</w:t>
      </w:r>
    </w:p>
    <w:p w:rsidR="00B6236F" w:rsidRPr="0061656D" w:rsidRDefault="00B6236F" w:rsidP="00B6236F">
      <w:pPr>
        <w:spacing w:after="0" w:line="240" w:lineRule="auto"/>
        <w:ind w:left="4254" w:firstLine="709"/>
        <w:rPr>
          <w:sz w:val="24"/>
          <w:szCs w:val="24"/>
        </w:rPr>
      </w:pPr>
      <w:r w:rsidRPr="0061656D">
        <w:rPr>
          <w:sz w:val="24"/>
          <w:szCs w:val="24"/>
        </w:rPr>
        <w:t>_________________ 20___ г.</w:t>
      </w:r>
    </w:p>
    <w:p w:rsidR="00B6236F" w:rsidRPr="0061656D" w:rsidRDefault="00B6236F" w:rsidP="00B6236F">
      <w:pPr>
        <w:spacing w:after="0" w:line="240" w:lineRule="auto"/>
        <w:jc w:val="center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b/>
          <w:sz w:val="24"/>
          <w:szCs w:val="24"/>
        </w:rPr>
      </w:pPr>
      <w:r w:rsidRPr="0061656D">
        <w:rPr>
          <w:b/>
          <w:sz w:val="24"/>
          <w:szCs w:val="24"/>
        </w:rPr>
        <w:t>СОГЛАСОВАНО</w:t>
      </w:r>
    </w:p>
    <w:p w:rsidR="00B6236F" w:rsidRPr="0061656D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tabs>
          <w:tab w:val="left" w:pos="5954"/>
        </w:tabs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</w:rPr>
        <w:t xml:space="preserve">Количество часов рабочей программы и формируемые компетенции соответствуют учебному плану </w:t>
      </w:r>
      <w:r w:rsidRPr="0061656D">
        <w:rPr>
          <w:iCs/>
          <w:sz w:val="24"/>
          <w:szCs w:val="24"/>
        </w:rPr>
        <w:t>01.03.04 «</w:t>
      </w:r>
      <w:r w:rsidRPr="0061656D">
        <w:rPr>
          <w:bCs/>
          <w:iCs/>
          <w:sz w:val="24"/>
          <w:szCs w:val="24"/>
        </w:rPr>
        <w:t>Прикладная математика» (профиль «</w:t>
      </w:r>
      <w:r w:rsidR="00F2570B" w:rsidRPr="0061656D">
        <w:rPr>
          <w:sz w:val="24"/>
          <w:szCs w:val="24"/>
        </w:rPr>
        <w:t>Применение математических методов и программных средств для решения инженерных и экономических задач</w:t>
      </w:r>
      <w:r w:rsidRPr="0061656D">
        <w:rPr>
          <w:sz w:val="24"/>
          <w:szCs w:val="24"/>
        </w:rPr>
        <w:t>»)</w:t>
      </w: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</w:rPr>
        <w:t xml:space="preserve">Протокол заседания учебно-методической комиссии по УГСН </w:t>
      </w: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  <w:u w:val="single"/>
        </w:rPr>
        <w:t>010000 «Математика и механика»</w:t>
      </w:r>
      <w:r w:rsidRPr="0061656D">
        <w:rPr>
          <w:sz w:val="24"/>
          <w:szCs w:val="24"/>
        </w:rPr>
        <w:t xml:space="preserve"> от __________ 20___ г. №_______</w:t>
      </w: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</w:rPr>
        <w:t>Председатель учебно-методической комиссии по УГСН</w:t>
      </w: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  <w:u w:val="single"/>
        </w:rPr>
        <w:t>010000 «Математика и механика»</w:t>
      </w:r>
    </w:p>
    <w:p w:rsidR="00B6236F" w:rsidRPr="0061656D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61656D">
        <w:rPr>
          <w:sz w:val="24"/>
          <w:szCs w:val="24"/>
        </w:rPr>
        <w:t>________________В.Г. Суфиянов</w:t>
      </w:r>
    </w:p>
    <w:p w:rsidR="00B6236F" w:rsidRPr="0061656D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ind w:left="4254" w:firstLine="709"/>
        <w:jc w:val="right"/>
        <w:rPr>
          <w:sz w:val="24"/>
          <w:szCs w:val="24"/>
        </w:rPr>
      </w:pPr>
      <w:r w:rsidRPr="0061656D">
        <w:rPr>
          <w:sz w:val="24"/>
          <w:szCs w:val="24"/>
        </w:rPr>
        <w:t>_____________________ 20___ г.</w:t>
      </w: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rPr>
          <w:sz w:val="24"/>
          <w:szCs w:val="24"/>
        </w:rPr>
      </w:pPr>
      <w:r w:rsidRPr="0061656D">
        <w:rPr>
          <w:sz w:val="24"/>
          <w:szCs w:val="24"/>
        </w:rPr>
        <w:t>Руководитель образовательной программы</w:t>
      </w:r>
    </w:p>
    <w:p w:rsidR="00B6236F" w:rsidRPr="0061656D" w:rsidRDefault="00E9742F" w:rsidP="00B6236F">
      <w:pPr>
        <w:spacing w:after="0" w:line="240" w:lineRule="auto"/>
        <w:ind w:left="4963"/>
        <w:jc w:val="right"/>
        <w:rPr>
          <w:sz w:val="24"/>
          <w:szCs w:val="24"/>
        </w:rPr>
      </w:pPr>
      <w:r w:rsidRPr="0061656D">
        <w:rPr>
          <w:sz w:val="24"/>
          <w:szCs w:val="24"/>
        </w:rPr>
        <w:t xml:space="preserve">________________ </w:t>
      </w:r>
      <w:r w:rsidR="004478FC" w:rsidRPr="0061656D">
        <w:rPr>
          <w:sz w:val="24"/>
          <w:szCs w:val="24"/>
        </w:rPr>
        <w:t>С.А. Королев</w:t>
      </w:r>
    </w:p>
    <w:p w:rsidR="00B6236F" w:rsidRPr="0061656D" w:rsidRDefault="00B6236F" w:rsidP="00B6236F">
      <w:pPr>
        <w:spacing w:after="0" w:line="240" w:lineRule="auto"/>
        <w:ind w:left="4963"/>
        <w:jc w:val="right"/>
        <w:rPr>
          <w:sz w:val="24"/>
          <w:szCs w:val="24"/>
        </w:rPr>
      </w:pPr>
    </w:p>
    <w:p w:rsidR="00B6236F" w:rsidRPr="0061656D" w:rsidRDefault="00B6236F" w:rsidP="00B6236F">
      <w:pPr>
        <w:spacing w:after="0" w:line="240" w:lineRule="auto"/>
        <w:jc w:val="right"/>
        <w:rPr>
          <w:sz w:val="24"/>
          <w:szCs w:val="24"/>
        </w:rPr>
      </w:pPr>
      <w:r w:rsidRPr="0061656D">
        <w:rPr>
          <w:sz w:val="24"/>
          <w:szCs w:val="24"/>
        </w:rPr>
        <w:t xml:space="preserve">             ______________________ 20___ г.</w:t>
      </w:r>
    </w:p>
    <w:p w:rsidR="00C11695" w:rsidRPr="0061656D" w:rsidRDefault="00C11695" w:rsidP="00B6236F">
      <w:pPr>
        <w:spacing w:after="0" w:line="240" w:lineRule="auto"/>
        <w:rPr>
          <w:sz w:val="24"/>
          <w:szCs w:val="24"/>
        </w:rPr>
      </w:pPr>
    </w:p>
    <w:p w:rsidR="00C11695" w:rsidRPr="00C11695" w:rsidRDefault="00187CE8" w:rsidP="00C11695">
      <w:pPr>
        <w:spacing w:after="0" w:line="240" w:lineRule="auto"/>
        <w:rPr>
          <w:bCs/>
          <w:szCs w:val="28"/>
        </w:rPr>
      </w:pPr>
      <w:r>
        <w:rPr>
          <w:bCs/>
          <w:szCs w:val="28"/>
        </w:rPr>
        <w:br w:type="page"/>
      </w:r>
      <w:r w:rsidR="00C11695" w:rsidRPr="00C11695">
        <w:rPr>
          <w:bCs/>
          <w:szCs w:val="28"/>
        </w:rPr>
        <w:t>Аннотация к дисциплине</w:t>
      </w:r>
      <w:r/>
    </w:p>
    <w:p w:rsidR="00C11695" w:rsidRPr="00C11695" w:rsidRDefault="00C11695" w:rsidP="00C11695">
      <w:pPr>
        <w:spacing w:after="0" w:line="240" w:lineRule="auto"/>
        <w:rPr>
          <w:bCs/>
          <w:szCs w:val="28"/>
        </w:rPr>
      </w:pPr>
    </w:p>
    <w:tbl>
      <w:tblPr>
        <w:tblW w:w="9356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5387"/>
      </w:tblGrid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Название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AE6062" w:rsidP="00AE6062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Основы функционального анализа</w:t>
            </w:r>
          </w:p>
        </w:tc>
      </w:tr>
      <w:tr w:rsidR="00C11695" w:rsidRPr="00540A04" w:rsidTr="00187CE8">
        <w:trPr>
          <w:cantSplit/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Направление подготовки (специальность)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674F02" w:rsidRDefault="00674F02" w:rsidP="00C11695">
            <w:pPr>
              <w:widowControl w:val="0"/>
              <w:spacing w:after="0" w:line="240" w:lineRule="auto"/>
              <w:outlineLvl w:val="2"/>
              <w:rPr>
                <w:bCs/>
                <w:sz w:val="24"/>
                <w:szCs w:val="24"/>
              </w:rPr>
            </w:pPr>
            <w:r w:rsidRPr="00674F02">
              <w:rPr>
                <w:bCs/>
                <w:sz w:val="24"/>
                <w:szCs w:val="24"/>
              </w:rPr>
              <w:t>01.03.04 Прикладная математика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Направленность (профиль/программа/специализация)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E9742F" w:rsidRDefault="00E9742F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 w:rsidRPr="00E9742F">
              <w:rPr>
                <w:bCs/>
                <w:sz w:val="24"/>
                <w:szCs w:val="24"/>
              </w:rPr>
              <w:t>Прикладной анализ д</w:t>
            </w:r>
            <w:r>
              <w:rPr>
                <w:bCs/>
                <w:sz w:val="24"/>
                <w:szCs w:val="24"/>
              </w:rPr>
              <w:t>анных и искусственный интеллект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Место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122098" w:rsidP="00122098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Обязательная часть</w:t>
            </w:r>
            <w:r w:rsidR="00674F02" w:rsidRPr="00BE33EF">
              <w:rPr>
                <w:sz w:val="24"/>
                <w:szCs w:val="24"/>
              </w:rPr>
              <w:t xml:space="preserve"> Блока 1. Дисциплины (модули)</w:t>
            </w:r>
            <w:r w:rsidR="00674F02">
              <w:rPr>
                <w:sz w:val="24"/>
                <w:szCs w:val="24"/>
              </w:rPr>
              <w:t xml:space="preserve"> </w:t>
            </w:r>
          </w:p>
        </w:tc>
      </w:tr>
      <w:tr w:rsidR="00674F02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540A04" w:rsidRDefault="00674F02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Трудоемкость (з.е. / часы)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4F02" w:rsidRPr="00BE33EF" w:rsidRDefault="00AE6062" w:rsidP="00AE6062">
            <w:pPr>
              <w:spacing w:after="0" w:line="240" w:lineRule="auto"/>
              <w:rPr>
                <w:sz w:val="24"/>
                <w:szCs w:val="24"/>
                <w:highlight w:val="red"/>
              </w:rPr>
            </w:pPr>
            <w:r>
              <w:rPr>
                <w:sz w:val="24"/>
                <w:szCs w:val="24"/>
              </w:rPr>
              <w:t>4</w:t>
            </w:r>
            <w:r w:rsidR="00674F02">
              <w:rPr>
                <w:sz w:val="24"/>
                <w:szCs w:val="24"/>
              </w:rPr>
              <w:t xml:space="preserve"> з. е./1</w:t>
            </w:r>
            <w:r>
              <w:rPr>
                <w:sz w:val="24"/>
                <w:szCs w:val="24"/>
              </w:rPr>
              <w:t>44</w:t>
            </w:r>
            <w:r w:rsidR="00674F02" w:rsidRPr="00BE33EF">
              <w:rPr>
                <w:sz w:val="24"/>
                <w:szCs w:val="24"/>
              </w:rPr>
              <w:t xml:space="preserve"> часа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Цель изучения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E6062" w:rsidRDefault="00E9742F" w:rsidP="00C36F3F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>
              <w:rPr>
                <w:bCs/>
                <w:sz w:val="24"/>
                <w:szCs w:val="24"/>
              </w:rPr>
              <w:t>О</w:t>
            </w:r>
            <w:r w:rsidR="00C24E17" w:rsidRPr="00C36F3F">
              <w:rPr>
                <w:bCs/>
                <w:sz w:val="24"/>
                <w:szCs w:val="24"/>
              </w:rPr>
              <w:t>знакомление с основными понятиями и методами функционального анализа, которые необходимы для освоения других прикладных дисциплин, изучение научно-технической информации касающейся основных функциональных пространств; приобретение студентами теоретических знаний и практических навыков для решения задач в области естественных наук и инженерной практике.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Компетенции, формируемые в результате освоения дисциплины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E6062" w:rsidRDefault="00A57D23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  <w:highlight w:val="yellow"/>
              </w:rPr>
            </w:pPr>
            <w:r w:rsidRPr="00AE6062">
              <w:rPr>
                <w:bCs/>
                <w:sz w:val="24"/>
                <w:szCs w:val="24"/>
              </w:rPr>
              <w:t>ОПК-</w:t>
            </w:r>
            <w:r w:rsidR="00AE6062" w:rsidRPr="00AE6062">
              <w:rPr>
                <w:bCs/>
                <w:sz w:val="24"/>
                <w:szCs w:val="24"/>
              </w:rPr>
              <w:t>1</w:t>
            </w:r>
            <w:r w:rsidRPr="00AE6062">
              <w:rPr>
                <w:bCs/>
                <w:sz w:val="24"/>
                <w:szCs w:val="24"/>
              </w:rPr>
              <w:t xml:space="preserve">. </w:t>
            </w:r>
            <w:r w:rsidR="00AE6062" w:rsidRPr="00AE6062">
              <w:rPr>
                <w:bCs/>
                <w:sz w:val="24"/>
                <w:szCs w:val="24"/>
              </w:rPr>
              <w:t>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 w:rsidR="00AE6062">
              <w:rPr>
                <w:bCs/>
                <w:sz w:val="24"/>
                <w:szCs w:val="24"/>
              </w:rPr>
              <w:t>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Содержание дисциплины (основные разделы и темы)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AE6062" w:rsidRDefault="00B22564" w:rsidP="000A2A72">
            <w:pPr>
              <w:pStyle w:val="9"/>
              <w:spacing w:before="0" w:after="0"/>
              <w:jc w:val="both"/>
              <w:rPr>
                <w:bCs/>
                <w:iCs/>
                <w:sz w:val="24"/>
                <w:szCs w:val="24"/>
                <w:highlight w:val="yellow"/>
              </w:rPr>
            </w:pPr>
            <w:r w:rsidRPr="00B22564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Функции ограниченной вариации и интеграл Римана-Стилтьеса. Элементы теории множеств и теории меры. Измеримые функции и интеграл Лебега. </w:t>
            </w:r>
            <w:r w:rsidR="008A335D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Метрические </w:t>
            </w:r>
            <w:r w:rsidR="00C24E17" w:rsidRPr="000A2A72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пространства. </w:t>
            </w:r>
            <w:r w:rsidRPr="00B22564">
              <w:rPr>
                <w:rFonts w:ascii="Times New Roman" w:hAnsi="Times New Roman"/>
                <w:sz w:val="24"/>
                <w:szCs w:val="24"/>
                <w:lang w:val="ru-RU" w:eastAsia="ru-RU"/>
              </w:rPr>
              <w:t>Топологические пространства.</w:t>
            </w:r>
            <w:r w:rsidRPr="000A2A72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</w:t>
            </w:r>
            <w:r w:rsidR="008A335D">
              <w:rPr>
                <w:rFonts w:ascii="Times New Roman" w:hAnsi="Times New Roman"/>
                <w:sz w:val="24"/>
                <w:szCs w:val="24"/>
                <w:lang w:val="ru-RU" w:eastAsia="ru-RU"/>
              </w:rPr>
              <w:t>Линейные</w:t>
            </w:r>
            <w:r w:rsidR="00C24E17" w:rsidRPr="000A2A72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 </w:t>
            </w:r>
            <w:r w:rsidR="000A2A72" w:rsidRPr="000A2A72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и </w:t>
            </w:r>
            <w:r w:rsidR="00C24E17" w:rsidRPr="000A2A72">
              <w:rPr>
                <w:rFonts w:ascii="Times New Roman" w:hAnsi="Times New Roman"/>
                <w:sz w:val="24"/>
                <w:szCs w:val="24"/>
                <w:lang w:val="ru-RU" w:eastAsia="ru-RU"/>
              </w:rPr>
              <w:t xml:space="preserve">нормированные пространства. </w:t>
            </w:r>
            <w:r w:rsidR="000A2A72" w:rsidRPr="000A2A72">
              <w:rPr>
                <w:rFonts w:ascii="Times New Roman" w:hAnsi="Times New Roman"/>
                <w:sz w:val="24"/>
                <w:szCs w:val="24"/>
                <w:lang w:val="ru-RU" w:eastAsia="ru-RU"/>
              </w:rPr>
              <w:t>Линейные операторы.</w:t>
            </w:r>
          </w:p>
        </w:tc>
      </w:tr>
      <w:tr w:rsidR="00C11695" w:rsidRPr="00540A04" w:rsidTr="00187CE8">
        <w:trPr>
          <w:trHeight w:val="113"/>
        </w:trPr>
        <w:tc>
          <w:tcPr>
            <w:tcW w:w="3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C11695" w:rsidP="008A335D">
            <w:pPr>
              <w:keepNext/>
              <w:spacing w:after="0" w:line="240" w:lineRule="auto"/>
              <w:contextualSpacing/>
              <w:jc w:val="left"/>
              <w:outlineLvl w:val="2"/>
              <w:rPr>
                <w:b/>
                <w:bCs/>
                <w:i/>
                <w:sz w:val="24"/>
                <w:szCs w:val="24"/>
              </w:rPr>
            </w:pPr>
            <w:r w:rsidRPr="00540A04">
              <w:rPr>
                <w:b/>
                <w:bCs/>
                <w:i/>
                <w:sz w:val="24"/>
                <w:szCs w:val="24"/>
              </w:rPr>
              <w:t>Форма промежуточной аттестации</w:t>
            </w: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11695" w:rsidRPr="00540A04" w:rsidRDefault="00122098" w:rsidP="00C11695">
            <w:pPr>
              <w:spacing w:after="0" w:line="240" w:lineRule="auto"/>
              <w:outlineLvl w:val="8"/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>Экзамен</w:t>
            </w:r>
          </w:p>
        </w:tc>
      </w:tr>
    </w:tbl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C11695" w:rsidRDefault="00C11695" w:rsidP="00C11695">
      <w:pPr>
        <w:pStyle w:val="Web"/>
        <w:spacing w:before="0" w:beforeAutospacing="0" w:after="0" w:afterAutospacing="0"/>
        <w:jc w:val="both"/>
        <w:rPr>
          <w:b/>
          <w:smallCaps/>
          <w:sz w:val="28"/>
          <w:szCs w:val="28"/>
        </w:rPr>
      </w:pPr>
    </w:p>
    <w:p w:rsidR="00C11695" w:rsidRPr="00187CE8" w:rsidRDefault="00D443A1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Цели и задачи дисциплины:</w:t>
      </w:r>
    </w:p>
    <w:p w:rsidR="00D143C7" w:rsidRPr="00D143C7" w:rsidRDefault="00C11695" w:rsidP="00D143C7">
      <w:pPr>
        <w:pStyle w:val="Web"/>
        <w:spacing w:before="0" w:beforeAutospacing="0" w:after="0" w:afterAutospacing="0"/>
        <w:ind w:firstLine="426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</w:rPr>
        <w:t>Целью</w:t>
      </w:r>
      <w:r w:rsidRPr="00C11695">
        <w:rPr>
          <w:color w:val="auto"/>
          <w:sz w:val="28"/>
          <w:szCs w:val="28"/>
        </w:rPr>
        <w:t xml:space="preserve"> </w:t>
      </w:r>
      <w:r w:rsidR="00D143C7" w:rsidRPr="00D143C7">
        <w:rPr>
          <w:color w:val="auto"/>
          <w:sz w:val="28"/>
          <w:szCs w:val="28"/>
        </w:rPr>
        <w:t>преподавания дисциплины является</w:t>
      </w:r>
      <w:r w:rsidR="00D143C7" w:rsidRPr="00D143C7">
        <w:rPr>
          <w:color w:val="auto"/>
          <w:sz w:val="28"/>
          <w:szCs w:val="28"/>
          <w:lang w:val="ru-RU"/>
        </w:rPr>
        <w:t>:</w:t>
      </w:r>
    </w:p>
    <w:p w:rsidR="00C24E17" w:rsidRPr="00D143C7" w:rsidRDefault="00C24E17" w:rsidP="00C24E17">
      <w:pPr>
        <w:pStyle w:val="aff2"/>
        <w:numPr>
          <w:ilvl w:val="0"/>
          <w:numId w:val="11"/>
        </w:numPr>
        <w:tabs>
          <w:tab w:val="left" w:pos="993"/>
        </w:tabs>
        <w:spacing w:after="0" w:line="240" w:lineRule="auto"/>
        <w:jc w:val="left"/>
        <w:rPr>
          <w:i/>
          <w:iCs/>
          <w:sz w:val="24"/>
          <w:szCs w:val="24"/>
        </w:rPr>
      </w:pPr>
      <w:r w:rsidRPr="00D143C7">
        <w:rPr>
          <w:sz w:val="24"/>
          <w:szCs w:val="24"/>
        </w:rPr>
        <w:t>ознакомление с основными понятиями и методами функционального анализа, которые необходимы для освоения других прикладных дисциплин</w:t>
      </w:r>
      <w:r>
        <w:rPr>
          <w:sz w:val="24"/>
          <w:szCs w:val="24"/>
        </w:rPr>
        <w:t>;</w:t>
      </w:r>
    </w:p>
    <w:p w:rsidR="00D143C7" w:rsidRPr="00D143C7" w:rsidRDefault="00D143C7" w:rsidP="000E0AB5">
      <w:pPr>
        <w:pStyle w:val="9"/>
        <w:numPr>
          <w:ilvl w:val="0"/>
          <w:numId w:val="11"/>
        </w:numPr>
        <w:spacing w:before="0" w:after="0"/>
        <w:jc w:val="both"/>
        <w:rPr>
          <w:rFonts w:ascii="Times New Roman" w:hAnsi="Times New Roman"/>
          <w:sz w:val="24"/>
          <w:szCs w:val="24"/>
          <w:lang w:val="ru-RU" w:eastAsia="ru-RU"/>
        </w:rPr>
      </w:pPr>
      <w:r w:rsidRPr="00D143C7">
        <w:rPr>
          <w:rFonts w:ascii="Times New Roman" w:hAnsi="Times New Roman"/>
          <w:sz w:val="24"/>
          <w:szCs w:val="24"/>
          <w:lang w:val="ru-RU" w:eastAsia="ru-RU"/>
        </w:rPr>
        <w:t xml:space="preserve">изучение научно-технической информации касающейся основных функциональных пространств; </w:t>
      </w:r>
    </w:p>
    <w:p w:rsidR="00D143C7" w:rsidRPr="00D143C7" w:rsidRDefault="00D143C7" w:rsidP="000E0AB5">
      <w:pPr>
        <w:pStyle w:val="ab"/>
        <w:numPr>
          <w:ilvl w:val="0"/>
          <w:numId w:val="11"/>
        </w:numPr>
        <w:spacing w:after="0" w:line="252" w:lineRule="auto"/>
        <w:rPr>
          <w:i/>
          <w:iCs/>
          <w:sz w:val="24"/>
          <w:szCs w:val="24"/>
        </w:rPr>
      </w:pPr>
      <w:r w:rsidRPr="00D143C7">
        <w:rPr>
          <w:sz w:val="24"/>
          <w:szCs w:val="24"/>
        </w:rPr>
        <w:t xml:space="preserve">приобретение студентами теоретических знаний и практических навыков для решения </w:t>
      </w:r>
      <w:r w:rsidR="00C24E17" w:rsidRPr="00C24E17">
        <w:rPr>
          <w:sz w:val="24"/>
          <w:szCs w:val="24"/>
        </w:rPr>
        <w:t>задач в области естественных наук и инженерной практике.</w:t>
      </w:r>
    </w:p>
    <w:p w:rsidR="00674F02" w:rsidRPr="00E26C4F" w:rsidRDefault="00674F02" w:rsidP="007D18FC">
      <w:pPr>
        <w:pStyle w:val="Web"/>
        <w:spacing w:before="0" w:beforeAutospacing="0" w:after="0" w:afterAutospacing="0"/>
        <w:ind w:firstLine="709"/>
        <w:jc w:val="both"/>
        <w:rPr>
          <w:lang w:val="ru-RU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</w:rPr>
      </w:pPr>
      <w:r w:rsidRPr="00C11695">
        <w:rPr>
          <w:b/>
          <w:color w:val="auto"/>
          <w:sz w:val="28"/>
          <w:szCs w:val="28"/>
        </w:rPr>
        <w:t xml:space="preserve">Задачи </w:t>
      </w:r>
      <w:r w:rsidRPr="00C11695">
        <w:rPr>
          <w:color w:val="auto"/>
          <w:sz w:val="28"/>
          <w:szCs w:val="28"/>
        </w:rPr>
        <w:t>дисциплины:</w:t>
      </w:r>
    </w:p>
    <w:p w:rsidR="00D143C7" w:rsidRDefault="00D143C7" w:rsidP="000E0AB5">
      <w:pPr>
        <w:pStyle w:val="af5"/>
        <w:numPr>
          <w:ilvl w:val="0"/>
          <w:numId w:val="12"/>
        </w:numPr>
        <w:tabs>
          <w:tab w:val="clear" w:pos="756"/>
          <w:tab w:val="left" w:pos="540"/>
        </w:tabs>
        <w:spacing w:line="240" w:lineRule="auto"/>
      </w:pPr>
      <w:r>
        <w:t>формирование умения формулировать и доказывать основные, и выводимые из основных, утверждения функционального анализа;</w:t>
      </w:r>
    </w:p>
    <w:p w:rsidR="00D143C7" w:rsidRDefault="00D143C7" w:rsidP="000E0AB5">
      <w:pPr>
        <w:pStyle w:val="af5"/>
        <w:numPr>
          <w:ilvl w:val="0"/>
          <w:numId w:val="12"/>
        </w:numPr>
        <w:tabs>
          <w:tab w:val="clear" w:pos="756"/>
          <w:tab w:val="left" w:pos="540"/>
        </w:tabs>
        <w:spacing w:line="240" w:lineRule="auto"/>
      </w:pPr>
      <w:r w:rsidRPr="00A14070">
        <w:t xml:space="preserve">обучение студентов решению математических задач с применением </w:t>
      </w:r>
      <w:r>
        <w:t xml:space="preserve">методов функционального анализа и </w:t>
      </w:r>
      <w:r w:rsidRPr="0052709F">
        <w:t>современных языков программирования</w:t>
      </w:r>
      <w:r>
        <w:t>;</w:t>
      </w:r>
    </w:p>
    <w:p w:rsidR="00D143C7" w:rsidRDefault="00D143C7" w:rsidP="000E0AB5">
      <w:pPr>
        <w:pStyle w:val="af5"/>
        <w:numPr>
          <w:ilvl w:val="0"/>
          <w:numId w:val="12"/>
        </w:numPr>
        <w:tabs>
          <w:tab w:val="clear" w:pos="756"/>
          <w:tab w:val="left" w:pos="540"/>
        </w:tabs>
        <w:spacing w:line="240" w:lineRule="auto"/>
      </w:pPr>
      <w:r>
        <w:t>формирование умения использовать систему знаний дисциплины для адекватного математического моделирования различных процессов;</w:t>
      </w:r>
    </w:p>
    <w:p w:rsidR="00C11695" w:rsidRPr="00C11695" w:rsidRDefault="00C11695" w:rsidP="00187CE8">
      <w:pPr>
        <w:pStyle w:val="af5"/>
        <w:tabs>
          <w:tab w:val="clear" w:pos="720"/>
          <w:tab w:val="left" w:pos="540"/>
        </w:tabs>
        <w:spacing w:line="240" w:lineRule="auto"/>
        <w:ind w:left="0" w:firstLine="709"/>
        <w:rPr>
          <w:bCs/>
          <w:sz w:val="28"/>
          <w:szCs w:val="28"/>
        </w:rPr>
      </w:pPr>
    </w:p>
    <w:p w:rsidR="00C11695" w:rsidRPr="00C11695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color w:val="auto"/>
          <w:sz w:val="28"/>
          <w:szCs w:val="28"/>
          <w:lang w:val="ru-RU"/>
        </w:rPr>
        <w:t>Планируемые результаты обучения</w:t>
      </w:r>
    </w:p>
    <w:p w:rsid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color w:val="auto"/>
          <w:sz w:val="28"/>
          <w:szCs w:val="28"/>
        </w:rPr>
        <w:t xml:space="preserve">В результате </w:t>
      </w:r>
      <w:r w:rsidRPr="00C11695">
        <w:rPr>
          <w:color w:val="auto"/>
          <w:sz w:val="28"/>
          <w:szCs w:val="28"/>
          <w:lang w:val="ru-RU"/>
        </w:rPr>
        <w:t xml:space="preserve">освоения </w:t>
      </w:r>
      <w:r w:rsidRPr="00C11695">
        <w:rPr>
          <w:color w:val="auto"/>
          <w:sz w:val="28"/>
          <w:szCs w:val="28"/>
        </w:rPr>
        <w:t>дисциплины</w:t>
      </w:r>
      <w:r w:rsidRPr="00C11695">
        <w:rPr>
          <w:color w:val="auto"/>
          <w:sz w:val="28"/>
          <w:szCs w:val="28"/>
          <w:lang w:val="ru-RU"/>
        </w:rPr>
        <w:t xml:space="preserve"> у</w:t>
      </w:r>
      <w:r w:rsidRPr="00C11695">
        <w:rPr>
          <w:color w:val="auto"/>
          <w:sz w:val="28"/>
          <w:szCs w:val="28"/>
        </w:rPr>
        <w:t xml:space="preserve"> студент</w:t>
      </w:r>
      <w:r w:rsidRPr="00C11695">
        <w:rPr>
          <w:color w:val="auto"/>
          <w:sz w:val="28"/>
          <w:szCs w:val="28"/>
          <w:lang w:val="ru-RU"/>
        </w:rPr>
        <w:t>а</w:t>
      </w:r>
      <w:r w:rsidRPr="00C11695">
        <w:rPr>
          <w:color w:val="auto"/>
          <w:sz w:val="28"/>
          <w:szCs w:val="28"/>
        </w:rPr>
        <w:t xml:space="preserve"> должн</w:t>
      </w:r>
      <w:r w:rsidRPr="00C11695">
        <w:rPr>
          <w:color w:val="auto"/>
          <w:sz w:val="28"/>
          <w:szCs w:val="28"/>
          <w:lang w:val="ru-RU"/>
        </w:rPr>
        <w:t xml:space="preserve">ы быть сформированы </w:t>
      </w:r>
    </w:p>
    <w:p w:rsidR="00C11695" w:rsidRPr="00187CE8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 xml:space="preserve">Знания,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82343" w:rsidRPr="00431FFC" w:rsidRDefault="00D143C7" w:rsidP="00D143C7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  <w:lang w:val="ru-RU"/>
              </w:rPr>
            </w:pPr>
            <w:r w:rsidRPr="00D143C7">
              <w:rPr>
                <w:rFonts w:ascii="Times New Roman" w:hAnsi="Times New Roman"/>
                <w:sz w:val="24"/>
                <w:szCs w:val="24"/>
              </w:rPr>
              <w:t>основы функционального анализа необходимые для успешного изучения математических и теоретико-информационных дисциплин, решения задач, возникающих в профессиональной сфере; экономических з</w:t>
            </w:r>
            <w:r>
              <w:rPr>
                <w:rFonts w:ascii="Times New Roman" w:hAnsi="Times New Roman"/>
                <w:sz w:val="24"/>
                <w:szCs w:val="24"/>
              </w:rPr>
              <w:t>адач</w:t>
            </w:r>
            <w:r w:rsidR="00431FFC">
              <w:rPr>
                <w:rFonts w:ascii="Times New Roman" w:hAnsi="Times New Roman"/>
                <w:sz w:val="24"/>
                <w:szCs w:val="24"/>
                <w:lang w:val="ru-RU"/>
              </w:rPr>
              <w:t>;</w:t>
            </w:r>
          </w:p>
        </w:tc>
      </w:tr>
      <w:tr w:rsidR="00C11695" w:rsidRPr="00082343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C11695" w:rsidRPr="00082343" w:rsidRDefault="00D143C7" w:rsidP="00082343">
            <w:pPr>
              <w:pStyle w:val="9"/>
              <w:overflowPunct w:val="0"/>
              <w:autoSpaceDE w:val="0"/>
              <w:autoSpaceDN w:val="0"/>
              <w:adjustRightInd w:val="0"/>
              <w:spacing w:before="0" w:after="0"/>
              <w:jc w:val="both"/>
              <w:textAlignment w:val="baseline"/>
              <w:rPr>
                <w:rFonts w:ascii="Times New Roman" w:hAnsi="Times New Roman"/>
                <w:sz w:val="24"/>
                <w:szCs w:val="24"/>
              </w:rPr>
            </w:pPr>
            <w:r w:rsidRPr="00431FFC">
              <w:rPr>
                <w:rFonts w:ascii="Times New Roman" w:hAnsi="Times New Roman"/>
                <w:sz w:val="24"/>
                <w:szCs w:val="24"/>
              </w:rPr>
              <w:t>аппарат функционального анализа используемый для решения конкретных прикладных математических задач.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Умения,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187CE8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187CE8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082343" w:rsidRPr="00082343" w:rsidRDefault="00784DCF" w:rsidP="00D143C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D143C7">
              <w:rPr>
                <w:bCs/>
              </w:rPr>
              <w:t>применять методы функционального анализа для решения математических задач, построения и анализа результатов моделирования;</w:t>
            </w:r>
          </w:p>
        </w:tc>
      </w:tr>
      <w:tr w:rsidR="00082343" w:rsidRPr="00187CE8" w:rsidTr="00D443A1">
        <w:tc>
          <w:tcPr>
            <w:tcW w:w="959" w:type="dxa"/>
          </w:tcPr>
          <w:p w:rsidR="00082343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082343" w:rsidRPr="00082343" w:rsidRDefault="00D143C7" w:rsidP="00D143C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D143C7">
              <w:rPr>
                <w:bCs/>
              </w:rPr>
              <w:t>использовать основной понятийный аппарат, уметь формулировать и доказывать основные</w:t>
            </w:r>
            <w:r w:rsidR="007006EC">
              <w:rPr>
                <w:bCs/>
              </w:rPr>
              <w:t>,</w:t>
            </w:r>
            <w:r w:rsidRPr="00D143C7">
              <w:rPr>
                <w:bCs/>
              </w:rPr>
              <w:t xml:space="preserve"> и выводимые из основных</w:t>
            </w:r>
            <w:r w:rsidR="007006EC">
              <w:rPr>
                <w:bCs/>
              </w:rPr>
              <w:t>,</w:t>
            </w:r>
            <w:r w:rsidRPr="00D143C7">
              <w:rPr>
                <w:bCs/>
              </w:rPr>
              <w:t xml:space="preserve"> утверждения функционального анализа;</w:t>
            </w:r>
          </w:p>
        </w:tc>
      </w:tr>
      <w:tr w:rsidR="00082343" w:rsidRPr="00187CE8" w:rsidTr="00D443A1">
        <w:tc>
          <w:tcPr>
            <w:tcW w:w="959" w:type="dxa"/>
          </w:tcPr>
          <w:p w:rsidR="00082343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082343" w:rsidRPr="00082343" w:rsidRDefault="00D143C7" w:rsidP="00D143C7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D143C7">
              <w:rPr>
                <w:bCs/>
              </w:rPr>
              <w:t>формализовать поставленную задачу, выявить естественнонаучную сущность проблем, строить математические модели физических явлений</w:t>
            </w:r>
            <w:r w:rsidR="00431FFC">
              <w:rPr>
                <w:bCs/>
              </w:rPr>
              <w:t xml:space="preserve"> на основе изученного материала.</w:t>
            </w:r>
          </w:p>
        </w:tc>
      </w:tr>
    </w:tbl>
    <w:p w:rsidR="00C11695" w:rsidRPr="00C11695" w:rsidRDefault="00C11695" w:rsidP="00C11695">
      <w:pPr>
        <w:spacing w:after="0" w:line="240" w:lineRule="auto"/>
        <w:rPr>
          <w:smallCaps/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Навыки, приобретаемые в ходе освоения дисциплины </w:t>
      </w:r>
    </w:p>
    <w:tbl>
      <w:tblPr>
        <w:tblW w:w="9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8567"/>
      </w:tblGrid>
      <w:tr w:rsidR="00C11695" w:rsidRPr="00187CE8" w:rsidTr="00D443A1">
        <w:trPr>
          <w:trHeight w:val="313"/>
        </w:trPr>
        <w:tc>
          <w:tcPr>
            <w:tcW w:w="959" w:type="dxa"/>
          </w:tcPr>
          <w:p w:rsidR="00C11695" w:rsidRPr="00187CE8" w:rsidRDefault="00C11695" w:rsidP="00187CE8">
            <w:pPr>
              <w:spacing w:after="0" w:line="240" w:lineRule="auto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smallCaps/>
                <w:color w:val="000000"/>
                <w:sz w:val="24"/>
                <w:szCs w:val="24"/>
              </w:rPr>
              <w:t>№</w:t>
            </w:r>
            <w:r w:rsidR="00187CE8">
              <w:rPr>
                <w:b/>
                <w:smallCaps/>
                <w:color w:val="000000"/>
                <w:sz w:val="24"/>
                <w:szCs w:val="24"/>
              </w:rPr>
              <w:t xml:space="preserve"> </w:t>
            </w:r>
            <w:r w:rsidRPr="00187CE8">
              <w:rPr>
                <w:b/>
                <w:smallCaps/>
                <w:color w:val="000000"/>
                <w:sz w:val="24"/>
                <w:szCs w:val="24"/>
              </w:rPr>
              <w:t xml:space="preserve">п/п </w:t>
            </w:r>
          </w:p>
        </w:tc>
        <w:tc>
          <w:tcPr>
            <w:tcW w:w="8567" w:type="dxa"/>
            <w:shd w:val="clear" w:color="auto" w:fill="auto"/>
            <w:tcMar>
              <w:top w:w="28" w:type="dxa"/>
              <w:left w:w="17" w:type="dxa"/>
              <w:right w:w="17" w:type="dxa"/>
            </w:tcMar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mallCaps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</w:tr>
      <w:tr w:rsidR="00C11695" w:rsidRPr="00187CE8" w:rsidTr="00D443A1">
        <w:tc>
          <w:tcPr>
            <w:tcW w:w="959" w:type="dxa"/>
          </w:tcPr>
          <w:p w:rsidR="00C11695" w:rsidRPr="00674F02" w:rsidRDefault="00674F02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 w:rsidRPr="00674F02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8567" w:type="dxa"/>
            <w:shd w:val="clear" w:color="auto" w:fill="auto"/>
          </w:tcPr>
          <w:p w:rsidR="00C11695" w:rsidRPr="00784DCF" w:rsidRDefault="00784DCF" w:rsidP="00784DC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 xml:space="preserve">навыками использования </w:t>
            </w:r>
            <w:r w:rsidRPr="00784DCF">
              <w:rPr>
                <w:bCs/>
              </w:rPr>
              <w:t>метод</w:t>
            </w:r>
            <w:r>
              <w:rPr>
                <w:bCs/>
              </w:rPr>
              <w:t>ов</w:t>
            </w:r>
            <w:r w:rsidRPr="00784DCF">
              <w:rPr>
                <w:bCs/>
              </w:rPr>
              <w:t xml:space="preserve"> функционального анализа при решении </w:t>
            </w:r>
            <w:r w:rsidR="00BA3591" w:rsidRPr="00784DCF">
              <w:rPr>
                <w:bCs/>
              </w:rPr>
              <w:t>инженерных и экономических</w:t>
            </w:r>
            <w:r w:rsidRPr="00784DCF">
              <w:rPr>
                <w:bCs/>
              </w:rPr>
              <w:t xml:space="preserve"> задач;</w:t>
            </w:r>
          </w:p>
        </w:tc>
      </w:tr>
      <w:tr w:rsidR="00082343" w:rsidRPr="00187CE8" w:rsidTr="00D443A1">
        <w:tc>
          <w:tcPr>
            <w:tcW w:w="959" w:type="dxa"/>
          </w:tcPr>
          <w:p w:rsidR="00082343" w:rsidRPr="00674F02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8567" w:type="dxa"/>
            <w:shd w:val="clear" w:color="auto" w:fill="auto"/>
          </w:tcPr>
          <w:p w:rsidR="00082343" w:rsidRPr="00784DCF" w:rsidRDefault="00784DCF" w:rsidP="00784DC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навыками</w:t>
            </w:r>
            <w:r w:rsidRPr="00784DCF">
              <w:rPr>
                <w:bCs/>
              </w:rPr>
              <w:t xml:space="preserve"> </w:t>
            </w:r>
            <w:r>
              <w:rPr>
                <w:bCs/>
              </w:rPr>
              <w:t>использования</w:t>
            </w:r>
            <w:r w:rsidRPr="00784DCF">
              <w:rPr>
                <w:bCs/>
              </w:rPr>
              <w:t xml:space="preserve"> математическ</w:t>
            </w:r>
            <w:r>
              <w:rPr>
                <w:bCs/>
              </w:rPr>
              <w:t>ого</w:t>
            </w:r>
            <w:r w:rsidRPr="00784DCF">
              <w:rPr>
                <w:bCs/>
              </w:rPr>
              <w:t xml:space="preserve"> аппарат</w:t>
            </w:r>
            <w:r>
              <w:rPr>
                <w:bCs/>
              </w:rPr>
              <w:t>а</w:t>
            </w:r>
            <w:r w:rsidRPr="00784DCF">
              <w:rPr>
                <w:bCs/>
              </w:rPr>
              <w:t>, необходим</w:t>
            </w:r>
            <w:r>
              <w:rPr>
                <w:bCs/>
              </w:rPr>
              <w:t>ого</w:t>
            </w:r>
            <w:r w:rsidRPr="00784DCF">
              <w:rPr>
                <w:bCs/>
              </w:rPr>
              <w:t xml:space="preserve"> для изучения других фундаментальных дисциплин, спецкурсов, а также для работы с современной научно-технической литературой;</w:t>
            </w:r>
          </w:p>
        </w:tc>
      </w:tr>
      <w:tr w:rsidR="00082343" w:rsidRPr="00187CE8" w:rsidTr="00D443A1">
        <w:tc>
          <w:tcPr>
            <w:tcW w:w="959" w:type="dxa"/>
          </w:tcPr>
          <w:p w:rsidR="00082343" w:rsidRDefault="00082343" w:rsidP="00C11695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8567" w:type="dxa"/>
            <w:shd w:val="clear" w:color="auto" w:fill="auto"/>
          </w:tcPr>
          <w:p w:rsidR="00082343" w:rsidRPr="00674F02" w:rsidRDefault="00082343" w:rsidP="00082343">
            <w:pPr>
              <w:pStyle w:val="af5"/>
              <w:tabs>
                <w:tab w:val="clear" w:pos="720"/>
                <w:tab w:val="clear" w:pos="756"/>
                <w:tab w:val="left" w:pos="540"/>
              </w:tabs>
              <w:spacing w:line="240" w:lineRule="auto"/>
              <w:ind w:left="0" w:firstLine="0"/>
            </w:pPr>
            <w:r w:rsidRPr="001369FC">
              <w:t>навыками самоорганизации и самообразования в профессиональной сфере</w:t>
            </w:r>
            <w:r w:rsidR="00431FFC">
              <w:t>.</w:t>
            </w:r>
          </w:p>
        </w:tc>
      </w:tr>
    </w:tbl>
    <w:p w:rsidR="00C11695" w:rsidRDefault="00C11695" w:rsidP="00C11695">
      <w:pPr>
        <w:spacing w:after="0" w:line="240" w:lineRule="auto"/>
        <w:rPr>
          <w:szCs w:val="28"/>
        </w:rPr>
      </w:pPr>
    </w:p>
    <w:p w:rsidR="00BA3591" w:rsidRDefault="00BA3591" w:rsidP="00C11695">
      <w:pPr>
        <w:spacing w:after="0" w:line="240" w:lineRule="auto"/>
        <w:rPr>
          <w:szCs w:val="28"/>
        </w:rPr>
      </w:pPr>
    </w:p>
    <w:p w:rsidR="00C11695" w:rsidRPr="00C11695" w:rsidRDefault="00C11695" w:rsidP="00187CE8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 xml:space="preserve">Компетенции, приобретаемые в ходе освоения дисциплины </w:t>
      </w: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518"/>
        <w:gridCol w:w="3402"/>
        <w:gridCol w:w="1323"/>
        <w:gridCol w:w="1323"/>
        <w:gridCol w:w="1040"/>
      </w:tblGrid>
      <w:tr w:rsidR="00C11695" w:rsidRPr="00187CE8" w:rsidTr="00D443A1">
        <w:trPr>
          <w:cantSplit/>
          <w:trHeight w:val="313"/>
        </w:trPr>
        <w:tc>
          <w:tcPr>
            <w:tcW w:w="2518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>Компетенции</w:t>
            </w:r>
          </w:p>
        </w:tc>
        <w:tc>
          <w:tcPr>
            <w:tcW w:w="3402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187CE8">
              <w:rPr>
                <w:b/>
                <w:sz w:val="24"/>
                <w:szCs w:val="24"/>
              </w:rPr>
              <w:t>Индикаторы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Знания </w:t>
            </w:r>
          </w:p>
        </w:tc>
        <w:tc>
          <w:tcPr>
            <w:tcW w:w="1323" w:type="dxa"/>
          </w:tcPr>
          <w:p w:rsidR="00C11695" w:rsidRPr="00187CE8" w:rsidRDefault="00C11695" w:rsidP="00C11695">
            <w:pPr>
              <w:spacing w:after="0" w:line="240" w:lineRule="auto"/>
              <w:ind w:left="-164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Умения </w:t>
            </w:r>
          </w:p>
        </w:tc>
        <w:tc>
          <w:tcPr>
            <w:tcW w:w="1040" w:type="dxa"/>
          </w:tcPr>
          <w:p w:rsidR="00C11695" w:rsidRPr="00187CE8" w:rsidRDefault="00C11695" w:rsidP="00C11695">
            <w:pPr>
              <w:spacing w:after="0" w:line="240" w:lineRule="auto"/>
              <w:ind w:left="-108"/>
              <w:jc w:val="center"/>
              <w:rPr>
                <w:b/>
                <w:color w:val="000000"/>
                <w:sz w:val="24"/>
                <w:szCs w:val="24"/>
              </w:rPr>
            </w:pPr>
            <w:r w:rsidRPr="00187CE8">
              <w:rPr>
                <w:b/>
                <w:color w:val="000000"/>
                <w:sz w:val="24"/>
                <w:szCs w:val="24"/>
              </w:rPr>
              <w:t xml:space="preserve">Навыки </w:t>
            </w:r>
          </w:p>
        </w:tc>
      </w:tr>
      <w:tr w:rsidR="00A57D23" w:rsidRPr="00187CE8" w:rsidTr="00D443A1">
        <w:tc>
          <w:tcPr>
            <w:tcW w:w="2518" w:type="dxa"/>
            <w:vMerge w:val="restart"/>
          </w:tcPr>
          <w:p w:rsidR="00A57D23" w:rsidRPr="00187CE8" w:rsidRDefault="00784DCF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  <w:r w:rsidRPr="00AE6062">
              <w:rPr>
                <w:bCs/>
              </w:rPr>
              <w:t>ОПК-1. Способен применять знание фундаментальной математики и естественно-научных дисциплин при решении задач в области естественных наук и инженерной практике</w:t>
            </w:r>
            <w:r>
              <w:rPr>
                <w:bCs/>
              </w:rPr>
              <w:t>.</w:t>
            </w:r>
          </w:p>
        </w:tc>
        <w:tc>
          <w:tcPr>
            <w:tcW w:w="3402" w:type="dxa"/>
          </w:tcPr>
          <w:p w:rsidR="00A57D23" w:rsidRPr="00187CE8" w:rsidRDefault="00A57D23" w:rsidP="00784DC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mallCaps/>
              </w:rPr>
            </w:pPr>
            <w:r w:rsidRPr="00A57D23">
              <w:rPr>
                <w:bCs/>
              </w:rPr>
              <w:t>ОПК-</w:t>
            </w:r>
            <w:r w:rsidR="00784DCF">
              <w:rPr>
                <w:bCs/>
              </w:rPr>
              <w:t>1</w:t>
            </w:r>
            <w:r w:rsidRPr="00A57D23">
              <w:rPr>
                <w:bCs/>
              </w:rPr>
              <w:t xml:space="preserve">.1. </w:t>
            </w:r>
            <w:r w:rsidR="00784DCF" w:rsidRPr="00784DCF">
              <w:rPr>
                <w:bCs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1323" w:type="dxa"/>
          </w:tcPr>
          <w:p w:rsidR="00A57D23" w:rsidRPr="00187CE8" w:rsidRDefault="00A57D23" w:rsidP="00784DCF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</w:t>
            </w:r>
            <w:r w:rsidR="00784DCF"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323" w:type="dxa"/>
          </w:tcPr>
          <w:p w:rsidR="00A57D23" w:rsidRPr="00187CE8" w:rsidRDefault="00A57D23" w:rsidP="00BA359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57D23" w:rsidRPr="00187CE8" w:rsidTr="00D443A1">
        <w:tc>
          <w:tcPr>
            <w:tcW w:w="2518" w:type="dxa"/>
            <w:vMerge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A57D23" w:rsidRDefault="00A57D23" w:rsidP="00784DC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ОПК-</w:t>
            </w:r>
            <w:r w:rsidR="00784DCF">
              <w:rPr>
                <w:bCs/>
              </w:rPr>
              <w:t>1</w:t>
            </w:r>
            <w:r>
              <w:rPr>
                <w:bCs/>
              </w:rPr>
              <w:t xml:space="preserve">.2. </w:t>
            </w:r>
            <w:r w:rsidR="00784DCF" w:rsidRPr="00784DCF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1323" w:type="dxa"/>
          </w:tcPr>
          <w:p w:rsidR="00A57D23" w:rsidRPr="00187CE8" w:rsidRDefault="00A57D23" w:rsidP="00BA359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</w:tr>
      <w:tr w:rsidR="00A57D23" w:rsidRPr="00187CE8" w:rsidTr="00D443A1">
        <w:tc>
          <w:tcPr>
            <w:tcW w:w="2518" w:type="dxa"/>
            <w:vMerge/>
          </w:tcPr>
          <w:p w:rsidR="00A57D23" w:rsidRDefault="00A57D23" w:rsidP="00A57D2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bCs/>
              </w:rPr>
            </w:pPr>
          </w:p>
        </w:tc>
        <w:tc>
          <w:tcPr>
            <w:tcW w:w="3402" w:type="dxa"/>
          </w:tcPr>
          <w:p w:rsidR="00A57D23" w:rsidRDefault="00A57D23" w:rsidP="00784DC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ОПК-</w:t>
            </w:r>
            <w:r w:rsidR="00784DCF">
              <w:rPr>
                <w:bCs/>
              </w:rPr>
              <w:t>1</w:t>
            </w:r>
            <w:r>
              <w:rPr>
                <w:bCs/>
              </w:rPr>
              <w:t xml:space="preserve">.3. </w:t>
            </w:r>
            <w:r w:rsidR="00784DCF" w:rsidRPr="00784DCF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1323" w:type="dxa"/>
          </w:tcPr>
          <w:p w:rsidR="00A57D23" w:rsidRPr="00187CE8" w:rsidRDefault="00A57D23" w:rsidP="00BA3591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323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</w:p>
        </w:tc>
        <w:tc>
          <w:tcPr>
            <w:tcW w:w="1040" w:type="dxa"/>
          </w:tcPr>
          <w:p w:rsidR="00A57D23" w:rsidRPr="00187CE8" w:rsidRDefault="00A57D23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</w:tr>
    </w:tbl>
    <w:p w:rsidR="00C11695" w:rsidRPr="00C11695" w:rsidRDefault="00C11695" w:rsidP="00C11695">
      <w:pPr>
        <w:pStyle w:val="af5"/>
        <w:tabs>
          <w:tab w:val="clear" w:pos="720"/>
          <w:tab w:val="left" w:pos="540"/>
        </w:tabs>
        <w:spacing w:line="240" w:lineRule="auto"/>
        <w:ind w:left="0" w:firstLine="0"/>
        <w:rPr>
          <w:bCs/>
          <w:sz w:val="28"/>
          <w:szCs w:val="28"/>
        </w:rPr>
      </w:pPr>
    </w:p>
    <w:p w:rsidR="00C11695" w:rsidRPr="00187CE8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color w:val="auto"/>
          <w:sz w:val="28"/>
          <w:szCs w:val="28"/>
          <w:lang w:val="ru-RU"/>
        </w:rPr>
        <w:t>М</w:t>
      </w:r>
      <w:r w:rsidR="00187CE8">
        <w:rPr>
          <w:b/>
          <w:color w:val="auto"/>
          <w:sz w:val="28"/>
          <w:szCs w:val="28"/>
          <w:lang w:val="ru-RU"/>
        </w:rPr>
        <w:t>есто дисциплины в структуре ООП</w:t>
      </w:r>
    </w:p>
    <w:p w:rsidR="00C11695" w:rsidRPr="00C11695" w:rsidRDefault="00C11695" w:rsidP="00431FFC">
      <w:pPr>
        <w:pStyle w:val="Web"/>
        <w:spacing w:before="0" w:beforeAutospacing="0" w:after="0" w:afterAutospacing="0"/>
        <w:ind w:firstLine="709"/>
        <w:contextualSpacing/>
        <w:jc w:val="both"/>
        <w:rPr>
          <w:color w:val="auto"/>
          <w:sz w:val="28"/>
          <w:szCs w:val="28"/>
        </w:rPr>
      </w:pPr>
      <w:r w:rsidRPr="00C11695">
        <w:rPr>
          <w:color w:val="auto"/>
          <w:sz w:val="28"/>
          <w:szCs w:val="28"/>
        </w:rPr>
        <w:t xml:space="preserve">Дисциплина относится к </w:t>
      </w:r>
      <w:r w:rsidR="009027A0">
        <w:rPr>
          <w:color w:val="auto"/>
          <w:sz w:val="28"/>
          <w:szCs w:val="28"/>
          <w:lang w:val="ru-RU"/>
        </w:rPr>
        <w:t xml:space="preserve">обязательной части </w:t>
      </w:r>
      <w:r w:rsidRPr="00C11695">
        <w:rPr>
          <w:color w:val="auto"/>
          <w:sz w:val="28"/>
          <w:szCs w:val="28"/>
        </w:rPr>
        <w:t xml:space="preserve">Блока 1 «Дисциплины (модули)» </w:t>
      </w:r>
      <w:r w:rsidRPr="00C11695">
        <w:rPr>
          <w:color w:val="auto"/>
          <w:sz w:val="28"/>
          <w:szCs w:val="28"/>
          <w:lang w:val="ru-RU"/>
        </w:rPr>
        <w:t>ООП</w:t>
      </w:r>
      <w:r w:rsidRPr="00C11695">
        <w:rPr>
          <w:color w:val="auto"/>
          <w:sz w:val="28"/>
          <w:szCs w:val="28"/>
        </w:rPr>
        <w:t>.</w:t>
      </w:r>
    </w:p>
    <w:p w:rsidR="00C11695" w:rsidRPr="00C11695" w:rsidRDefault="004445EE" w:rsidP="00431FFC">
      <w:pPr>
        <w:pStyle w:val="Web"/>
        <w:spacing w:before="0" w:beforeAutospacing="0" w:after="0" w:afterAutospacing="0"/>
        <w:ind w:firstLine="709"/>
        <w:contextualSpacing/>
        <w:jc w:val="both"/>
        <w:rPr>
          <w:color w:val="auto"/>
          <w:sz w:val="28"/>
          <w:szCs w:val="28"/>
          <w:lang w:val="ru-RU"/>
        </w:rPr>
      </w:pPr>
      <w:r>
        <w:rPr>
          <w:color w:val="auto"/>
          <w:sz w:val="28"/>
          <w:szCs w:val="28"/>
          <w:lang w:val="ru-RU"/>
        </w:rPr>
        <w:t xml:space="preserve">Дисциплина изучается на </w:t>
      </w:r>
      <w:r w:rsidR="00BA3591">
        <w:rPr>
          <w:color w:val="auto"/>
          <w:sz w:val="28"/>
          <w:szCs w:val="28"/>
          <w:lang w:val="ru-RU"/>
        </w:rPr>
        <w:t>2</w:t>
      </w:r>
      <w:r w:rsidR="005030A0">
        <w:rPr>
          <w:color w:val="auto"/>
          <w:sz w:val="28"/>
          <w:szCs w:val="28"/>
          <w:lang w:val="ru-RU"/>
        </w:rPr>
        <w:t xml:space="preserve"> курсе в </w:t>
      </w:r>
      <w:r w:rsidR="009027A0">
        <w:rPr>
          <w:color w:val="auto"/>
          <w:sz w:val="28"/>
          <w:szCs w:val="28"/>
          <w:lang w:val="ru-RU"/>
        </w:rPr>
        <w:t>4</w:t>
      </w:r>
      <w:r>
        <w:rPr>
          <w:color w:val="auto"/>
          <w:sz w:val="28"/>
          <w:szCs w:val="28"/>
          <w:lang w:val="ru-RU"/>
        </w:rPr>
        <w:t xml:space="preserve"> семестре</w:t>
      </w:r>
      <w:r w:rsidR="00C11695" w:rsidRPr="00C11695">
        <w:rPr>
          <w:color w:val="auto"/>
          <w:sz w:val="28"/>
          <w:szCs w:val="28"/>
          <w:lang w:val="ru-RU"/>
        </w:rPr>
        <w:t>.</w:t>
      </w:r>
    </w:p>
    <w:p w:rsidR="00BA3591" w:rsidRDefault="00C11695" w:rsidP="00431FFC">
      <w:pPr>
        <w:spacing w:after="0" w:line="240" w:lineRule="auto"/>
        <w:ind w:firstLine="708"/>
        <w:contextualSpacing/>
      </w:pPr>
      <w:r w:rsidRPr="00C11695">
        <w:rPr>
          <w:szCs w:val="28"/>
        </w:rPr>
        <w:t xml:space="preserve">Изучение дисциплины базируется на знаниях, умениях и навыках, </w:t>
      </w:r>
      <w:r w:rsidR="00BA3591">
        <w:t>полученных при изучении дисциплин: «Математический анализ», «Линейная алгебра и аналитическая геометрия», «Дифференциальные уравнения», «Дискретная математика».</w:t>
      </w:r>
    </w:p>
    <w:p w:rsidR="00C11695" w:rsidRPr="00C11695" w:rsidRDefault="00C11695" w:rsidP="00431FFC">
      <w:pPr>
        <w:spacing w:after="0" w:line="240" w:lineRule="auto"/>
        <w:ind w:firstLine="708"/>
        <w:contextualSpacing/>
        <w:rPr>
          <w:bCs/>
          <w:szCs w:val="28"/>
        </w:rPr>
      </w:pPr>
      <w:r w:rsidRPr="00C11695">
        <w:rPr>
          <w:bCs/>
          <w:szCs w:val="28"/>
        </w:rPr>
        <w:t xml:space="preserve">Перечень последующих дисциплин (модулей), для которых необходимы знания, умения и навыки, формируемые данной учебной дисциплиной (модулем): </w:t>
      </w:r>
      <w:r w:rsidR="00BA3591">
        <w:rPr>
          <w:bCs/>
          <w:szCs w:val="28"/>
        </w:rPr>
        <w:t>«Уравнения математической физики», «Методы оптимизации», «Исследование операций»</w:t>
      </w:r>
      <w:r w:rsidR="004445EE">
        <w:rPr>
          <w:bCs/>
          <w:szCs w:val="28"/>
        </w:rPr>
        <w:t>.</w:t>
      </w:r>
    </w:p>
    <w:p w:rsidR="00187CE8" w:rsidRDefault="005030A0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>
        <w:rPr>
          <w:b/>
          <w:color w:val="auto"/>
          <w:sz w:val="28"/>
          <w:szCs w:val="28"/>
          <w:lang w:val="ru-RU"/>
        </w:rPr>
        <w:br w:type="page"/>
      </w:r>
      <w:r w:rsidR="00C11695" w:rsidRPr="00187CE8">
        <w:rPr>
          <w:b/>
          <w:color w:val="auto"/>
          <w:sz w:val="28"/>
          <w:szCs w:val="28"/>
          <w:lang w:val="ru-RU"/>
        </w:rPr>
        <w:t>Структура и содержание дисциплины</w:t>
      </w:r>
    </w:p>
    <w:p w:rsidR="00C11695" w:rsidRPr="00187CE8" w:rsidRDefault="00C11695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color w:val="auto"/>
          <w:sz w:val="28"/>
          <w:szCs w:val="28"/>
          <w:lang w:val="ru-RU"/>
        </w:rPr>
      </w:pPr>
      <w:r w:rsidRPr="00187CE8">
        <w:rPr>
          <w:b/>
          <w:sz w:val="28"/>
          <w:szCs w:val="28"/>
        </w:rPr>
        <w:t xml:space="preserve">Структура дисциплин </w:t>
      </w:r>
    </w:p>
    <w:tbl>
      <w:tblPr>
        <w:tblW w:w="509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1785"/>
        <w:gridCol w:w="972"/>
        <w:gridCol w:w="415"/>
        <w:gridCol w:w="735"/>
        <w:gridCol w:w="546"/>
        <w:gridCol w:w="567"/>
        <w:gridCol w:w="953"/>
        <w:gridCol w:w="1090"/>
        <w:gridCol w:w="1916"/>
      </w:tblGrid>
      <w:tr w:rsidR="001D7D00" w:rsidRPr="00187CE8" w:rsidTr="004445EE">
        <w:trPr>
          <w:trHeight w:val="900"/>
        </w:trPr>
        <w:tc>
          <w:tcPr>
            <w:tcW w:w="281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№</w:t>
            </w:r>
            <w:r w:rsidR="001D7D00">
              <w:rPr>
                <w:bCs/>
                <w:sz w:val="24"/>
                <w:szCs w:val="24"/>
              </w:rPr>
              <w:t xml:space="preserve"> </w:t>
            </w:r>
            <w:r w:rsidRPr="00187CE8">
              <w:rPr>
                <w:bCs/>
                <w:sz w:val="24"/>
                <w:szCs w:val="24"/>
              </w:rPr>
              <w:t>п/п</w:t>
            </w:r>
          </w:p>
        </w:tc>
        <w:tc>
          <w:tcPr>
            <w:tcW w:w="938" w:type="pct"/>
            <w:vMerge w:val="restart"/>
            <w:shd w:val="clear" w:color="auto" w:fill="auto"/>
            <w:vAlign w:val="center"/>
          </w:tcPr>
          <w:p w:rsidR="00C11695" w:rsidRPr="00187CE8" w:rsidRDefault="00C11695" w:rsidP="00187CE8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Раздел дисциплины. Форма промежуточной аттестации </w:t>
            </w:r>
            <w:r w:rsidRPr="00187CE8">
              <w:rPr>
                <w:bCs/>
                <w:sz w:val="24"/>
                <w:szCs w:val="24"/>
              </w:rPr>
              <w:br/>
            </w:r>
            <w:r w:rsidRPr="00187CE8">
              <w:rPr>
                <w:bCs/>
                <w:i/>
                <w:sz w:val="24"/>
                <w:szCs w:val="24"/>
              </w:rPr>
              <w:t>(по семестрам)</w:t>
            </w:r>
          </w:p>
        </w:tc>
        <w:tc>
          <w:tcPr>
            <w:tcW w:w="511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Всего часов на раздел</w:t>
            </w:r>
          </w:p>
        </w:tc>
        <w:tc>
          <w:tcPr>
            <w:tcW w:w="218" w:type="pct"/>
            <w:vMerge w:val="restart"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Семестр</w:t>
            </w:r>
          </w:p>
        </w:tc>
        <w:tc>
          <w:tcPr>
            <w:tcW w:w="2045" w:type="pct"/>
            <w:gridSpan w:val="5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 xml:space="preserve">Распределение трудоемкости раздела (в часах) по видам учебной работы </w:t>
            </w:r>
          </w:p>
        </w:tc>
        <w:tc>
          <w:tcPr>
            <w:tcW w:w="1007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i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Содержание самостоятельной работы</w:t>
            </w:r>
          </w:p>
        </w:tc>
      </w:tr>
      <w:tr w:rsidR="001D7D00" w:rsidRPr="00187CE8" w:rsidTr="004445EE">
        <w:trPr>
          <w:trHeight w:val="172"/>
        </w:trPr>
        <w:tc>
          <w:tcPr>
            <w:tcW w:w="281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  <w:textDirection w:val="btLr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72" w:type="pct"/>
            <w:gridSpan w:val="4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контактная</w:t>
            </w:r>
          </w:p>
        </w:tc>
        <w:tc>
          <w:tcPr>
            <w:tcW w:w="573" w:type="pct"/>
            <w:vMerge w:val="restar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  <w:r w:rsidRPr="00187CE8">
              <w:rPr>
                <w:bCs/>
                <w:sz w:val="24"/>
                <w:szCs w:val="24"/>
              </w:rPr>
              <w:t>СРС</w:t>
            </w:r>
          </w:p>
        </w:tc>
        <w:tc>
          <w:tcPr>
            <w:tcW w:w="1007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Cs/>
                <w:sz w:val="24"/>
                <w:szCs w:val="24"/>
              </w:rPr>
            </w:pPr>
          </w:p>
        </w:tc>
      </w:tr>
      <w:tr w:rsidR="001D7D00" w:rsidRPr="00187CE8" w:rsidTr="004445EE">
        <w:trPr>
          <w:trHeight w:val="175"/>
        </w:trPr>
        <w:tc>
          <w:tcPr>
            <w:tcW w:w="28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93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11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218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</w:t>
            </w:r>
            <w:r w:rsidR="00187CE8">
              <w:rPr>
                <w:sz w:val="24"/>
                <w:szCs w:val="24"/>
              </w:rPr>
              <w:t>е</w:t>
            </w:r>
            <w:r w:rsidRPr="00187CE8">
              <w:rPr>
                <w:sz w:val="24"/>
                <w:szCs w:val="24"/>
              </w:rPr>
              <w:t>к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пр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лаб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КЧА</w:t>
            </w:r>
          </w:p>
        </w:tc>
        <w:tc>
          <w:tcPr>
            <w:tcW w:w="573" w:type="pct"/>
            <w:vMerge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1007" w:type="pct"/>
            <w:vMerge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rPr>
                <w:sz w:val="24"/>
                <w:szCs w:val="24"/>
              </w:rPr>
            </w:pPr>
          </w:p>
        </w:tc>
      </w:tr>
      <w:tr w:rsidR="001D7D00" w:rsidRPr="00187CE8" w:rsidTr="004445EE">
        <w:tc>
          <w:tcPr>
            <w:tcW w:w="28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2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3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5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7</w:t>
            </w:r>
          </w:p>
        </w:tc>
        <w:tc>
          <w:tcPr>
            <w:tcW w:w="501" w:type="pct"/>
            <w:shd w:val="clear" w:color="auto" w:fill="auto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8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10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C11695" w:rsidRPr="00187CE8" w:rsidRDefault="00C11695" w:rsidP="00C1169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11</w:t>
            </w:r>
          </w:p>
        </w:tc>
      </w:tr>
      <w:tr w:rsidR="00AC285E" w:rsidRPr="00187CE8" w:rsidTr="000E0AB5">
        <w:tc>
          <w:tcPr>
            <w:tcW w:w="281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AC285E" w:rsidRPr="00AC285E" w:rsidRDefault="00AC285E" w:rsidP="00AC285E">
            <w:pPr>
              <w:spacing w:after="0" w:line="240" w:lineRule="auto"/>
              <w:rPr>
                <w:sz w:val="24"/>
                <w:szCs w:val="24"/>
              </w:rPr>
            </w:pPr>
            <w:r w:rsidRPr="00AC285E">
              <w:rPr>
                <w:sz w:val="24"/>
                <w:szCs w:val="24"/>
              </w:rPr>
              <w:t>Функции ограниченной вариации и интеграл Римана-Стилтьеса.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C285E" w:rsidRDefault="009E2B43" w:rsidP="00BC47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47A0">
              <w:rPr>
                <w:sz w:val="24"/>
                <w:szCs w:val="24"/>
              </w:rPr>
              <w:t>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AC285E" w:rsidRP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AC285E" w:rsidRDefault="00BC47A0" w:rsidP="009E2B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E7763C" w:rsidRDefault="009027A0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E7763C" w:rsidRPr="00E50639">
              <w:rPr>
                <w:sz w:val="24"/>
                <w:szCs w:val="24"/>
              </w:rPr>
              <w:t>работа №1</w:t>
            </w:r>
            <w:r w:rsidR="00E7763C">
              <w:rPr>
                <w:sz w:val="24"/>
                <w:szCs w:val="24"/>
              </w:rPr>
              <w:t>,</w:t>
            </w:r>
          </w:p>
          <w:p w:rsidR="00AC285E" w:rsidRPr="003E6BCA" w:rsidRDefault="008E5D1A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Выполнение заданий ИДЗ [5],</w:t>
            </w:r>
          </w:p>
        </w:tc>
      </w:tr>
      <w:tr w:rsidR="00AC285E" w:rsidRPr="00187CE8" w:rsidTr="000E0AB5">
        <w:tc>
          <w:tcPr>
            <w:tcW w:w="281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AC285E" w:rsidRPr="00AC285E" w:rsidRDefault="00AC285E" w:rsidP="00BC47A0">
            <w:pPr>
              <w:spacing w:after="0" w:line="240" w:lineRule="auto"/>
              <w:rPr>
                <w:sz w:val="24"/>
                <w:szCs w:val="24"/>
              </w:rPr>
            </w:pPr>
            <w:r w:rsidRPr="00AC285E">
              <w:rPr>
                <w:sz w:val="24"/>
                <w:szCs w:val="24"/>
              </w:rPr>
              <w:t>Элементы</w:t>
            </w:r>
            <w:r w:rsidR="00BC47A0">
              <w:rPr>
                <w:sz w:val="24"/>
                <w:szCs w:val="24"/>
              </w:rPr>
              <w:t xml:space="preserve"> теории множеств и теории меры.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C285E" w:rsidRDefault="009E2B43" w:rsidP="00BC47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47A0">
              <w:rPr>
                <w:sz w:val="24"/>
                <w:szCs w:val="24"/>
              </w:rPr>
              <w:t>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AC285E" w:rsidRDefault="00BC47A0" w:rsidP="009E2B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E7763C" w:rsidRDefault="009027A0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E7763C" w:rsidRPr="00E50639">
              <w:rPr>
                <w:sz w:val="24"/>
                <w:szCs w:val="24"/>
              </w:rPr>
              <w:t>работа №1</w:t>
            </w:r>
            <w:r w:rsidR="00E7763C">
              <w:rPr>
                <w:sz w:val="24"/>
                <w:szCs w:val="24"/>
              </w:rPr>
              <w:t>,</w:t>
            </w:r>
          </w:p>
          <w:p w:rsidR="00AC285E" w:rsidRPr="003E6BCA" w:rsidRDefault="008E5D1A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Выполнение заданий ИДЗ [5],</w:t>
            </w:r>
          </w:p>
        </w:tc>
      </w:tr>
      <w:tr w:rsidR="00AC285E" w:rsidRPr="00187CE8" w:rsidTr="000E0AB5">
        <w:tc>
          <w:tcPr>
            <w:tcW w:w="281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AC285E" w:rsidRPr="00AC285E" w:rsidRDefault="00AC285E" w:rsidP="00AC285E">
            <w:pPr>
              <w:spacing w:after="0" w:line="240" w:lineRule="auto"/>
              <w:rPr>
                <w:sz w:val="24"/>
                <w:szCs w:val="24"/>
              </w:rPr>
            </w:pPr>
            <w:r w:rsidRPr="00AC285E">
              <w:rPr>
                <w:sz w:val="24"/>
                <w:szCs w:val="24"/>
              </w:rPr>
              <w:t>Измеримые функции и интеграл Лебега.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C285E" w:rsidRDefault="009E2B43" w:rsidP="00BC47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47A0">
              <w:rPr>
                <w:sz w:val="24"/>
                <w:szCs w:val="24"/>
              </w:rPr>
              <w:t>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AC285E" w:rsidRP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AC285E" w:rsidRDefault="00BC47A0" w:rsidP="00AD2D4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E7763C" w:rsidRDefault="009027A0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E7763C" w:rsidRPr="00E50639">
              <w:rPr>
                <w:sz w:val="24"/>
                <w:szCs w:val="24"/>
              </w:rPr>
              <w:t>работа №1</w:t>
            </w:r>
            <w:r w:rsidR="00E7763C">
              <w:rPr>
                <w:sz w:val="24"/>
                <w:szCs w:val="24"/>
              </w:rPr>
              <w:t>,</w:t>
            </w:r>
          </w:p>
          <w:p w:rsidR="00AC285E" w:rsidRPr="003E6BCA" w:rsidRDefault="008E5D1A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Выполнение заданий ИДЗ [5],</w:t>
            </w:r>
          </w:p>
        </w:tc>
      </w:tr>
      <w:tr w:rsidR="003F49B5" w:rsidRPr="00187CE8" w:rsidTr="000E0AB5">
        <w:tc>
          <w:tcPr>
            <w:tcW w:w="281" w:type="pct"/>
            <w:shd w:val="clear" w:color="auto" w:fill="auto"/>
            <w:vAlign w:val="center"/>
          </w:tcPr>
          <w:p w:rsidR="003F49B5" w:rsidRPr="00187CE8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F49B5" w:rsidRPr="003C265D" w:rsidRDefault="003F49B5" w:rsidP="00271255">
            <w:pPr>
              <w:spacing w:after="0" w:line="240" w:lineRule="auto"/>
              <w:rPr>
                <w:sz w:val="20"/>
                <w:szCs w:val="20"/>
              </w:rPr>
            </w:pPr>
            <w:r>
              <w:rPr>
                <w:sz w:val="24"/>
                <w:szCs w:val="24"/>
              </w:rPr>
              <w:t>Метрические пространства</w:t>
            </w:r>
            <w:r w:rsidRPr="003C265D">
              <w:rPr>
                <w:sz w:val="20"/>
                <w:szCs w:val="20"/>
              </w:rPr>
              <w:t>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F49B5" w:rsidRPr="004445EE" w:rsidRDefault="009E2B43" w:rsidP="00BC47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  <w:r w:rsidR="00BC47A0">
              <w:rPr>
                <w:sz w:val="24"/>
                <w:szCs w:val="24"/>
              </w:rPr>
              <w:t>0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F49B5" w:rsidRPr="00187CE8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F49B5" w:rsidRPr="004445EE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F49B5" w:rsidRPr="00AD2D40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F49B5" w:rsidRPr="004445EE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F49B5" w:rsidRPr="005030A0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F49B5" w:rsidRPr="00AD2D40" w:rsidRDefault="009E2B43" w:rsidP="00BC47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47A0">
              <w:rPr>
                <w:sz w:val="24"/>
                <w:szCs w:val="24"/>
              </w:rPr>
              <w:t>0</w:t>
            </w:r>
          </w:p>
        </w:tc>
        <w:tc>
          <w:tcPr>
            <w:tcW w:w="1007" w:type="pct"/>
            <w:shd w:val="clear" w:color="auto" w:fill="auto"/>
          </w:tcPr>
          <w:p w:rsidR="003F49B5" w:rsidRPr="003E6BCA" w:rsidRDefault="003F49B5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[1], стр. 7-87,</w:t>
            </w:r>
          </w:p>
          <w:p w:rsidR="003F49B5" w:rsidRPr="003E6BCA" w:rsidRDefault="003F49B5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 xml:space="preserve"> [2], стр.5-17,</w:t>
            </w:r>
          </w:p>
          <w:p w:rsidR="00E7763C" w:rsidRDefault="00E7763C" w:rsidP="006A51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>контрольная работа №</w:t>
            </w:r>
            <w:r>
              <w:rPr>
                <w:sz w:val="24"/>
                <w:szCs w:val="24"/>
              </w:rPr>
              <w:t>2,</w:t>
            </w:r>
          </w:p>
          <w:p w:rsidR="003F49B5" w:rsidRPr="003E6BCA" w:rsidRDefault="003F49B5" w:rsidP="006A512D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 xml:space="preserve">Выполнение заданий ИДЗ [5], </w:t>
            </w:r>
          </w:p>
        </w:tc>
      </w:tr>
      <w:tr w:rsidR="00AC285E" w:rsidRPr="00187CE8" w:rsidTr="000E0AB5">
        <w:tc>
          <w:tcPr>
            <w:tcW w:w="281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AC285E" w:rsidRDefault="00AC285E" w:rsidP="00271255">
            <w:pPr>
              <w:spacing w:after="0" w:line="240" w:lineRule="auto"/>
              <w:rPr>
                <w:sz w:val="24"/>
                <w:szCs w:val="24"/>
              </w:rPr>
            </w:pPr>
            <w:r w:rsidRPr="00AC285E">
              <w:rPr>
                <w:sz w:val="24"/>
                <w:szCs w:val="24"/>
              </w:rPr>
              <w:t>Топологические пространства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AC285E" w:rsidRDefault="009E2B43" w:rsidP="00BC47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47A0">
              <w:rPr>
                <w:sz w:val="24"/>
                <w:szCs w:val="24"/>
              </w:rPr>
              <w:t>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501" w:type="pct"/>
            <w:shd w:val="clear" w:color="auto" w:fill="auto"/>
            <w:vAlign w:val="center"/>
          </w:tcPr>
          <w:p w:rsidR="00AC285E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</w:p>
        </w:tc>
        <w:tc>
          <w:tcPr>
            <w:tcW w:w="573" w:type="pct"/>
            <w:shd w:val="clear" w:color="auto" w:fill="auto"/>
            <w:vAlign w:val="center"/>
          </w:tcPr>
          <w:p w:rsidR="00AC285E" w:rsidRDefault="00BC47A0" w:rsidP="009E2B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E7763C" w:rsidRDefault="009027A0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E7763C" w:rsidRPr="00E50639">
              <w:rPr>
                <w:sz w:val="24"/>
                <w:szCs w:val="24"/>
              </w:rPr>
              <w:t>работа №</w:t>
            </w:r>
            <w:r w:rsidR="00E7763C">
              <w:rPr>
                <w:sz w:val="24"/>
                <w:szCs w:val="24"/>
              </w:rPr>
              <w:t>2,</w:t>
            </w:r>
          </w:p>
          <w:p w:rsidR="00AC285E" w:rsidRPr="003E6BCA" w:rsidRDefault="008E5D1A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Выполнение заданий ИДЗ [5],</w:t>
            </w:r>
          </w:p>
        </w:tc>
      </w:tr>
      <w:tr w:rsidR="003F49B5" w:rsidRPr="00187CE8" w:rsidTr="000E0AB5">
        <w:tc>
          <w:tcPr>
            <w:tcW w:w="281" w:type="pct"/>
            <w:shd w:val="clear" w:color="auto" w:fill="auto"/>
            <w:vAlign w:val="center"/>
          </w:tcPr>
          <w:p w:rsidR="003F49B5" w:rsidRPr="00187CE8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F49B5" w:rsidRPr="003C265D" w:rsidRDefault="003F49B5" w:rsidP="002712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Линейные и нормированные пространства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F49B5" w:rsidRPr="004445EE" w:rsidRDefault="00BC47A0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18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F49B5" w:rsidRPr="00187CE8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F49B5" w:rsidRPr="004445EE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F49B5" w:rsidRPr="00AD2D40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F49B5" w:rsidRPr="004445EE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F49B5" w:rsidRPr="005030A0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F49B5" w:rsidRPr="00AD2D40" w:rsidRDefault="009E2B43" w:rsidP="00BC47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47A0">
              <w:rPr>
                <w:sz w:val="24"/>
                <w:szCs w:val="24"/>
              </w:rPr>
              <w:t>0</w:t>
            </w:r>
          </w:p>
        </w:tc>
        <w:tc>
          <w:tcPr>
            <w:tcW w:w="1007" w:type="pct"/>
            <w:shd w:val="clear" w:color="auto" w:fill="auto"/>
          </w:tcPr>
          <w:p w:rsidR="003F49B5" w:rsidRPr="003E6BCA" w:rsidRDefault="003F49B5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[1], стр.87-103,</w:t>
            </w:r>
          </w:p>
          <w:p w:rsidR="003F49B5" w:rsidRPr="003E6BCA" w:rsidRDefault="003F49B5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[2], стр.17-31,</w:t>
            </w:r>
          </w:p>
          <w:p w:rsidR="00E7763C" w:rsidRDefault="00E7763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>контрольная работа №</w:t>
            </w:r>
            <w:r>
              <w:rPr>
                <w:sz w:val="24"/>
                <w:szCs w:val="24"/>
              </w:rPr>
              <w:t>3,</w:t>
            </w:r>
          </w:p>
          <w:p w:rsidR="003F49B5" w:rsidRPr="003E6BCA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Выполнение заданий ИДЗ [5],</w:t>
            </w:r>
          </w:p>
        </w:tc>
      </w:tr>
      <w:tr w:rsidR="003F49B5" w:rsidRPr="00187CE8" w:rsidTr="000E0AB5">
        <w:tc>
          <w:tcPr>
            <w:tcW w:w="281" w:type="pct"/>
            <w:shd w:val="clear" w:color="auto" w:fill="auto"/>
            <w:vAlign w:val="center"/>
          </w:tcPr>
          <w:p w:rsidR="003F49B5" w:rsidRPr="00187CE8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938" w:type="pct"/>
            <w:shd w:val="clear" w:color="auto" w:fill="auto"/>
            <w:vAlign w:val="center"/>
          </w:tcPr>
          <w:p w:rsidR="003F49B5" w:rsidRPr="003C265D" w:rsidRDefault="003F49B5" w:rsidP="002712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Линейные операторы.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3F49B5" w:rsidRPr="004445EE" w:rsidRDefault="009E2B43" w:rsidP="00BC47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BC47A0">
              <w:rPr>
                <w:sz w:val="24"/>
                <w:szCs w:val="24"/>
              </w:rPr>
              <w:t>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3F49B5" w:rsidRPr="00E506F6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3F49B5" w:rsidRPr="004445EE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4445EE">
              <w:rPr>
                <w:sz w:val="24"/>
                <w:szCs w:val="24"/>
              </w:rPr>
              <w:t>4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3F49B5" w:rsidRPr="00AD2D40" w:rsidRDefault="00AC285E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3F49B5" w:rsidRPr="004445EE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3F49B5" w:rsidRPr="005030A0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  <w:lang w:val="en-US"/>
              </w:rPr>
              <w:t>–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3F49B5" w:rsidRPr="004445EE" w:rsidRDefault="00BC47A0" w:rsidP="009E2B43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007" w:type="pct"/>
            <w:shd w:val="clear" w:color="auto" w:fill="auto"/>
          </w:tcPr>
          <w:p w:rsidR="003F49B5" w:rsidRPr="003E6BCA" w:rsidRDefault="003F49B5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[1], стр.</w:t>
            </w:r>
            <w:r w:rsidR="003E6BCA" w:rsidRPr="003E6BCA">
              <w:rPr>
                <w:sz w:val="24"/>
                <w:szCs w:val="24"/>
              </w:rPr>
              <w:t>104</w:t>
            </w:r>
            <w:r w:rsidRPr="003E6BCA">
              <w:rPr>
                <w:sz w:val="24"/>
                <w:szCs w:val="24"/>
              </w:rPr>
              <w:t>-1</w:t>
            </w:r>
            <w:r w:rsidR="003E6BCA" w:rsidRPr="003E6BCA">
              <w:rPr>
                <w:sz w:val="24"/>
                <w:szCs w:val="24"/>
              </w:rPr>
              <w:t>70</w:t>
            </w:r>
            <w:r w:rsidRPr="003E6BCA">
              <w:rPr>
                <w:sz w:val="24"/>
                <w:szCs w:val="24"/>
              </w:rPr>
              <w:t>,</w:t>
            </w:r>
          </w:p>
          <w:p w:rsidR="003F49B5" w:rsidRPr="003E6BCA" w:rsidRDefault="003F49B5" w:rsidP="003F49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[2], стр.31-53,</w:t>
            </w:r>
          </w:p>
          <w:p w:rsidR="00E7763C" w:rsidRDefault="00E7763C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>контрольная работа №</w:t>
            </w:r>
            <w:r>
              <w:rPr>
                <w:sz w:val="24"/>
                <w:szCs w:val="24"/>
              </w:rPr>
              <w:t>3,</w:t>
            </w:r>
          </w:p>
          <w:p w:rsidR="003F49B5" w:rsidRPr="003E6BCA" w:rsidRDefault="003F49B5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3E6BCA">
              <w:rPr>
                <w:sz w:val="24"/>
                <w:szCs w:val="24"/>
              </w:rPr>
              <w:t>Выполнение заданий ИДЗ [5],</w:t>
            </w:r>
          </w:p>
        </w:tc>
      </w:tr>
      <w:tr w:rsidR="00E506F6" w:rsidRPr="00187CE8" w:rsidTr="004445EE">
        <w:tc>
          <w:tcPr>
            <w:tcW w:w="281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36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86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187CE8">
              <w:rPr>
                <w:sz w:val="24"/>
                <w:szCs w:val="24"/>
              </w:rPr>
              <w:t>–</w:t>
            </w:r>
          </w:p>
        </w:tc>
        <w:tc>
          <w:tcPr>
            <w:tcW w:w="501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506F6" w:rsidRPr="00187CE8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35,6</w:t>
            </w:r>
          </w:p>
        </w:tc>
        <w:tc>
          <w:tcPr>
            <w:tcW w:w="1007" w:type="pct"/>
            <w:shd w:val="clear" w:color="auto" w:fill="auto"/>
            <w:vAlign w:val="center"/>
          </w:tcPr>
          <w:p w:rsidR="00E506F6" w:rsidRPr="005030A0" w:rsidRDefault="00E50639" w:rsidP="005030A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4"/>
                <w:szCs w:val="24"/>
              </w:rPr>
            </w:pPr>
            <w:r w:rsidRPr="0007755E">
              <w:rPr>
                <w:sz w:val="16"/>
                <w:szCs w:val="16"/>
              </w:rPr>
              <w:t>Экзамен выставляется по совокупности результатов текущего контроля успеваемости или по результатам письменной работы по экзаменационным билетам</w:t>
            </w:r>
          </w:p>
        </w:tc>
      </w:tr>
      <w:tr w:rsidR="00E506F6" w:rsidRPr="00187CE8" w:rsidTr="004445EE">
        <w:tc>
          <w:tcPr>
            <w:tcW w:w="281" w:type="pct"/>
            <w:shd w:val="clear" w:color="auto" w:fill="auto"/>
            <w:vAlign w:val="center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38" w:type="pct"/>
            <w:shd w:val="clear" w:color="auto" w:fill="auto"/>
            <w:vAlign w:val="center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Итого:</w:t>
            </w:r>
          </w:p>
        </w:tc>
        <w:tc>
          <w:tcPr>
            <w:tcW w:w="511" w:type="pct"/>
            <w:shd w:val="clear" w:color="auto" w:fill="auto"/>
            <w:vAlign w:val="center"/>
          </w:tcPr>
          <w:p w:rsidR="00E506F6" w:rsidRPr="004445EE" w:rsidRDefault="00E506F6" w:rsidP="00AD2D40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</w:t>
            </w:r>
            <w:r w:rsidR="00AD2D40">
              <w:rPr>
                <w:b/>
                <w:sz w:val="24"/>
                <w:szCs w:val="24"/>
              </w:rPr>
              <w:t>44</w:t>
            </w:r>
          </w:p>
        </w:tc>
        <w:tc>
          <w:tcPr>
            <w:tcW w:w="218" w:type="pct"/>
            <w:shd w:val="clear" w:color="auto" w:fill="auto"/>
            <w:vAlign w:val="center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386" w:type="pct"/>
            <w:shd w:val="clear" w:color="auto" w:fill="auto"/>
            <w:vAlign w:val="center"/>
          </w:tcPr>
          <w:p w:rsidR="00E506F6" w:rsidRPr="004445EE" w:rsidRDefault="00AC285E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32</w:t>
            </w:r>
          </w:p>
        </w:tc>
        <w:tc>
          <w:tcPr>
            <w:tcW w:w="287" w:type="pct"/>
            <w:shd w:val="clear" w:color="auto" w:fill="auto"/>
            <w:vAlign w:val="center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16</w:t>
            </w:r>
          </w:p>
        </w:tc>
        <w:tc>
          <w:tcPr>
            <w:tcW w:w="298" w:type="pct"/>
            <w:shd w:val="clear" w:color="auto" w:fill="auto"/>
            <w:vAlign w:val="center"/>
          </w:tcPr>
          <w:p w:rsidR="00E506F6" w:rsidRPr="004445EE" w:rsidRDefault="00AD2D4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-</w:t>
            </w:r>
          </w:p>
        </w:tc>
        <w:tc>
          <w:tcPr>
            <w:tcW w:w="501" w:type="pct"/>
            <w:shd w:val="clear" w:color="auto" w:fill="auto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445EE">
              <w:rPr>
                <w:b/>
                <w:sz w:val="24"/>
                <w:szCs w:val="24"/>
              </w:rPr>
              <w:t>0,4</w:t>
            </w:r>
          </w:p>
        </w:tc>
        <w:tc>
          <w:tcPr>
            <w:tcW w:w="573" w:type="pct"/>
            <w:shd w:val="clear" w:color="auto" w:fill="auto"/>
            <w:vAlign w:val="center"/>
          </w:tcPr>
          <w:p w:rsidR="00E506F6" w:rsidRPr="004445EE" w:rsidRDefault="00BC47A0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95</w:t>
            </w:r>
            <w:r w:rsidR="00AD2D40">
              <w:rPr>
                <w:b/>
                <w:sz w:val="24"/>
                <w:szCs w:val="24"/>
              </w:rPr>
              <w:t>,6</w:t>
            </w:r>
          </w:p>
        </w:tc>
        <w:tc>
          <w:tcPr>
            <w:tcW w:w="1007" w:type="pct"/>
            <w:shd w:val="clear" w:color="auto" w:fill="auto"/>
          </w:tcPr>
          <w:p w:rsidR="00E506F6" w:rsidRPr="004445EE" w:rsidRDefault="00E506F6" w:rsidP="004445EE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b/>
                <w:sz w:val="21"/>
                <w:szCs w:val="21"/>
              </w:rPr>
            </w:pPr>
          </w:p>
        </w:tc>
      </w:tr>
    </w:tbl>
    <w:p w:rsidR="00C11695" w:rsidRPr="001D7D00" w:rsidRDefault="001D7D00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Содержание разделов курса</w:t>
      </w:r>
      <w:r w:rsidR="00C11695" w:rsidRPr="001D7D00">
        <w:rPr>
          <w:b/>
          <w:sz w:val="28"/>
          <w:szCs w:val="28"/>
        </w:rPr>
        <w:t xml:space="preserve"> </w:t>
      </w:r>
      <w:r w:rsidR="00C11695" w:rsidRPr="00C11695">
        <w:rPr>
          <w:b/>
          <w:sz w:val="28"/>
          <w:szCs w:val="28"/>
        </w:rPr>
        <w:t>и формируемых в них компетенций</w:t>
      </w:r>
    </w:p>
    <w:tbl>
      <w:tblPr>
        <w:tblW w:w="5188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60"/>
        <w:gridCol w:w="2737"/>
        <w:gridCol w:w="1661"/>
        <w:gridCol w:w="1008"/>
        <w:gridCol w:w="1069"/>
        <w:gridCol w:w="1117"/>
        <w:gridCol w:w="1544"/>
      </w:tblGrid>
      <w:tr w:rsidR="008E409E" w:rsidRPr="001D7D00" w:rsidTr="008E409E">
        <w:trPr>
          <w:trHeight w:val="777"/>
        </w:trPr>
        <w:tc>
          <w:tcPr>
            <w:tcW w:w="28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1452" w:type="pct"/>
            <w:shd w:val="clear" w:color="auto" w:fill="auto"/>
            <w:tcMar>
              <w:top w:w="28" w:type="dxa"/>
              <w:left w:w="17" w:type="dxa"/>
              <w:right w:w="17" w:type="dxa"/>
            </w:tcMar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Раздел</w:t>
            </w:r>
          </w:p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дисциплины</w:t>
            </w:r>
          </w:p>
        </w:tc>
        <w:tc>
          <w:tcPr>
            <w:tcW w:w="836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508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Знания</w:t>
            </w:r>
          </w:p>
        </w:tc>
        <w:tc>
          <w:tcPr>
            <w:tcW w:w="538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Умения</w:t>
            </w:r>
          </w:p>
        </w:tc>
        <w:tc>
          <w:tcPr>
            <w:tcW w:w="562" w:type="pct"/>
            <w:shd w:val="clear" w:color="auto" w:fill="auto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Навыки</w:t>
            </w:r>
          </w:p>
        </w:tc>
        <w:tc>
          <w:tcPr>
            <w:tcW w:w="822" w:type="pct"/>
            <w:vAlign w:val="center"/>
          </w:tcPr>
          <w:p w:rsidR="00C11695" w:rsidRPr="001D7D00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1D7D00">
              <w:rPr>
                <w:b/>
                <w:color w:val="000000"/>
                <w:sz w:val="24"/>
                <w:szCs w:val="24"/>
              </w:rPr>
              <w:t>Форма контроля</w:t>
            </w:r>
          </w:p>
        </w:tc>
      </w:tr>
      <w:tr w:rsidR="00D1791A" w:rsidRPr="001D7D00" w:rsidTr="008A335D">
        <w:tc>
          <w:tcPr>
            <w:tcW w:w="282" w:type="pct"/>
          </w:tcPr>
          <w:p w:rsidR="00D1791A" w:rsidRPr="001D7D00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1452" w:type="pct"/>
            <w:shd w:val="clear" w:color="auto" w:fill="auto"/>
          </w:tcPr>
          <w:p w:rsidR="00D1791A" w:rsidRPr="00AC285E" w:rsidRDefault="00D1791A" w:rsidP="008A33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AC285E">
              <w:rPr>
                <w:sz w:val="24"/>
                <w:szCs w:val="24"/>
              </w:rPr>
              <w:t>Функции ограниченной вариации и интеграл Римана-Стилтьеса.</w:t>
            </w:r>
          </w:p>
        </w:tc>
        <w:tc>
          <w:tcPr>
            <w:tcW w:w="836" w:type="pct"/>
          </w:tcPr>
          <w:p w:rsidR="00D1791A" w:rsidRDefault="00D1791A" w:rsidP="00D1791A">
            <w:pPr>
              <w:spacing w:after="0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E5D1A" w:rsidRDefault="009027A0" w:rsidP="008E5D1A">
            <w:pPr>
              <w:spacing w:after="0" w:line="240" w:lineRule="auto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8E5D1A" w:rsidRPr="00E50639">
              <w:rPr>
                <w:sz w:val="24"/>
                <w:szCs w:val="24"/>
              </w:rPr>
              <w:t>работа №1</w:t>
            </w:r>
            <w:r w:rsidR="008E5D1A">
              <w:rPr>
                <w:sz w:val="24"/>
                <w:szCs w:val="24"/>
              </w:rPr>
              <w:t>,</w:t>
            </w:r>
          </w:p>
          <w:p w:rsidR="008E5D1A" w:rsidRDefault="008E5D1A" w:rsidP="008E5D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D1791A" w:rsidRPr="00E50639" w:rsidRDefault="008E5D1A" w:rsidP="008E5D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 №1</w:t>
            </w:r>
          </w:p>
        </w:tc>
      </w:tr>
      <w:tr w:rsidR="00D1791A" w:rsidRPr="001D7D00" w:rsidTr="008A335D">
        <w:tc>
          <w:tcPr>
            <w:tcW w:w="282" w:type="pct"/>
          </w:tcPr>
          <w:p w:rsidR="00D1791A" w:rsidRPr="001D7D00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1452" w:type="pct"/>
            <w:shd w:val="clear" w:color="auto" w:fill="auto"/>
          </w:tcPr>
          <w:p w:rsidR="00D1791A" w:rsidRPr="00AC285E" w:rsidRDefault="00D1791A" w:rsidP="008A33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AC285E">
              <w:rPr>
                <w:sz w:val="24"/>
                <w:szCs w:val="24"/>
              </w:rPr>
              <w:t xml:space="preserve">Элементы теории множеств и теории меры. </w:t>
            </w:r>
          </w:p>
        </w:tc>
        <w:tc>
          <w:tcPr>
            <w:tcW w:w="836" w:type="pct"/>
          </w:tcPr>
          <w:p w:rsidR="00D1791A" w:rsidRDefault="00D1791A" w:rsidP="00D1791A">
            <w:pPr>
              <w:spacing w:after="0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E5D1A" w:rsidRDefault="009027A0" w:rsidP="008E5D1A">
            <w:pPr>
              <w:spacing w:after="0" w:line="240" w:lineRule="auto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8E5D1A" w:rsidRPr="00E50639">
              <w:rPr>
                <w:sz w:val="24"/>
                <w:szCs w:val="24"/>
              </w:rPr>
              <w:t>работа №1</w:t>
            </w:r>
            <w:r w:rsidR="008E5D1A">
              <w:rPr>
                <w:sz w:val="24"/>
                <w:szCs w:val="24"/>
              </w:rPr>
              <w:t>,</w:t>
            </w:r>
          </w:p>
          <w:p w:rsidR="008E5D1A" w:rsidRDefault="008E5D1A" w:rsidP="008E5D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D1791A" w:rsidRPr="00E50639" w:rsidRDefault="008E5D1A" w:rsidP="008E5D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 №1</w:t>
            </w:r>
          </w:p>
        </w:tc>
      </w:tr>
      <w:tr w:rsidR="00D1791A" w:rsidRPr="001D7D00" w:rsidTr="008A335D">
        <w:tc>
          <w:tcPr>
            <w:tcW w:w="282" w:type="pct"/>
          </w:tcPr>
          <w:p w:rsidR="00D1791A" w:rsidRPr="001D7D00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1452" w:type="pct"/>
            <w:shd w:val="clear" w:color="auto" w:fill="auto"/>
          </w:tcPr>
          <w:p w:rsidR="00D1791A" w:rsidRPr="00AC285E" w:rsidRDefault="00D1791A" w:rsidP="008A33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AC285E">
              <w:rPr>
                <w:sz w:val="24"/>
                <w:szCs w:val="24"/>
              </w:rPr>
              <w:t>Измеримые функции и интеграл Лебега.</w:t>
            </w:r>
          </w:p>
        </w:tc>
        <w:tc>
          <w:tcPr>
            <w:tcW w:w="836" w:type="pct"/>
          </w:tcPr>
          <w:p w:rsidR="00D1791A" w:rsidRDefault="00D1791A" w:rsidP="00D1791A">
            <w:pPr>
              <w:spacing w:after="0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E5D1A" w:rsidRDefault="009027A0" w:rsidP="008E5D1A">
            <w:pPr>
              <w:spacing w:after="0" w:line="240" w:lineRule="auto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8E5D1A" w:rsidRPr="00E50639">
              <w:rPr>
                <w:sz w:val="24"/>
                <w:szCs w:val="24"/>
              </w:rPr>
              <w:t>работа №1</w:t>
            </w:r>
            <w:r w:rsidR="008E5D1A">
              <w:rPr>
                <w:sz w:val="24"/>
                <w:szCs w:val="24"/>
              </w:rPr>
              <w:t>,</w:t>
            </w:r>
          </w:p>
          <w:p w:rsidR="008E5D1A" w:rsidRDefault="008E5D1A" w:rsidP="008E5D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D1791A" w:rsidRPr="00E50639" w:rsidRDefault="008E5D1A" w:rsidP="008E5D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 №1</w:t>
            </w:r>
          </w:p>
        </w:tc>
      </w:tr>
      <w:tr w:rsidR="00D1791A" w:rsidRPr="001D7D00" w:rsidTr="008A335D">
        <w:tc>
          <w:tcPr>
            <w:tcW w:w="282" w:type="pct"/>
          </w:tcPr>
          <w:p w:rsidR="00D1791A" w:rsidRPr="001D7D00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4</w:t>
            </w:r>
          </w:p>
        </w:tc>
        <w:tc>
          <w:tcPr>
            <w:tcW w:w="1452" w:type="pct"/>
            <w:shd w:val="clear" w:color="auto" w:fill="auto"/>
          </w:tcPr>
          <w:p w:rsidR="00D1791A" w:rsidRPr="00BC47A0" w:rsidRDefault="00D1791A" w:rsidP="008A33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Метрические пространства</w:t>
            </w:r>
            <w:r w:rsidRPr="00BC47A0">
              <w:rPr>
                <w:sz w:val="24"/>
                <w:szCs w:val="24"/>
              </w:rPr>
              <w:t>.</w:t>
            </w:r>
          </w:p>
        </w:tc>
        <w:tc>
          <w:tcPr>
            <w:tcW w:w="836" w:type="pct"/>
          </w:tcPr>
          <w:p w:rsidR="00D1791A" w:rsidRDefault="00D1791A" w:rsidP="00D1791A">
            <w:pPr>
              <w:spacing w:after="0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D1791A" w:rsidRDefault="009027A0" w:rsidP="00D1791A">
            <w:pPr>
              <w:spacing w:after="0" w:line="240" w:lineRule="auto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D1791A" w:rsidRPr="00E50639">
              <w:rPr>
                <w:sz w:val="24"/>
                <w:szCs w:val="24"/>
              </w:rPr>
              <w:t>работа №</w:t>
            </w:r>
            <w:r w:rsidR="008E5D1A">
              <w:rPr>
                <w:sz w:val="24"/>
                <w:szCs w:val="24"/>
              </w:rPr>
              <w:t>2</w:t>
            </w:r>
            <w:r w:rsidR="00D1791A">
              <w:rPr>
                <w:sz w:val="24"/>
                <w:szCs w:val="24"/>
              </w:rPr>
              <w:t>,</w:t>
            </w:r>
          </w:p>
          <w:p w:rsidR="00D1791A" w:rsidRDefault="00D1791A" w:rsidP="00D179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D1791A" w:rsidRPr="001D7D00" w:rsidRDefault="00D1791A" w:rsidP="00D1791A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 №1</w:t>
            </w:r>
          </w:p>
        </w:tc>
      </w:tr>
      <w:tr w:rsidR="00D1791A" w:rsidRPr="001D7D00" w:rsidTr="008A335D">
        <w:tc>
          <w:tcPr>
            <w:tcW w:w="282" w:type="pct"/>
          </w:tcPr>
          <w:p w:rsidR="00D1791A" w:rsidRPr="001D7D00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5</w:t>
            </w:r>
          </w:p>
        </w:tc>
        <w:tc>
          <w:tcPr>
            <w:tcW w:w="1452" w:type="pct"/>
            <w:shd w:val="clear" w:color="auto" w:fill="auto"/>
          </w:tcPr>
          <w:p w:rsidR="00D1791A" w:rsidRDefault="00D1791A" w:rsidP="008A33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 w:rsidRPr="00AC285E">
              <w:rPr>
                <w:sz w:val="24"/>
                <w:szCs w:val="24"/>
              </w:rPr>
              <w:t>Топологические пространства</w:t>
            </w:r>
          </w:p>
        </w:tc>
        <w:tc>
          <w:tcPr>
            <w:tcW w:w="836" w:type="pct"/>
          </w:tcPr>
          <w:p w:rsidR="00D1791A" w:rsidRDefault="00D1791A" w:rsidP="00D1791A">
            <w:pPr>
              <w:spacing w:after="0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8E5D1A" w:rsidRDefault="009027A0" w:rsidP="008E5D1A">
            <w:pPr>
              <w:spacing w:after="0" w:line="240" w:lineRule="auto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8E5D1A" w:rsidRPr="00E50639">
              <w:rPr>
                <w:sz w:val="24"/>
                <w:szCs w:val="24"/>
              </w:rPr>
              <w:t>работа №</w:t>
            </w:r>
            <w:r w:rsidR="008E5D1A">
              <w:rPr>
                <w:sz w:val="24"/>
                <w:szCs w:val="24"/>
              </w:rPr>
              <w:t>2,</w:t>
            </w:r>
          </w:p>
          <w:p w:rsidR="00D1791A" w:rsidRPr="00E50639" w:rsidRDefault="008E5D1A" w:rsidP="008E5D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 коллоквиум №2</w:t>
            </w:r>
          </w:p>
        </w:tc>
      </w:tr>
      <w:tr w:rsidR="00D1791A" w:rsidRPr="001D7D00" w:rsidTr="008A335D">
        <w:tc>
          <w:tcPr>
            <w:tcW w:w="282" w:type="pct"/>
          </w:tcPr>
          <w:p w:rsidR="00D1791A" w:rsidRPr="001D7D00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6</w:t>
            </w:r>
          </w:p>
        </w:tc>
        <w:tc>
          <w:tcPr>
            <w:tcW w:w="1452" w:type="pct"/>
            <w:shd w:val="clear" w:color="auto" w:fill="auto"/>
          </w:tcPr>
          <w:p w:rsidR="00D1791A" w:rsidRPr="003C265D" w:rsidRDefault="00D1791A" w:rsidP="008A33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Линейные и нормированные пространства</w:t>
            </w:r>
          </w:p>
        </w:tc>
        <w:tc>
          <w:tcPr>
            <w:tcW w:w="836" w:type="pct"/>
          </w:tcPr>
          <w:p w:rsidR="00D1791A" w:rsidRDefault="00D1791A" w:rsidP="00D1791A">
            <w:pPr>
              <w:spacing w:after="0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D1791A" w:rsidRDefault="009027A0" w:rsidP="00D1791A">
            <w:pPr>
              <w:spacing w:after="0" w:line="240" w:lineRule="auto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D1791A" w:rsidRPr="00E50639">
              <w:rPr>
                <w:sz w:val="24"/>
                <w:szCs w:val="24"/>
              </w:rPr>
              <w:t>работа №</w:t>
            </w:r>
            <w:r w:rsidR="008E5D1A">
              <w:rPr>
                <w:sz w:val="24"/>
                <w:szCs w:val="24"/>
              </w:rPr>
              <w:t>3</w:t>
            </w:r>
            <w:r w:rsidR="00D1791A">
              <w:rPr>
                <w:sz w:val="24"/>
                <w:szCs w:val="24"/>
              </w:rPr>
              <w:t>,</w:t>
            </w:r>
          </w:p>
          <w:p w:rsidR="00D1791A" w:rsidRDefault="00D1791A" w:rsidP="00D1791A">
            <w:pPr>
              <w:spacing w:after="0" w:line="240" w:lineRule="auto"/>
            </w:pPr>
            <w:r>
              <w:rPr>
                <w:sz w:val="24"/>
                <w:szCs w:val="24"/>
              </w:rPr>
              <w:t>защита ИДЗ коллоквиум №2</w:t>
            </w:r>
          </w:p>
        </w:tc>
      </w:tr>
      <w:tr w:rsidR="00D1791A" w:rsidRPr="001D7D00" w:rsidTr="008A335D">
        <w:tc>
          <w:tcPr>
            <w:tcW w:w="282" w:type="pct"/>
          </w:tcPr>
          <w:p w:rsidR="00D1791A" w:rsidRPr="001D7D00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7</w:t>
            </w:r>
          </w:p>
        </w:tc>
        <w:tc>
          <w:tcPr>
            <w:tcW w:w="1452" w:type="pct"/>
            <w:shd w:val="clear" w:color="auto" w:fill="auto"/>
          </w:tcPr>
          <w:p w:rsidR="00D1791A" w:rsidRPr="003C265D" w:rsidRDefault="00D1791A" w:rsidP="008A335D">
            <w:pPr>
              <w:spacing w:after="0" w:line="240" w:lineRule="auto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Линейные операторы.</w:t>
            </w:r>
          </w:p>
        </w:tc>
        <w:tc>
          <w:tcPr>
            <w:tcW w:w="836" w:type="pct"/>
          </w:tcPr>
          <w:p w:rsidR="00D1791A" w:rsidRDefault="00D1791A" w:rsidP="00D1791A">
            <w:pPr>
              <w:spacing w:after="0"/>
              <w:jc w:val="left"/>
            </w:pPr>
            <w:r>
              <w:rPr>
                <w:smallCaps/>
                <w:color w:val="000000"/>
                <w:sz w:val="24"/>
                <w:szCs w:val="24"/>
              </w:rPr>
              <w:t xml:space="preserve">ОПК-1.1, </w:t>
            </w:r>
            <w:r>
              <w:rPr>
                <w:smallCaps/>
                <w:color w:val="000000"/>
                <w:sz w:val="24"/>
                <w:szCs w:val="24"/>
              </w:rPr>
              <w:br/>
              <w:t xml:space="preserve">ОПК-1.2, </w:t>
            </w:r>
            <w:r>
              <w:rPr>
                <w:smallCaps/>
                <w:color w:val="000000"/>
                <w:sz w:val="24"/>
                <w:szCs w:val="24"/>
              </w:rPr>
              <w:br/>
              <w:t>ОПК-1</w:t>
            </w:r>
            <w:r w:rsidRPr="007B1CDE">
              <w:rPr>
                <w:smallCaps/>
                <w:color w:val="000000"/>
                <w:sz w:val="24"/>
                <w:szCs w:val="24"/>
              </w:rPr>
              <w:t>.3</w:t>
            </w:r>
            <w:r>
              <w:rPr>
                <w:smallCaps/>
                <w:color w:val="000000"/>
                <w:sz w:val="24"/>
                <w:szCs w:val="24"/>
              </w:rPr>
              <w:t>,</w:t>
            </w:r>
          </w:p>
        </w:tc>
        <w:tc>
          <w:tcPr>
            <w:tcW w:w="508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1-2</w:t>
            </w:r>
          </w:p>
        </w:tc>
        <w:tc>
          <w:tcPr>
            <w:tcW w:w="538" w:type="pct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562" w:type="pct"/>
            <w:shd w:val="clear" w:color="auto" w:fill="auto"/>
          </w:tcPr>
          <w:p w:rsidR="00D1791A" w:rsidRPr="00187CE8" w:rsidRDefault="00D1791A" w:rsidP="00D1791A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1-3</w:t>
            </w:r>
          </w:p>
        </w:tc>
        <w:tc>
          <w:tcPr>
            <w:tcW w:w="822" w:type="pct"/>
          </w:tcPr>
          <w:p w:rsidR="00D1791A" w:rsidRDefault="009027A0" w:rsidP="00D1791A">
            <w:pPr>
              <w:spacing w:after="0" w:line="240" w:lineRule="auto"/>
              <w:rPr>
                <w:sz w:val="24"/>
                <w:szCs w:val="24"/>
              </w:rPr>
            </w:pPr>
            <w:r w:rsidRPr="00E50639">
              <w:rPr>
                <w:sz w:val="24"/>
                <w:szCs w:val="24"/>
              </w:rPr>
              <w:t xml:space="preserve">Контрольная </w:t>
            </w:r>
            <w:r w:rsidR="00D1791A" w:rsidRPr="00E50639">
              <w:rPr>
                <w:sz w:val="24"/>
                <w:szCs w:val="24"/>
              </w:rPr>
              <w:t>работа №</w:t>
            </w:r>
            <w:r w:rsidR="00D1791A">
              <w:rPr>
                <w:sz w:val="24"/>
                <w:szCs w:val="24"/>
              </w:rPr>
              <w:t>3,</w:t>
            </w:r>
          </w:p>
          <w:p w:rsidR="00D1791A" w:rsidRDefault="00D1791A" w:rsidP="00D1791A">
            <w:pPr>
              <w:spacing w:after="0" w:line="240" w:lineRule="auto"/>
            </w:pPr>
            <w:r>
              <w:rPr>
                <w:sz w:val="24"/>
                <w:szCs w:val="24"/>
              </w:rPr>
              <w:t>защита ИДЗ</w:t>
            </w:r>
          </w:p>
        </w:tc>
      </w:tr>
    </w:tbl>
    <w:p w:rsidR="001D7D00" w:rsidRPr="001D7D00" w:rsidRDefault="001D7D00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</w:rPr>
      </w:pPr>
    </w:p>
    <w:p w:rsidR="00C11695" w:rsidRPr="001D7D00" w:rsidRDefault="00C11695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лекций, их содержание и объем в</w:t>
      </w:r>
      <w:r w:rsidRPr="001D7D00">
        <w:rPr>
          <w:b/>
          <w:sz w:val="28"/>
          <w:szCs w:val="28"/>
        </w:rPr>
        <w:t xml:space="preserve"> </w:t>
      </w:r>
      <w:r w:rsidRPr="00C11695">
        <w:rPr>
          <w:b/>
          <w:sz w:val="28"/>
          <w:szCs w:val="28"/>
        </w:rPr>
        <w:t>часах</w:t>
      </w:r>
    </w:p>
    <w:tbl>
      <w:tblPr>
        <w:tblW w:w="5015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55"/>
        <w:gridCol w:w="1596"/>
        <w:gridCol w:w="5883"/>
        <w:gridCol w:w="1233"/>
      </w:tblGrid>
      <w:tr w:rsidR="00C11695" w:rsidRPr="001D7D00" w:rsidTr="009027A0">
        <w:tc>
          <w:tcPr>
            <w:tcW w:w="35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3" w:type="pct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43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Наименование лекций</w:t>
            </w:r>
          </w:p>
        </w:tc>
        <w:tc>
          <w:tcPr>
            <w:tcW w:w="661" w:type="pct"/>
            <w:shd w:val="clear" w:color="auto" w:fill="auto"/>
            <w:vAlign w:val="center"/>
          </w:tcPr>
          <w:p w:rsidR="00C11695" w:rsidRPr="001D7D00" w:rsidRDefault="00C11695" w:rsidP="00C1169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BC47A0" w:rsidRPr="001D7D00" w:rsidTr="009027A0">
        <w:tc>
          <w:tcPr>
            <w:tcW w:w="353" w:type="pct"/>
          </w:tcPr>
          <w:p w:rsidR="00BC47A0" w:rsidRDefault="00BC47A0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</w:t>
            </w:r>
          </w:p>
        </w:tc>
        <w:tc>
          <w:tcPr>
            <w:tcW w:w="843" w:type="pct"/>
            <w:vMerge w:val="restart"/>
          </w:tcPr>
          <w:p w:rsidR="00BC47A0" w:rsidRDefault="00BC47A0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143" w:type="pct"/>
            <w:shd w:val="clear" w:color="auto" w:fill="auto"/>
          </w:tcPr>
          <w:p w:rsidR="00BC47A0" w:rsidRPr="00E50639" w:rsidRDefault="00BC47A0" w:rsidP="004B42FA">
            <w:pPr>
              <w:spacing w:after="0" w:line="240" w:lineRule="auto"/>
              <w:rPr>
                <w:sz w:val="22"/>
              </w:rPr>
            </w:pPr>
            <w:r w:rsidRPr="00BC47A0">
              <w:rPr>
                <w:sz w:val="22"/>
              </w:rPr>
              <w:t>Функции ограниченной вариации</w:t>
            </w:r>
          </w:p>
        </w:tc>
        <w:tc>
          <w:tcPr>
            <w:tcW w:w="661" w:type="pct"/>
            <w:shd w:val="clear" w:color="auto" w:fill="auto"/>
          </w:tcPr>
          <w:p w:rsidR="00BC47A0" w:rsidRDefault="00B7096B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C47A0" w:rsidRPr="001D7D00" w:rsidTr="009027A0">
        <w:tc>
          <w:tcPr>
            <w:tcW w:w="353" w:type="pct"/>
          </w:tcPr>
          <w:p w:rsidR="00BC47A0" w:rsidRDefault="00BC47A0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2</w:t>
            </w:r>
          </w:p>
        </w:tc>
        <w:tc>
          <w:tcPr>
            <w:tcW w:w="843" w:type="pct"/>
            <w:vMerge/>
          </w:tcPr>
          <w:p w:rsidR="00BC47A0" w:rsidRDefault="00BC47A0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43" w:type="pct"/>
            <w:shd w:val="clear" w:color="auto" w:fill="auto"/>
          </w:tcPr>
          <w:p w:rsidR="00BC47A0" w:rsidRPr="00E50639" w:rsidRDefault="00BC47A0" w:rsidP="004B42FA">
            <w:pPr>
              <w:spacing w:after="0" w:line="240" w:lineRule="auto"/>
              <w:rPr>
                <w:sz w:val="22"/>
              </w:rPr>
            </w:pPr>
            <w:r w:rsidRPr="00BC47A0">
              <w:rPr>
                <w:sz w:val="22"/>
              </w:rPr>
              <w:t>Интеграл Римана-Стилтьеса</w:t>
            </w:r>
          </w:p>
        </w:tc>
        <w:tc>
          <w:tcPr>
            <w:tcW w:w="661" w:type="pct"/>
            <w:shd w:val="clear" w:color="auto" w:fill="auto"/>
          </w:tcPr>
          <w:p w:rsidR="00BC47A0" w:rsidRDefault="00B7096B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7096B" w:rsidRPr="001D7D00" w:rsidTr="009027A0">
        <w:tc>
          <w:tcPr>
            <w:tcW w:w="353" w:type="pct"/>
          </w:tcPr>
          <w:p w:rsidR="00B7096B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3</w:t>
            </w:r>
          </w:p>
        </w:tc>
        <w:tc>
          <w:tcPr>
            <w:tcW w:w="843" w:type="pct"/>
            <w:vMerge w:val="restart"/>
          </w:tcPr>
          <w:p w:rsidR="00B7096B" w:rsidRDefault="00B7096B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143" w:type="pct"/>
            <w:shd w:val="clear" w:color="auto" w:fill="auto"/>
          </w:tcPr>
          <w:p w:rsidR="00B7096B" w:rsidRPr="00E50639" w:rsidRDefault="00B7096B" w:rsidP="004B42FA">
            <w:pPr>
              <w:spacing w:after="0" w:line="240" w:lineRule="auto"/>
              <w:rPr>
                <w:sz w:val="22"/>
              </w:rPr>
            </w:pPr>
            <w:r w:rsidRPr="00BC47A0">
              <w:rPr>
                <w:sz w:val="22"/>
              </w:rPr>
              <w:t>Элементы теории множеств</w:t>
            </w:r>
          </w:p>
        </w:tc>
        <w:tc>
          <w:tcPr>
            <w:tcW w:w="661" w:type="pct"/>
            <w:shd w:val="clear" w:color="auto" w:fill="auto"/>
          </w:tcPr>
          <w:p w:rsidR="00B7096B" w:rsidRDefault="00B7096B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7096B" w:rsidRPr="001D7D00" w:rsidTr="009027A0">
        <w:tc>
          <w:tcPr>
            <w:tcW w:w="353" w:type="pct"/>
          </w:tcPr>
          <w:p w:rsidR="00B7096B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4</w:t>
            </w:r>
          </w:p>
        </w:tc>
        <w:tc>
          <w:tcPr>
            <w:tcW w:w="843" w:type="pct"/>
            <w:vMerge/>
          </w:tcPr>
          <w:p w:rsidR="00B7096B" w:rsidRDefault="00B7096B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43" w:type="pct"/>
            <w:shd w:val="clear" w:color="auto" w:fill="auto"/>
          </w:tcPr>
          <w:p w:rsidR="00B7096B" w:rsidRPr="00E50639" w:rsidRDefault="00B7096B" w:rsidP="004B42FA">
            <w:pPr>
              <w:spacing w:after="0" w:line="240" w:lineRule="auto"/>
              <w:rPr>
                <w:sz w:val="22"/>
              </w:rPr>
            </w:pPr>
            <w:r w:rsidRPr="00BC47A0">
              <w:rPr>
                <w:sz w:val="22"/>
              </w:rPr>
              <w:t>Элементы теории меры</w:t>
            </w:r>
          </w:p>
        </w:tc>
        <w:tc>
          <w:tcPr>
            <w:tcW w:w="661" w:type="pct"/>
            <w:shd w:val="clear" w:color="auto" w:fill="auto"/>
          </w:tcPr>
          <w:p w:rsidR="00B7096B" w:rsidRDefault="00B7096B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7096B" w:rsidRPr="001D7D00" w:rsidTr="009027A0">
        <w:tc>
          <w:tcPr>
            <w:tcW w:w="353" w:type="pct"/>
          </w:tcPr>
          <w:p w:rsidR="00B7096B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5</w:t>
            </w:r>
          </w:p>
        </w:tc>
        <w:tc>
          <w:tcPr>
            <w:tcW w:w="843" w:type="pct"/>
            <w:vMerge w:val="restart"/>
          </w:tcPr>
          <w:p w:rsidR="00B7096B" w:rsidRDefault="00B7096B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3143" w:type="pct"/>
            <w:shd w:val="clear" w:color="auto" w:fill="auto"/>
          </w:tcPr>
          <w:p w:rsidR="00B7096B" w:rsidRPr="00E50639" w:rsidRDefault="00B7096B" w:rsidP="004B42FA">
            <w:pPr>
              <w:spacing w:after="0" w:line="240" w:lineRule="auto"/>
              <w:rPr>
                <w:sz w:val="22"/>
              </w:rPr>
            </w:pPr>
            <w:r w:rsidRPr="00BC47A0">
              <w:rPr>
                <w:sz w:val="22"/>
              </w:rPr>
              <w:t>Измеримые функции</w:t>
            </w:r>
          </w:p>
        </w:tc>
        <w:tc>
          <w:tcPr>
            <w:tcW w:w="661" w:type="pct"/>
            <w:shd w:val="clear" w:color="auto" w:fill="auto"/>
          </w:tcPr>
          <w:p w:rsidR="00B7096B" w:rsidRDefault="00B7096B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7096B" w:rsidRPr="001D7D00" w:rsidTr="009027A0">
        <w:tc>
          <w:tcPr>
            <w:tcW w:w="353" w:type="pct"/>
          </w:tcPr>
          <w:p w:rsidR="00B7096B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6</w:t>
            </w:r>
          </w:p>
        </w:tc>
        <w:tc>
          <w:tcPr>
            <w:tcW w:w="843" w:type="pct"/>
            <w:vMerge/>
          </w:tcPr>
          <w:p w:rsidR="00B7096B" w:rsidRDefault="00B7096B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43" w:type="pct"/>
            <w:shd w:val="clear" w:color="auto" w:fill="auto"/>
          </w:tcPr>
          <w:p w:rsidR="00B7096B" w:rsidRPr="00E50639" w:rsidRDefault="00B7096B" w:rsidP="004B42FA">
            <w:pPr>
              <w:spacing w:after="0" w:line="240" w:lineRule="auto"/>
              <w:rPr>
                <w:sz w:val="22"/>
              </w:rPr>
            </w:pPr>
            <w:r w:rsidRPr="00BC47A0">
              <w:rPr>
                <w:sz w:val="22"/>
              </w:rPr>
              <w:t>Интеграл Лебега</w:t>
            </w:r>
          </w:p>
        </w:tc>
        <w:tc>
          <w:tcPr>
            <w:tcW w:w="661" w:type="pct"/>
            <w:shd w:val="clear" w:color="auto" w:fill="auto"/>
          </w:tcPr>
          <w:p w:rsidR="00B7096B" w:rsidRDefault="00B7096B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E6BCA" w:rsidRPr="001D7D00" w:rsidTr="009027A0">
        <w:tc>
          <w:tcPr>
            <w:tcW w:w="353" w:type="pct"/>
          </w:tcPr>
          <w:p w:rsidR="003E6BCA" w:rsidRPr="001D7D00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7</w:t>
            </w:r>
          </w:p>
        </w:tc>
        <w:tc>
          <w:tcPr>
            <w:tcW w:w="843" w:type="pct"/>
            <w:vMerge w:val="restart"/>
          </w:tcPr>
          <w:p w:rsidR="003E6BCA" w:rsidRPr="004445EE" w:rsidRDefault="00B7096B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143" w:type="pct"/>
            <w:shd w:val="clear" w:color="auto" w:fill="auto"/>
          </w:tcPr>
          <w:p w:rsidR="003E6BCA" w:rsidRPr="00E50639" w:rsidRDefault="003E6BCA" w:rsidP="004B42FA">
            <w:pPr>
              <w:spacing w:after="0" w:line="240" w:lineRule="auto"/>
              <w:rPr>
                <w:sz w:val="22"/>
              </w:rPr>
            </w:pPr>
            <w:r w:rsidRPr="00E50639">
              <w:rPr>
                <w:sz w:val="22"/>
              </w:rPr>
              <w:t>Метрические пространства.</w:t>
            </w:r>
          </w:p>
        </w:tc>
        <w:tc>
          <w:tcPr>
            <w:tcW w:w="661" w:type="pct"/>
            <w:shd w:val="clear" w:color="auto" w:fill="auto"/>
          </w:tcPr>
          <w:p w:rsidR="003E6BCA" w:rsidRPr="008E409E" w:rsidRDefault="003E6BCA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E6BCA" w:rsidRPr="001D7D00" w:rsidTr="009027A0">
        <w:tc>
          <w:tcPr>
            <w:tcW w:w="353" w:type="pct"/>
          </w:tcPr>
          <w:p w:rsidR="003E6BCA" w:rsidRPr="001D7D00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8</w:t>
            </w:r>
          </w:p>
        </w:tc>
        <w:tc>
          <w:tcPr>
            <w:tcW w:w="843" w:type="pct"/>
            <w:vMerge/>
          </w:tcPr>
          <w:p w:rsidR="003E6BCA" w:rsidRPr="008E409E" w:rsidRDefault="003E6BCA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43" w:type="pct"/>
            <w:shd w:val="clear" w:color="auto" w:fill="auto"/>
          </w:tcPr>
          <w:p w:rsidR="003E6BCA" w:rsidRPr="00E50639" w:rsidRDefault="003E6BCA" w:rsidP="004B42FA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 w:rsidRPr="00E50639">
              <w:rPr>
                <w:sz w:val="22"/>
              </w:rPr>
              <w:t>Полные метрические пространства.</w:t>
            </w:r>
          </w:p>
        </w:tc>
        <w:tc>
          <w:tcPr>
            <w:tcW w:w="661" w:type="pct"/>
            <w:shd w:val="clear" w:color="auto" w:fill="auto"/>
          </w:tcPr>
          <w:p w:rsidR="003E6BCA" w:rsidRPr="008E409E" w:rsidRDefault="003E6BCA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E6BCA" w:rsidRPr="001D7D00" w:rsidTr="009027A0">
        <w:trPr>
          <w:trHeight w:val="185"/>
        </w:trPr>
        <w:tc>
          <w:tcPr>
            <w:tcW w:w="353" w:type="pct"/>
          </w:tcPr>
          <w:p w:rsidR="003E6BCA" w:rsidRPr="001D7D00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9</w:t>
            </w:r>
          </w:p>
        </w:tc>
        <w:tc>
          <w:tcPr>
            <w:tcW w:w="843" w:type="pct"/>
            <w:vMerge/>
          </w:tcPr>
          <w:p w:rsidR="003E6BCA" w:rsidRPr="008E409E" w:rsidRDefault="003E6BCA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43" w:type="pct"/>
            <w:shd w:val="clear" w:color="auto" w:fill="auto"/>
          </w:tcPr>
          <w:p w:rsidR="003E6BCA" w:rsidRPr="00E50639" w:rsidRDefault="003E6BCA" w:rsidP="00AA59FA">
            <w:pPr>
              <w:spacing w:after="0" w:line="240" w:lineRule="auto"/>
              <w:rPr>
                <w:color w:val="000000"/>
                <w:sz w:val="22"/>
              </w:rPr>
            </w:pPr>
            <w:r w:rsidRPr="00E50639">
              <w:rPr>
                <w:sz w:val="22"/>
              </w:rPr>
              <w:t>Принцип сжимающих отображений и примеры его применения.</w:t>
            </w:r>
          </w:p>
        </w:tc>
        <w:tc>
          <w:tcPr>
            <w:tcW w:w="661" w:type="pct"/>
            <w:shd w:val="clear" w:color="auto" w:fill="auto"/>
          </w:tcPr>
          <w:p w:rsidR="003E6BCA" w:rsidRPr="008E409E" w:rsidRDefault="003E6BCA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B7096B" w:rsidRPr="001D7D00" w:rsidTr="009027A0">
        <w:trPr>
          <w:trHeight w:val="185"/>
        </w:trPr>
        <w:tc>
          <w:tcPr>
            <w:tcW w:w="353" w:type="pct"/>
          </w:tcPr>
          <w:p w:rsidR="00B7096B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10</w:t>
            </w:r>
          </w:p>
        </w:tc>
        <w:tc>
          <w:tcPr>
            <w:tcW w:w="843" w:type="pct"/>
          </w:tcPr>
          <w:p w:rsidR="00B7096B" w:rsidRPr="008E409E" w:rsidRDefault="00B7096B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3143" w:type="pct"/>
            <w:shd w:val="clear" w:color="auto" w:fill="auto"/>
          </w:tcPr>
          <w:p w:rsidR="00B7096B" w:rsidRPr="00E50639" w:rsidRDefault="00B7096B" w:rsidP="00AA59FA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Топологические пространства</w:t>
            </w:r>
          </w:p>
        </w:tc>
        <w:tc>
          <w:tcPr>
            <w:tcW w:w="661" w:type="pct"/>
            <w:shd w:val="clear" w:color="auto" w:fill="auto"/>
          </w:tcPr>
          <w:p w:rsidR="00B7096B" w:rsidRDefault="00B7096B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</w:tr>
      <w:tr w:rsidR="003E6BCA" w:rsidRPr="001D7D00" w:rsidTr="009027A0">
        <w:trPr>
          <w:trHeight w:val="185"/>
        </w:trPr>
        <w:tc>
          <w:tcPr>
            <w:tcW w:w="353" w:type="pct"/>
          </w:tcPr>
          <w:p w:rsidR="003E6BCA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11</w:t>
            </w:r>
          </w:p>
        </w:tc>
        <w:tc>
          <w:tcPr>
            <w:tcW w:w="843" w:type="pct"/>
            <w:vMerge w:val="restart"/>
          </w:tcPr>
          <w:p w:rsidR="003E6BCA" w:rsidRPr="008E409E" w:rsidRDefault="00B7096B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3143" w:type="pct"/>
            <w:shd w:val="clear" w:color="auto" w:fill="auto"/>
          </w:tcPr>
          <w:p w:rsidR="003E6BCA" w:rsidRPr="00E50639" w:rsidRDefault="003E6BCA" w:rsidP="00AA59FA">
            <w:pPr>
              <w:spacing w:after="0" w:line="240" w:lineRule="auto"/>
              <w:rPr>
                <w:sz w:val="22"/>
              </w:rPr>
            </w:pPr>
            <w:r w:rsidRPr="00E50639">
              <w:rPr>
                <w:sz w:val="22"/>
              </w:rPr>
              <w:t>Линейные и нормированные пространства.</w:t>
            </w:r>
          </w:p>
        </w:tc>
        <w:tc>
          <w:tcPr>
            <w:tcW w:w="661" w:type="pct"/>
            <w:shd w:val="clear" w:color="auto" w:fill="auto"/>
          </w:tcPr>
          <w:p w:rsidR="003E6BCA" w:rsidRDefault="003E6BCA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E6BCA" w:rsidRPr="001D7D00" w:rsidTr="009027A0">
        <w:trPr>
          <w:trHeight w:val="185"/>
        </w:trPr>
        <w:tc>
          <w:tcPr>
            <w:tcW w:w="353" w:type="pct"/>
          </w:tcPr>
          <w:p w:rsidR="003E6BCA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12</w:t>
            </w:r>
          </w:p>
        </w:tc>
        <w:tc>
          <w:tcPr>
            <w:tcW w:w="843" w:type="pct"/>
            <w:vMerge/>
          </w:tcPr>
          <w:p w:rsidR="003E6BCA" w:rsidRPr="008E409E" w:rsidRDefault="003E6BCA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43" w:type="pct"/>
            <w:shd w:val="clear" w:color="auto" w:fill="auto"/>
          </w:tcPr>
          <w:p w:rsidR="003E6BCA" w:rsidRPr="00E50639" w:rsidRDefault="003E6BCA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bCs/>
                <w:sz w:val="22"/>
              </w:rPr>
            </w:pPr>
            <w:r w:rsidRPr="00E50639">
              <w:rPr>
                <w:sz w:val="22"/>
              </w:rPr>
              <w:t>Евклидово пространство.</w:t>
            </w:r>
          </w:p>
        </w:tc>
        <w:tc>
          <w:tcPr>
            <w:tcW w:w="661" w:type="pct"/>
            <w:shd w:val="clear" w:color="auto" w:fill="auto"/>
          </w:tcPr>
          <w:p w:rsidR="003E6BCA" w:rsidRDefault="003E6BCA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E6BCA" w:rsidRPr="001D7D00" w:rsidTr="009027A0">
        <w:trPr>
          <w:trHeight w:val="185"/>
        </w:trPr>
        <w:tc>
          <w:tcPr>
            <w:tcW w:w="353" w:type="pct"/>
          </w:tcPr>
          <w:p w:rsidR="003E6BCA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13</w:t>
            </w:r>
          </w:p>
        </w:tc>
        <w:tc>
          <w:tcPr>
            <w:tcW w:w="843" w:type="pct"/>
            <w:vMerge/>
          </w:tcPr>
          <w:p w:rsidR="003E6BCA" w:rsidRPr="008E409E" w:rsidRDefault="003E6BCA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43" w:type="pct"/>
            <w:shd w:val="clear" w:color="auto" w:fill="auto"/>
          </w:tcPr>
          <w:p w:rsidR="003E6BCA" w:rsidRPr="00E50639" w:rsidRDefault="003E6BCA" w:rsidP="000E0AB5">
            <w:pPr>
              <w:spacing w:after="0" w:line="240" w:lineRule="auto"/>
              <w:rPr>
                <w:sz w:val="22"/>
              </w:rPr>
            </w:pPr>
            <w:r w:rsidRPr="00E50639">
              <w:rPr>
                <w:sz w:val="22"/>
              </w:rPr>
              <w:t>Гильбертово пространство.</w:t>
            </w:r>
          </w:p>
        </w:tc>
        <w:tc>
          <w:tcPr>
            <w:tcW w:w="661" w:type="pct"/>
            <w:shd w:val="clear" w:color="auto" w:fill="auto"/>
          </w:tcPr>
          <w:p w:rsidR="003E6BCA" w:rsidRDefault="003E6BCA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E6BCA" w:rsidRPr="001D7D00" w:rsidTr="009027A0">
        <w:trPr>
          <w:trHeight w:val="185"/>
        </w:trPr>
        <w:tc>
          <w:tcPr>
            <w:tcW w:w="353" w:type="pct"/>
          </w:tcPr>
          <w:p w:rsidR="003E6BCA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14</w:t>
            </w:r>
          </w:p>
        </w:tc>
        <w:tc>
          <w:tcPr>
            <w:tcW w:w="843" w:type="pct"/>
            <w:vMerge w:val="restart"/>
          </w:tcPr>
          <w:p w:rsidR="003E6BCA" w:rsidRPr="008E409E" w:rsidRDefault="00B7096B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3143" w:type="pct"/>
            <w:shd w:val="clear" w:color="auto" w:fill="auto"/>
          </w:tcPr>
          <w:p w:rsidR="003E6BCA" w:rsidRPr="00E50639" w:rsidRDefault="003E6BCA" w:rsidP="000E0AB5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Линейный оператор.</w:t>
            </w:r>
          </w:p>
        </w:tc>
        <w:tc>
          <w:tcPr>
            <w:tcW w:w="661" w:type="pct"/>
            <w:shd w:val="clear" w:color="auto" w:fill="auto"/>
          </w:tcPr>
          <w:p w:rsidR="003E6BCA" w:rsidRDefault="003E6BCA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3E6BCA" w:rsidRPr="001D7D00" w:rsidTr="009027A0">
        <w:trPr>
          <w:trHeight w:val="185"/>
        </w:trPr>
        <w:tc>
          <w:tcPr>
            <w:tcW w:w="353" w:type="pct"/>
          </w:tcPr>
          <w:p w:rsidR="003E6BCA" w:rsidRDefault="00B7096B" w:rsidP="00261B8C">
            <w:pPr>
              <w:pStyle w:val="af4"/>
              <w:jc w:val="center"/>
              <w:rPr>
                <w:color w:val="000000"/>
              </w:rPr>
            </w:pPr>
            <w:r>
              <w:rPr>
                <w:color w:val="000000"/>
              </w:rPr>
              <w:t>15</w:t>
            </w:r>
          </w:p>
        </w:tc>
        <w:tc>
          <w:tcPr>
            <w:tcW w:w="843" w:type="pct"/>
            <w:vMerge/>
          </w:tcPr>
          <w:p w:rsidR="003E6BCA" w:rsidRPr="008E409E" w:rsidRDefault="003E6BCA" w:rsidP="00261B8C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3143" w:type="pct"/>
            <w:shd w:val="clear" w:color="auto" w:fill="auto"/>
          </w:tcPr>
          <w:p w:rsidR="003E6BCA" w:rsidRPr="00E50639" w:rsidRDefault="003E6BCA" w:rsidP="000E0AB5">
            <w:pPr>
              <w:tabs>
                <w:tab w:val="left" w:pos="708"/>
                <w:tab w:val="right" w:leader="underscore" w:pos="9639"/>
              </w:tabs>
              <w:spacing w:after="0" w:line="240" w:lineRule="auto"/>
              <w:jc w:val="left"/>
              <w:rPr>
                <w:sz w:val="22"/>
              </w:rPr>
            </w:pPr>
            <w:r>
              <w:rPr>
                <w:sz w:val="22"/>
              </w:rPr>
              <w:t>Обратный оператор</w:t>
            </w:r>
            <w:r w:rsidRPr="00E50639">
              <w:rPr>
                <w:sz w:val="22"/>
              </w:rPr>
              <w:t>.</w:t>
            </w:r>
          </w:p>
        </w:tc>
        <w:tc>
          <w:tcPr>
            <w:tcW w:w="661" w:type="pct"/>
            <w:shd w:val="clear" w:color="auto" w:fill="auto"/>
          </w:tcPr>
          <w:p w:rsidR="003E6BCA" w:rsidRDefault="003E6BCA" w:rsidP="00261B8C">
            <w:pPr>
              <w:pStyle w:val="af4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</w:tr>
      <w:tr w:rsidR="00C11695" w:rsidRPr="001D7D00" w:rsidTr="009027A0">
        <w:tc>
          <w:tcPr>
            <w:tcW w:w="353" w:type="pct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843" w:type="pct"/>
          </w:tcPr>
          <w:p w:rsidR="00C11695" w:rsidRPr="001D7D00" w:rsidRDefault="00C11695" w:rsidP="00C1169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43" w:type="pct"/>
            <w:shd w:val="clear" w:color="auto" w:fill="auto"/>
          </w:tcPr>
          <w:p w:rsidR="00C11695" w:rsidRPr="001D7D00" w:rsidRDefault="00C11695" w:rsidP="00C11695">
            <w:pPr>
              <w:pStyle w:val="af4"/>
              <w:rPr>
                <w:color w:val="000000"/>
              </w:rPr>
            </w:pPr>
          </w:p>
        </w:tc>
        <w:tc>
          <w:tcPr>
            <w:tcW w:w="661" w:type="pct"/>
            <w:shd w:val="clear" w:color="auto" w:fill="auto"/>
          </w:tcPr>
          <w:p w:rsidR="00C11695" w:rsidRPr="008E409E" w:rsidRDefault="00B7096B" w:rsidP="00C1169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</w:t>
            </w:r>
          </w:p>
        </w:tc>
      </w:tr>
    </w:tbl>
    <w:p w:rsidR="00C11695" w:rsidRPr="00C11695" w:rsidRDefault="00C11695" w:rsidP="00C11695">
      <w:pPr>
        <w:spacing w:after="0" w:line="240" w:lineRule="auto"/>
        <w:ind w:left="360"/>
        <w:rPr>
          <w:b/>
          <w:smallCaps/>
          <w:color w:val="000000"/>
          <w:szCs w:val="28"/>
        </w:rPr>
      </w:pPr>
    </w:p>
    <w:p w:rsidR="00C11695" w:rsidRDefault="00C11695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практических занятий, их содержание и объем в часах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656"/>
        <w:gridCol w:w="1596"/>
        <w:gridCol w:w="5854"/>
        <w:gridCol w:w="1233"/>
      </w:tblGrid>
      <w:tr w:rsidR="00AA59FA" w:rsidRPr="001D7D00" w:rsidTr="000E0AB5">
        <w:tc>
          <w:tcPr>
            <w:tcW w:w="354" w:type="pct"/>
          </w:tcPr>
          <w:p w:rsidR="00AA59FA" w:rsidRPr="001D7D00" w:rsidRDefault="00AA59FA" w:rsidP="000E0AB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п/п</w:t>
            </w:r>
          </w:p>
        </w:tc>
        <w:tc>
          <w:tcPr>
            <w:tcW w:w="846" w:type="pct"/>
          </w:tcPr>
          <w:p w:rsidR="00AA59FA" w:rsidRPr="001D7D00" w:rsidRDefault="00AA59FA" w:rsidP="000E0AB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№ раздела дисциплины</w:t>
            </w:r>
          </w:p>
        </w:tc>
        <w:tc>
          <w:tcPr>
            <w:tcW w:w="3137" w:type="pct"/>
            <w:shd w:val="clear" w:color="auto" w:fill="auto"/>
          </w:tcPr>
          <w:p w:rsidR="00AA59FA" w:rsidRPr="001D7D00" w:rsidRDefault="00AA59FA" w:rsidP="00E50639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 xml:space="preserve">Наименование </w:t>
            </w:r>
            <w:r w:rsidR="00E50639">
              <w:rPr>
                <w:b/>
                <w:color w:val="000000"/>
              </w:rPr>
              <w:t>практических</w:t>
            </w:r>
            <w:r w:rsidRPr="001D7D00">
              <w:rPr>
                <w:b/>
                <w:color w:val="000000"/>
              </w:rPr>
              <w:t xml:space="preserve"> работ</w:t>
            </w:r>
          </w:p>
        </w:tc>
        <w:tc>
          <w:tcPr>
            <w:tcW w:w="663" w:type="pct"/>
            <w:shd w:val="clear" w:color="auto" w:fill="auto"/>
          </w:tcPr>
          <w:p w:rsidR="00AA59FA" w:rsidRPr="001D7D00" w:rsidRDefault="00AA59FA" w:rsidP="000E0AB5">
            <w:pPr>
              <w:pStyle w:val="af4"/>
              <w:jc w:val="center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Трудоем-кость (час)</w:t>
            </w:r>
          </w:p>
        </w:tc>
      </w:tr>
      <w:tr w:rsidR="00B7096B" w:rsidRPr="001D7D00" w:rsidTr="005E7BF8">
        <w:tc>
          <w:tcPr>
            <w:tcW w:w="354" w:type="pct"/>
            <w:vAlign w:val="center"/>
          </w:tcPr>
          <w:p w:rsidR="00B7096B" w:rsidRPr="00B7096B" w:rsidRDefault="00B7096B" w:rsidP="005E7BF8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1</w:t>
            </w:r>
          </w:p>
        </w:tc>
        <w:tc>
          <w:tcPr>
            <w:tcW w:w="846" w:type="pct"/>
            <w:vAlign w:val="center"/>
          </w:tcPr>
          <w:p w:rsidR="00B7096B" w:rsidRPr="00B7096B" w:rsidRDefault="00B7096B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1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B7096B" w:rsidRPr="00B7096B" w:rsidRDefault="00B7096B" w:rsidP="00B7096B">
            <w:pPr>
              <w:spacing w:after="0" w:line="240" w:lineRule="auto"/>
              <w:rPr>
                <w:sz w:val="22"/>
              </w:rPr>
            </w:pPr>
            <w:r w:rsidRPr="00B7096B">
              <w:rPr>
                <w:sz w:val="22"/>
              </w:rPr>
              <w:t>Функции ограниченной вариации и интеграл Римана-Стилтьеса.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7096B" w:rsidRPr="00B7096B" w:rsidRDefault="00B7096B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2</w:t>
            </w:r>
          </w:p>
        </w:tc>
      </w:tr>
      <w:tr w:rsidR="00B7096B" w:rsidRPr="001D7D00" w:rsidTr="005E7BF8">
        <w:tc>
          <w:tcPr>
            <w:tcW w:w="354" w:type="pct"/>
            <w:vAlign w:val="center"/>
          </w:tcPr>
          <w:p w:rsidR="00B7096B" w:rsidRPr="00B7096B" w:rsidRDefault="00B7096B" w:rsidP="005E7BF8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2</w:t>
            </w:r>
          </w:p>
        </w:tc>
        <w:tc>
          <w:tcPr>
            <w:tcW w:w="846" w:type="pct"/>
            <w:vAlign w:val="center"/>
          </w:tcPr>
          <w:p w:rsidR="00B7096B" w:rsidRPr="00B7096B" w:rsidRDefault="00B7096B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2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B7096B" w:rsidRPr="00B7096B" w:rsidRDefault="00B7096B" w:rsidP="00B7096B">
            <w:pPr>
              <w:spacing w:after="0" w:line="240" w:lineRule="auto"/>
              <w:rPr>
                <w:sz w:val="22"/>
              </w:rPr>
            </w:pPr>
            <w:r w:rsidRPr="00B7096B">
              <w:rPr>
                <w:sz w:val="22"/>
              </w:rPr>
              <w:t>Элементы теории множеств и теории меры. Лебегово продолжение меры.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7096B" w:rsidRPr="00B7096B" w:rsidRDefault="00B7096B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2</w:t>
            </w:r>
          </w:p>
        </w:tc>
      </w:tr>
      <w:tr w:rsidR="00B7096B" w:rsidRPr="001D7D00" w:rsidTr="005E7BF8">
        <w:tc>
          <w:tcPr>
            <w:tcW w:w="354" w:type="pct"/>
            <w:vAlign w:val="center"/>
          </w:tcPr>
          <w:p w:rsidR="00B7096B" w:rsidRPr="00B7096B" w:rsidRDefault="00B7096B" w:rsidP="005E7BF8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3</w:t>
            </w:r>
          </w:p>
        </w:tc>
        <w:tc>
          <w:tcPr>
            <w:tcW w:w="846" w:type="pct"/>
            <w:vAlign w:val="center"/>
          </w:tcPr>
          <w:p w:rsidR="00B7096B" w:rsidRPr="00B7096B" w:rsidRDefault="00B7096B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3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B7096B" w:rsidRPr="00B7096B" w:rsidRDefault="00B7096B" w:rsidP="00B7096B">
            <w:pPr>
              <w:spacing w:after="0" w:line="240" w:lineRule="auto"/>
              <w:rPr>
                <w:sz w:val="22"/>
              </w:rPr>
            </w:pPr>
            <w:r w:rsidRPr="00B7096B">
              <w:rPr>
                <w:sz w:val="22"/>
              </w:rPr>
              <w:t>Измеримые функции и интеграл Лебега.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7096B" w:rsidRPr="00B7096B" w:rsidRDefault="00B7096B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2</w:t>
            </w:r>
          </w:p>
        </w:tc>
      </w:tr>
      <w:tr w:rsidR="00B7096B" w:rsidRPr="001D7D00" w:rsidTr="005E7BF8">
        <w:tc>
          <w:tcPr>
            <w:tcW w:w="354" w:type="pct"/>
            <w:vAlign w:val="center"/>
          </w:tcPr>
          <w:p w:rsidR="00B7096B" w:rsidRPr="00B7096B" w:rsidRDefault="00B7096B" w:rsidP="005E7BF8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4</w:t>
            </w:r>
          </w:p>
        </w:tc>
        <w:tc>
          <w:tcPr>
            <w:tcW w:w="846" w:type="pct"/>
            <w:vAlign w:val="center"/>
          </w:tcPr>
          <w:p w:rsidR="00B7096B" w:rsidRPr="00B7096B" w:rsidRDefault="00B7096B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4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B7096B" w:rsidRPr="00B7096B" w:rsidRDefault="008A335D" w:rsidP="00B7096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Метрические </w:t>
            </w:r>
            <w:r w:rsidR="00B7096B" w:rsidRPr="00B7096B">
              <w:rPr>
                <w:sz w:val="22"/>
              </w:rPr>
              <w:t xml:space="preserve">пространства. </w:t>
            </w:r>
          </w:p>
          <w:p w:rsidR="00B7096B" w:rsidRPr="00B7096B" w:rsidRDefault="00E9413D" w:rsidP="00B7096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>Полные метрические пространства</w:t>
            </w:r>
            <w:r w:rsidR="00B7096B" w:rsidRPr="00B7096B">
              <w:rPr>
                <w:sz w:val="22"/>
              </w:rPr>
              <w:t>.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B7096B" w:rsidRPr="00B7096B" w:rsidRDefault="00E9413D" w:rsidP="00B7096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E9413D" w:rsidRPr="001D7D00" w:rsidTr="005E7BF8">
        <w:tc>
          <w:tcPr>
            <w:tcW w:w="354" w:type="pct"/>
            <w:vAlign w:val="center"/>
          </w:tcPr>
          <w:p w:rsidR="00E9413D" w:rsidRPr="00B7096B" w:rsidRDefault="00E9413D" w:rsidP="00613A21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5</w:t>
            </w:r>
          </w:p>
        </w:tc>
        <w:tc>
          <w:tcPr>
            <w:tcW w:w="846" w:type="pct"/>
            <w:vAlign w:val="center"/>
          </w:tcPr>
          <w:p w:rsidR="00E9413D" w:rsidRPr="00B7096B" w:rsidRDefault="00E9413D" w:rsidP="00613A21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5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9413D" w:rsidRDefault="00E9413D" w:rsidP="00B7096B">
            <w:pPr>
              <w:spacing w:after="0" w:line="240" w:lineRule="auto"/>
              <w:rPr>
                <w:sz w:val="22"/>
              </w:rPr>
            </w:pPr>
            <w:r w:rsidRPr="00B7096B">
              <w:rPr>
                <w:sz w:val="22"/>
              </w:rPr>
              <w:t>Принцип сжимающих отображений.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9413D" w:rsidRPr="00B7096B" w:rsidRDefault="00E9413D" w:rsidP="00B7096B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</w:tr>
      <w:tr w:rsidR="00E9413D" w:rsidRPr="001D7D00" w:rsidTr="005E7BF8">
        <w:tc>
          <w:tcPr>
            <w:tcW w:w="354" w:type="pct"/>
            <w:vAlign w:val="center"/>
          </w:tcPr>
          <w:p w:rsidR="00E9413D" w:rsidRPr="00B7096B" w:rsidRDefault="00E9413D" w:rsidP="00613A21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6</w:t>
            </w:r>
          </w:p>
        </w:tc>
        <w:tc>
          <w:tcPr>
            <w:tcW w:w="846" w:type="pct"/>
            <w:vAlign w:val="center"/>
          </w:tcPr>
          <w:p w:rsidR="00E9413D" w:rsidRPr="00B7096B" w:rsidRDefault="00E9413D" w:rsidP="00613A21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6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9413D" w:rsidRPr="00B7096B" w:rsidRDefault="00E9413D" w:rsidP="00B7096B">
            <w:pPr>
              <w:spacing w:after="0" w:line="240" w:lineRule="auto"/>
              <w:rPr>
                <w:sz w:val="22"/>
              </w:rPr>
            </w:pPr>
            <w:r w:rsidRPr="00B7096B">
              <w:rPr>
                <w:sz w:val="22"/>
              </w:rPr>
              <w:t>Топологические пространства.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9413D" w:rsidRPr="00B7096B" w:rsidRDefault="00E9413D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2</w:t>
            </w:r>
          </w:p>
        </w:tc>
      </w:tr>
      <w:tr w:rsidR="00E9413D" w:rsidRPr="001D7D00" w:rsidTr="005E7BF8">
        <w:tc>
          <w:tcPr>
            <w:tcW w:w="354" w:type="pct"/>
            <w:vAlign w:val="center"/>
          </w:tcPr>
          <w:p w:rsidR="00E9413D" w:rsidRPr="00B7096B" w:rsidRDefault="00E9413D" w:rsidP="00613A21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7</w:t>
            </w:r>
          </w:p>
        </w:tc>
        <w:tc>
          <w:tcPr>
            <w:tcW w:w="846" w:type="pct"/>
            <w:vAlign w:val="center"/>
          </w:tcPr>
          <w:p w:rsidR="00E9413D" w:rsidRPr="00B7096B" w:rsidRDefault="00E9413D" w:rsidP="00613A21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7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9413D" w:rsidRPr="00B7096B" w:rsidRDefault="00E9413D" w:rsidP="00B7096B">
            <w:pPr>
              <w:spacing w:after="0" w:line="240" w:lineRule="auto"/>
              <w:rPr>
                <w:sz w:val="22"/>
              </w:rPr>
            </w:pPr>
            <w:r>
              <w:rPr>
                <w:sz w:val="22"/>
              </w:rPr>
              <w:t xml:space="preserve">Линейные </w:t>
            </w:r>
            <w:r w:rsidRPr="00B7096B">
              <w:rPr>
                <w:sz w:val="22"/>
              </w:rPr>
              <w:t>нормированные пространства. Евклидово пространство. Гильбертово пространство.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9413D" w:rsidRPr="00B7096B" w:rsidRDefault="00E9413D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2</w:t>
            </w:r>
          </w:p>
        </w:tc>
      </w:tr>
      <w:tr w:rsidR="00E9413D" w:rsidRPr="001D7D00" w:rsidTr="005E7BF8">
        <w:tc>
          <w:tcPr>
            <w:tcW w:w="354" w:type="pct"/>
            <w:vAlign w:val="center"/>
          </w:tcPr>
          <w:p w:rsidR="00E9413D" w:rsidRPr="00B7096B" w:rsidRDefault="00E9413D" w:rsidP="005E7BF8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846" w:type="pct"/>
            <w:vAlign w:val="center"/>
          </w:tcPr>
          <w:p w:rsidR="00E9413D" w:rsidRPr="00B7096B" w:rsidRDefault="00E9413D" w:rsidP="00613A21">
            <w:pPr>
              <w:spacing w:after="0" w:line="240" w:lineRule="auto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137" w:type="pct"/>
            <w:shd w:val="clear" w:color="auto" w:fill="auto"/>
            <w:vAlign w:val="center"/>
          </w:tcPr>
          <w:p w:rsidR="00E9413D" w:rsidRPr="00B7096B" w:rsidRDefault="00E9413D" w:rsidP="00B7096B">
            <w:pPr>
              <w:spacing w:after="0" w:line="240" w:lineRule="auto"/>
              <w:rPr>
                <w:sz w:val="22"/>
              </w:rPr>
            </w:pPr>
            <w:r w:rsidRPr="00B7096B">
              <w:rPr>
                <w:sz w:val="22"/>
              </w:rPr>
              <w:t>Линейный оператор.</w:t>
            </w:r>
          </w:p>
        </w:tc>
        <w:tc>
          <w:tcPr>
            <w:tcW w:w="663" w:type="pct"/>
            <w:shd w:val="clear" w:color="auto" w:fill="auto"/>
            <w:vAlign w:val="center"/>
          </w:tcPr>
          <w:p w:rsidR="00E9413D" w:rsidRPr="00B7096B" w:rsidRDefault="00E9413D" w:rsidP="00B7096B">
            <w:pPr>
              <w:spacing w:after="0" w:line="240" w:lineRule="auto"/>
              <w:jc w:val="center"/>
              <w:rPr>
                <w:sz w:val="22"/>
              </w:rPr>
            </w:pPr>
            <w:r w:rsidRPr="00B7096B">
              <w:rPr>
                <w:sz w:val="22"/>
              </w:rPr>
              <w:t>2</w:t>
            </w:r>
          </w:p>
        </w:tc>
      </w:tr>
      <w:tr w:rsidR="00B7096B" w:rsidRPr="001D7D00" w:rsidTr="000E0AB5">
        <w:tc>
          <w:tcPr>
            <w:tcW w:w="354" w:type="pct"/>
          </w:tcPr>
          <w:p w:rsidR="00B7096B" w:rsidRPr="001D7D00" w:rsidRDefault="00B7096B" w:rsidP="000E0AB5">
            <w:pPr>
              <w:pStyle w:val="af4"/>
              <w:rPr>
                <w:color w:val="000000"/>
              </w:rPr>
            </w:pPr>
          </w:p>
        </w:tc>
        <w:tc>
          <w:tcPr>
            <w:tcW w:w="846" w:type="pct"/>
          </w:tcPr>
          <w:p w:rsidR="00B7096B" w:rsidRPr="001D7D00" w:rsidRDefault="00B7096B" w:rsidP="000E0AB5">
            <w:pPr>
              <w:pStyle w:val="af4"/>
              <w:rPr>
                <w:b/>
                <w:color w:val="000000"/>
              </w:rPr>
            </w:pPr>
            <w:r w:rsidRPr="001D7D00">
              <w:rPr>
                <w:b/>
                <w:color w:val="000000"/>
              </w:rPr>
              <w:t>Всего</w:t>
            </w:r>
          </w:p>
        </w:tc>
        <w:tc>
          <w:tcPr>
            <w:tcW w:w="3137" w:type="pct"/>
            <w:shd w:val="clear" w:color="auto" w:fill="auto"/>
          </w:tcPr>
          <w:p w:rsidR="00B7096B" w:rsidRPr="001D7D00" w:rsidRDefault="00B7096B" w:rsidP="000E0AB5">
            <w:pPr>
              <w:pStyle w:val="af4"/>
              <w:rPr>
                <w:color w:val="000000"/>
              </w:rPr>
            </w:pPr>
          </w:p>
        </w:tc>
        <w:tc>
          <w:tcPr>
            <w:tcW w:w="663" w:type="pct"/>
            <w:shd w:val="clear" w:color="auto" w:fill="auto"/>
          </w:tcPr>
          <w:p w:rsidR="00B7096B" w:rsidRPr="001D7D00" w:rsidRDefault="00B7096B" w:rsidP="000E0AB5">
            <w:pPr>
              <w:pStyle w:val="af4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16</w:t>
            </w:r>
          </w:p>
        </w:tc>
      </w:tr>
    </w:tbl>
    <w:p w:rsidR="00C11695" w:rsidRPr="001D7D00" w:rsidRDefault="00C11695" w:rsidP="000E0AB5">
      <w:pPr>
        <w:pStyle w:val="Web"/>
        <w:numPr>
          <w:ilvl w:val="1"/>
          <w:numId w:val="7"/>
        </w:numPr>
        <w:spacing w:before="0" w:beforeAutospacing="0" w:after="0" w:afterAutospacing="0"/>
        <w:ind w:left="0" w:firstLine="709"/>
        <w:jc w:val="both"/>
        <w:rPr>
          <w:b/>
          <w:sz w:val="28"/>
          <w:szCs w:val="28"/>
        </w:rPr>
      </w:pPr>
      <w:r w:rsidRPr="00C11695">
        <w:rPr>
          <w:b/>
          <w:sz w:val="28"/>
          <w:szCs w:val="28"/>
        </w:rPr>
        <w:t>Наименование тем лабораторных работ, их содержание и объем в часах</w:t>
      </w:r>
    </w:p>
    <w:p w:rsidR="00C11695" w:rsidRDefault="00AA59FA" w:rsidP="00AA59FA">
      <w:pPr>
        <w:spacing w:after="0" w:line="240" w:lineRule="auto"/>
        <w:ind w:firstLine="709"/>
        <w:rPr>
          <w:szCs w:val="28"/>
        </w:rPr>
      </w:pPr>
      <w:r w:rsidRPr="00AA59FA">
        <w:rPr>
          <w:szCs w:val="28"/>
        </w:rPr>
        <w:t>Лабораторные работы учебным планом не предусмотрены.</w:t>
      </w:r>
    </w:p>
    <w:p w:rsidR="00AA59FA" w:rsidRPr="00AA59FA" w:rsidRDefault="00AA59FA" w:rsidP="00AA59FA">
      <w:pPr>
        <w:spacing w:after="0" w:line="240" w:lineRule="auto"/>
        <w:ind w:firstLine="709"/>
        <w:rPr>
          <w:szCs w:val="28"/>
        </w:rPr>
      </w:pPr>
    </w:p>
    <w:p w:rsidR="00C11695" w:rsidRPr="001D7D00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Оценочные материалы для текущего контроля успеваемости и промежуточной аттестации по дисциплине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Для контроля результатов</w:t>
      </w:r>
      <w:r w:rsidR="00AF7B8C">
        <w:rPr>
          <w:szCs w:val="28"/>
        </w:rPr>
        <w:t xml:space="preserve"> освоения дисциплины проводятся:</w:t>
      </w:r>
    </w:p>
    <w:p w:rsid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8765F8">
        <w:rPr>
          <w:szCs w:val="28"/>
        </w:rPr>
        <w:t>контрольные работы в форме теста</w:t>
      </w:r>
      <w:r w:rsidR="00C11695" w:rsidRPr="00C11695">
        <w:rPr>
          <w:szCs w:val="28"/>
        </w:rPr>
        <w:t>;</w:t>
      </w:r>
    </w:p>
    <w:p w:rsidR="008765F8" w:rsidRDefault="008765F8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  <w:t>задаются индивидуальные домашние задания</w:t>
      </w:r>
      <w:r w:rsidR="00E50639">
        <w:rPr>
          <w:szCs w:val="28"/>
        </w:rPr>
        <w:t xml:space="preserve"> (ИДЗ)</w:t>
      </w:r>
      <w:r>
        <w:rPr>
          <w:szCs w:val="28"/>
        </w:rPr>
        <w:t>;</w:t>
      </w:r>
    </w:p>
    <w:p w:rsidR="000A2A72" w:rsidRPr="00624CEA" w:rsidRDefault="00624CEA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 w:rsidRPr="00AC285E">
        <w:rPr>
          <w:szCs w:val="28"/>
        </w:rPr>
        <w:tab/>
      </w:r>
      <w:r>
        <w:rPr>
          <w:szCs w:val="28"/>
        </w:rPr>
        <w:t>коллоквиумы;</w:t>
      </w:r>
    </w:p>
    <w:p w:rsidR="00C11695" w:rsidRPr="00C11695" w:rsidRDefault="00705634" w:rsidP="00C11695">
      <w:pPr>
        <w:spacing w:after="0" w:line="240" w:lineRule="auto"/>
        <w:ind w:firstLine="709"/>
        <w:rPr>
          <w:szCs w:val="28"/>
        </w:rPr>
      </w:pPr>
      <w:r>
        <w:rPr>
          <w:szCs w:val="28"/>
        </w:rPr>
        <w:t>–</w:t>
      </w:r>
      <w:r>
        <w:rPr>
          <w:szCs w:val="28"/>
        </w:rPr>
        <w:tab/>
      </w:r>
      <w:r w:rsidR="002B10C4">
        <w:rPr>
          <w:szCs w:val="28"/>
        </w:rPr>
        <w:t>экзамен</w:t>
      </w:r>
      <w:r w:rsidR="00C11695" w:rsidRPr="00C11695">
        <w:rPr>
          <w:szCs w:val="28"/>
        </w:rPr>
        <w:t xml:space="preserve">. </w:t>
      </w:r>
    </w:p>
    <w:p w:rsidR="00AF7B8C" w:rsidRPr="00AF7B8C" w:rsidRDefault="00AF7B8C" w:rsidP="00AF7B8C">
      <w:pPr>
        <w:spacing w:after="0" w:line="240" w:lineRule="auto"/>
        <w:ind w:firstLine="709"/>
        <w:rPr>
          <w:szCs w:val="28"/>
        </w:rPr>
      </w:pPr>
      <w:r w:rsidRPr="008765F8">
        <w:rPr>
          <w:i/>
          <w:szCs w:val="28"/>
        </w:rPr>
        <w:t>Примечание</w:t>
      </w:r>
      <w:r w:rsidRPr="00AF7B8C">
        <w:rPr>
          <w:szCs w:val="28"/>
        </w:rPr>
        <w:t>: оценочные материалы (</w:t>
      </w:r>
      <w:r w:rsidR="008765F8">
        <w:t xml:space="preserve">типовые </w:t>
      </w:r>
      <w:r w:rsidR="008765F8" w:rsidRPr="005E6BFB">
        <w:t>варианты</w:t>
      </w:r>
      <w:r w:rsidR="009C4149">
        <w:t xml:space="preserve"> тестов, контрольных работ и</w:t>
      </w:r>
      <w:r w:rsidRPr="00AF7B8C">
        <w:rPr>
          <w:szCs w:val="28"/>
        </w:rPr>
        <w:t xml:space="preserve"> др.) приведены в приложении к рабочей программе дисциплины.</w:t>
      </w:r>
    </w:p>
    <w:p w:rsidR="00AF7B8C" w:rsidRPr="00AF7B8C" w:rsidRDefault="00AF7B8C" w:rsidP="00AF7B8C">
      <w:pPr>
        <w:spacing w:after="0" w:line="240" w:lineRule="auto"/>
        <w:ind w:firstLine="709"/>
        <w:rPr>
          <w:i/>
          <w:szCs w:val="28"/>
        </w:rPr>
      </w:pPr>
      <w:r w:rsidRPr="00AF7B8C">
        <w:rPr>
          <w:szCs w:val="28"/>
        </w:rPr>
        <w:t xml:space="preserve">Промежуточная аттестация по итогам освоения дисциплины – </w:t>
      </w:r>
      <w:r w:rsidR="002B10C4">
        <w:rPr>
          <w:szCs w:val="28"/>
        </w:rPr>
        <w:t>экзамен</w:t>
      </w:r>
      <w:r w:rsidRPr="00AF7B8C">
        <w:rPr>
          <w:szCs w:val="28"/>
        </w:rPr>
        <w:t>.</w:t>
      </w:r>
    </w:p>
    <w:p w:rsidR="001D7D00" w:rsidRDefault="001D7D00" w:rsidP="00C11695">
      <w:pPr>
        <w:spacing w:after="0" w:line="240" w:lineRule="auto"/>
        <w:ind w:firstLine="709"/>
        <w:rPr>
          <w:b/>
          <w:szCs w:val="28"/>
        </w:rPr>
      </w:pPr>
    </w:p>
    <w:p w:rsidR="00FB7AED" w:rsidRDefault="00FB7AED" w:rsidP="00C11695">
      <w:pPr>
        <w:spacing w:after="0" w:line="240" w:lineRule="auto"/>
        <w:ind w:firstLine="709"/>
        <w:rPr>
          <w:b/>
          <w:szCs w:val="28"/>
        </w:rPr>
      </w:pPr>
    </w:p>
    <w:p w:rsidR="00FB7AED" w:rsidRDefault="00FB7AED" w:rsidP="00C11695">
      <w:pPr>
        <w:spacing w:after="0" w:line="240" w:lineRule="auto"/>
        <w:ind w:firstLine="709"/>
        <w:rPr>
          <w:b/>
          <w:szCs w:val="28"/>
        </w:rPr>
      </w:pPr>
    </w:p>
    <w:p w:rsidR="00FB7AED" w:rsidRPr="00C11695" w:rsidRDefault="00FB7AED" w:rsidP="00C11695">
      <w:pPr>
        <w:spacing w:after="0" w:line="240" w:lineRule="auto"/>
        <w:ind w:firstLine="709"/>
        <w:rPr>
          <w:b/>
          <w:szCs w:val="28"/>
        </w:rPr>
      </w:pPr>
    </w:p>
    <w:p w:rsidR="00C11695" w:rsidRPr="001D7D00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Учебно-методическое и информационное обеспечение дисциплины:</w:t>
      </w: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а) основная литература:</w:t>
      </w:r>
    </w:p>
    <w:p w:rsidR="00BA7BB7" w:rsidRPr="00BA7BB7" w:rsidRDefault="00C11695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  <w:lang w:val="ru-RU"/>
        </w:rPr>
      </w:pPr>
      <w:r w:rsidRPr="00BA7BB7">
        <w:rPr>
          <w:sz w:val="28"/>
          <w:szCs w:val="28"/>
          <w:lang w:val="ru-RU"/>
        </w:rPr>
        <w:t>1.</w:t>
      </w:r>
      <w:r w:rsidR="001D7D00" w:rsidRPr="00AF7B8C">
        <w:rPr>
          <w:sz w:val="28"/>
          <w:szCs w:val="28"/>
          <w:lang w:val="ru-RU"/>
        </w:rPr>
        <w:t xml:space="preserve"> </w:t>
      </w:r>
      <w:r w:rsidR="00431FFC">
        <w:rPr>
          <w:sz w:val="28"/>
          <w:szCs w:val="28"/>
          <w:lang w:val="ru-RU"/>
        </w:rPr>
        <w:t>Глазырина П.</w:t>
      </w:r>
      <w:r w:rsidR="00BA7BB7" w:rsidRPr="00BA7BB7">
        <w:rPr>
          <w:sz w:val="28"/>
          <w:szCs w:val="28"/>
          <w:lang w:val="ru-RU"/>
        </w:rPr>
        <w:t>Ю. Функци</w:t>
      </w:r>
      <w:r w:rsidR="008A335D">
        <w:rPr>
          <w:sz w:val="28"/>
          <w:szCs w:val="28"/>
          <w:lang w:val="ru-RU"/>
        </w:rPr>
        <w:t>ональный анализ. Типовые задачи</w:t>
      </w:r>
      <w:r w:rsidR="00BA7BB7" w:rsidRPr="00BA7BB7">
        <w:rPr>
          <w:sz w:val="28"/>
          <w:szCs w:val="28"/>
          <w:lang w:val="ru-RU"/>
        </w:rPr>
        <w:t>: учебное пособие / П. Ю. Глазырина, М. В. Дейкалова,</w:t>
      </w:r>
      <w:r w:rsidR="008A335D">
        <w:rPr>
          <w:sz w:val="28"/>
          <w:szCs w:val="28"/>
          <w:lang w:val="ru-RU"/>
        </w:rPr>
        <w:t xml:space="preserve"> Л. Ф. Коркина. — Екатеринбург</w:t>
      </w:r>
      <w:r w:rsidR="00BA7BB7" w:rsidRPr="00BA7BB7">
        <w:rPr>
          <w:sz w:val="28"/>
          <w:szCs w:val="28"/>
          <w:lang w:val="ru-RU"/>
        </w:rPr>
        <w:t>: Уральский федера</w:t>
      </w:r>
      <w:r w:rsidR="0056508F">
        <w:rPr>
          <w:sz w:val="28"/>
          <w:szCs w:val="28"/>
          <w:lang w:val="ru-RU"/>
        </w:rPr>
        <w:t>льный университет, ЭБС АСВ, 2019</w:t>
      </w:r>
      <w:r w:rsidR="00BA7BB7" w:rsidRPr="00BA7BB7">
        <w:rPr>
          <w:sz w:val="28"/>
          <w:szCs w:val="28"/>
          <w:lang w:val="ru-RU"/>
        </w:rPr>
        <w:t>. — 216 c. — ISBN 978-5-7996-1771-4. — Текст: электронный // Электронно-библиотечная система IPR BOOKS: [сайт]. — URL: https:/</w:t>
      </w:r>
      <w:r w:rsidR="0056508F">
        <w:rPr>
          <w:sz w:val="28"/>
          <w:szCs w:val="28"/>
          <w:lang w:val="ru-RU"/>
        </w:rPr>
        <w:t>/www.iprbookshop.ru/66213.html.</w:t>
      </w:r>
    </w:p>
    <w:p w:rsidR="001D7D00" w:rsidRPr="00AF7B8C" w:rsidRDefault="001D7D00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BA7BB7" w:rsidRPr="00BA7BB7" w:rsidRDefault="00C11695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</w:rPr>
      </w:pPr>
      <w:r w:rsidRPr="00BA7BB7">
        <w:rPr>
          <w:sz w:val="28"/>
          <w:szCs w:val="28"/>
        </w:rPr>
        <w:t>2.</w:t>
      </w:r>
      <w:r w:rsidR="001D7D00" w:rsidRPr="00BA7BB7">
        <w:rPr>
          <w:sz w:val="28"/>
          <w:szCs w:val="28"/>
          <w:lang w:val="ru-RU"/>
        </w:rPr>
        <w:t xml:space="preserve"> </w:t>
      </w:r>
      <w:r w:rsidR="00BA7BB7" w:rsidRPr="00BA7BB7">
        <w:rPr>
          <w:sz w:val="28"/>
          <w:szCs w:val="28"/>
          <w:lang w:val="ru-RU"/>
        </w:rPr>
        <w:t>Крепкогорский</w:t>
      </w:r>
      <w:r w:rsidR="00431FFC">
        <w:rPr>
          <w:sz w:val="28"/>
          <w:szCs w:val="28"/>
        </w:rPr>
        <w:t xml:space="preserve"> В.</w:t>
      </w:r>
      <w:r w:rsidR="00BA7BB7" w:rsidRPr="00BA7BB7">
        <w:rPr>
          <w:sz w:val="28"/>
          <w:szCs w:val="28"/>
        </w:rPr>
        <w:t>Л. Функциональный анализ: учебное пособие / В. Л. Крепкогорский. — Казань : Казанский национальный исследовательский т</w:t>
      </w:r>
      <w:r w:rsidR="0056508F">
        <w:rPr>
          <w:sz w:val="28"/>
          <w:szCs w:val="28"/>
        </w:rPr>
        <w:t>ехнологический университет, 2018</w:t>
      </w:r>
      <w:r w:rsidR="00BA7BB7" w:rsidRPr="00BA7BB7">
        <w:rPr>
          <w:sz w:val="28"/>
          <w:szCs w:val="28"/>
        </w:rPr>
        <w:t>. — 116 c. — ISBN 978-5-7882-1650-8. — Текст : электронный // Электронно-библиотечная система IPR BOOKS : [сайт]. — URL: https:/</w:t>
      </w:r>
      <w:r w:rsidR="0056508F">
        <w:rPr>
          <w:sz w:val="28"/>
          <w:szCs w:val="28"/>
        </w:rPr>
        <w:t>/www.iprbookshop.ru/62016.html.</w:t>
      </w:r>
    </w:p>
    <w:p w:rsidR="001D7D00" w:rsidRPr="00AF7B8C" w:rsidRDefault="001D7D00" w:rsidP="00AF7B8C">
      <w:pPr>
        <w:pStyle w:val="Web"/>
        <w:spacing w:before="0" w:beforeAutospacing="0" w:after="0" w:afterAutospacing="0"/>
        <w:ind w:firstLine="709"/>
        <w:jc w:val="both"/>
        <w:rPr>
          <w:sz w:val="28"/>
          <w:szCs w:val="28"/>
          <w:lang w:val="ru-RU"/>
        </w:rPr>
      </w:pPr>
    </w:p>
    <w:p w:rsidR="001D7D00" w:rsidRDefault="00C11695" w:rsidP="001D7D00">
      <w:pPr>
        <w:pStyle w:val="Web"/>
        <w:spacing w:before="0" w:beforeAutospacing="0" w:after="0" w:afterAutospacing="0"/>
        <w:ind w:left="709"/>
        <w:jc w:val="both"/>
        <w:rPr>
          <w:b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б) дополнительная литература:</w:t>
      </w:r>
    </w:p>
    <w:p w:rsidR="00BA7BB7" w:rsidRPr="00BA7BB7" w:rsidRDefault="00BA7BB7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3. </w:t>
      </w:r>
      <w:r w:rsidR="00431FFC">
        <w:rPr>
          <w:sz w:val="28"/>
          <w:szCs w:val="28"/>
          <w:lang w:val="ru-RU"/>
        </w:rPr>
        <w:t>Асташова И.</w:t>
      </w:r>
      <w:r w:rsidRPr="00BA7BB7">
        <w:rPr>
          <w:sz w:val="28"/>
          <w:szCs w:val="28"/>
          <w:lang w:val="ru-RU"/>
        </w:rPr>
        <w:t>В. Функциональный анализ: учебное пособие / И. В. Асташова. — Москва: Евр</w:t>
      </w:r>
      <w:r w:rsidR="0056508F">
        <w:rPr>
          <w:sz w:val="28"/>
          <w:szCs w:val="28"/>
          <w:lang w:val="ru-RU"/>
        </w:rPr>
        <w:t>азийский открытый институт, 2018</w:t>
      </w:r>
      <w:r w:rsidRPr="00BA7BB7">
        <w:rPr>
          <w:sz w:val="28"/>
          <w:szCs w:val="28"/>
          <w:lang w:val="ru-RU"/>
        </w:rPr>
        <w:t>. — 112 c. — ISBN 978-5-374-00486-1. — Текст: электронный // Электронно</w:t>
      </w:r>
      <w:r w:rsidR="00431FFC">
        <w:rPr>
          <w:sz w:val="28"/>
          <w:szCs w:val="28"/>
          <w:lang w:val="ru-RU"/>
        </w:rPr>
        <w:t>-библиотечная система IPR BOOKS</w:t>
      </w:r>
      <w:r w:rsidRPr="00BA7BB7">
        <w:rPr>
          <w:sz w:val="28"/>
          <w:szCs w:val="28"/>
          <w:lang w:val="ru-RU"/>
        </w:rPr>
        <w:t>: [сайт]. — URL: https:/</w:t>
      </w:r>
      <w:r w:rsidR="0056508F">
        <w:rPr>
          <w:sz w:val="28"/>
          <w:szCs w:val="28"/>
          <w:lang w:val="ru-RU"/>
        </w:rPr>
        <w:t>/www.iprbookshop.ru/11120.html.</w:t>
      </w:r>
    </w:p>
    <w:p w:rsidR="00BA7BB7" w:rsidRPr="00BA7BB7" w:rsidRDefault="00BA7BB7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4. </w:t>
      </w:r>
      <w:r w:rsidR="00431FFC">
        <w:rPr>
          <w:sz w:val="28"/>
          <w:szCs w:val="28"/>
          <w:lang w:val="ru-RU"/>
        </w:rPr>
        <w:t>Ревина С.</w:t>
      </w:r>
      <w:r w:rsidRPr="00BA7BB7">
        <w:rPr>
          <w:sz w:val="28"/>
          <w:szCs w:val="28"/>
          <w:lang w:val="ru-RU"/>
        </w:rPr>
        <w:t>В. Функциональный анализ в примерах и задачах: уче</w:t>
      </w:r>
      <w:r w:rsidR="00431FFC">
        <w:rPr>
          <w:sz w:val="28"/>
          <w:szCs w:val="28"/>
          <w:lang w:val="ru-RU"/>
        </w:rPr>
        <w:t>бное пособие / С.В. Ревина, Л.</w:t>
      </w:r>
      <w:r w:rsidRPr="00BA7BB7">
        <w:rPr>
          <w:sz w:val="28"/>
          <w:szCs w:val="28"/>
          <w:lang w:val="ru-RU"/>
        </w:rPr>
        <w:t>И. Сазонов. — Ростов-на-Дону: Издательство Южного</w:t>
      </w:r>
      <w:r w:rsidR="0056508F">
        <w:rPr>
          <w:sz w:val="28"/>
          <w:szCs w:val="28"/>
          <w:lang w:val="ru-RU"/>
        </w:rPr>
        <w:t xml:space="preserve"> федерального университета, 2019</w:t>
      </w:r>
      <w:r w:rsidRPr="00BA7BB7">
        <w:rPr>
          <w:sz w:val="28"/>
          <w:szCs w:val="28"/>
          <w:lang w:val="ru-RU"/>
        </w:rPr>
        <w:t>. — 120 c. — ISBN 978-5-9275-0683-5. — Текст: электронный // Электронно</w:t>
      </w:r>
      <w:r w:rsidR="00431FFC">
        <w:rPr>
          <w:sz w:val="28"/>
          <w:szCs w:val="28"/>
          <w:lang w:val="ru-RU"/>
        </w:rPr>
        <w:t>-библиотечная система IPR BOOKS</w:t>
      </w:r>
      <w:r w:rsidRPr="00BA7BB7">
        <w:rPr>
          <w:sz w:val="28"/>
          <w:szCs w:val="28"/>
          <w:lang w:val="ru-RU"/>
        </w:rPr>
        <w:t>: [сайт]. — URL: https:</w:t>
      </w:r>
      <w:r w:rsidR="0056508F">
        <w:rPr>
          <w:sz w:val="28"/>
          <w:szCs w:val="28"/>
          <w:lang w:val="ru-RU"/>
        </w:rPr>
        <w:t>//www.iprbookshop.ru/47190.html.</w:t>
      </w:r>
    </w:p>
    <w:p w:rsidR="00D070FD" w:rsidRDefault="00D070FD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  <w:lang w:val="ru-RU"/>
        </w:rPr>
      </w:pPr>
    </w:p>
    <w:p w:rsidR="001D7D00" w:rsidRPr="002B10C4" w:rsidRDefault="00C11695" w:rsidP="00AF7B8C">
      <w:pPr>
        <w:pStyle w:val="Web"/>
        <w:spacing w:before="0" w:beforeAutospacing="0" w:after="0" w:afterAutospacing="0"/>
        <w:ind w:firstLine="709"/>
        <w:jc w:val="both"/>
        <w:rPr>
          <w:b/>
          <w:sz w:val="28"/>
          <w:szCs w:val="28"/>
        </w:rPr>
      </w:pPr>
      <w:r w:rsidRPr="002B10C4">
        <w:rPr>
          <w:b/>
          <w:sz w:val="28"/>
          <w:szCs w:val="28"/>
        </w:rPr>
        <w:t>в) методические указания:</w:t>
      </w:r>
    </w:p>
    <w:p w:rsidR="00F70555" w:rsidRDefault="00BA7BB7" w:rsidP="00F70555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5. </w:t>
      </w:r>
      <w:r w:rsidR="00F70555" w:rsidRPr="00F70555">
        <w:rPr>
          <w:sz w:val="28"/>
          <w:szCs w:val="28"/>
          <w:lang w:val="ru-RU"/>
        </w:rPr>
        <w:t>Кузьмин М.С. Основы функционального анализа. Методические указания и сборник индивидуальных заданий для самостоятельной работы студентов, обучающихся по направлению 01.03.04 «Прикладная математика». – Ижевск, 2021. – 30 с. (Рег. номер МиЕН 1-4/2021).</w:t>
      </w:r>
    </w:p>
    <w:p w:rsidR="00AF7B8C" w:rsidRPr="002B10C4" w:rsidRDefault="00AF7B8C" w:rsidP="00BA7BB7">
      <w:pPr>
        <w:pStyle w:val="Web"/>
        <w:spacing w:before="0" w:beforeAutospacing="0" w:after="0" w:afterAutospacing="0"/>
        <w:ind w:left="426" w:hanging="426"/>
        <w:jc w:val="both"/>
        <w:rPr>
          <w:sz w:val="28"/>
          <w:szCs w:val="28"/>
          <w:lang w:val="ru-RU"/>
        </w:rPr>
      </w:pPr>
    </w:p>
    <w:p w:rsidR="00C11695" w:rsidRPr="001D7D00" w:rsidRDefault="00C11695" w:rsidP="001D7D00">
      <w:pPr>
        <w:pStyle w:val="Web"/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C11695">
        <w:rPr>
          <w:b/>
          <w:sz w:val="28"/>
          <w:szCs w:val="28"/>
        </w:rPr>
        <w:t>г) перечень ресурсов информационно-коммуникационной сети Интернет:</w:t>
      </w:r>
    </w:p>
    <w:p w:rsidR="00C11695" w:rsidRPr="001D7D00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1D7D00">
        <w:rPr>
          <w:color w:val="000000"/>
          <w:szCs w:val="28"/>
        </w:rPr>
        <w:t>Электронно-библиотечная система IPRbooks http://istu.ru/material/elektronno-bibliotechnaya-sistema-iprbooks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Электронный каталог научной библиотеки ИжГТУ имени М.Т. Калашникова Web ИРБИС http://94.181.117.43/cgi-bin/irbis64r_12/cgiirbis_64.exe?LNG=&amp;C21COM=F&amp;I21DBN=IBIS&amp;P21DBN=IBIS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Национ</w:t>
      </w:r>
      <w:r w:rsidR="001D7D00">
        <w:rPr>
          <w:color w:val="000000"/>
          <w:szCs w:val="28"/>
        </w:rPr>
        <w:t>альная электронная библиотека –</w:t>
      </w:r>
      <w:r w:rsidRPr="00C11695">
        <w:rPr>
          <w:color w:val="000000"/>
          <w:szCs w:val="28"/>
        </w:rPr>
        <w:t xml:space="preserve"> http://нэб.рф.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 xml:space="preserve">Мировая цифровая библиотека </w:t>
      </w:r>
      <w:r w:rsidR="001D7D00">
        <w:rPr>
          <w:color w:val="000000"/>
          <w:szCs w:val="28"/>
        </w:rPr>
        <w:t>–</w:t>
      </w:r>
      <w:r w:rsidR="001D7D00" w:rsidRPr="00C11695">
        <w:rPr>
          <w:color w:val="000000"/>
          <w:szCs w:val="28"/>
        </w:rPr>
        <w:t xml:space="preserve"> </w:t>
      </w:r>
      <w:r w:rsidRPr="00C11695">
        <w:rPr>
          <w:color w:val="000000"/>
          <w:szCs w:val="28"/>
        </w:rPr>
        <w:t>http://www.wdl.org/ru/</w:t>
      </w:r>
      <w:r w:rsidR="00705634">
        <w:rPr>
          <w:color w:val="000000"/>
          <w:szCs w:val="28"/>
        </w:rPr>
        <w:t>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Международный индекс научного цитирования Web of Science – http://webofscience.com.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Научная электронная библиотека eLIBRARY.RU – h</w:t>
      </w:r>
      <w:r w:rsidR="00705634">
        <w:rPr>
          <w:color w:val="000000"/>
          <w:szCs w:val="28"/>
        </w:rPr>
        <w:t>ttps://elibrary.ru/defaultx.asp.</w:t>
      </w:r>
    </w:p>
    <w:p w:rsidR="00C11695" w:rsidRPr="00C11695" w:rsidRDefault="00C11695" w:rsidP="000E0AB5">
      <w:pPr>
        <w:widowControl w:val="0"/>
        <w:numPr>
          <w:ilvl w:val="0"/>
          <w:numId w:val="3"/>
        </w:numPr>
        <w:spacing w:after="0" w:line="240" w:lineRule="auto"/>
        <w:ind w:left="0"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Справочно-правовая система КонсультантПлюс http://www.consultant.ru/</w:t>
      </w:r>
      <w:r w:rsidR="00705634">
        <w:rPr>
          <w:color w:val="000000"/>
          <w:szCs w:val="28"/>
        </w:rPr>
        <w:t>.</w:t>
      </w:r>
    </w:p>
    <w:p w:rsidR="00D070FD" w:rsidRDefault="00D070FD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</w:p>
    <w:p w:rsidR="001D7D00" w:rsidRDefault="00C11695" w:rsidP="001D7D00">
      <w:pPr>
        <w:widowControl w:val="0"/>
        <w:spacing w:after="0" w:line="240" w:lineRule="auto"/>
        <w:ind w:firstLine="709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д) лицензионное и свободно распространяемое программное обеспечение:</w:t>
      </w:r>
    </w:p>
    <w:p w:rsidR="00D070FD" w:rsidRPr="00D070FD" w:rsidRDefault="00D070FD" w:rsidP="000E0AB5">
      <w:pPr>
        <w:widowControl w:val="0"/>
        <w:numPr>
          <w:ilvl w:val="0"/>
          <w:numId w:val="8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Microsoft Office Standard 2007 (Open License: 42267924).</w:t>
      </w:r>
    </w:p>
    <w:p w:rsidR="00D070FD" w:rsidRPr="00D070FD" w:rsidRDefault="00D070FD" w:rsidP="000E0AB5">
      <w:pPr>
        <w:widowControl w:val="0"/>
        <w:numPr>
          <w:ilvl w:val="0"/>
          <w:numId w:val="8"/>
        </w:numPr>
        <w:spacing w:after="0" w:line="240" w:lineRule="auto"/>
        <w:ind w:hanging="11"/>
        <w:rPr>
          <w:lang w:val="en-US"/>
        </w:rPr>
      </w:pPr>
      <w:r w:rsidRPr="00D070FD">
        <w:rPr>
          <w:lang w:val="en-US"/>
        </w:rPr>
        <w:t>Doctor Web Enterprise Suite (</w:t>
      </w:r>
      <w:r w:rsidRPr="00D070FD">
        <w:t>Лицензия</w:t>
      </w:r>
      <w:r w:rsidRPr="00D070FD">
        <w:rPr>
          <w:lang w:val="en-US"/>
        </w:rPr>
        <w:t xml:space="preserve"> № 116663324).</w:t>
      </w:r>
    </w:p>
    <w:p w:rsidR="00C11695" w:rsidRPr="00FE30EB" w:rsidRDefault="00C11695" w:rsidP="00AF7B8C">
      <w:pPr>
        <w:widowControl w:val="0"/>
        <w:spacing w:after="0" w:line="240" w:lineRule="auto"/>
        <w:ind w:firstLine="709"/>
        <w:rPr>
          <w:szCs w:val="28"/>
          <w:lang w:val="en-US"/>
        </w:rPr>
      </w:pPr>
    </w:p>
    <w:p w:rsidR="00C11695" w:rsidRPr="001D7D00" w:rsidRDefault="00C11695" w:rsidP="000E0AB5">
      <w:pPr>
        <w:pStyle w:val="Web"/>
        <w:numPr>
          <w:ilvl w:val="0"/>
          <w:numId w:val="1"/>
        </w:numPr>
        <w:spacing w:before="0" w:beforeAutospacing="0" w:after="0" w:afterAutospacing="0"/>
        <w:ind w:firstLine="709"/>
        <w:jc w:val="both"/>
        <w:rPr>
          <w:b/>
          <w:color w:val="auto"/>
          <w:sz w:val="28"/>
          <w:szCs w:val="28"/>
          <w:lang w:val="ru-RU"/>
        </w:rPr>
      </w:pPr>
      <w:r w:rsidRPr="001D7D00">
        <w:rPr>
          <w:b/>
          <w:color w:val="auto"/>
          <w:sz w:val="28"/>
          <w:szCs w:val="28"/>
          <w:lang w:val="ru-RU"/>
        </w:rPr>
        <w:t>Материально-техническое обеспечение дисциплины:</w:t>
      </w:r>
    </w:p>
    <w:p w:rsidR="00C11695" w:rsidRPr="00C11695" w:rsidRDefault="00C11695" w:rsidP="000E0AB5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Лекционные занятия</w:t>
      </w:r>
      <w:r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Учебные аудитории для лекционных занятий укомплектованы мебелью и техническими средствами обучения, служащими для представления учебной информации большой аудитории (наборы демонстрационного оборудования (проектор, экран, компьютер/ноутбук), учебно-наглядные пособия, тематические иллюстрации).</w:t>
      </w:r>
    </w:p>
    <w:p w:rsidR="000333EB" w:rsidRPr="000333EB" w:rsidRDefault="000333EB" w:rsidP="000E0AB5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333EB">
        <w:rPr>
          <w:bCs/>
          <w:szCs w:val="28"/>
        </w:rPr>
        <w:t>Практические занятия</w:t>
      </w:r>
    </w:p>
    <w:p w:rsidR="000333EB" w:rsidRPr="000333EB" w:rsidRDefault="000333EB" w:rsidP="000333EB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0333EB">
        <w:rPr>
          <w:bCs/>
          <w:szCs w:val="28"/>
        </w:rPr>
        <w:t>Учебные аудитории для практических занятий укомплектованы специализированной мебелью и техническими средствами обучения.</w:t>
      </w:r>
    </w:p>
    <w:p w:rsidR="00C11695" w:rsidRPr="00C11695" w:rsidRDefault="00AF7B8C" w:rsidP="000E0AB5">
      <w:pPr>
        <w:pStyle w:val="ab"/>
        <w:numPr>
          <w:ilvl w:val="0"/>
          <w:numId w:val="4"/>
        </w:numPr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Самостоятельная работа</w:t>
      </w:r>
      <w:r w:rsidR="00C11695" w:rsidRPr="00C11695">
        <w:rPr>
          <w:bCs/>
          <w:i/>
          <w:szCs w:val="28"/>
        </w:rPr>
        <w:t>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 w:rsidRPr="00C11695">
        <w:rPr>
          <w:bCs/>
          <w:szCs w:val="28"/>
        </w:rPr>
        <w:t>Помещения для самостоятельной работы оснащены компьютерной техникой с возможн</w:t>
      </w:r>
      <w:r w:rsidR="00AF7B8C">
        <w:rPr>
          <w:bCs/>
          <w:szCs w:val="28"/>
        </w:rPr>
        <w:t>остью подключения к сети «Интер</w:t>
      </w:r>
      <w:r w:rsidRPr="00C11695">
        <w:rPr>
          <w:bCs/>
          <w:szCs w:val="28"/>
        </w:rPr>
        <w:t>нет» и доступом к электронной информационно-образовательной среде ИжГТУ имени М.Т. Калашникова: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 xml:space="preserve">научная библиотека ИжГТУ имени М.Т. Калашникова (ауд. 201 корпус № 1, адрес: </w:t>
      </w:r>
      <w:r w:rsidR="00C11695" w:rsidRPr="00C11695">
        <w:rPr>
          <w:color w:val="000000"/>
          <w:szCs w:val="28"/>
        </w:rPr>
        <w:t xml:space="preserve">426069, </w:t>
      </w:r>
      <w:r w:rsidR="00C11695" w:rsidRPr="00C11695">
        <w:rPr>
          <w:szCs w:val="28"/>
        </w:rPr>
        <w:t>Удмуртская Республика</w:t>
      </w:r>
      <w:r w:rsidR="00C11695" w:rsidRPr="00C11695">
        <w:rPr>
          <w:color w:val="000000"/>
          <w:szCs w:val="28"/>
        </w:rPr>
        <w:t>, г.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Ижевск, ул.</w:t>
      </w:r>
      <w:r w:rsidR="00AF7B8C">
        <w:rPr>
          <w:color w:val="000000"/>
          <w:szCs w:val="28"/>
        </w:rPr>
        <w:t> </w:t>
      </w:r>
      <w:r w:rsidR="00C11695" w:rsidRPr="00C11695">
        <w:rPr>
          <w:color w:val="000000"/>
          <w:szCs w:val="28"/>
        </w:rPr>
        <w:t>Студенческая, д.7</w:t>
      </w:r>
      <w:r w:rsidR="00C11695" w:rsidRPr="00C11695">
        <w:rPr>
          <w:bCs/>
          <w:szCs w:val="28"/>
        </w:rPr>
        <w:t>);</w:t>
      </w:r>
    </w:p>
    <w:p w:rsidR="00C11695" w:rsidRPr="00C11695" w:rsidRDefault="00E2192E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Cs/>
          <w:szCs w:val="28"/>
        </w:rPr>
      </w:pPr>
      <w:r>
        <w:rPr>
          <w:bCs/>
          <w:szCs w:val="28"/>
        </w:rPr>
        <w:t>-</w:t>
      </w:r>
      <w:r>
        <w:rPr>
          <w:bCs/>
          <w:szCs w:val="28"/>
        </w:rPr>
        <w:tab/>
      </w:r>
      <w:r w:rsidR="00C11695" w:rsidRPr="00C11695">
        <w:rPr>
          <w:bCs/>
          <w:szCs w:val="28"/>
        </w:rPr>
        <w:t>помещения для самостоятельной рабо</w:t>
      </w:r>
      <w:r w:rsidR="00AF7B8C">
        <w:rPr>
          <w:bCs/>
          <w:szCs w:val="28"/>
        </w:rPr>
        <w:t xml:space="preserve">ты обучающихся (ауд. 309, корпус №6, адрес: </w:t>
      </w:r>
      <w:r w:rsidR="00AF7B8C" w:rsidRPr="00C11695">
        <w:rPr>
          <w:color w:val="000000"/>
          <w:szCs w:val="28"/>
        </w:rPr>
        <w:t xml:space="preserve">426069, </w:t>
      </w:r>
      <w:r w:rsidR="00AF7B8C" w:rsidRPr="00C11695">
        <w:rPr>
          <w:szCs w:val="28"/>
        </w:rPr>
        <w:t>Удмуртская Республика</w:t>
      </w:r>
      <w:r w:rsidR="00AF7B8C" w:rsidRPr="00C11695">
        <w:rPr>
          <w:color w:val="000000"/>
          <w:szCs w:val="28"/>
        </w:rPr>
        <w:t>,</w:t>
      </w:r>
      <w:r w:rsidR="00AF7B8C">
        <w:rPr>
          <w:color w:val="000000"/>
          <w:szCs w:val="28"/>
        </w:rPr>
        <w:t xml:space="preserve"> г. Ижевск, ул. Студенческая, д.48</w:t>
      </w:r>
      <w:r w:rsidR="00C11695" w:rsidRPr="00C11695">
        <w:rPr>
          <w:bCs/>
          <w:szCs w:val="28"/>
        </w:rPr>
        <w:t>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 w:firstLine="709"/>
        <w:rPr>
          <w:b/>
          <w:bCs/>
          <w:szCs w:val="28"/>
        </w:rPr>
      </w:pPr>
    </w:p>
    <w:p w:rsidR="00C11695" w:rsidRPr="0073621B" w:rsidRDefault="00C11695" w:rsidP="0073621B">
      <w:pPr>
        <w:spacing w:after="0" w:line="240" w:lineRule="auto"/>
        <w:ind w:firstLine="709"/>
      </w:pPr>
      <w:r w:rsidRPr="0073621B">
        <w:t>При необходимости рабочая программа дисциплины (модуля) может быть адаптирована для обеспечения образовательного процесса инвалидов и лиц с ограниченными возможностями здоровья, в том числе для обучения с применением дистанционных образовательных технологий. Для этого требуется заявление студента (его законного представителя) и заключение психолого-медико-педагогической комиссии (ПМПК).</w:t>
      </w:r>
    </w:p>
    <w:p w:rsidR="00C11695" w:rsidRPr="00C11695" w:rsidRDefault="00C11695" w:rsidP="00C11695">
      <w:pPr>
        <w:pStyle w:val="ab"/>
        <w:tabs>
          <w:tab w:val="left" w:pos="284"/>
        </w:tabs>
        <w:spacing w:after="0" w:line="240" w:lineRule="auto"/>
        <w:ind w:left="0"/>
        <w:rPr>
          <w:b/>
          <w:bCs/>
          <w:szCs w:val="28"/>
        </w:rPr>
      </w:pPr>
    </w:p>
    <w:p w:rsidR="0009232F" w:rsidRPr="0061656D" w:rsidRDefault="00C11695" w:rsidP="0009232F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bCs/>
          <w:sz w:val="24"/>
          <w:szCs w:val="24"/>
        </w:rPr>
      </w:pPr>
      <w:r w:rsidRPr="00C11695">
        <w:rPr>
          <w:b/>
          <w:bCs/>
          <w:szCs w:val="28"/>
        </w:rPr>
        <w:br w:type="page"/>
      </w:r>
      <w:r w:rsidR="0009232F" w:rsidRPr="0061656D">
        <w:rPr>
          <w:b/>
          <w:bCs/>
          <w:sz w:val="24"/>
          <w:szCs w:val="24"/>
        </w:rPr>
        <w:t>Лист согласования рабочей программы дисциплины (модуля) на учебный год</w:t>
      </w:r>
      <w:r/>
      <w:r>
        <w:drawing>
          <wp:anchor xmlns:pic="http://schemas.openxmlformats.org/drawingml/2006/picture" distT="0" distB="0" distL="0" distR="0" simplePos="0" relativeHeight="2516582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0000" cy="10692000"/>
            <wp:effectExtent l="0" t="0" r="0" b="0"/>
            <wp:wrapNone/>
            <wp:docPr id="1" name="Scan"/>
            <wp:cNvGraphicFramePr/>
            <a:graphic xmlns:a="http://schemas.openxmlformats.org/drawingml/2006/main">
              <a:graphicData uri="http://schemas.openxmlformats.org/drawingml/2006/picture">
                <pic:pic>
                  <pic:nvPicPr>
                    <pic:cNvPr id="0" name="ОФА3.jp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560000" cy="10397224"/>
                    </a:xfrm>
                    <a:prstGeom prst="rect"/>
                  </pic:spPr>
                </pic:pic>
              </a:graphicData>
            </a:graphic>
          </wp:anchor>
        </w:drawing>
      </w:r>
    </w:p>
    <w:p w:rsidR="0009232F" w:rsidRPr="0061656D" w:rsidRDefault="0009232F" w:rsidP="0009232F">
      <w:pPr>
        <w:pStyle w:val="ab"/>
        <w:spacing w:after="0" w:line="240" w:lineRule="auto"/>
        <w:rPr>
          <w:sz w:val="24"/>
          <w:szCs w:val="24"/>
        </w:rPr>
      </w:pPr>
    </w:p>
    <w:p w:rsidR="0009232F" w:rsidRPr="0061656D" w:rsidRDefault="0009232F" w:rsidP="0009232F">
      <w:pPr>
        <w:spacing w:after="0" w:line="240" w:lineRule="auto"/>
        <w:rPr>
          <w:color w:val="000000"/>
          <w:sz w:val="24"/>
          <w:szCs w:val="24"/>
        </w:rPr>
      </w:pPr>
      <w:r w:rsidRPr="0061656D">
        <w:rPr>
          <w:sz w:val="24"/>
          <w:szCs w:val="24"/>
        </w:rPr>
        <w:t xml:space="preserve">Рабочая программа дисциплины (модуля) </w:t>
      </w:r>
      <w:r w:rsidRPr="0061656D">
        <w:rPr>
          <w:b/>
          <w:sz w:val="24"/>
          <w:szCs w:val="24"/>
        </w:rPr>
        <w:t>«</w:t>
      </w:r>
      <w:r w:rsidRPr="0061656D">
        <w:rPr>
          <w:sz w:val="24"/>
          <w:szCs w:val="24"/>
        </w:rPr>
        <w:t>Основы функционального анализа</w:t>
      </w:r>
      <w:r w:rsidRPr="0061656D">
        <w:rPr>
          <w:b/>
          <w:sz w:val="24"/>
          <w:szCs w:val="24"/>
        </w:rPr>
        <w:t xml:space="preserve">» </w:t>
      </w:r>
      <w:r w:rsidRPr="0061656D">
        <w:rPr>
          <w:sz w:val="24"/>
          <w:szCs w:val="24"/>
        </w:rPr>
        <w:t xml:space="preserve">по направлению подготовки (специальности) </w:t>
      </w:r>
      <w:r w:rsidRPr="0061656D">
        <w:rPr>
          <w:sz w:val="24"/>
          <w:szCs w:val="24"/>
          <w:u w:val="single"/>
        </w:rPr>
        <w:t>01.03.04 «Прикладная математика»</w:t>
      </w:r>
      <w:r w:rsidR="0061656D">
        <w:rPr>
          <w:sz w:val="24"/>
          <w:szCs w:val="24"/>
          <w:u w:val="single"/>
        </w:rPr>
        <w:t xml:space="preserve"> </w:t>
      </w:r>
      <w:r w:rsidRPr="0061656D">
        <w:rPr>
          <w:color w:val="000000"/>
          <w:sz w:val="24"/>
          <w:szCs w:val="24"/>
        </w:rPr>
        <w:t xml:space="preserve">по направленности (профилю/программе/специализации) </w:t>
      </w:r>
      <w:r w:rsidR="0061656D">
        <w:rPr>
          <w:color w:val="000000"/>
          <w:sz w:val="24"/>
          <w:szCs w:val="24"/>
        </w:rPr>
        <w:t>«</w:t>
      </w:r>
      <w:r w:rsidR="00D729DD" w:rsidRPr="0061656D">
        <w:rPr>
          <w:color w:val="000000"/>
          <w:sz w:val="24"/>
          <w:szCs w:val="24"/>
          <w:u w:val="single"/>
        </w:rPr>
        <w:t>Применение математических методов и программных средств для решения инженерных и экономических задач</w:t>
      </w:r>
      <w:r w:rsidR="0061656D">
        <w:rPr>
          <w:color w:val="000000"/>
          <w:sz w:val="24"/>
          <w:szCs w:val="24"/>
          <w:u w:val="single"/>
        </w:rPr>
        <w:t xml:space="preserve">» </w:t>
      </w:r>
      <w:r w:rsidRPr="0061656D">
        <w:rPr>
          <w:color w:val="000000"/>
          <w:sz w:val="24"/>
          <w:szCs w:val="24"/>
        </w:rPr>
        <w:t>согласована на ведение учебного процесса в учебном году: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493"/>
        <w:gridCol w:w="7852"/>
      </w:tblGrid>
      <w:tr w:rsidR="0009232F" w:rsidRPr="0061656D" w:rsidTr="00CC74D0">
        <w:trPr>
          <w:trHeight w:val="1723"/>
        </w:trPr>
        <w:tc>
          <w:tcPr>
            <w:tcW w:w="79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32F" w:rsidRPr="0061656D" w:rsidRDefault="0009232F" w:rsidP="00CC74D0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61656D">
              <w:rPr>
                <w:b/>
                <w:bCs/>
                <w:i/>
                <w:sz w:val="24"/>
                <w:szCs w:val="24"/>
              </w:rPr>
              <w:t>Учебный</w:t>
            </w:r>
          </w:p>
          <w:p w:rsidR="0009232F" w:rsidRPr="0061656D" w:rsidRDefault="0009232F" w:rsidP="00CC74D0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1656D">
              <w:rPr>
                <w:b/>
                <w:bCs/>
                <w:i/>
                <w:sz w:val="24"/>
                <w:szCs w:val="24"/>
              </w:rPr>
              <w:t>год</w:t>
            </w:r>
          </w:p>
        </w:tc>
        <w:tc>
          <w:tcPr>
            <w:tcW w:w="420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9232F" w:rsidRPr="0061656D" w:rsidRDefault="0009232F" w:rsidP="00CC74D0">
            <w:pPr>
              <w:spacing w:after="0" w:line="240" w:lineRule="auto"/>
              <w:jc w:val="center"/>
              <w:rPr>
                <w:b/>
                <w:bCs/>
                <w:i/>
                <w:sz w:val="24"/>
                <w:szCs w:val="24"/>
              </w:rPr>
            </w:pPr>
            <w:r w:rsidRPr="0061656D">
              <w:rPr>
                <w:b/>
                <w:bCs/>
                <w:i/>
                <w:sz w:val="24"/>
                <w:szCs w:val="24"/>
              </w:rPr>
              <w:t>«Согласовано»:</w:t>
            </w:r>
          </w:p>
          <w:p w:rsidR="0009232F" w:rsidRPr="0061656D" w:rsidRDefault="0009232F" w:rsidP="00CC74D0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1656D">
              <w:rPr>
                <w:i/>
                <w:sz w:val="24"/>
                <w:szCs w:val="24"/>
              </w:rPr>
              <w:t>И.о. зав. кафедрой,</w:t>
            </w:r>
          </w:p>
          <w:p w:rsidR="0009232F" w:rsidRPr="0061656D" w:rsidRDefault="0009232F" w:rsidP="00CC74D0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1656D">
              <w:rPr>
                <w:i/>
                <w:sz w:val="24"/>
                <w:szCs w:val="24"/>
              </w:rPr>
              <w:t>ответственной за РПД</w:t>
            </w:r>
          </w:p>
          <w:p w:rsidR="0009232F" w:rsidRPr="0061656D" w:rsidRDefault="0009232F" w:rsidP="00CC74D0">
            <w:pPr>
              <w:spacing w:after="0" w:line="240" w:lineRule="auto"/>
              <w:jc w:val="center"/>
              <w:rPr>
                <w:i/>
                <w:sz w:val="24"/>
                <w:szCs w:val="24"/>
              </w:rPr>
            </w:pPr>
            <w:r w:rsidRPr="0061656D">
              <w:rPr>
                <w:i/>
                <w:sz w:val="24"/>
                <w:szCs w:val="24"/>
              </w:rPr>
              <w:t>(подпись и дата)</w:t>
            </w:r>
          </w:p>
        </w:tc>
      </w:tr>
      <w:tr w:rsidR="005E2BE9" w:rsidRPr="0061656D">
        <w:tc>
          <w:tcPr>
            <w:tcW w:w="1529" w:type="dxa"/>
          </w:tcPr>
          <w:p w:rsidR="005E2BE9" w:rsidRPr="0061656D" w:rsidRDefault="0061656D">
            <w:pPr>
              <w:jc w:val="center"/>
              <w:rPr>
                <w:sz w:val="24"/>
                <w:szCs w:val="24"/>
              </w:rPr>
            </w:pPr>
            <w:r w:rsidRPr="0061656D">
              <w:rPr>
                <w:sz w:val="24"/>
                <w:szCs w:val="24"/>
              </w:rPr>
              <w:t>2026 – 2027</w:t>
            </w:r>
          </w:p>
        </w:tc>
        <w:tc>
          <w:tcPr>
            <w:tcW w:w="8042" w:type="dxa"/>
          </w:tcPr>
          <w:p w:rsidR="005E2BE9" w:rsidRPr="0061656D" w:rsidRDefault="005E2BE9">
            <w:pPr>
              <w:rPr>
                <w:sz w:val="24"/>
                <w:szCs w:val="24"/>
              </w:rPr>
            </w:pPr>
          </w:p>
        </w:tc>
      </w:tr>
      <w:tr w:rsidR="005E2BE9" w:rsidRPr="0061656D">
        <w:tc>
          <w:tcPr>
            <w:tcW w:w="1529" w:type="dxa"/>
          </w:tcPr>
          <w:p w:rsidR="005E2BE9" w:rsidRPr="0061656D" w:rsidRDefault="0061656D">
            <w:pPr>
              <w:jc w:val="center"/>
              <w:rPr>
                <w:sz w:val="24"/>
                <w:szCs w:val="24"/>
              </w:rPr>
            </w:pPr>
            <w:r w:rsidRPr="0061656D">
              <w:rPr>
                <w:sz w:val="24"/>
                <w:szCs w:val="24"/>
              </w:rPr>
              <w:t>2027 – 2028</w:t>
            </w:r>
          </w:p>
        </w:tc>
        <w:tc>
          <w:tcPr>
            <w:tcW w:w="8042" w:type="dxa"/>
          </w:tcPr>
          <w:p w:rsidR="005E2BE9" w:rsidRPr="0061656D" w:rsidRDefault="005E2BE9">
            <w:pPr>
              <w:rPr>
                <w:sz w:val="24"/>
                <w:szCs w:val="24"/>
              </w:rPr>
            </w:pPr>
          </w:p>
        </w:tc>
      </w:tr>
      <w:tr w:rsidR="005E2BE9" w:rsidRPr="0061656D">
        <w:tc>
          <w:tcPr>
            <w:tcW w:w="1529" w:type="dxa"/>
          </w:tcPr>
          <w:p w:rsidR="005E2BE9" w:rsidRPr="0061656D" w:rsidRDefault="0061656D">
            <w:pPr>
              <w:jc w:val="center"/>
              <w:rPr>
                <w:sz w:val="24"/>
                <w:szCs w:val="24"/>
              </w:rPr>
            </w:pPr>
            <w:r w:rsidRPr="0061656D">
              <w:rPr>
                <w:sz w:val="24"/>
                <w:szCs w:val="24"/>
              </w:rPr>
              <w:t>2028 – 2029</w:t>
            </w:r>
          </w:p>
        </w:tc>
        <w:tc>
          <w:tcPr>
            <w:tcW w:w="8042" w:type="dxa"/>
          </w:tcPr>
          <w:p w:rsidR="005E2BE9" w:rsidRPr="0061656D" w:rsidRDefault="005E2BE9">
            <w:pPr>
              <w:rPr>
                <w:sz w:val="24"/>
                <w:szCs w:val="24"/>
              </w:rPr>
            </w:pPr>
          </w:p>
        </w:tc>
      </w:tr>
      <w:tr w:rsidR="005E2BE9" w:rsidRPr="0061656D">
        <w:tc>
          <w:tcPr>
            <w:tcW w:w="1529" w:type="dxa"/>
          </w:tcPr>
          <w:p w:rsidR="005E2BE9" w:rsidRPr="0061656D" w:rsidRDefault="0061656D">
            <w:pPr>
              <w:jc w:val="center"/>
              <w:rPr>
                <w:sz w:val="24"/>
                <w:szCs w:val="24"/>
              </w:rPr>
            </w:pPr>
            <w:r w:rsidRPr="0061656D">
              <w:rPr>
                <w:sz w:val="24"/>
                <w:szCs w:val="24"/>
              </w:rPr>
              <w:t>2029 – 2030</w:t>
            </w:r>
          </w:p>
        </w:tc>
        <w:tc>
          <w:tcPr>
            <w:tcW w:w="8042" w:type="dxa"/>
          </w:tcPr>
          <w:p w:rsidR="005E2BE9" w:rsidRPr="0061656D" w:rsidRDefault="005E2BE9">
            <w:pPr>
              <w:rPr>
                <w:sz w:val="24"/>
                <w:szCs w:val="24"/>
              </w:rPr>
            </w:pPr>
            <w:bookmarkStart w:id="0" w:name="_GoBack"/>
            <w:bookmarkEnd w:id="0"/>
          </w:p>
        </w:tc>
      </w:tr>
    </w:tbl>
    <w:p w:rsidR="00B22070" w:rsidRPr="00C11695" w:rsidRDefault="00E2192E" w:rsidP="008A335D">
      <w:pPr>
        <w:pStyle w:val="ab"/>
        <w:tabs>
          <w:tab w:val="left" w:pos="284"/>
        </w:tabs>
        <w:spacing w:after="0" w:line="240" w:lineRule="auto"/>
        <w:ind w:left="0"/>
        <w:jc w:val="center"/>
        <w:rPr>
          <w:b/>
          <w:szCs w:val="28"/>
        </w:rPr>
      </w:pPr>
      <w:r w:rsidRPr="00C11695">
        <w:rPr>
          <w:szCs w:val="28"/>
        </w:rPr>
        <w:br w:type="page"/>
      </w:r>
    </w:p>
    <w:p w:rsidR="00C11695" w:rsidRPr="00C11695" w:rsidRDefault="00C11695" w:rsidP="00D443A1">
      <w:pPr>
        <w:spacing w:after="0" w:line="240" w:lineRule="auto"/>
        <w:ind w:left="4963"/>
        <w:rPr>
          <w:b/>
          <w:szCs w:val="28"/>
        </w:rPr>
      </w:pPr>
      <w:r w:rsidRPr="00C11695">
        <w:rPr>
          <w:b/>
          <w:szCs w:val="28"/>
        </w:rPr>
        <w:t>Приложение</w:t>
      </w:r>
      <w:r w:rsidR="00D443A1">
        <w:rPr>
          <w:b/>
          <w:szCs w:val="28"/>
        </w:rPr>
        <w:t xml:space="preserve"> к рабочей программе дисциплины (модуля)</w:t>
      </w:r>
    </w:p>
    <w:p w:rsidR="00C11695" w:rsidRPr="00C11695" w:rsidRDefault="00C11695" w:rsidP="00C11695">
      <w:pPr>
        <w:spacing w:after="0" w:line="240" w:lineRule="auto"/>
        <w:jc w:val="right"/>
        <w:rPr>
          <w:b/>
          <w:szCs w:val="28"/>
        </w:rPr>
      </w:pP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МИНОБРНАУКИ РОССИИ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Федеральное государственное бюджетное образовательное</w:t>
      </w:r>
    </w:p>
    <w:p w:rsidR="00D443A1" w:rsidRPr="00B60F2C" w:rsidRDefault="00D443A1" w:rsidP="00D443A1">
      <w:pPr>
        <w:spacing w:after="0" w:line="240" w:lineRule="auto"/>
        <w:jc w:val="center"/>
        <w:rPr>
          <w:szCs w:val="28"/>
        </w:rPr>
      </w:pPr>
      <w:r w:rsidRPr="00B60F2C">
        <w:rPr>
          <w:szCs w:val="28"/>
        </w:rPr>
        <w:t>учреждение высшего образования</w:t>
      </w:r>
    </w:p>
    <w:p w:rsidR="00D443A1" w:rsidRPr="00B60F2C" w:rsidRDefault="00D443A1" w:rsidP="00D443A1">
      <w:pPr>
        <w:spacing w:after="0" w:line="240" w:lineRule="auto"/>
        <w:ind w:hanging="567"/>
        <w:jc w:val="center"/>
        <w:rPr>
          <w:szCs w:val="28"/>
        </w:rPr>
      </w:pPr>
      <w:r w:rsidRPr="00B60F2C">
        <w:rPr>
          <w:szCs w:val="28"/>
        </w:rPr>
        <w:t>«Ижевский государственный технический университет имени М.Т. Калашникова»</w:t>
      </w: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Pr="00C11695" w:rsidRDefault="00C11695" w:rsidP="00C11695">
      <w:pPr>
        <w:spacing w:after="0" w:line="240" w:lineRule="auto"/>
        <w:rPr>
          <w:szCs w:val="28"/>
        </w:rPr>
      </w:pPr>
    </w:p>
    <w:p w:rsid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F5796B" w:rsidRPr="00C11695" w:rsidRDefault="00F5796B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C11695">
      <w:pPr>
        <w:widowControl w:val="0"/>
        <w:autoSpaceDE w:val="0"/>
        <w:autoSpaceDN w:val="0"/>
        <w:adjustRightInd w:val="0"/>
        <w:spacing w:after="0" w:line="240" w:lineRule="auto"/>
        <w:rPr>
          <w:smallCaps/>
          <w:szCs w:val="28"/>
        </w:rPr>
      </w:pP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>Оцено</w:t>
      </w:r>
      <w:r w:rsidRPr="00C11695">
        <w:rPr>
          <w:b/>
          <w:bCs/>
          <w:spacing w:val="-3"/>
          <w:szCs w:val="28"/>
        </w:rPr>
        <w:t>ч</w:t>
      </w:r>
      <w:r w:rsidRPr="00C11695">
        <w:rPr>
          <w:b/>
          <w:bCs/>
          <w:szCs w:val="28"/>
        </w:rPr>
        <w:t>ные</w:t>
      </w:r>
      <w:r w:rsidRPr="00C11695">
        <w:rPr>
          <w:b/>
          <w:bCs/>
          <w:spacing w:val="-2"/>
          <w:szCs w:val="28"/>
        </w:rPr>
        <w:t xml:space="preserve"> </w:t>
      </w:r>
      <w:r w:rsidRPr="00C11695">
        <w:rPr>
          <w:b/>
          <w:bCs/>
          <w:szCs w:val="28"/>
        </w:rPr>
        <w:t>средства</w:t>
      </w:r>
    </w:p>
    <w:p w:rsidR="00C11695" w:rsidRPr="00C11695" w:rsidRDefault="00C11695" w:rsidP="00F5796B">
      <w:pPr>
        <w:widowControl w:val="0"/>
        <w:autoSpaceDE w:val="0"/>
        <w:autoSpaceDN w:val="0"/>
        <w:adjustRightInd w:val="0"/>
        <w:spacing w:after="0" w:line="240" w:lineRule="auto"/>
        <w:ind w:right="19"/>
        <w:jc w:val="center"/>
        <w:rPr>
          <w:szCs w:val="28"/>
        </w:rPr>
      </w:pPr>
      <w:r w:rsidRPr="00C11695">
        <w:rPr>
          <w:b/>
          <w:bCs/>
          <w:szCs w:val="28"/>
        </w:rPr>
        <w:t xml:space="preserve">по </w:t>
      </w:r>
      <w:r w:rsidRPr="00C11695">
        <w:rPr>
          <w:b/>
          <w:bCs/>
          <w:spacing w:val="-2"/>
          <w:szCs w:val="28"/>
        </w:rPr>
        <w:t>д</w:t>
      </w:r>
      <w:r w:rsidRPr="00C11695">
        <w:rPr>
          <w:b/>
          <w:bCs/>
          <w:spacing w:val="-3"/>
          <w:szCs w:val="28"/>
        </w:rPr>
        <w:t>и</w:t>
      </w:r>
      <w:r w:rsidRPr="00C11695">
        <w:rPr>
          <w:b/>
          <w:bCs/>
          <w:spacing w:val="-1"/>
          <w:szCs w:val="28"/>
        </w:rPr>
        <w:t>с</w:t>
      </w:r>
      <w:r w:rsidRPr="00C11695">
        <w:rPr>
          <w:b/>
          <w:bCs/>
          <w:szCs w:val="28"/>
        </w:rPr>
        <w:t>циплине</w:t>
      </w:r>
    </w:p>
    <w:p w:rsidR="00C11695" w:rsidRPr="00C11695" w:rsidRDefault="000333EB" w:rsidP="002877F1">
      <w:pPr>
        <w:spacing w:after="0" w:line="240" w:lineRule="auto"/>
        <w:ind w:left="426" w:hanging="426"/>
        <w:jc w:val="center"/>
        <w:rPr>
          <w:szCs w:val="28"/>
        </w:rPr>
      </w:pPr>
      <w:r>
        <w:rPr>
          <w:szCs w:val="28"/>
          <w:u w:val="single"/>
        </w:rPr>
        <w:t>Основы функционального анализа</w:t>
      </w:r>
    </w:p>
    <w:p w:rsidR="00C11695" w:rsidRPr="00F5796B" w:rsidRDefault="00F5796B" w:rsidP="002877F1">
      <w:pPr>
        <w:spacing w:after="0" w:line="240" w:lineRule="auto"/>
        <w:ind w:firstLine="142"/>
        <w:jc w:val="center"/>
        <w:rPr>
          <w:sz w:val="20"/>
          <w:szCs w:val="20"/>
        </w:rPr>
      </w:pPr>
      <w:r w:rsidRPr="00F5796B">
        <w:rPr>
          <w:sz w:val="20"/>
          <w:szCs w:val="20"/>
        </w:rPr>
        <w:t>наименование – полностью</w:t>
      </w:r>
    </w:p>
    <w:p w:rsidR="00C11695" w:rsidRPr="00C11695" w:rsidRDefault="00C11695" w:rsidP="00C11695">
      <w:pPr>
        <w:spacing w:after="0" w:line="240" w:lineRule="auto"/>
        <w:ind w:left="426"/>
        <w:rPr>
          <w:szCs w:val="28"/>
        </w:rPr>
      </w:pPr>
    </w:p>
    <w:p w:rsidR="00C11695" w:rsidRDefault="00C11695" w:rsidP="00C11695">
      <w:pPr>
        <w:spacing w:after="0" w:line="240" w:lineRule="auto"/>
        <w:ind w:left="426"/>
        <w:rPr>
          <w:szCs w:val="28"/>
        </w:rPr>
      </w:pPr>
    </w:p>
    <w:p w:rsidR="00F5796B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C11695">
      <w:pPr>
        <w:spacing w:after="0" w:line="240" w:lineRule="auto"/>
        <w:ind w:left="426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направление (специальность) </w:t>
      </w:r>
      <w:r w:rsidR="002877F1" w:rsidRPr="0071726B">
        <w:rPr>
          <w:bCs/>
          <w:iCs/>
          <w:szCs w:val="28"/>
          <w:u w:val="single"/>
        </w:rPr>
        <w:t>01.03.04 Прикладная математика</w:t>
      </w:r>
    </w:p>
    <w:p w:rsidR="00F5796B" w:rsidRPr="00C11695" w:rsidRDefault="00F5796B" w:rsidP="00F5796B">
      <w:pPr>
        <w:spacing w:after="0" w:line="240" w:lineRule="auto"/>
        <w:ind w:left="4265" w:firstLine="698"/>
        <w:rPr>
          <w:sz w:val="20"/>
          <w:szCs w:val="20"/>
        </w:rPr>
      </w:pPr>
      <w:r w:rsidRPr="00F5796B">
        <w:rPr>
          <w:sz w:val="20"/>
          <w:szCs w:val="20"/>
        </w:rPr>
        <w:t>код, наименование</w:t>
      </w:r>
      <w:r w:rsidRPr="00C11695">
        <w:rPr>
          <w:sz w:val="20"/>
          <w:szCs w:val="20"/>
        </w:rPr>
        <w:t xml:space="preserve"> – полностью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C24E17" w:rsidRDefault="00F5796B" w:rsidP="00C24E17">
      <w:pPr>
        <w:spacing w:after="0" w:line="240" w:lineRule="auto"/>
        <w:rPr>
          <w:szCs w:val="28"/>
        </w:rPr>
      </w:pPr>
      <w:r w:rsidRPr="00C11695">
        <w:rPr>
          <w:szCs w:val="28"/>
        </w:rPr>
        <w:t>направленность (</w:t>
      </w:r>
      <w:r w:rsidRPr="002877F1">
        <w:rPr>
          <w:szCs w:val="28"/>
          <w:u w:val="single"/>
        </w:rPr>
        <w:t>профиль</w:t>
      </w:r>
      <w:r w:rsidRPr="00C11695">
        <w:rPr>
          <w:szCs w:val="28"/>
        </w:rPr>
        <w:t xml:space="preserve">/программа/специализация) </w:t>
      </w:r>
    </w:p>
    <w:p w:rsidR="00E9742F" w:rsidRDefault="00E9742F" w:rsidP="00E9742F">
      <w:pPr>
        <w:spacing w:after="0" w:line="240" w:lineRule="auto"/>
        <w:jc w:val="center"/>
        <w:rPr>
          <w:szCs w:val="28"/>
          <w:u w:val="single"/>
        </w:rPr>
      </w:pPr>
      <w:r>
        <w:rPr>
          <w:szCs w:val="28"/>
          <w:u w:val="single"/>
        </w:rPr>
        <w:t>Прикладной анализ данных и искусственный интеллект</w:t>
      </w:r>
    </w:p>
    <w:p w:rsidR="00F5796B" w:rsidRPr="00C11695" w:rsidRDefault="00F5796B" w:rsidP="00C24E17">
      <w:pPr>
        <w:spacing w:after="0" w:line="240" w:lineRule="auto"/>
        <w:ind w:left="3402" w:hanging="283"/>
        <w:jc w:val="left"/>
        <w:rPr>
          <w:sz w:val="20"/>
          <w:szCs w:val="20"/>
        </w:rPr>
      </w:pPr>
      <w:r w:rsidRPr="00C11695">
        <w:rPr>
          <w:sz w:val="20"/>
          <w:szCs w:val="20"/>
        </w:rPr>
        <w:t>наименование – полностью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  <w:u w:val="single"/>
        </w:rPr>
      </w:pPr>
      <w:r w:rsidRPr="00C11695">
        <w:rPr>
          <w:szCs w:val="28"/>
        </w:rPr>
        <w:t xml:space="preserve">уровень образования: </w:t>
      </w:r>
      <w:r w:rsidR="00AF7B8C">
        <w:rPr>
          <w:szCs w:val="28"/>
          <w:u w:val="single"/>
        </w:rPr>
        <w:t>бакалавриат</w:t>
      </w:r>
      <w:r w:rsidRPr="00C11695">
        <w:rPr>
          <w:szCs w:val="28"/>
          <w:u w:val="single"/>
        </w:rPr>
        <w:t xml:space="preserve"> </w:t>
      </w:r>
    </w:p>
    <w:p w:rsidR="00F5796B" w:rsidRPr="00C11695" w:rsidRDefault="00F5796B" w:rsidP="00F5796B">
      <w:pPr>
        <w:spacing w:after="0" w:line="240" w:lineRule="auto"/>
        <w:rPr>
          <w:szCs w:val="28"/>
        </w:rPr>
      </w:pPr>
    </w:p>
    <w:p w:rsidR="00F5796B" w:rsidRPr="00C11695" w:rsidRDefault="00F5796B" w:rsidP="00AF7B8C">
      <w:pPr>
        <w:spacing w:after="0" w:line="240" w:lineRule="auto"/>
        <w:rPr>
          <w:sz w:val="20"/>
          <w:szCs w:val="20"/>
        </w:rPr>
      </w:pPr>
      <w:r w:rsidRPr="00C11695">
        <w:rPr>
          <w:szCs w:val="28"/>
        </w:rPr>
        <w:t xml:space="preserve">форма обучения: </w:t>
      </w:r>
      <w:r w:rsidR="00AF7B8C" w:rsidRPr="00AF7B8C">
        <w:rPr>
          <w:szCs w:val="28"/>
          <w:u w:val="single"/>
        </w:rPr>
        <w:t>очная</w:t>
      </w:r>
    </w:p>
    <w:p w:rsidR="00F5796B" w:rsidRPr="00C11695" w:rsidRDefault="00F5796B" w:rsidP="00F5796B">
      <w:pPr>
        <w:spacing w:after="0" w:line="240" w:lineRule="auto"/>
        <w:ind w:left="720"/>
        <w:rPr>
          <w:szCs w:val="28"/>
        </w:rPr>
      </w:pPr>
    </w:p>
    <w:p w:rsidR="00F5796B" w:rsidRPr="00C11695" w:rsidRDefault="00F5796B" w:rsidP="00F5796B">
      <w:pPr>
        <w:spacing w:after="0" w:line="240" w:lineRule="auto"/>
        <w:rPr>
          <w:szCs w:val="28"/>
        </w:rPr>
      </w:pPr>
      <w:r w:rsidRPr="00C11695">
        <w:rPr>
          <w:szCs w:val="28"/>
        </w:rPr>
        <w:t xml:space="preserve">общая трудоемкость дисциплины составляет: </w:t>
      </w:r>
      <w:r w:rsidR="000333EB">
        <w:rPr>
          <w:szCs w:val="28"/>
          <w:u w:val="single"/>
        </w:rPr>
        <w:t>4</w:t>
      </w:r>
      <w:r w:rsidRPr="00C11695">
        <w:rPr>
          <w:szCs w:val="28"/>
        </w:rPr>
        <w:t xml:space="preserve"> зачетных единиц(ы) </w:t>
      </w:r>
    </w:p>
    <w:p w:rsidR="00C11695" w:rsidRPr="00C11695" w:rsidRDefault="00C11695" w:rsidP="000E0AB5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0" w:right="219" w:firstLine="709"/>
        <w:jc w:val="left"/>
        <w:rPr>
          <w:b/>
          <w:color w:val="000000"/>
          <w:szCs w:val="28"/>
        </w:rPr>
      </w:pPr>
      <w:r w:rsidRPr="00C11695">
        <w:rPr>
          <w:b/>
          <w:bCs/>
          <w:color w:val="000000"/>
          <w:szCs w:val="28"/>
        </w:rPr>
        <w:br w:type="page"/>
        <w:t>Оценочные средства</w:t>
      </w: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Оценивание формировани</w:t>
      </w:r>
      <w:r w:rsidR="00E2192E">
        <w:rPr>
          <w:szCs w:val="28"/>
        </w:rPr>
        <w:t>я</w:t>
      </w:r>
      <w:r w:rsidRPr="00C11695">
        <w:rPr>
          <w:szCs w:val="28"/>
        </w:rPr>
        <w:t xml:space="preserve"> компетенций производится на основе результатов обучения, приведенных в п. 2 рабочей программы и ФОС. Связь разделов компетенций, индикаторов и форм контроля (текущего и промежуточного) указаны в таблице 4.2 рабочей программы дисциплины</w:t>
      </w:r>
      <w:r w:rsidR="00E2192E">
        <w:rPr>
          <w:szCs w:val="28"/>
        </w:rPr>
        <w:t>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 xml:space="preserve">Оценочные средства соотнесены с результатами обучения по дисциплине и индикаторами достижения </w:t>
      </w:r>
      <w:r w:rsidRPr="00E2192E">
        <w:rPr>
          <w:szCs w:val="28"/>
        </w:rPr>
        <w:t>компетенций,</w:t>
      </w:r>
      <w:r w:rsidRPr="00C11695">
        <w:rPr>
          <w:szCs w:val="28"/>
        </w:rPr>
        <w:t xml:space="preserve"> представлены ниже.</w:t>
      </w:r>
    </w:p>
    <w:p w:rsidR="00C11695" w:rsidRPr="000333EB" w:rsidRDefault="00C11695" w:rsidP="00C11695">
      <w:pPr>
        <w:spacing w:after="0" w:line="240" w:lineRule="auto"/>
        <w:rPr>
          <w:szCs w:val="28"/>
        </w:rPr>
      </w:pPr>
    </w:p>
    <w:tbl>
      <w:tblPr>
        <w:tblW w:w="5237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59"/>
        <w:gridCol w:w="1534"/>
        <w:gridCol w:w="5899"/>
        <w:gridCol w:w="2033"/>
      </w:tblGrid>
      <w:tr w:rsidR="00C11695" w:rsidRPr="00F5796B" w:rsidTr="0056508F">
        <w:trPr>
          <w:trHeight w:val="777"/>
        </w:trPr>
        <w:tc>
          <w:tcPr>
            <w:tcW w:w="279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№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п/п</w:t>
            </w:r>
          </w:p>
        </w:tc>
        <w:tc>
          <w:tcPr>
            <w:tcW w:w="765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Коды компетенции и индикаторов</w:t>
            </w:r>
          </w:p>
        </w:tc>
        <w:tc>
          <w:tcPr>
            <w:tcW w:w="2942" w:type="pct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Результат обучения</w:t>
            </w:r>
          </w:p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i/>
                <w:color w:val="000000"/>
                <w:sz w:val="24"/>
                <w:szCs w:val="24"/>
              </w:rPr>
              <w:t>(знания, умения и навыки)</w:t>
            </w:r>
          </w:p>
        </w:tc>
        <w:tc>
          <w:tcPr>
            <w:tcW w:w="1014" w:type="pct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color w:val="000000"/>
                <w:sz w:val="24"/>
                <w:szCs w:val="24"/>
              </w:rPr>
            </w:pPr>
            <w:r w:rsidRPr="00F5796B">
              <w:rPr>
                <w:b/>
                <w:color w:val="000000"/>
                <w:sz w:val="24"/>
                <w:szCs w:val="24"/>
              </w:rPr>
              <w:t>Формы текущего и промежуточного контроля</w:t>
            </w:r>
          </w:p>
        </w:tc>
      </w:tr>
      <w:tr w:rsidR="000333EB" w:rsidRPr="00F5796B" w:rsidTr="0056508F">
        <w:tc>
          <w:tcPr>
            <w:tcW w:w="279" w:type="pct"/>
          </w:tcPr>
          <w:p w:rsidR="000333EB" w:rsidRPr="00F5796B" w:rsidRDefault="000333EB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 w:rsidRPr="00F5796B">
              <w:rPr>
                <w:smallCaps/>
                <w:color w:val="000000"/>
                <w:sz w:val="24"/>
                <w:szCs w:val="24"/>
              </w:rPr>
              <w:t>1</w:t>
            </w:r>
          </w:p>
        </w:tc>
        <w:tc>
          <w:tcPr>
            <w:tcW w:w="765" w:type="pct"/>
          </w:tcPr>
          <w:p w:rsidR="000333EB" w:rsidRPr="00187CE8" w:rsidRDefault="000333EB" w:rsidP="000E0AB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smallCaps/>
              </w:rPr>
            </w:pPr>
            <w:r w:rsidRPr="00A57D23">
              <w:rPr>
                <w:bCs/>
              </w:rPr>
              <w:t>ОПК-</w:t>
            </w:r>
            <w:r>
              <w:rPr>
                <w:bCs/>
              </w:rPr>
              <w:t>1</w:t>
            </w:r>
            <w:r w:rsidRPr="00A57D23">
              <w:rPr>
                <w:bCs/>
              </w:rPr>
              <w:t xml:space="preserve">.1. </w:t>
            </w:r>
            <w:r w:rsidRPr="00784DCF">
              <w:rPr>
                <w:bCs/>
              </w:rPr>
              <w:t>Знать: базовые знания, полученные в области математических и естественных наук</w:t>
            </w:r>
          </w:p>
        </w:tc>
        <w:tc>
          <w:tcPr>
            <w:tcW w:w="2942" w:type="pct"/>
            <w:shd w:val="clear" w:color="auto" w:fill="auto"/>
          </w:tcPr>
          <w:p w:rsidR="000333EB" w:rsidRPr="002877F1" w:rsidRDefault="000333EB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t xml:space="preserve">З1: </w:t>
            </w:r>
            <w:r w:rsidRPr="00D143C7">
              <w:t>основы функционального анализа необходимые для успешного изучения математических и теоретико-информационных дисциплин, решения задач, возникающих в профессиональной сфере; экономических з</w:t>
            </w:r>
            <w:r>
              <w:t>адач.</w:t>
            </w:r>
          </w:p>
          <w:p w:rsidR="000333EB" w:rsidRPr="0056508F" w:rsidRDefault="000333EB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2877F1">
              <w:rPr>
                <w:bCs/>
              </w:rPr>
              <w:t xml:space="preserve">З2: </w:t>
            </w:r>
            <w:r w:rsidRPr="006B21C7">
              <w:t xml:space="preserve">аппарат </w:t>
            </w:r>
            <w:r>
              <w:t xml:space="preserve">функционального анализа используемый для </w:t>
            </w:r>
            <w:r w:rsidRPr="006B21C7">
              <w:t>решения</w:t>
            </w:r>
            <w:r>
              <w:t xml:space="preserve"> </w:t>
            </w:r>
            <w:r w:rsidRPr="006B21C7">
              <w:t>конкретных</w:t>
            </w:r>
            <w:r w:rsidRPr="00CA77A9">
              <w:t xml:space="preserve"> </w:t>
            </w:r>
            <w:r w:rsidRPr="006B21C7">
              <w:t>прикладных</w:t>
            </w:r>
            <w:r w:rsidRPr="00CA77A9">
              <w:t xml:space="preserve"> </w:t>
            </w:r>
            <w:r w:rsidRPr="006B21C7">
              <w:t>математических задач.</w:t>
            </w:r>
          </w:p>
        </w:tc>
        <w:tc>
          <w:tcPr>
            <w:tcW w:w="1014" w:type="pct"/>
          </w:tcPr>
          <w:p w:rsidR="000333EB" w:rsidRDefault="001A31DE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Контрольные работы</w:t>
            </w:r>
          </w:p>
          <w:p w:rsidR="001A31DE" w:rsidRDefault="001A31DE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624CEA" w:rsidRDefault="00624CEA" w:rsidP="00A57D23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Коллоквиумы</w:t>
            </w:r>
          </w:p>
          <w:p w:rsidR="001A31DE" w:rsidRPr="00F5796B" w:rsidRDefault="001A31DE" w:rsidP="00A57D23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Экзамен.</w:t>
            </w:r>
          </w:p>
        </w:tc>
      </w:tr>
      <w:tr w:rsidR="000333EB" w:rsidRPr="00F5796B" w:rsidTr="0056508F">
        <w:tc>
          <w:tcPr>
            <w:tcW w:w="279" w:type="pct"/>
          </w:tcPr>
          <w:p w:rsidR="000333EB" w:rsidRPr="00F5796B" w:rsidRDefault="000333EB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2</w:t>
            </w:r>
          </w:p>
        </w:tc>
        <w:tc>
          <w:tcPr>
            <w:tcW w:w="765" w:type="pct"/>
          </w:tcPr>
          <w:p w:rsidR="000333EB" w:rsidRDefault="000333EB" w:rsidP="000E0AB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 xml:space="preserve">ОПК-1.2. </w:t>
            </w:r>
            <w:r w:rsidRPr="00784DCF">
              <w:rPr>
                <w:bCs/>
              </w:rPr>
              <w:t>Уметь: использовать знания фундаментальной математики и естественно-научных дисциплин в профессиональной деятельности</w:t>
            </w:r>
          </w:p>
        </w:tc>
        <w:tc>
          <w:tcPr>
            <w:tcW w:w="2942" w:type="pct"/>
            <w:shd w:val="clear" w:color="auto" w:fill="auto"/>
          </w:tcPr>
          <w:p w:rsidR="00A25E43" w:rsidRDefault="00A25E43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 w:rsidRPr="002877F1">
              <w:rPr>
                <w:bCs/>
              </w:rPr>
              <w:t xml:space="preserve">У1: </w:t>
            </w:r>
            <w:r w:rsidRPr="00D143C7">
              <w:rPr>
                <w:bCs/>
              </w:rPr>
              <w:t>применять методы функционального анализа для решения математических задач, построения и анализа результатов моделирования;</w:t>
            </w:r>
          </w:p>
          <w:p w:rsidR="00A25E43" w:rsidRDefault="00A25E43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>У2:</w:t>
            </w:r>
            <w:r w:rsidRPr="00082343">
              <w:rPr>
                <w:bCs/>
              </w:rPr>
              <w:t xml:space="preserve"> </w:t>
            </w:r>
            <w:r w:rsidRPr="00D143C7">
              <w:rPr>
                <w:bCs/>
              </w:rPr>
              <w:t>использовать основной понятийный аппарат, уметь формулировать и доказывать основные и выводимые из основных утверждени</w:t>
            </w:r>
            <w:r w:rsidR="00431FFC">
              <w:rPr>
                <w:bCs/>
              </w:rPr>
              <w:t>й</w:t>
            </w:r>
            <w:r w:rsidRPr="00D143C7">
              <w:rPr>
                <w:bCs/>
              </w:rPr>
              <w:t xml:space="preserve"> функционального анализа;</w:t>
            </w:r>
          </w:p>
          <w:p w:rsidR="000333EB" w:rsidRPr="0056508F" w:rsidRDefault="00A25E43" w:rsidP="0056508F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 xml:space="preserve">У3: </w:t>
            </w:r>
            <w:r w:rsidRPr="00D143C7">
              <w:rPr>
                <w:bCs/>
              </w:rPr>
              <w:t>формализовать поставленную задачу, выявить естественнонаучную сущность проблем, строить математические модели физических явлений</w:t>
            </w:r>
            <w:r w:rsidR="00431FFC">
              <w:rPr>
                <w:bCs/>
              </w:rPr>
              <w:t xml:space="preserve"> на основе изученного материала.</w:t>
            </w:r>
          </w:p>
        </w:tc>
        <w:tc>
          <w:tcPr>
            <w:tcW w:w="1014" w:type="pct"/>
          </w:tcPr>
          <w:p w:rsidR="001A31DE" w:rsidRDefault="001A31DE" w:rsidP="001A31D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Контрольные работы</w:t>
            </w:r>
          </w:p>
          <w:p w:rsidR="001A31DE" w:rsidRDefault="001A31DE" w:rsidP="001A31D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624CEA" w:rsidRDefault="00624CEA" w:rsidP="00624CE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Коллоквиумы</w:t>
            </w:r>
          </w:p>
          <w:p w:rsidR="000333EB" w:rsidRPr="00F5796B" w:rsidRDefault="001A31DE" w:rsidP="001A31D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Экзамен.</w:t>
            </w:r>
          </w:p>
        </w:tc>
      </w:tr>
      <w:tr w:rsidR="000333EB" w:rsidRPr="00F5796B" w:rsidTr="0056508F">
        <w:tc>
          <w:tcPr>
            <w:tcW w:w="279" w:type="pct"/>
          </w:tcPr>
          <w:p w:rsidR="000333EB" w:rsidRPr="00F5796B" w:rsidRDefault="000333EB" w:rsidP="00A57D23">
            <w:pPr>
              <w:spacing w:after="0" w:line="240" w:lineRule="auto"/>
              <w:rPr>
                <w:smallCaps/>
                <w:color w:val="000000"/>
                <w:sz w:val="24"/>
                <w:szCs w:val="24"/>
              </w:rPr>
            </w:pPr>
            <w:r>
              <w:rPr>
                <w:smallCaps/>
                <w:color w:val="000000"/>
                <w:sz w:val="24"/>
                <w:szCs w:val="24"/>
              </w:rPr>
              <w:t>3</w:t>
            </w:r>
          </w:p>
        </w:tc>
        <w:tc>
          <w:tcPr>
            <w:tcW w:w="765" w:type="pct"/>
          </w:tcPr>
          <w:p w:rsidR="000333EB" w:rsidRDefault="000333EB" w:rsidP="000E0AB5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rPr>
                <w:bCs/>
              </w:rPr>
            </w:pPr>
            <w:r>
              <w:rPr>
                <w:bCs/>
              </w:rPr>
              <w:t xml:space="preserve">ОПК-1.3. </w:t>
            </w:r>
            <w:r w:rsidRPr="00784DCF">
              <w:rPr>
                <w:bCs/>
              </w:rPr>
              <w:t>Владеть: навыками выбора методов решения инженерных и экономических задач на основе теоретических знаний</w:t>
            </w:r>
          </w:p>
        </w:tc>
        <w:tc>
          <w:tcPr>
            <w:tcW w:w="2942" w:type="pct"/>
            <w:shd w:val="clear" w:color="auto" w:fill="auto"/>
          </w:tcPr>
          <w:p w:rsidR="00A25E43" w:rsidRDefault="00A25E43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rPr>
                <w:bCs/>
              </w:rPr>
              <w:t xml:space="preserve">Н1: навыками использования </w:t>
            </w:r>
            <w:r w:rsidRPr="00784DCF">
              <w:rPr>
                <w:bCs/>
              </w:rPr>
              <w:t>метод</w:t>
            </w:r>
            <w:r>
              <w:rPr>
                <w:bCs/>
              </w:rPr>
              <w:t>ов</w:t>
            </w:r>
            <w:r w:rsidRPr="00784DCF">
              <w:rPr>
                <w:bCs/>
              </w:rPr>
              <w:t xml:space="preserve"> функционального анализа при решении инженерных и экономических задач;</w:t>
            </w:r>
          </w:p>
          <w:p w:rsidR="00A25E43" w:rsidRDefault="00A25E43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</w:pPr>
            <w:r>
              <w:t xml:space="preserve">Н2: </w:t>
            </w:r>
            <w:r>
              <w:rPr>
                <w:bCs/>
              </w:rPr>
              <w:t>навыками</w:t>
            </w:r>
            <w:r w:rsidRPr="00784DCF">
              <w:rPr>
                <w:bCs/>
              </w:rPr>
              <w:t xml:space="preserve"> </w:t>
            </w:r>
            <w:r>
              <w:rPr>
                <w:bCs/>
              </w:rPr>
              <w:t>использования</w:t>
            </w:r>
            <w:r w:rsidRPr="00784DCF">
              <w:rPr>
                <w:bCs/>
              </w:rPr>
              <w:t xml:space="preserve"> математическ</w:t>
            </w:r>
            <w:r>
              <w:rPr>
                <w:bCs/>
              </w:rPr>
              <w:t>ого</w:t>
            </w:r>
            <w:r w:rsidRPr="00784DCF">
              <w:rPr>
                <w:bCs/>
              </w:rPr>
              <w:t xml:space="preserve"> аппарат</w:t>
            </w:r>
            <w:r>
              <w:rPr>
                <w:bCs/>
              </w:rPr>
              <w:t>а</w:t>
            </w:r>
            <w:r w:rsidRPr="00784DCF">
              <w:rPr>
                <w:bCs/>
              </w:rPr>
              <w:t>, необходим</w:t>
            </w:r>
            <w:r>
              <w:rPr>
                <w:bCs/>
              </w:rPr>
              <w:t>ого</w:t>
            </w:r>
            <w:r w:rsidRPr="00784DCF">
              <w:rPr>
                <w:bCs/>
              </w:rPr>
              <w:t xml:space="preserve"> для изучения других фундаментальных дисциплин, спецкурсов, а также для работы с современной научно-технической литературой;</w:t>
            </w:r>
          </w:p>
          <w:p w:rsidR="000333EB" w:rsidRPr="002877F1" w:rsidRDefault="00A25E43" w:rsidP="00A25E43">
            <w:pPr>
              <w:pStyle w:val="af5"/>
              <w:tabs>
                <w:tab w:val="clear" w:pos="720"/>
                <w:tab w:val="left" w:pos="540"/>
              </w:tabs>
              <w:spacing w:line="240" w:lineRule="auto"/>
              <w:ind w:left="0" w:firstLine="0"/>
              <w:jc w:val="left"/>
              <w:rPr>
                <w:lang w:eastAsia="x-none"/>
              </w:rPr>
            </w:pPr>
            <w:r>
              <w:t>Н3:</w:t>
            </w:r>
            <w:r w:rsidRPr="001369FC">
              <w:t xml:space="preserve"> самоорганизации и самообразования в профессиональной сфере</w:t>
            </w:r>
            <w:r>
              <w:t>.</w:t>
            </w:r>
          </w:p>
        </w:tc>
        <w:tc>
          <w:tcPr>
            <w:tcW w:w="1014" w:type="pct"/>
          </w:tcPr>
          <w:p w:rsidR="001A31DE" w:rsidRDefault="001A31DE" w:rsidP="001A31D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Контрольные работы</w:t>
            </w:r>
          </w:p>
          <w:p w:rsidR="001A31DE" w:rsidRDefault="001A31DE" w:rsidP="001A31DE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Защита ИДЗ</w:t>
            </w:r>
          </w:p>
          <w:p w:rsidR="00624CEA" w:rsidRDefault="00624CEA" w:rsidP="00624CE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Коллоквиумы</w:t>
            </w:r>
          </w:p>
          <w:p w:rsidR="000333EB" w:rsidRPr="00F5796B" w:rsidRDefault="001A31DE" w:rsidP="001A31DE">
            <w:pPr>
              <w:spacing w:after="0" w:line="240" w:lineRule="auto"/>
              <w:jc w:val="center"/>
              <w:rPr>
                <w:smallCap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Экзамен.</w:t>
            </w:r>
          </w:p>
        </w:tc>
      </w:tr>
    </w:tbl>
    <w:p w:rsidR="00C11695" w:rsidRPr="001A31DE" w:rsidRDefault="00C11695" w:rsidP="00C11695">
      <w:pPr>
        <w:spacing w:after="0" w:line="240" w:lineRule="auto"/>
        <w:jc w:val="center"/>
        <w:rPr>
          <w:b/>
          <w:i/>
          <w:szCs w:val="28"/>
        </w:rPr>
      </w:pPr>
      <w:r w:rsidRPr="001A31DE">
        <w:rPr>
          <w:b/>
          <w:i/>
          <w:szCs w:val="28"/>
        </w:rPr>
        <w:t>Типовые задания для оценивания формирования компетенций</w:t>
      </w:r>
    </w:p>
    <w:p w:rsidR="00C11695" w:rsidRDefault="00C11695" w:rsidP="00C11695">
      <w:pPr>
        <w:spacing w:after="0" w:line="240" w:lineRule="auto"/>
        <w:rPr>
          <w:b/>
          <w:i/>
          <w:szCs w:val="28"/>
        </w:rPr>
      </w:pPr>
    </w:p>
    <w:p w:rsidR="00FE30EB" w:rsidRPr="00FE30EB" w:rsidRDefault="00FE30EB" w:rsidP="00FE30EB">
      <w:pPr>
        <w:pStyle w:val="Default"/>
        <w:jc w:val="both"/>
        <w:rPr>
          <w:color w:val="auto"/>
          <w:sz w:val="28"/>
          <w:szCs w:val="28"/>
        </w:rPr>
      </w:pPr>
      <w:r w:rsidRPr="00FE30EB">
        <w:rPr>
          <w:b/>
          <w:i/>
          <w:sz w:val="28"/>
          <w:szCs w:val="28"/>
        </w:rPr>
        <w:t xml:space="preserve">Наименование: </w:t>
      </w:r>
      <w:r w:rsidRPr="00FE30EB">
        <w:rPr>
          <w:color w:val="auto"/>
          <w:sz w:val="28"/>
          <w:szCs w:val="28"/>
        </w:rPr>
        <w:t>контрольная работа</w:t>
      </w:r>
    </w:p>
    <w:p w:rsidR="00FE30EB" w:rsidRPr="00C916DF" w:rsidRDefault="00FE30EB" w:rsidP="00FE30EB">
      <w:pPr>
        <w:pStyle w:val="Default"/>
        <w:jc w:val="both"/>
      </w:pPr>
      <w:r w:rsidRPr="00C916DF">
        <w:t xml:space="preserve">(контрольные работы проводятся в тестовой форме </w:t>
      </w:r>
      <w:r>
        <w:t>в системе электронного обучения</w:t>
      </w:r>
      <w:r w:rsidRPr="00C916DF">
        <w:t xml:space="preserve"> ИжГТУ </w:t>
      </w:r>
      <w:r w:rsidR="00271255" w:rsidRPr="00271255">
        <w:rPr>
          <w:rStyle w:val="aa"/>
        </w:rPr>
        <w:t>https://ee.istu.ru/question/edit.php?courseid=220</w:t>
      </w:r>
      <w:r w:rsidRPr="00C916DF">
        <w:t>)</w:t>
      </w:r>
    </w:p>
    <w:p w:rsidR="00FE30EB" w:rsidRPr="00C916DF" w:rsidRDefault="00FE30EB" w:rsidP="00FE30EB">
      <w:pPr>
        <w:pStyle w:val="Default"/>
        <w:jc w:val="both"/>
        <w:rPr>
          <w:rStyle w:val="af9"/>
          <w:i w:val="0"/>
        </w:rPr>
      </w:pPr>
      <w:r w:rsidRPr="00FE30EB">
        <w:rPr>
          <w:b/>
          <w:i/>
          <w:sz w:val="28"/>
          <w:szCs w:val="28"/>
        </w:rPr>
        <w:t>Представление в ФОС</w:t>
      </w:r>
      <w:r w:rsidRPr="00C916DF">
        <w:rPr>
          <w:b/>
          <w:bCs/>
        </w:rPr>
        <w:t xml:space="preserve">: </w:t>
      </w:r>
      <w:r w:rsidRPr="00C916DF">
        <w:t>образцы вариантов заданий</w:t>
      </w:r>
    </w:p>
    <w:p w:rsidR="00FE30EB" w:rsidRPr="00C916DF" w:rsidRDefault="00FE30EB" w:rsidP="00FE30EB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  <w:r w:rsidRPr="00C916DF">
        <w:rPr>
          <w:b/>
          <w:i/>
          <w:color w:val="000000"/>
        </w:rPr>
        <w:t>Образцы вариантов заданий:</w:t>
      </w:r>
    </w:p>
    <w:p w:rsidR="00FE30EB" w:rsidRPr="0009232F" w:rsidRDefault="00FE30EB" w:rsidP="008E5D1A">
      <w:pPr>
        <w:widowControl w:val="0"/>
        <w:autoSpaceDE w:val="0"/>
        <w:autoSpaceDN w:val="0"/>
        <w:adjustRightInd w:val="0"/>
        <w:spacing w:after="0" w:line="240" w:lineRule="auto"/>
        <w:ind w:right="219"/>
        <w:jc w:val="center"/>
        <w:rPr>
          <w:bCs/>
          <w:smallCaps/>
          <w:color w:val="000000"/>
        </w:rPr>
      </w:pPr>
      <w:r w:rsidRPr="0009232F">
        <w:rPr>
          <w:bCs/>
          <w:smallCaps/>
          <w:color w:val="000000"/>
        </w:rPr>
        <w:t>Контрольная работа №</w:t>
      </w:r>
      <w:r w:rsidR="000179B1" w:rsidRPr="0009232F">
        <w:rPr>
          <w:bCs/>
          <w:smallCaps/>
          <w:color w:val="000000"/>
        </w:rPr>
        <w:t>1</w:t>
      </w:r>
    </w:p>
    <w:p w:rsidR="007006EC" w:rsidRPr="0009232F" w:rsidRDefault="007006EC" w:rsidP="0009232F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Полная вариация функции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609600" cy="123825"/>
            <wp:effectExtent l="0" t="0" r="0" b="0"/>
            <wp:docPr id="1" name="Рисунок 1" descr="f left parenthesis x right parenthesis equals x squared plus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 left parenthesis x right parenthesis equals x squared plus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на отрезке [-1;2] равна …</w:t>
      </w:r>
    </w:p>
    <w:p w:rsidR="007006EC" w:rsidRPr="0009232F" w:rsidRDefault="007006EC" w:rsidP="0009232F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Число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1333500" cy="161925"/>
            <wp:effectExtent l="0" t="0" r="0" b="0"/>
            <wp:docPr id="2" name="Рисунок 2" descr="v subscript tau left parenthesis f right parenthesis equals begin inline style sum from k equals 1 to n of end style open vertical bar f left parenthesis t subscript k right parenthesis minus f left parenthesis t subscript k minus 1 end subscript right parenthesis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v subscript tau left parenthesis f right parenthesis equals begin inline style sum from k equals 1 to n of end style open vertical bar f left parenthesis t subscript k right parenthesis minus f left parenthesis t subscript k minus 1 end subscript right parenthesis close vertical bar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называется ... функции f(t) на отрезке [a,b], соответствующей разбиению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495300" cy="123825"/>
            <wp:effectExtent l="0" t="0" r="0" b="0"/>
            <wp:docPr id="3" name="Рисунок 3" descr="tau equals left curly bracket t subscript k right curly bracket subscript k equals 0 end subscript superscript 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tau equals left curly bracket t subscript k right curly bracket subscript k equals 0 end subscript superscript 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.</w:t>
      </w:r>
    </w:p>
    <w:p w:rsidR="007006EC" w:rsidRPr="0009232F" w:rsidRDefault="007006EC" w:rsidP="0009232F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Значение интеграла Стилтьеса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476250" cy="238125"/>
            <wp:effectExtent l="0" t="0" r="0" b="0"/>
            <wp:docPr id="4" name="Рисунок 4" descr="integral subscript 0 superscript 2 x cubed d g left parenthesis x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gral subscript 0 superscript 2 x cubed d g left parenthesis x right parenthesi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  , где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952500" cy="219075"/>
            <wp:effectExtent l="0" t="0" r="0" b="0"/>
            <wp:docPr id="5" name="Рисунок 5" descr="g left parenthesis x right parenthesis equals open curly brackets table attributes columnalign left end attributes row cell 3 minus 4 x comma space space x not equal to 2 end cell row cell negative 2 comma space space space space space space space space x equals 2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 left parenthesis x right parenthesis equals open curly brackets table attributes columnalign left end attributes row cell 3 minus 4 x comma space space x not equal to 2 end cell row cell negative 2 comma space space space space space space space space x equals 2 end cell end table clos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0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  равно …</w:t>
      </w:r>
    </w:p>
    <w:p w:rsidR="007006EC" w:rsidRPr="0009232F" w:rsidRDefault="007006EC" w:rsidP="0009232F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В международной конференции участвовало 100 человек. Из них 42 владеют французским языком, 28 – английским, 30 – немецким, 10 – французским и английским, 8 – английским и немецким, 5 – французским и немецким, а 3 человека владеют всеми тремя языками. Количество участников конференции не владеющих ни одним из этих языков равно ...</w:t>
      </w:r>
    </w:p>
    <w:p w:rsidR="007006EC" w:rsidRPr="0009232F" w:rsidRDefault="007006EC" w:rsidP="007006EC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Не верным является свойство ...</w:t>
      </w:r>
    </w:p>
    <w:p w:rsidR="007006EC" w:rsidRPr="0009232F" w:rsidRDefault="007006EC" w:rsidP="007006EC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На множестве регионов России мерой  является ...</w:t>
      </w:r>
    </w:p>
    <w:p w:rsidR="007006EC" w:rsidRPr="0009232F" w:rsidRDefault="007006EC" w:rsidP="0009232F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Мера интервала [1;7] без иррациональных чисел равна ...</w:t>
      </w:r>
    </w:p>
    <w:p w:rsidR="007006EC" w:rsidRPr="0009232F" w:rsidRDefault="007006EC" w:rsidP="0009232F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Если мера 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1743075" cy="104775"/>
            <wp:effectExtent l="0" t="0" r="0" b="0"/>
            <wp:docPr id="6" name="Рисунок 6" descr="m left parenthesis A right parenthesis equals 7 comma space m left parenthesis A backslash B right parenthesis equals 4 comma space space m left parenthesis A increment B right parenthesis equals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m left parenthesis A right parenthesis equals 7 comma space m left parenthesis A backslash B right parenthesis equals 4 comma space space m left parenthesis A increment B right parenthesis equals 1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 , то мера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466725" cy="114300"/>
            <wp:effectExtent l="0" t="0" r="0" b="0"/>
            <wp:docPr id="7" name="Рисунок 7" descr="m left parenthesis A union B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 left parenthesis A union B right parenthesi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 равна ...</w:t>
      </w:r>
    </w:p>
    <w:p w:rsidR="007006EC" w:rsidRPr="0009232F" w:rsidRDefault="007006EC" w:rsidP="0009232F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Если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857250" cy="180975"/>
            <wp:effectExtent l="0" t="0" r="0" b="0"/>
            <wp:docPr id="8" name="Рисунок 8" descr="A equals union subscript n equals 1 end subscript superscript infinity open square brackets fraction numerator 1 over denominator left parenthesis n plus 1 right parenthesis to the power of 4 end fraction semicolon 1 over n to the power of 4 close square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A equals union subscript n equals 1 end subscript superscript infinity open square brackets fraction numerator 1 over denominator left parenthesis n plus 1 right parenthesis to the power of 4 end fraction semicolon 1 over n to the power of 4 close square bracket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0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, то мера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209550" cy="95250"/>
            <wp:effectExtent l="0" t="0" r="0" b="0"/>
            <wp:docPr id="9" name="Рисунок 9" descr="mu left parenthesis A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mu left parenthesis A right parenthesi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равна ...</w:t>
      </w:r>
    </w:p>
    <w:p w:rsidR="007006EC" w:rsidRPr="0009232F" w:rsidRDefault="007006EC" w:rsidP="0009232F">
      <w:pPr>
        <w:pStyle w:val="ac"/>
        <w:numPr>
          <w:ilvl w:val="0"/>
          <w:numId w:val="13"/>
        </w:numPr>
        <w:spacing w:before="0" w:beforeAutospacing="0" w:after="0" w:afterAutospacing="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Интеграл Лебега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581025" cy="219075"/>
            <wp:effectExtent l="0" t="0" r="0" b="0"/>
            <wp:docPr id="10" name="Рисунок 10" descr="integral subscript left square bracket negative 1 semicolon 5 right square bracket end subscript f left parenthesis x right parenthesis d m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l subscript left square bracket negative 1 semicolon 5 right square bracket end subscript f left parenthesis x right parenthesis d m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от простой измеримой функции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1400175" cy="381000"/>
            <wp:effectExtent l="0" t="0" r="0" b="0"/>
            <wp:docPr id="11" name="Рисунок 11" descr="f left parenthesis x right parenthesis equals open curly brackets table row cell negative 2 comma space space x element of left square bracket negative 1 semicolon 1 right parenthesis union left square bracket 3 semicolon 5 right parenthesis comma end cell row cell 1 comma space space x element of left parenthesis 1 semicolon 3 right parenthesis comma space space space space space space space space space space space space space space end cell row cell 5 comma space space x element of left curly bracket 1 semicolon 5 right curly bracket comma space space space space space space space space space space space space space space end cell end table cl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 left parenthesis x right parenthesis equals open curly brackets table row cell negative 2 comma space space x element of left square bracket negative 1 semicolon 1 right parenthesis union left square bracket 3 semicolon 5 right parenthesis comma end cell row cell 1 comma space space x element of left parenthesis 1 semicolon 3 right parenthesis comma space space space space space space space space space space space space space space end cell row cell 5 comma space space x element of left curly bracket 1 semicolon 5 right curly bracket comma space space space space space space space space space space space space space space end cell end table clos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равен ...</w:t>
      </w:r>
    </w:p>
    <w:p w:rsidR="007006EC" w:rsidRPr="0009232F" w:rsidRDefault="007006EC" w:rsidP="008E5D1A">
      <w:pPr>
        <w:widowControl w:val="0"/>
        <w:autoSpaceDE w:val="0"/>
        <w:autoSpaceDN w:val="0"/>
        <w:adjustRightInd w:val="0"/>
        <w:spacing w:after="0" w:line="240" w:lineRule="auto"/>
        <w:ind w:right="219"/>
        <w:jc w:val="center"/>
        <w:rPr>
          <w:bCs/>
          <w:smallCaps/>
          <w:color w:val="000000"/>
        </w:rPr>
      </w:pPr>
      <w:r w:rsidRPr="0009232F">
        <w:rPr>
          <w:bCs/>
          <w:smallCaps/>
          <w:color w:val="000000"/>
        </w:rPr>
        <w:t>Контрольная работа №2</w:t>
      </w:r>
    </w:p>
    <w:p w:rsidR="00271255" w:rsidRPr="0009232F" w:rsidRDefault="00271255" w:rsidP="00271255">
      <w:pPr>
        <w:pStyle w:val="ac"/>
        <w:numPr>
          <w:ilvl w:val="0"/>
          <w:numId w:val="14"/>
        </w:numPr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09232F">
        <w:rPr>
          <w:color w:val="334455"/>
          <w:sz w:val="20"/>
          <w:szCs w:val="20"/>
        </w:rPr>
        <w:t>Функция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838200" cy="152400"/>
            <wp:effectExtent l="0" t="0" r="0" b="0"/>
            <wp:docPr id="12" name="Рисунок 12" descr="f left parenthesis x semicolon y right parenthesis equals open vertical bar 2 to the power of x minus 2 to the power of y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 left parenthesis x semicolon y right parenthesis equals open vertical bar 2 to the power of x minus 2 to the power of y close vertical ba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 заданная на множестве действительных чисел ...</w:t>
      </w:r>
    </w:p>
    <w:p w:rsidR="00271255" w:rsidRPr="0009232F" w:rsidRDefault="0061656D" w:rsidP="00271255">
      <w:pP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55" w:rsidRPr="0009232F">
        <w:rPr>
          <w:color w:val="000000"/>
          <w:sz w:val="20"/>
          <w:szCs w:val="20"/>
        </w:rPr>
        <w:t>1. </w:t>
      </w:r>
      <w:r w:rsidR="00271255" w:rsidRPr="0009232F">
        <w:rPr>
          <w:color w:val="334455"/>
          <w:sz w:val="20"/>
          <w:szCs w:val="20"/>
        </w:rPr>
        <w:t>не удовлетворяет аксиоме треугольника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55" w:rsidRPr="0009232F">
        <w:rPr>
          <w:color w:val="000000"/>
          <w:sz w:val="20"/>
          <w:szCs w:val="20"/>
        </w:rPr>
        <w:t>2. </w:t>
      </w:r>
      <w:r w:rsidR="00271255" w:rsidRPr="0009232F">
        <w:rPr>
          <w:color w:val="334455"/>
          <w:sz w:val="20"/>
          <w:szCs w:val="20"/>
        </w:rPr>
        <w:t>удовлетворяет всем трем аксиомам метрического пространства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55" w:rsidRPr="0009232F">
        <w:rPr>
          <w:color w:val="000000"/>
          <w:sz w:val="20"/>
          <w:szCs w:val="20"/>
        </w:rPr>
        <w:t>3.не удовлетворяет аксиоме симметрии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55" w:rsidRPr="0009232F">
        <w:rPr>
          <w:color w:val="000000"/>
          <w:sz w:val="20"/>
          <w:szCs w:val="20"/>
        </w:rPr>
        <w:t>4. </w:t>
      </w:r>
      <w:r w:rsidR="00271255" w:rsidRPr="0009232F">
        <w:rPr>
          <w:color w:val="334455"/>
          <w:sz w:val="20"/>
          <w:szCs w:val="20"/>
        </w:rPr>
        <w:t>не удовлетворяет аксиоме тождества</w:t>
      </w:r>
    </w:p>
    <w:p w:rsidR="00271255" w:rsidRPr="0009232F" w:rsidRDefault="00271255" w:rsidP="00271255">
      <w:pPr>
        <w:pStyle w:val="ac"/>
        <w:numPr>
          <w:ilvl w:val="0"/>
          <w:numId w:val="14"/>
        </w:numPr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09232F">
        <w:rPr>
          <w:color w:val="334455"/>
          <w:sz w:val="20"/>
          <w:szCs w:val="20"/>
        </w:rPr>
        <w:t>Дано множество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800100" cy="104775"/>
            <wp:effectExtent l="0" t="0" r="0" b="0"/>
            <wp:docPr id="17" name="Рисунок 17" descr="open curly brackets A equals left parenthesis x semicolon y right parenthesis colon x comma y element of R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open curly brackets A equals left parenthesis x semicolon y right parenthesis colon x comma y element of R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 с метрикой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1533525" cy="114300"/>
            <wp:effectExtent l="0" t="0" r="0" b="0"/>
            <wp:docPr id="18" name="Рисунок 18" descr="rho left parenthesis A subscript 1 semicolon A subscript 2 right parenthesis equals m a x open parentheses open vertical bar x subscript 2 minus x subscript 1 close vertical bar semicolon open vertical bar y subscript 2 minus y subscript 1 close vertical bar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rho left parenthesis A subscript 1 semicolon A subscript 2 right parenthesis equals m a x open parentheses open vertical bar x subscript 2 minus x subscript 1 close vertical bar semicolon open vertical bar y subscript 2 minus y subscript 1 close vertical bar close parenthese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 , где 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447675" cy="104775"/>
            <wp:effectExtent l="0" t="0" r="0" b="0"/>
            <wp:docPr id="19" name="Рисунок 19" descr="A subscript 1 left parenthesis x subscript 1 semicolon y subscript 1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A subscript 1 left parenthesis x subscript 1 semicolon y subscript 1 right parenthesi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 и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447675" cy="104775"/>
            <wp:effectExtent l="0" t="0" r="0" b="0"/>
            <wp:docPr id="20" name="Рисунок 20" descr="A subscript 2 left parenthesis x subscript 2 semicolon y subscript 2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subscript 2 left parenthesis x subscript 2 semicolon y subscript 2 right parenthesi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. Тогда областью, соответствующей неравенству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523875" cy="114300"/>
            <wp:effectExtent l="0" t="0" r="0" b="0"/>
            <wp:docPr id="21" name="Рисунок 21" descr="rho open parentheses O semicolon A close parentheses less tha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rho open parentheses O semicolon A close parentheses less tha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 , где O(0;0) - начало координат, является ...</w:t>
      </w:r>
    </w:p>
    <w:p w:rsidR="00271255" w:rsidRPr="0009232F" w:rsidRDefault="0061656D" w:rsidP="00271255">
      <w:pPr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55" w:rsidRPr="0009232F">
        <w:rPr>
          <w:color w:val="000000"/>
          <w:sz w:val="20"/>
          <w:szCs w:val="20"/>
        </w:rPr>
        <w:t>1. </w:t>
      </w:r>
      <w:r w:rsidR="00271255" w:rsidRPr="0009232F">
        <w:rPr>
          <w:color w:val="334455"/>
          <w:sz w:val="20"/>
          <w:szCs w:val="20"/>
        </w:rPr>
        <w:t>квадрат со своей внутренностью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55" w:rsidRPr="0009232F">
        <w:rPr>
          <w:color w:val="000000"/>
          <w:sz w:val="20"/>
          <w:szCs w:val="20"/>
        </w:rPr>
        <w:t>2.внутренность квадрата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55" w:rsidRPr="0009232F">
        <w:rPr>
          <w:color w:val="000000"/>
          <w:sz w:val="20"/>
          <w:szCs w:val="20"/>
        </w:rPr>
        <w:t>3. </w:t>
      </w:r>
      <w:r w:rsidR="00271255" w:rsidRPr="0009232F">
        <w:rPr>
          <w:color w:val="334455"/>
          <w:sz w:val="20"/>
          <w:szCs w:val="20"/>
        </w:rPr>
        <w:t>круг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1255" w:rsidRPr="0009232F">
        <w:rPr>
          <w:color w:val="000000"/>
          <w:sz w:val="20"/>
          <w:szCs w:val="20"/>
        </w:rPr>
        <w:t>4.окружность</w:t>
      </w:r>
    </w:p>
    <w:p w:rsidR="00271255" w:rsidRPr="0009232F" w:rsidRDefault="00271255" w:rsidP="0009232F">
      <w:pPr>
        <w:pStyle w:val="ac"/>
        <w:numPr>
          <w:ilvl w:val="0"/>
          <w:numId w:val="14"/>
        </w:numPr>
        <w:spacing w:before="0" w:beforeAutospacing="0" w:after="0" w:afterAutospacing="0"/>
        <w:ind w:left="360"/>
        <w:rPr>
          <w:color w:val="334455"/>
          <w:sz w:val="20"/>
          <w:szCs w:val="20"/>
        </w:rPr>
      </w:pPr>
      <w:r w:rsidRPr="0009232F">
        <w:rPr>
          <w:color w:val="334455"/>
          <w:sz w:val="20"/>
          <w:szCs w:val="20"/>
        </w:rPr>
        <w:t>Если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2038350" cy="114300"/>
            <wp:effectExtent l="0" t="0" r="0" b="0"/>
            <wp:docPr id="26" name="Рисунок 26" descr="for all epsilon greater than 0 space there exists N equals N left parenthesis epsilon right parenthesis colon space space for all n comma m greater than N space equals greater than rho left parenthesis x subscript n semicolon x subscript m right parenthesis less than epsi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for all epsilon greater than 0 space there exists N equals N left parenthesis epsilon right parenthesis colon space space for all n comma m greater than N space equals greater than rho left parenthesis x subscript n semicolon x subscript m right parenthesis less than epsilon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, то последовательность 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400050" cy="152400"/>
            <wp:effectExtent l="0" t="0" r="0" b="0"/>
            <wp:docPr id="27" name="Рисунок 27" descr="open curly brackets x subscript n close curly brackets subscript n equals 1 end subscript superscript infi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open curly brackets x subscript n close curly brackets subscript n equals 1 end subscript superscript infinity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называется ... .</w:t>
      </w:r>
    </w:p>
    <w:p w:rsidR="00271255" w:rsidRPr="0009232F" w:rsidRDefault="00271255" w:rsidP="0009232F">
      <w:pPr>
        <w:pStyle w:val="ac"/>
        <w:numPr>
          <w:ilvl w:val="0"/>
          <w:numId w:val="14"/>
        </w:numPr>
        <w:spacing w:before="0" w:beforeAutospacing="0" w:after="0" w:afterAutospacing="0"/>
        <w:ind w:left="360"/>
        <w:rPr>
          <w:color w:val="334455"/>
          <w:sz w:val="20"/>
          <w:szCs w:val="20"/>
        </w:rPr>
      </w:pPr>
      <w:r w:rsidRPr="0009232F">
        <w:rPr>
          <w:color w:val="334455"/>
          <w:sz w:val="20"/>
          <w:szCs w:val="20"/>
        </w:rPr>
        <w:t>Если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2038350" cy="114300"/>
            <wp:effectExtent l="0" t="0" r="0" b="0"/>
            <wp:docPr id="28" name="Рисунок 28" descr="for all epsilon greater than 0 space space there exists N equals N left parenthesis epsilon right parenthesis space colon space for all n greater than N space space equals greater than rho left parenthesis x subscript n semicolon x right parenthesis less than epsil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for all epsilon greater than 0 space space there exists N equals N left parenthesis epsilon right parenthesis space colon space for all n greater than N space space equals greater than rho left parenthesis x subscript n semicolon x right parenthesis less than epsilon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, то точка x называется ...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342900" cy="114300"/>
            <wp:effectExtent l="0" t="0" r="0" b="0"/>
            <wp:docPr id="29" name="Рисунок 29" descr="left curly bracket x subscript n right curly bracket subscript n equals 1 end subscript superscript infin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left curly bracket x subscript n right curly bracket subscript n equals 1 end subscript superscript infinity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.</w:t>
      </w:r>
    </w:p>
    <w:p w:rsidR="00271255" w:rsidRPr="0009232F" w:rsidRDefault="00271255" w:rsidP="0009232F">
      <w:pPr>
        <w:pStyle w:val="ac"/>
        <w:numPr>
          <w:ilvl w:val="0"/>
          <w:numId w:val="14"/>
        </w:numPr>
        <w:spacing w:before="0" w:beforeAutospacing="0" w:after="0" w:afterAutospacing="0"/>
        <w:ind w:left="360"/>
        <w:rPr>
          <w:color w:val="334455"/>
          <w:sz w:val="20"/>
          <w:szCs w:val="20"/>
        </w:rPr>
      </w:pPr>
      <w:r w:rsidRPr="0009232F">
        <w:rPr>
          <w:color w:val="334455"/>
          <w:sz w:val="20"/>
          <w:szCs w:val="20"/>
        </w:rPr>
        <w:t>Расстояние между векторами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523875" cy="114300"/>
            <wp:effectExtent l="0" t="0" r="0" b="0"/>
            <wp:docPr id="30" name="Рисунок 30" descr="x with rightwards arrow on top equals left parenthesis 0 semicolon minus 1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x with rightwards arrow on top equals left parenthesis 0 semicolon minus 1 right parenthesi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  и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457200" cy="142875"/>
            <wp:effectExtent l="0" t="0" r="0" b="0"/>
            <wp:docPr id="31" name="Рисунок 31" descr="y with rightwards arrow on top equals left parenthesis 2 semicolon 5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y with rightwards arrow on top equals left parenthesis 2 semicolon 5 right parenthesi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  в метрике </w:t>
      </w:r>
      <w:r w:rsidR="0061656D">
        <w:rPr>
          <w:noProof/>
          <w:color w:val="334455"/>
          <w:sz w:val="20"/>
          <w:szCs w:val="20"/>
        </w:rPr>
        <w:drawing>
          <wp:inline distT="0" distB="0" distL="0" distR="0">
            <wp:extent cx="790575" cy="171450"/>
            <wp:effectExtent l="0" t="0" r="0" b="0"/>
            <wp:docPr id="32" name="Рисунок 32" descr="rho left parenthesis x with rightwards arrow on top semicolon y with rightwards arrow on top right parenthesis equals sum for i of open vertical bar x subscript i minus y subscript i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rho left parenthesis x with rightwards arrow on top semicolon y with rightwards arrow on top right parenthesis equals sum for i of open vertical bar x subscript i minus y subscript i close vertical bar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5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334455"/>
          <w:sz w:val="20"/>
          <w:szCs w:val="20"/>
        </w:rPr>
        <w:t> равно ...</w:t>
      </w:r>
    </w:p>
    <w:p w:rsidR="00FE30EB" w:rsidRPr="0009232F" w:rsidRDefault="00FE30EB" w:rsidP="0009232F">
      <w:pPr>
        <w:pStyle w:val="ac"/>
        <w:numPr>
          <w:ilvl w:val="0"/>
          <w:numId w:val="14"/>
        </w:numPr>
        <w:spacing w:before="0" w:beforeAutospacing="0" w:after="0" w:afterAutospacing="0"/>
        <w:ind w:left="360"/>
        <w:rPr>
          <w:color w:val="334455"/>
          <w:sz w:val="20"/>
          <w:szCs w:val="20"/>
        </w:rPr>
      </w:pPr>
      <w:r w:rsidRPr="0009232F">
        <w:rPr>
          <w:color w:val="334455"/>
          <w:sz w:val="20"/>
          <w:szCs w:val="20"/>
        </w:rPr>
        <w:t>Полным метрических пространств полным не является пространство...</w:t>
      </w:r>
    </w:p>
    <w:p w:rsidR="00FE30EB" w:rsidRPr="0009232F" w:rsidRDefault="0061656D" w:rsidP="001A31DE">
      <w:pPr>
        <w:spacing w:after="0"/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1. </w:t>
      </w:r>
      <w:r w:rsidR="00FE30EB" w:rsidRPr="0009232F">
        <w:rPr>
          <w:i/>
          <w:iCs/>
          <w:color w:val="000000"/>
          <w:sz w:val="20"/>
          <w:szCs w:val="20"/>
        </w:rPr>
        <w:t>l</w:t>
      </w:r>
      <w:r w:rsidR="00FE30EB" w:rsidRPr="0009232F">
        <w:rPr>
          <w:i/>
          <w:iCs/>
          <w:color w:val="000000"/>
          <w:sz w:val="20"/>
          <w:szCs w:val="20"/>
          <w:vertAlign w:val="subscript"/>
        </w:rPr>
        <w:t>2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2. Q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3. C[a;b]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4. R</w:t>
      </w:r>
      <w:r w:rsidR="00FE30EB" w:rsidRPr="0009232F">
        <w:rPr>
          <w:color w:val="000000"/>
          <w:sz w:val="20"/>
          <w:szCs w:val="20"/>
          <w:vertAlign w:val="superscript"/>
        </w:rPr>
        <w:t>1</w:t>
      </w:r>
    </w:p>
    <w:p w:rsidR="00FE30EB" w:rsidRPr="0009232F" w:rsidRDefault="00FE30EB" w:rsidP="001A31DE">
      <w:pPr>
        <w:pStyle w:val="ac"/>
        <w:numPr>
          <w:ilvl w:val="0"/>
          <w:numId w:val="14"/>
        </w:numPr>
        <w:spacing w:before="0" w:beforeAutospacing="0" w:after="0" w:afterAutospacing="0"/>
        <w:ind w:left="360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Отображение </w:t>
      </w:r>
      <w:r w:rsidR="0061656D">
        <w:rPr>
          <w:noProof/>
          <w:color w:val="000000"/>
          <w:sz w:val="20"/>
          <w:szCs w:val="20"/>
        </w:rPr>
        <w:drawing>
          <wp:inline distT="0" distB="0" distL="0" distR="0">
            <wp:extent cx="695325" cy="200025"/>
            <wp:effectExtent l="0" t="0" r="0" b="0"/>
            <wp:docPr id="37" name="Рисунок 37" descr="f left parenthesis x right parenthesis equals square root of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f left parenthesis x right parenthesis equals square root of x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3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является сжимающим на ...</w:t>
      </w:r>
    </w:p>
    <w:p w:rsidR="00FE30EB" w:rsidRPr="0009232F" w:rsidRDefault="0061656D" w:rsidP="008E5D1A">
      <w:pPr>
        <w:spacing w:after="0" w:line="240" w:lineRule="auto"/>
        <w:jc w:val="center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1. 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485775" cy="123825"/>
            <wp:effectExtent l="0" t="0" r="0" b="0"/>
            <wp:docPr id="39" name="Рисунок 39" descr="left parenthesis 0 semicolon space plus infinity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left parenthesis 0 semicolon space plus infinity right parenthesis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" cy="12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2. 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400050" cy="104775"/>
            <wp:effectExtent l="0" t="0" r="0" b="0"/>
            <wp:docPr id="41" name="Рисунок 41" descr="left parenthesis 1 semicolon space plus infinity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left parenthesis 1 semicolon space plus infinity right parenthesis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3. 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447675" cy="114300"/>
            <wp:effectExtent l="0" t="0" r="0" b="0"/>
            <wp:docPr id="43" name="Рисунок 43" descr="left square bracket 0 semicolon space plus infinity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left square bracket 0 semicolon space plus infinity right parenthesis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4. 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381000" cy="95250"/>
            <wp:effectExtent l="0" t="0" r="0" b="0"/>
            <wp:docPr id="45" name="Рисунок 45" descr="left square bracket 1 semicolon space plus infinity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left square bracket 1 semicolon space plus infinity right parenthesis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179B1" w:rsidRPr="0009232F" w:rsidRDefault="000179B1" w:rsidP="008E5D1A">
      <w:pPr>
        <w:widowControl w:val="0"/>
        <w:autoSpaceDE w:val="0"/>
        <w:autoSpaceDN w:val="0"/>
        <w:adjustRightInd w:val="0"/>
        <w:spacing w:after="0" w:line="240" w:lineRule="auto"/>
        <w:ind w:right="219"/>
        <w:jc w:val="center"/>
        <w:rPr>
          <w:bCs/>
          <w:smallCaps/>
          <w:color w:val="000000"/>
        </w:rPr>
      </w:pPr>
      <w:r w:rsidRPr="0009232F">
        <w:rPr>
          <w:bCs/>
          <w:smallCaps/>
          <w:color w:val="000000"/>
        </w:rPr>
        <w:t>Контрольная работа №</w:t>
      </w:r>
      <w:r w:rsidR="008E5D1A" w:rsidRPr="0009232F">
        <w:rPr>
          <w:bCs/>
          <w:smallCaps/>
          <w:color w:val="000000"/>
        </w:rPr>
        <w:t>3</w:t>
      </w:r>
    </w:p>
    <w:p w:rsidR="008E5D1A" w:rsidRPr="0009232F" w:rsidRDefault="008E5D1A" w:rsidP="008E5D1A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Пусть на множестве Х выделена система его подмножеств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95250" cy="95250"/>
            <wp:effectExtent l="0" t="0" r="0" b="0"/>
            <wp:docPr id="46" name="Рисунок 46" descr="t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tau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, обладающая следующими свойствами:</w:t>
      </w:r>
    </w:p>
    <w:p w:rsidR="008E5D1A" w:rsidRPr="0009232F" w:rsidRDefault="008E5D1A" w:rsidP="0009232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1)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381000" cy="104775"/>
            <wp:effectExtent l="0" t="0" r="0" b="0"/>
            <wp:docPr id="47" name="Рисунок 47" descr="X comma empty set element of t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 descr="X comma empty set element of tau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;2)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1190625" cy="152400"/>
            <wp:effectExtent l="0" t="0" r="0" b="0"/>
            <wp:docPr id="48" name="Рисунок 48" descr="for all U subscript alpha element of tau space space equals greater than space large union subscript alpha open parentheses U subscript alpha close parentheses element of t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for all U subscript alpha element of tau space space equals greater than space large union subscript alpha open parentheses U subscript alpha close parentheses element of tau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;3)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1400175" cy="114300"/>
            <wp:effectExtent l="0" t="0" r="0" b="0"/>
            <wp:docPr id="49" name="Рисунок 49" descr="for all U subscript 1 comma U subscript 2 element of tau space space equals greater than space left parenthesis U subscript 1 intersection U subscript 2 right parenthesis element of t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for all U subscript 1 comma U subscript 2 element of tau space space equals greater than space left parenthesis U subscript 1 intersection U subscript 2 right parenthesis element of tau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01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;Тогда 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95250" cy="95250"/>
            <wp:effectExtent l="0" t="0" r="0" b="0"/>
            <wp:docPr id="50" name="Рисунок 50" descr="ta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tau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называется .... на множестве Х.</w:t>
      </w:r>
    </w:p>
    <w:p w:rsidR="00FE30EB" w:rsidRPr="0009232F" w:rsidRDefault="00FE30EB" w:rsidP="0027125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Если в линейном пространстве можно найти n линейно независимых элемента, а любые n+1 элемент линейно зависимы, то говорят, что пространство имеет ... n.</w:t>
      </w:r>
    </w:p>
    <w:p w:rsidR="00FE30EB" w:rsidRPr="0009232F" w:rsidRDefault="00FE30EB" w:rsidP="0027125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Если в пространстве можно указать систему из любого числа линейно независимых векторов, то пространство называется ... .</w:t>
      </w:r>
    </w:p>
    <w:p w:rsidR="00FE30EB" w:rsidRPr="0009232F" w:rsidRDefault="00FE30EB" w:rsidP="0027125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Неравенство  (|(x;y)|≤‖x‖∙‖y‖ ) называется неравенством ....</w:t>
      </w:r>
    </w:p>
    <w:p w:rsidR="00FE30EB" w:rsidRPr="0009232F" w:rsidRDefault="00FE30EB" w:rsidP="0009232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Определяет ли норму на числовой прямой функция?</w:t>
      </w:r>
    </w:p>
    <w:p w:rsidR="00FE30EB" w:rsidRPr="0009232F" w:rsidRDefault="00FE30EB" w:rsidP="0009232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Можно ли на множестве векторов с двумя координатами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609600" cy="161925"/>
            <wp:effectExtent l="0" t="0" r="0" b="0"/>
            <wp:docPr id="51" name="Рисунок 51" descr="a with rightwards arrow on top equals left parenthesis x semicolon y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a with rightwards arrow on top equals left parenthesis x semicolon y right parenthesis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с помощью функционала?</w:t>
      </w:r>
    </w:p>
    <w:p w:rsidR="00FE30EB" w:rsidRPr="0009232F" w:rsidRDefault="00FE30EB" w:rsidP="0027125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Если на множестве  матриц норма задана формулой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800100" cy="209550"/>
            <wp:effectExtent l="0" t="0" r="0" b="0"/>
            <wp:docPr id="52" name="Рисунок 52" descr="open double vertical bar A close double vertical bar equals m a x subscript i open parentheses stack sum open vertical bar a subscript i j end subscript close vertical bar with j below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open double vertical bar A close double vertical bar equals m a x subscript i open parentheses stack sum open vertical bar a subscript i j end subscript close vertical bar with j below close parentheses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, то норма матрицы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523875" cy="247650"/>
            <wp:effectExtent l="0" t="0" r="0" b="0"/>
            <wp:docPr id="53" name="Рисунок 53" descr="A equals open parentheses table row 0 2 row cell negative 3 end cell 2 end table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 equals open parentheses table row 0 2 row cell negative 3 end cell 2 end table close parentheses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равна ... .</w:t>
      </w:r>
    </w:p>
    <w:p w:rsidR="00FE30EB" w:rsidRPr="0009232F" w:rsidRDefault="00FE30EB" w:rsidP="0009232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Неравенством Коши-Буняковского называется неравенство ...</w:t>
      </w:r>
    </w:p>
    <w:p w:rsidR="00FE30EB" w:rsidRPr="0009232F" w:rsidRDefault="0061656D" w:rsidP="0009232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1. 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904875" cy="114300"/>
            <wp:effectExtent l="0" t="0" r="0" b="0"/>
            <wp:docPr id="55" name="Рисунок 55" descr="open vertical bar open parentheses x semicolon y close parentheses close vertical bar less or equal than open vertical bar open vertical bar x close vertical bar close vertical bar times open vertical bar open vertical bar y close vertical bar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open vertical bar open parentheses x semicolon y close parentheses close vertical bar less or equal than open vertical bar open vertical bar x close vertical bar close vertical bar times open vertical bar open vertical bar y close vertical bar close vertical bar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2. 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800100" cy="104775"/>
            <wp:effectExtent l="0" t="0" r="0" b="0"/>
            <wp:docPr id="57" name="Рисунок 57" descr="open vertical bar x plus y close vertical bar less or equal than open vertical bar x close vertical bar plus open vertical bar y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 descr="open vertical bar x plus y close vertical bar less or equal than open vertical bar x close vertical bar plus open vertical bar y close vertical bar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3. 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981075" cy="104775"/>
            <wp:effectExtent l="0" t="0" r="0" b="0"/>
            <wp:docPr id="59" name="Рисунок 59" descr="open vertical bar open vertical bar x plus y close vertical bar close vertical bar less or equal than open vertical bar open vertical bar x close vertical bar close vertical bar plus open vertical bar open vertical bar y close vertical bar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open vertical bar open vertical bar x plus y close vertical bar close vertical bar less or equal than open vertical bar open vertical bar x close vertical bar close vertical bar plus open vertical bar open vertical bar y close vertical bar close vertical bar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E30EB" w:rsidRPr="0009232F">
        <w:rPr>
          <w:color w:val="000000"/>
          <w:sz w:val="20"/>
          <w:szCs w:val="20"/>
        </w:rPr>
        <w:t>4. </w:t>
      </w:r>
      <w:r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552450" cy="238125"/>
            <wp:effectExtent l="0" t="0" r="0" b="0"/>
            <wp:docPr id="61" name="Рисунок 61" descr="sum from k equals 1 to infinity of c subscript k superscript 2 less or equal than open vertical bar open vertical bar f close vertical bar close vertical bar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sum from k equals 1 to infinity of c subscript k superscript 2 less or equal than open vertical bar open vertical bar f close vertical bar close vertical bar squar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30EB" w:rsidRPr="0009232F" w:rsidRDefault="00FE30EB" w:rsidP="0009232F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В линейном нормированном пространстве C[0;3] непрерывных на отрезке [0;3] с нормой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1190625" cy="180975"/>
            <wp:effectExtent l="0" t="0" r="0" b="0"/>
            <wp:docPr id="62" name="Рисунок 62" descr="open double vertical bar x left parenthesis t right parenthesis close double vertical bar equals m a x subscript t element of left square bracket 0 semicolon 3 right square bracket end subscript open vertical bar x left parenthesis t right parenthesis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open double vertical bar x left parenthesis t right parenthesis close double vertical bar equals m a x subscript t element of left square bracket 0 semicolon 3 right square bracket end subscript open vertical bar x left parenthesis t right parenthesis close vertical bar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8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расстояние между элементами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381000" cy="114300"/>
            <wp:effectExtent l="0" t="0" r="0" b="0"/>
            <wp:docPr id="63" name="Рисунок 63" descr="x left parenthesis t right parenthesis equals t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 descr="x left parenthesis t right parenthesis equals t squar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и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400050" cy="114300"/>
            <wp:effectExtent l="0" t="0" r="0" b="0"/>
            <wp:docPr id="64" name="Рисунок 64" descr="y left parenthesis t right parenthesis equals 4 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y left parenthesis t right parenthesis equals 4 t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равно ... .</w:t>
      </w:r>
    </w:p>
    <w:p w:rsidR="00FE30EB" w:rsidRPr="0009232F" w:rsidRDefault="00FE30EB" w:rsidP="00271255">
      <w:pPr>
        <w:widowControl w:val="0"/>
        <w:numPr>
          <w:ilvl w:val="0"/>
          <w:numId w:val="18"/>
        </w:numPr>
        <w:autoSpaceDE w:val="0"/>
        <w:autoSpaceDN w:val="0"/>
        <w:adjustRightInd w:val="0"/>
        <w:spacing w:after="0" w:line="240" w:lineRule="auto"/>
        <w:ind w:left="360" w:right="219"/>
        <w:jc w:val="left"/>
        <w:rPr>
          <w:color w:val="000000"/>
          <w:sz w:val="20"/>
          <w:szCs w:val="20"/>
        </w:rPr>
      </w:pPr>
      <w:r w:rsidRPr="0009232F">
        <w:rPr>
          <w:color w:val="000000"/>
          <w:sz w:val="20"/>
          <w:szCs w:val="20"/>
        </w:rPr>
        <w:t>В линейном нормированном пространстве непрерывно дифференцируемых на отрезке [0;2] с нормой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1638300" cy="142875"/>
            <wp:effectExtent l="0" t="0" r="0" b="0"/>
            <wp:docPr id="65" name="Рисунок 65" descr="open double vertical bar x left parenthesis t right parenthesis close double vertical bar equals open vertical bar x left parenthesis 0 right parenthesis close vertical bar plus m a x subscript t element of left square bracket 0 semicolon 2 right square bracket end subscript open vertical bar x apostrophe left parenthesis t right parenthesis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 descr="open double vertical bar x left parenthesis t right parenthesis close double vertical bar equals open vertical bar x left parenthesis 0 right parenthesis close vertical bar plus m a x subscript t element of left square bracket 0 semicolon 2 right square bracket end subscript open vertical bar x apostrophe left parenthesis t right parenthesis close vertical bar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расстояние между элементами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533400" cy="104775"/>
            <wp:effectExtent l="0" t="0" r="0" b="0"/>
            <wp:docPr id="66" name="Рисунок 66" descr="x left parenthesis t right parenthesis equals t minu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 descr="x left parenthesis t right parenthesis equals t minus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и </w:t>
      </w:r>
      <w:r w:rsidR="0061656D">
        <w:rPr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542925" cy="104775"/>
            <wp:effectExtent l="0" t="0" r="0" b="0"/>
            <wp:docPr id="67" name="Рисунок 67" descr="y left parenthesis t right parenthesis equals 2 t plu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y left parenthesis t right parenthesis equals 2 t plus 1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9232F">
        <w:rPr>
          <w:color w:val="000000"/>
          <w:sz w:val="20"/>
          <w:szCs w:val="20"/>
        </w:rPr>
        <w:t> равно ... .</w:t>
      </w:r>
    </w:p>
    <w:p w:rsidR="000179B1" w:rsidRPr="0009232F" w:rsidRDefault="000179B1" w:rsidP="00271255">
      <w:pPr>
        <w:widowControl w:val="0"/>
        <w:autoSpaceDE w:val="0"/>
        <w:autoSpaceDN w:val="0"/>
        <w:adjustRightInd w:val="0"/>
        <w:spacing w:after="0" w:line="240" w:lineRule="auto"/>
        <w:ind w:right="219"/>
        <w:jc w:val="left"/>
        <w:rPr>
          <w:b/>
          <w:bCs/>
          <w:smallCaps/>
          <w:color w:val="000000"/>
          <w:sz w:val="20"/>
          <w:szCs w:val="20"/>
        </w:rPr>
      </w:pPr>
    </w:p>
    <w:p w:rsidR="00FE30EB" w:rsidRPr="0009232F" w:rsidRDefault="00FE30EB" w:rsidP="000A2A7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ind w:left="360"/>
        <w:rPr>
          <w:b/>
          <w:i/>
          <w:color w:val="000000"/>
        </w:rPr>
      </w:pPr>
      <w:r w:rsidRPr="0009232F">
        <w:rPr>
          <w:b/>
          <w:i/>
          <w:color w:val="000000"/>
        </w:rPr>
        <w:t>Критерии оценки:</w:t>
      </w:r>
    </w:p>
    <w:p w:rsidR="00FE30EB" w:rsidRPr="0009232F" w:rsidRDefault="00FE30EB" w:rsidP="000A2A72">
      <w:pPr>
        <w:spacing w:after="0"/>
        <w:ind w:left="360"/>
        <w:rPr>
          <w:color w:val="000000"/>
        </w:rPr>
      </w:pPr>
      <w:r w:rsidRPr="0009232F">
        <w:rPr>
          <w:color w:val="000000"/>
        </w:rPr>
        <w:t>Приведены в разделе 2</w:t>
      </w:r>
    </w:p>
    <w:p w:rsidR="001A31DE" w:rsidRPr="0009232F" w:rsidRDefault="001A31DE" w:rsidP="00FE30EB">
      <w:pPr>
        <w:ind w:left="360"/>
        <w:rPr>
          <w:color w:val="000000"/>
        </w:rPr>
      </w:pPr>
    </w:p>
    <w:p w:rsidR="00FE30EB" w:rsidRPr="0009232F" w:rsidRDefault="00FE30EB" w:rsidP="00FE30EB">
      <w:pPr>
        <w:pStyle w:val="Default"/>
        <w:jc w:val="both"/>
        <w:rPr>
          <w:color w:val="auto"/>
          <w:sz w:val="28"/>
          <w:szCs w:val="28"/>
        </w:rPr>
      </w:pPr>
      <w:r w:rsidRPr="0009232F">
        <w:rPr>
          <w:b/>
          <w:i/>
          <w:color w:val="auto"/>
          <w:sz w:val="28"/>
          <w:szCs w:val="28"/>
        </w:rPr>
        <w:t xml:space="preserve">Наименование: </w:t>
      </w:r>
      <w:r w:rsidRPr="0009232F">
        <w:rPr>
          <w:color w:val="auto"/>
          <w:sz w:val="28"/>
          <w:szCs w:val="28"/>
        </w:rPr>
        <w:t xml:space="preserve">защита индивидуальных домашних заданий </w:t>
      </w:r>
    </w:p>
    <w:p w:rsidR="00FE30EB" w:rsidRPr="0009232F" w:rsidRDefault="00FE30EB" w:rsidP="00FE30EB">
      <w:pPr>
        <w:pStyle w:val="Default"/>
        <w:jc w:val="both"/>
        <w:rPr>
          <w:color w:val="auto"/>
        </w:rPr>
      </w:pPr>
      <w:r w:rsidRPr="0009232F">
        <w:rPr>
          <w:color w:val="auto"/>
        </w:rPr>
        <w:t>(ИДЗ задаются студентам на первом занятии и выполняются ими в течении семестра самостоятельно. Защита выполненных заданий проводится в устной форме на практических занятиях)</w:t>
      </w:r>
    </w:p>
    <w:p w:rsidR="00FE30EB" w:rsidRPr="0009232F" w:rsidRDefault="00FE30EB" w:rsidP="00FE30EB">
      <w:pPr>
        <w:pStyle w:val="Default"/>
        <w:jc w:val="both"/>
        <w:rPr>
          <w:iCs/>
        </w:rPr>
      </w:pPr>
      <w:r w:rsidRPr="0009232F">
        <w:rPr>
          <w:b/>
          <w:i/>
          <w:sz w:val="28"/>
          <w:szCs w:val="28"/>
        </w:rPr>
        <w:t>Представление в ФОС</w:t>
      </w:r>
      <w:r w:rsidRPr="0009232F">
        <w:rPr>
          <w:b/>
          <w:bCs/>
          <w:sz w:val="28"/>
          <w:szCs w:val="28"/>
        </w:rPr>
        <w:t>:</w:t>
      </w:r>
      <w:r w:rsidRPr="0009232F">
        <w:rPr>
          <w:b/>
          <w:bCs/>
        </w:rPr>
        <w:t xml:space="preserve"> </w:t>
      </w:r>
      <w:r w:rsidRPr="0009232F">
        <w:t xml:space="preserve">задания представлены в методических указаниях по дисциплине </w:t>
      </w:r>
      <w:r w:rsidR="00C67BF1" w:rsidRPr="0009232F">
        <w:t xml:space="preserve">[5] </w:t>
      </w:r>
      <w:r w:rsidRPr="0009232F">
        <w:t>и</w:t>
      </w:r>
      <w:r w:rsidRPr="0009232F">
        <w:rPr>
          <w:color w:val="00B0F0"/>
        </w:rPr>
        <w:t xml:space="preserve"> </w:t>
      </w:r>
      <w:r w:rsidRPr="0009232F">
        <w:t>на образовательном портале ИжГТУ http:// ee.istu.ru/</w:t>
      </w:r>
    </w:p>
    <w:p w:rsidR="00FE30EB" w:rsidRPr="00091518" w:rsidRDefault="00FE30EB" w:rsidP="00FE30EB">
      <w:pPr>
        <w:pStyle w:val="Default"/>
        <w:jc w:val="both"/>
        <w:rPr>
          <w:iCs/>
        </w:rPr>
      </w:pPr>
      <w:r w:rsidRPr="0009232F">
        <w:rPr>
          <w:b/>
          <w:i/>
          <w:sz w:val="28"/>
          <w:szCs w:val="28"/>
        </w:rPr>
        <w:t>Варианты заданий:</w:t>
      </w:r>
      <w:r w:rsidRPr="0009232F">
        <w:t xml:space="preserve"> представлены в методических указаниях по дисциплине </w:t>
      </w:r>
      <w:r w:rsidR="00C67BF1" w:rsidRPr="0009232F">
        <w:t xml:space="preserve">[5] </w:t>
      </w:r>
      <w:r w:rsidRPr="0009232F">
        <w:t>и</w:t>
      </w:r>
      <w:r w:rsidRPr="0009232F">
        <w:rPr>
          <w:color w:val="00B0F0"/>
        </w:rPr>
        <w:t xml:space="preserve"> </w:t>
      </w:r>
      <w:r w:rsidRPr="0009232F">
        <w:t xml:space="preserve">на образовательном портале ИжГТУ </w:t>
      </w:r>
      <w:r w:rsidR="00DB6460" w:rsidRPr="0009232F">
        <w:rPr>
          <w:rStyle w:val="aa"/>
        </w:rPr>
        <w:t>https://ee.istu.ru/question/edit.php?courseid=220</w:t>
      </w:r>
    </w:p>
    <w:p w:rsidR="008E5D1A" w:rsidRDefault="008E5D1A" w:rsidP="000A2A7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</w:rPr>
      </w:pPr>
    </w:p>
    <w:p w:rsidR="00FE30EB" w:rsidRPr="00091518" w:rsidRDefault="00FE30EB" w:rsidP="000A2A7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</w:rPr>
      </w:pPr>
      <w:r w:rsidRPr="00091518">
        <w:rPr>
          <w:b/>
          <w:i/>
          <w:color w:val="000000"/>
        </w:rPr>
        <w:t>Критерии оценки:</w:t>
      </w:r>
    </w:p>
    <w:p w:rsidR="00FE30EB" w:rsidRPr="00091518" w:rsidRDefault="00FE30EB" w:rsidP="000A2A72">
      <w:pPr>
        <w:spacing w:after="0" w:line="240" w:lineRule="auto"/>
        <w:rPr>
          <w:color w:val="000000"/>
        </w:rPr>
      </w:pPr>
      <w:r w:rsidRPr="00091518">
        <w:rPr>
          <w:color w:val="000000"/>
        </w:rPr>
        <w:t>Приведены в разделе 2</w:t>
      </w:r>
      <w:r w:rsidR="00431FFC">
        <w:rPr>
          <w:color w:val="000000"/>
        </w:rPr>
        <w:t>.</w:t>
      </w:r>
    </w:p>
    <w:p w:rsidR="000A2A72" w:rsidRDefault="000A2A72" w:rsidP="000A2A72">
      <w:pPr>
        <w:rPr>
          <w:b/>
          <w:i/>
        </w:rPr>
      </w:pPr>
    </w:p>
    <w:p w:rsidR="000A2A72" w:rsidRPr="00DB3DD6" w:rsidRDefault="000A2A72" w:rsidP="000A2A72">
      <w:r w:rsidRPr="00DB3DD6">
        <w:rPr>
          <w:b/>
          <w:i/>
        </w:rPr>
        <w:t>Наименование:</w:t>
      </w:r>
      <w:r w:rsidRPr="00DB3DD6">
        <w:rPr>
          <w:b/>
          <w:i/>
          <w:color w:val="FF0000"/>
        </w:rPr>
        <w:t xml:space="preserve"> </w:t>
      </w:r>
      <w:r w:rsidRPr="00DB3DD6">
        <w:t>коллоквиум</w:t>
      </w:r>
    </w:p>
    <w:p w:rsidR="000A2A72" w:rsidRPr="00DB3DD6" w:rsidRDefault="000A2A72" w:rsidP="000A2A72">
      <w:pPr>
        <w:pStyle w:val="Default"/>
        <w:rPr>
          <w:rStyle w:val="af9"/>
          <w:i w:val="0"/>
        </w:rPr>
      </w:pPr>
      <w:r w:rsidRPr="00DB3DD6">
        <w:rPr>
          <w:b/>
          <w:i/>
        </w:rPr>
        <w:t>Представление в ФОС</w:t>
      </w:r>
      <w:r w:rsidRPr="00DB3DD6">
        <w:rPr>
          <w:b/>
          <w:bCs/>
        </w:rPr>
        <w:t xml:space="preserve">: </w:t>
      </w:r>
      <w:r w:rsidRPr="00DB3DD6">
        <w:t>перечень вопросов</w:t>
      </w:r>
    </w:p>
    <w:p w:rsidR="000A2A72" w:rsidRDefault="000A2A72" w:rsidP="000A2A72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  <w:r w:rsidRPr="00DB3DD6">
        <w:rPr>
          <w:b/>
          <w:i/>
          <w:color w:val="000000"/>
        </w:rPr>
        <w:t>Перечень вопросов для проведения коллоквиума:</w:t>
      </w:r>
    </w:p>
    <w:p w:rsidR="000A2A72" w:rsidRPr="00DB3DD6" w:rsidRDefault="000A2A72" w:rsidP="000A2A7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</w:rPr>
      </w:pPr>
      <w:r w:rsidRPr="00DB3DD6">
        <w:rPr>
          <w:b/>
          <w:i/>
          <w:color w:val="000000"/>
        </w:rPr>
        <w:t>Коллоквиум №1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Вариация функции на отрезке соответствующая некоторому разбиению. Функции ограниченной вариации. Полная вариация. Примеры.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о полной вариации монотонной функции и функции удовлетворяющей условию Липшица.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Теоремы о свойствах функций ограниченной вариации. 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Интегральная сумма Стилтьеса. Теорема существования интеграла Римана-Стилтьеса. Свойства.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о взаимосвязи интегралов Стилтьеса и Римана. Примеры.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о среднем, об оценке и предельном переходе.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Элементы теории множеств. Операции. Свойства. Мощность. Примеры.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Полукольцо множеств. Кольцо множеств. Свойства. Примеры.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Алгебра множеств. Минимальная сигма-алгебра множеств. Борелевские множества.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Определение меры на полукольце множеств. Свойства. Продолжение меры с полукольца на кольцо и сигма-алгебру.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Элементарные множества на числовой прямой. Определение меры элементарных множеств. Свойства.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Общая схема Лебега продолжение меры. Внешняя мера и ее свойства. Мера Лебега на числовой прямой. Свойства.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Измеримая функция. Измеримые по Борелю функции. Критерий В-измеримости числовой функции. Свойства В-измеримых функций.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Последовательность измеримых функций. Теоремы о поточечной сходимости и сходимости почти всюду измеримых функций.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Егорова и Лузина. Сходимость по мере. Теорема о сходимости по мере.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Простая функция. Теорема об измеримости по Лебегу простой функции.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Интеграл Лебега от простой функции. Свойства. Пример.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Интеграл Лебега от измеримой функции. Свойства. Теорема Лебега. Взаимосвязь между интегралами Лебега и Римана.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Метрические пространства. Примеры.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Непрерывные отображения. Изометрия. Ограниченное множество. Точка прикосновения. Замыкание множества и его свойства. Предельная точка.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Сходимость в метрических пространствах. Свойства. Открытые и замкнутые множества в метрических пространствах и их свойства.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Фундаментальная последовательность. Полные метрические пространства. Теорема о замкнутом подмножестве полного метрического пространства.  Примеры полных метрических пространств.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Теорема о вложенных шарах.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Пополнение метрического пространства. Теорема о пополнении.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Сжимающие отображения. Принцип сжимающих отображений. Следствие.</w:t>
      </w:r>
    </w:p>
    <w:p w:rsidR="00D1791A" w:rsidRPr="00494895" w:rsidRDefault="00D1791A" w:rsidP="00D1791A">
      <w:pPr>
        <w:numPr>
          <w:ilvl w:val="0"/>
          <w:numId w:val="15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Теорема о единственности решения задачи Коши .</w:t>
      </w:r>
    </w:p>
    <w:p w:rsidR="00D1791A" w:rsidRPr="00DB3DD6" w:rsidRDefault="00D1791A" w:rsidP="00D1791A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</w:rPr>
      </w:pPr>
      <w:r w:rsidRPr="00DB3DD6">
        <w:rPr>
          <w:b/>
          <w:i/>
          <w:color w:val="000000"/>
        </w:rPr>
        <w:t>Коллоквиум №</w:t>
      </w:r>
      <w:r>
        <w:rPr>
          <w:b/>
          <w:i/>
          <w:color w:val="000000"/>
        </w:rPr>
        <w:t>2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Топологическое пространство. Примеры. Открытые и замкнутые множества в топологических пространствах. Замыкание.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База топологии. Теорема о необходимом и достаточном условии базы. Свойства базы. Топологические пространства со второй аксиомой счетности.  Сепарабельное топологическое пространство.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Сравнение топологий. Примеры. Теорема о пересечении топологий. 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Предел последовательности в Т.П. Примеры.  Непрерывные отображения Т.П. Критерии непрерывности отображений в ТП.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Аксиомы отделимости. Теорема о сходящейся последовательности в Хаусдорфовом пространстве. 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Покрытие ТП. Бикомпактные и компактные Т.П. Теоремы о свойствах компактных пространств.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Замыкание, внутренность и граница множеств в ТП. Свойства.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Линейные пространства. Примеры. Изоморфизм линейных пространств. Линейная зависимость. Базис. Размерность.  Подпространство.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Линейные нормированные пространства. Метрика в нормированном пространстве. Примеры нормированных пространств.  Банахово пространство. 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Эквивалентность норм. Теорема об эквивалентности норм.(док-во) и ее следствия. Теорема о сходимости рядов в Банаховых пространствах.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Евклидово пространство. Неравенство Коши-Буняковского. Ортогональность векторов. Полная система векторов.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Гильбертово пространство. Свойства. 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Теорема об ортогонализации. Следствие.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Ряд Фурье и коэффициенты Фурье по ОНС. Задача об экстремальном свойстве коэффициентов Фурье. Неравенство Бесселя. Равенство Парсеваля. 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Элемент наилучшего приближения.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Теорема Рисса – Фишера.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Гильбертово пространство. Теорема об изоморфизме.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Линейный оператор. Критерий непрерывности линейного оператора.  Примеры.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Линейные ограниченные операторы. Норма оператора. Теорема о непрерывности линейного ограниченного оператора. 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Пространство линейных ограниченных операторов. Теорема о необходимом условии полноты пространства ЛОО. 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Обратный оператор. Теоремы о существовании, линейности и ограниченности обратного оператора.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Признаки существования обратного оператора.</w:t>
      </w:r>
    </w:p>
    <w:p w:rsidR="00D1791A" w:rsidRPr="00494895" w:rsidRDefault="00D1791A" w:rsidP="00D1791A">
      <w:pPr>
        <w:numPr>
          <w:ilvl w:val="0"/>
          <w:numId w:val="24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b/>
          <w:i/>
          <w:color w:val="000000"/>
          <w:sz w:val="20"/>
          <w:szCs w:val="20"/>
        </w:rPr>
      </w:pPr>
      <w:r w:rsidRPr="00494895">
        <w:rPr>
          <w:sz w:val="20"/>
          <w:szCs w:val="20"/>
        </w:rPr>
        <w:t>Собственное значение оператора. Резольвента и резольвентное множество оператора. Спектр.</w:t>
      </w:r>
    </w:p>
    <w:p w:rsidR="000A2A72" w:rsidRDefault="000A2A72" w:rsidP="000A2A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</w:p>
    <w:p w:rsidR="009A7BD4" w:rsidRDefault="009A7BD4" w:rsidP="009A7BD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</w:rPr>
      </w:pPr>
    </w:p>
    <w:p w:rsidR="009A7BD4" w:rsidRPr="00091518" w:rsidRDefault="009A7BD4" w:rsidP="009A7BD4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 w:line="240" w:lineRule="auto"/>
        <w:rPr>
          <w:b/>
          <w:i/>
          <w:color w:val="000000"/>
        </w:rPr>
      </w:pPr>
      <w:r w:rsidRPr="00091518">
        <w:rPr>
          <w:b/>
          <w:i/>
          <w:color w:val="000000"/>
        </w:rPr>
        <w:t>Критерии оценки:</w:t>
      </w:r>
    </w:p>
    <w:p w:rsidR="009A7BD4" w:rsidRPr="00091518" w:rsidRDefault="009A7BD4" w:rsidP="009A7BD4">
      <w:pPr>
        <w:spacing w:after="0" w:line="240" w:lineRule="auto"/>
        <w:rPr>
          <w:color w:val="000000"/>
        </w:rPr>
      </w:pPr>
      <w:r w:rsidRPr="00091518">
        <w:rPr>
          <w:color w:val="000000"/>
        </w:rPr>
        <w:t>Приведены в разделе 2</w:t>
      </w:r>
    </w:p>
    <w:p w:rsidR="009A7BD4" w:rsidRDefault="009A7BD4" w:rsidP="009A7BD4">
      <w:pPr>
        <w:rPr>
          <w:b/>
          <w:i/>
        </w:rPr>
      </w:pPr>
    </w:p>
    <w:p w:rsidR="009A7BD4" w:rsidRPr="00DB3DD6" w:rsidRDefault="009A7BD4" w:rsidP="009A7BD4">
      <w:r w:rsidRPr="00DB3DD6">
        <w:rPr>
          <w:b/>
          <w:i/>
        </w:rPr>
        <w:t>Наименование:</w:t>
      </w:r>
      <w:r w:rsidRPr="00DB3DD6">
        <w:rPr>
          <w:b/>
          <w:i/>
          <w:color w:val="FF0000"/>
        </w:rPr>
        <w:t xml:space="preserve"> </w:t>
      </w:r>
      <w:r w:rsidR="00431FFC">
        <w:t>диагностический т</w:t>
      </w:r>
      <w:r>
        <w:t>ест</w:t>
      </w:r>
      <w:r w:rsidR="00431FFC">
        <w:t>.</w:t>
      </w:r>
    </w:p>
    <w:p w:rsidR="009A7BD4" w:rsidRPr="00DB3DD6" w:rsidRDefault="009A7BD4" w:rsidP="009A7BD4">
      <w:pPr>
        <w:pStyle w:val="Default"/>
        <w:rPr>
          <w:rStyle w:val="af9"/>
          <w:i w:val="0"/>
        </w:rPr>
      </w:pPr>
      <w:r w:rsidRPr="00DB3DD6">
        <w:rPr>
          <w:b/>
          <w:i/>
        </w:rPr>
        <w:t>Представление в ФОС</w:t>
      </w:r>
      <w:r w:rsidRPr="00DB3DD6">
        <w:rPr>
          <w:b/>
          <w:bCs/>
        </w:rPr>
        <w:t xml:space="preserve">: </w:t>
      </w:r>
      <w:r w:rsidRPr="00DB3DD6">
        <w:t>перечень вопросов</w:t>
      </w:r>
      <w:r>
        <w:t xml:space="preserve"> для тестирования</w:t>
      </w:r>
    </w:p>
    <w:p w:rsidR="009A7BD4" w:rsidRDefault="009A7BD4" w:rsidP="009A7BD4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  <w:r>
        <w:rPr>
          <w:b/>
          <w:i/>
          <w:color w:val="000000"/>
        </w:rPr>
        <w:t>Перечень вопросов</w:t>
      </w:r>
      <w:r w:rsidRPr="00DB3DD6">
        <w:rPr>
          <w:b/>
          <w:i/>
          <w:color w:val="000000"/>
        </w:rPr>
        <w:t>:</w:t>
      </w:r>
    </w:p>
    <w:p w:rsidR="0055318B" w:rsidRPr="0055318B" w:rsidRDefault="0055318B" w:rsidP="0055318B">
      <w:pPr>
        <w:numPr>
          <w:ilvl w:val="0"/>
          <w:numId w:val="14"/>
        </w:numPr>
        <w:spacing w:after="0" w:line="240" w:lineRule="auto"/>
        <w:ind w:left="360"/>
        <w:jc w:val="left"/>
        <w:rPr>
          <w:rFonts w:eastAsia="Times New Roman"/>
          <w:color w:val="000000"/>
          <w:sz w:val="20"/>
          <w:szCs w:val="20"/>
          <w:lang w:eastAsia="ru-RU"/>
        </w:rPr>
      </w:pPr>
      <w:r w:rsidRPr="0055318B">
        <w:rPr>
          <w:rFonts w:eastAsia="Times New Roman"/>
          <w:color w:val="334455"/>
          <w:sz w:val="20"/>
          <w:szCs w:val="20"/>
          <w:lang w:eastAsia="ru-RU"/>
        </w:rPr>
        <w:t>Функция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838200" cy="161925"/>
            <wp:effectExtent l="0" t="0" r="0" b="0"/>
            <wp:docPr id="68" name="Рисунок 1" descr="f left parenthesis x semicolon y right parenthesis equals open vertical bar 2 to the power of x minus 2 to the power of y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 descr="f left parenthesis x semicolon y right parenthesis equals open vertical bar 2 to the power of x minus 2 to the power of y close vertical bar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 заданная на множестве действительных чисел ...</w:t>
      </w:r>
    </w:p>
    <w:p w:rsidR="0055318B" w:rsidRPr="0055318B" w:rsidRDefault="0061656D" w:rsidP="0055318B">
      <w:pPr>
        <w:spacing w:after="0" w:line="240" w:lineRule="auto"/>
        <w:jc w:val="left"/>
        <w:rPr>
          <w:rFonts w:eastAsia="Times New Roman"/>
          <w:color w:val="000000"/>
          <w:sz w:val="20"/>
          <w:szCs w:val="20"/>
          <w:lang w:eastAsia="ru-RU"/>
        </w:rPr>
      </w:pP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1. </w:t>
      </w:r>
      <w:r w:rsidR="0055318B" w:rsidRPr="0055318B">
        <w:rPr>
          <w:rFonts w:eastAsia="Times New Roman"/>
          <w:color w:val="334455"/>
          <w:sz w:val="20"/>
          <w:szCs w:val="20"/>
          <w:lang w:eastAsia="ru-RU"/>
        </w:rPr>
        <w:t>не удовлетворяет аксиоме треугольника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2. </w:t>
      </w:r>
      <w:r w:rsidR="0055318B" w:rsidRPr="0055318B">
        <w:rPr>
          <w:rFonts w:eastAsia="Times New Roman"/>
          <w:color w:val="334455"/>
          <w:sz w:val="20"/>
          <w:szCs w:val="20"/>
          <w:lang w:eastAsia="ru-RU"/>
        </w:rPr>
        <w:t>удовлетворяет всем трем аксиомам метрического пространства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3.не удовлетворяет аксиоме симметрии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4. </w:t>
      </w:r>
      <w:r w:rsidR="0055318B" w:rsidRPr="0055318B">
        <w:rPr>
          <w:rFonts w:eastAsia="Times New Roman"/>
          <w:color w:val="334455"/>
          <w:sz w:val="20"/>
          <w:szCs w:val="20"/>
          <w:lang w:eastAsia="ru-RU"/>
        </w:rPr>
        <w:t>не удовлетворяет аксиоме тождества</w:t>
      </w:r>
    </w:p>
    <w:p w:rsidR="0055318B" w:rsidRPr="0055318B" w:rsidRDefault="0055318B" w:rsidP="0055318B">
      <w:pPr>
        <w:numPr>
          <w:ilvl w:val="0"/>
          <w:numId w:val="14"/>
        </w:numPr>
        <w:spacing w:after="0" w:line="240" w:lineRule="auto"/>
        <w:ind w:left="426" w:hanging="426"/>
        <w:jc w:val="left"/>
        <w:rPr>
          <w:rFonts w:eastAsia="Times New Roman"/>
          <w:color w:val="000000"/>
          <w:sz w:val="20"/>
          <w:szCs w:val="20"/>
          <w:lang w:eastAsia="ru-RU"/>
        </w:rPr>
      </w:pPr>
      <w:r w:rsidRPr="0055318B">
        <w:rPr>
          <w:rFonts w:eastAsia="Times New Roman"/>
          <w:color w:val="334455"/>
          <w:sz w:val="20"/>
          <w:szCs w:val="20"/>
          <w:lang w:eastAsia="ru-RU"/>
        </w:rPr>
        <w:t>Дано множество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800100" cy="104775"/>
            <wp:effectExtent l="0" t="0" r="0" b="0"/>
            <wp:docPr id="73" name="Рисунок 2" descr="open curly brackets A equals left parenthesis x semicolon y right parenthesis colon x comma y element of R close curly bracke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open curly brackets A equals left parenthesis x semicolon y right parenthesis colon x comma y element of R close curly brackets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 с метрикой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1533525" cy="114300"/>
            <wp:effectExtent l="0" t="0" r="0" b="0"/>
            <wp:docPr id="74" name="Рисунок 3" descr="rho left parenthesis A subscript 1 semicolon A subscript 2 right parenthesis equals m a x open parentheses open vertical bar x subscript 2 minus x subscript 1 close vertical bar semicolon open vertical bar y subscript 2 minus y subscript 1 close vertical bar close parenthes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rho left parenthesis A subscript 1 semicolon A subscript 2 right parenthesis equals m a x open parentheses open vertical bar x subscript 2 minus x subscript 1 close vertical bar semicolon open vertical bar y subscript 2 minus y subscript 1 close vertical bar close parentheses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 , где 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447675" cy="104775"/>
            <wp:effectExtent l="0" t="0" r="0" b="0"/>
            <wp:docPr id="75" name="Рисунок 17" descr="A subscript 1 left parenthesis x subscript 1 semicolon y subscript 1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 descr="A subscript 1 left parenthesis x subscript 1 semicolon y subscript 1 right parenthesis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 и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447675" cy="104775"/>
            <wp:effectExtent l="0" t="0" r="0" b="0"/>
            <wp:docPr id="76" name="Рисунок 20" descr="A subscript 2 left parenthesis x subscript 2 semicolon y subscript 2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 descr="A subscript 2 left parenthesis x subscript 2 semicolon y subscript 2 right parenthesis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. Тогда областью, соответствующей неравенству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552450" cy="95250"/>
            <wp:effectExtent l="0" t="0" r="0" b="0"/>
            <wp:docPr id="77" name="Рисунок 21" descr="rho open parentheses O semicolon A close parentheses less tha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 descr="rho open parentheses O semicolon A close parentheses less than 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9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 , где O(0;0) - начало координат, является ...</w:t>
      </w:r>
    </w:p>
    <w:p w:rsidR="0055318B" w:rsidRPr="0055318B" w:rsidRDefault="0061656D" w:rsidP="0055318B">
      <w:pPr>
        <w:widowControl w:val="0"/>
        <w:autoSpaceDE w:val="0"/>
        <w:autoSpaceDN w:val="0"/>
        <w:adjustRightInd w:val="0"/>
        <w:spacing w:after="0" w:line="240" w:lineRule="auto"/>
        <w:ind w:left="360" w:right="219"/>
        <w:jc w:val="left"/>
        <w:rPr>
          <w:rFonts w:eastAsia="Times New Roman"/>
          <w:color w:val="000000"/>
          <w:sz w:val="20"/>
          <w:szCs w:val="20"/>
          <w:lang w:eastAsia="ru-RU"/>
        </w:rPr>
      </w:pP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1. </w:t>
      </w:r>
      <w:r w:rsidR="0055318B" w:rsidRPr="0055318B">
        <w:rPr>
          <w:rFonts w:eastAsia="Times New Roman"/>
          <w:color w:val="334455"/>
          <w:sz w:val="20"/>
          <w:szCs w:val="20"/>
          <w:lang w:eastAsia="ru-RU"/>
        </w:rPr>
        <w:t>квадрат со своей внутренностью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2.внутренность квадрата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3. </w:t>
      </w:r>
      <w:r w:rsidR="0055318B" w:rsidRPr="0055318B">
        <w:rPr>
          <w:rFonts w:eastAsia="Times New Roman"/>
          <w:color w:val="334455"/>
          <w:sz w:val="20"/>
          <w:szCs w:val="20"/>
          <w:lang w:eastAsia="ru-RU"/>
        </w:rPr>
        <w:t>круг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4.окружность</w:t>
      </w:r>
    </w:p>
    <w:p w:rsidR="0055318B" w:rsidRPr="0055318B" w:rsidRDefault="0055318B" w:rsidP="0055318B">
      <w:pPr>
        <w:numPr>
          <w:ilvl w:val="0"/>
          <w:numId w:val="14"/>
        </w:numPr>
        <w:spacing w:after="0" w:line="240" w:lineRule="auto"/>
        <w:ind w:left="426" w:hanging="426"/>
        <w:jc w:val="left"/>
        <w:rPr>
          <w:rFonts w:eastAsia="Times New Roman"/>
          <w:color w:val="000000"/>
          <w:sz w:val="20"/>
          <w:szCs w:val="20"/>
          <w:lang w:eastAsia="ru-RU"/>
        </w:rPr>
      </w:pPr>
      <w:r w:rsidRPr="0055318B">
        <w:rPr>
          <w:rFonts w:eastAsia="Times New Roman"/>
          <w:color w:val="000000"/>
          <w:sz w:val="20"/>
          <w:szCs w:val="20"/>
          <w:lang w:eastAsia="ru-RU"/>
        </w:rPr>
        <w:t>Неравенством Коши-Буняковского называется неравенство ...</w:t>
      </w:r>
    </w:p>
    <w:p w:rsidR="0055318B" w:rsidRPr="0055318B" w:rsidRDefault="0061656D" w:rsidP="0055318B">
      <w:pPr>
        <w:widowControl w:val="0"/>
        <w:autoSpaceDE w:val="0"/>
        <w:autoSpaceDN w:val="0"/>
        <w:adjustRightInd w:val="0"/>
        <w:spacing w:after="0" w:line="240" w:lineRule="auto"/>
        <w:ind w:right="219"/>
        <w:jc w:val="left"/>
        <w:rPr>
          <w:rFonts w:eastAsia="Times New Roman"/>
          <w:color w:val="000000"/>
          <w:sz w:val="20"/>
          <w:szCs w:val="20"/>
          <w:lang w:eastAsia="ru-RU"/>
        </w:rPr>
      </w:pP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1. 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904875" cy="114300"/>
            <wp:effectExtent l="0" t="0" r="0" b="0"/>
            <wp:docPr id="83" name="Рисунок 22" descr="open vertical bar open parentheses x semicolon y close parentheses close vertical bar less or equal than open vertical bar open vertical bar x close vertical bar close vertical bar times open vertical bar open vertical bar y close vertical bar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2" descr="open vertical bar open parentheses x semicolon y close parentheses close vertical bar less or equal than open vertical bar open vertical bar x close vertical bar close vertical bar times open vertical bar open vertical bar y close vertical bar close vertical bar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4875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2. 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800100" cy="104775"/>
            <wp:effectExtent l="0" t="0" r="0" b="0"/>
            <wp:docPr id="85" name="Рисунок 23" descr="open vertical bar x plus y close vertical bar less or equal than open vertical bar x close vertical bar plus open vertical bar y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3" descr="open vertical bar x plus y close vertical bar less or equal than open vertical bar x close vertical bar plus open vertical bar y close vertical bar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3. 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981075" cy="104775"/>
            <wp:effectExtent l="0" t="0" r="0" b="0"/>
            <wp:docPr id="87" name="Рисунок 24" descr="open vertical bar open vertical bar x plus y close vertical bar close vertical bar less or equal than open vertical bar open vertical bar x close vertical bar close vertical bar plus open vertical bar open vertical bar y close vertical bar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4" descr="open vertical bar open vertical bar x plus y close vertical bar close vertical bar less or equal than open vertical bar open vertical bar x close vertical bar close vertical bar plus open vertical bar open vertical bar y close vertical bar close vertical bar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257175" cy="238125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18B" w:rsidRPr="0055318B">
        <w:rPr>
          <w:rFonts w:eastAsia="Times New Roman"/>
          <w:color w:val="000000"/>
          <w:sz w:val="20"/>
          <w:szCs w:val="20"/>
          <w:lang w:eastAsia="ru-RU"/>
        </w:rPr>
        <w:t>4. </w:t>
      </w:r>
      <w:r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561975" cy="247650"/>
            <wp:effectExtent l="0" t="0" r="0" b="0"/>
            <wp:docPr id="89" name="Рисунок 25" descr="sum from k equals 1 to infinity of c subscript k superscript 2 less or equal than open vertical bar open vertical bar f close vertical bar close vertical bar squa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5" descr="sum from k equals 1 to infinity of c subscript k superscript 2 less or equal than open vertical bar open vertical bar f close vertical bar close vertical bar squar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75" cy="247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5318B" w:rsidRPr="0055318B" w:rsidRDefault="0055318B" w:rsidP="0055318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55318B" w:rsidRPr="0055318B" w:rsidRDefault="0055318B" w:rsidP="0055318B">
      <w:pPr>
        <w:numPr>
          <w:ilvl w:val="0"/>
          <w:numId w:val="14"/>
        </w:numPr>
        <w:spacing w:after="0" w:line="240" w:lineRule="auto"/>
        <w:ind w:left="426" w:hanging="426"/>
        <w:jc w:val="left"/>
        <w:rPr>
          <w:rFonts w:eastAsia="Times New Roman"/>
          <w:color w:val="334455"/>
          <w:sz w:val="20"/>
          <w:szCs w:val="20"/>
          <w:lang w:eastAsia="ru-RU"/>
        </w:rPr>
      </w:pPr>
      <w:r w:rsidRPr="0055318B">
        <w:rPr>
          <w:rFonts w:eastAsia="Times New Roman"/>
          <w:color w:val="334455"/>
          <w:sz w:val="20"/>
          <w:szCs w:val="20"/>
          <w:lang w:eastAsia="ru-RU"/>
        </w:rPr>
        <w:t>Расстояние между векторами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533400" cy="114300"/>
            <wp:effectExtent l="0" t="0" r="0" b="0"/>
            <wp:docPr id="90" name="Рисунок 26" descr="x with rightwards arrow on top equals left parenthesis 0 semicolon minus 1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6" descr="x with rightwards arrow on top equals left parenthesis 0 semicolon minus 1 right parenthesis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14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  и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457200" cy="142875"/>
            <wp:effectExtent l="0" t="0" r="0" b="0"/>
            <wp:docPr id="91" name="Рисунок 27" descr="y with rightwards arrow on top equals left parenthesis 2 semicolon 5 right parenthesi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 descr="y with rightwards arrow on top equals left parenthesis 2 semicolon 5 right parenthesis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  в метрике </w:t>
      </w:r>
      <w:r w:rsidR="0061656D">
        <w:rPr>
          <w:rFonts w:eastAsia="Times New Roman"/>
          <w:noProof/>
          <w:color w:val="334455"/>
          <w:sz w:val="20"/>
          <w:szCs w:val="20"/>
          <w:lang w:eastAsia="ru-RU"/>
        </w:rPr>
        <w:drawing>
          <wp:inline distT="0" distB="0" distL="0" distR="0">
            <wp:extent cx="800100" cy="171450"/>
            <wp:effectExtent l="0" t="0" r="0" b="0"/>
            <wp:docPr id="92" name="Рисунок 28" descr="rho left parenthesis x with rightwards arrow on top semicolon y with rightwards arrow on top right parenthesis equals sum for i of open vertical bar x subscript i minus y subscript i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 descr="rho left parenthesis x with rightwards arrow on top semicolon y with rightwards arrow on top right parenthesis equals sum for i of open vertical bar x subscript i minus y subscript i close vertical bar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334455"/>
          <w:sz w:val="20"/>
          <w:szCs w:val="20"/>
          <w:lang w:eastAsia="ru-RU"/>
        </w:rPr>
        <w:t> равно ...</w:t>
      </w:r>
    </w:p>
    <w:p w:rsidR="0055318B" w:rsidRPr="0055318B" w:rsidRDefault="0055318B" w:rsidP="0055318B">
      <w:pPr>
        <w:numPr>
          <w:ilvl w:val="0"/>
          <w:numId w:val="25"/>
        </w:numPr>
        <w:spacing w:after="0" w:line="240" w:lineRule="auto"/>
        <w:jc w:val="center"/>
        <w:rPr>
          <w:rFonts w:eastAsia="Times New Roman"/>
          <w:color w:val="334455"/>
          <w:sz w:val="20"/>
          <w:szCs w:val="20"/>
          <w:lang w:eastAsia="ru-RU"/>
        </w:rPr>
      </w:pPr>
      <w:r w:rsidRPr="0055318B">
        <w:rPr>
          <w:rFonts w:eastAsia="Times New Roman"/>
          <w:color w:val="334455"/>
          <w:sz w:val="20"/>
          <w:szCs w:val="20"/>
          <w:lang w:eastAsia="ru-RU"/>
        </w:rPr>
        <w:t xml:space="preserve">0   2. -3    3. 7    4.  </w:t>
      </w:r>
      <m:oMath>
        <m:r>
          <m:rPr>
            <m:sty m:val="p"/>
          </m:rPr>
          <w:rPr>
            <w:rFonts w:ascii="Cambria Math" w:eastAsia="Times New Roman" w:hAnsi="Cambria Math"/>
            <w:color w:val="334455"/>
            <w:sz w:val="20"/>
            <w:szCs w:val="20"/>
            <w:lang w:eastAsia="ru-RU"/>
          </w:rPr>
          <m:t>2</m:t>
        </m:r>
        <m:rad>
          <m:radPr>
            <m:degHide m:val="1"/>
            <m:ctrlPr>
              <w:rPr>
                <w:rFonts w:ascii="Cambria Math" w:eastAsia="Times New Roman" w:hAnsi="Cambria Math"/>
                <w:color w:val="334455"/>
                <w:sz w:val="20"/>
                <w:szCs w:val="20"/>
                <w:lang w:eastAsia="ru-RU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="Times New Roman" w:hAnsi="Cambria Math"/>
                <w:color w:val="334455"/>
                <w:sz w:val="20"/>
                <w:szCs w:val="20"/>
                <w:lang w:eastAsia="ru-RU"/>
              </w:rPr>
              <m:t>3</m:t>
            </m:r>
          </m:e>
        </m:rad>
      </m:oMath>
    </w:p>
    <w:p w:rsidR="0055318B" w:rsidRPr="0055318B" w:rsidRDefault="0055318B" w:rsidP="0055318B">
      <w:pPr>
        <w:numPr>
          <w:ilvl w:val="0"/>
          <w:numId w:val="14"/>
        </w:numPr>
        <w:spacing w:after="0" w:line="240" w:lineRule="auto"/>
        <w:ind w:left="426" w:hanging="426"/>
        <w:jc w:val="left"/>
        <w:rPr>
          <w:rFonts w:eastAsia="Times New Roman"/>
          <w:sz w:val="24"/>
          <w:szCs w:val="24"/>
          <w:lang w:eastAsia="ru-RU"/>
        </w:rPr>
      </w:pPr>
      <w:r w:rsidRPr="0055318B">
        <w:rPr>
          <w:rFonts w:eastAsia="Times New Roman"/>
          <w:color w:val="000000"/>
          <w:sz w:val="20"/>
          <w:szCs w:val="20"/>
          <w:lang w:eastAsia="ru-RU"/>
        </w:rPr>
        <w:t>В линейном нормированном пространстве непрерывно дифференцируемых на отрезке [0; 2] с нормой </w:t>
      </w:r>
      <w:r w:rsidR="0061656D"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1638300" cy="142875"/>
            <wp:effectExtent l="0" t="0" r="0" b="0"/>
            <wp:docPr id="95" name="Рисунок 29" descr="open double vertical bar x left parenthesis t right parenthesis close double vertical bar equals open vertical bar x left parenthesis 0 right parenthesis close vertical bar plus m a x subscript t element of left square bracket 0 semicolon 2 right square bracket end subscript open vertical bar x apostrophe left parenthesis t right parenthesis close vertical b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 descr="open double vertical bar x left parenthesis t right parenthesis close double vertical bar equals open vertical bar x left parenthesis 0 right parenthesis close vertical bar plus m a x subscript t element of left square bracket 0 semicolon 2 right square bracket end subscript open vertical bar x apostrophe left parenthesis t right parenthesis close vertical bar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color w:val="000000"/>
          <w:sz w:val="20"/>
          <w:szCs w:val="20"/>
          <w:lang w:eastAsia="ru-RU"/>
        </w:rPr>
        <w:t>, норма элемента</w:t>
      </w:r>
      <w:r w:rsidRPr="0055318B">
        <w:rPr>
          <w:rFonts w:eastAsia="Times New Roman"/>
          <w:noProof/>
          <w:color w:val="000000"/>
          <w:sz w:val="20"/>
          <w:szCs w:val="20"/>
          <w:lang w:eastAsia="ru-RU"/>
        </w:rPr>
        <w:t xml:space="preserve"> </w:t>
      </w:r>
      <w:r w:rsidR="0061656D">
        <w:rPr>
          <w:rFonts w:eastAsia="Times New Roman"/>
          <w:noProof/>
          <w:color w:val="000000"/>
          <w:sz w:val="20"/>
          <w:szCs w:val="20"/>
          <w:lang w:eastAsia="ru-RU"/>
        </w:rPr>
        <w:drawing>
          <wp:inline distT="0" distB="0" distL="0" distR="0">
            <wp:extent cx="533400" cy="104775"/>
            <wp:effectExtent l="0" t="0" r="0" b="0"/>
            <wp:docPr id="96" name="Рисунок 30" descr="x left parenthesis t right parenthesis equals t minu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 descr="x left parenthesis t right parenthesis equals t minus 1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" cy="10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5318B">
        <w:rPr>
          <w:rFonts w:eastAsia="Times New Roman"/>
          <w:noProof/>
          <w:color w:val="000000"/>
          <w:sz w:val="20"/>
          <w:szCs w:val="20"/>
          <w:lang w:eastAsia="ru-RU"/>
        </w:rPr>
        <w:t xml:space="preserve">  </w:t>
      </w:r>
      <w:r w:rsidRPr="0055318B">
        <w:rPr>
          <w:rFonts w:eastAsia="Times New Roman"/>
          <w:color w:val="000000"/>
          <w:sz w:val="20"/>
          <w:szCs w:val="20"/>
          <w:lang w:eastAsia="ru-RU"/>
        </w:rPr>
        <w:t> равна ... .</w:t>
      </w:r>
    </w:p>
    <w:p w:rsidR="0055318B" w:rsidRPr="0055318B" w:rsidRDefault="0055318B" w:rsidP="0055318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55318B" w:rsidRPr="0055318B" w:rsidRDefault="0055318B" w:rsidP="0055318B">
      <w:pPr>
        <w:numPr>
          <w:ilvl w:val="0"/>
          <w:numId w:val="26"/>
        </w:numPr>
        <w:spacing w:after="0" w:line="240" w:lineRule="auto"/>
        <w:jc w:val="center"/>
        <w:rPr>
          <w:rFonts w:eastAsia="Times New Roman"/>
          <w:color w:val="334455"/>
          <w:sz w:val="20"/>
          <w:szCs w:val="20"/>
          <w:lang w:eastAsia="ru-RU"/>
        </w:rPr>
      </w:pPr>
      <w:r w:rsidRPr="0055318B">
        <w:rPr>
          <w:rFonts w:eastAsia="Times New Roman"/>
          <w:color w:val="334455"/>
          <w:sz w:val="20"/>
          <w:szCs w:val="20"/>
          <w:lang w:eastAsia="ru-RU"/>
        </w:rPr>
        <w:t xml:space="preserve">0   2. -2    3. 5    4.  </w:t>
      </w:r>
      <m:oMath>
        <m:r>
          <m:rPr>
            <m:sty m:val="p"/>
          </m:rPr>
          <w:rPr>
            <w:rFonts w:ascii="Cambria Math" w:eastAsia="Times New Roman" w:hAnsi="Cambria Math"/>
            <w:color w:val="334455"/>
            <w:sz w:val="20"/>
            <w:szCs w:val="20"/>
            <w:lang w:eastAsia="ru-RU"/>
          </w:rPr>
          <m:t>2</m:t>
        </m:r>
      </m:oMath>
    </w:p>
    <w:p w:rsidR="0055318B" w:rsidRPr="0055318B" w:rsidRDefault="0055318B" w:rsidP="0055318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</w:p>
    <w:p w:rsidR="0055318B" w:rsidRPr="0055318B" w:rsidRDefault="0055318B" w:rsidP="0055318B">
      <w:pPr>
        <w:spacing w:after="0" w:line="240" w:lineRule="auto"/>
        <w:jc w:val="left"/>
        <w:rPr>
          <w:rFonts w:eastAsia="Times New Roman"/>
          <w:sz w:val="24"/>
          <w:szCs w:val="24"/>
          <w:lang w:eastAsia="ru-RU"/>
        </w:rPr>
      </w:pPr>
      <w:r w:rsidRPr="0055318B">
        <w:rPr>
          <w:rFonts w:eastAsia="Times New Roman"/>
          <w:sz w:val="24"/>
          <w:szCs w:val="24"/>
          <w:lang w:eastAsia="ru-RU"/>
        </w:rPr>
        <w:t>Ключ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2"/>
        <w:gridCol w:w="956"/>
        <w:gridCol w:w="956"/>
        <w:gridCol w:w="957"/>
        <w:gridCol w:w="956"/>
        <w:gridCol w:w="956"/>
      </w:tblGrid>
      <w:tr w:rsidR="0055318B" w:rsidRPr="0055318B" w:rsidTr="009B790A"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Вопрос</w:t>
            </w:r>
          </w:p>
        </w:tc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7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5</w:t>
            </w:r>
          </w:p>
        </w:tc>
      </w:tr>
      <w:tr w:rsidR="0055318B" w:rsidRPr="0055318B" w:rsidTr="009B790A"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Ответ</w:t>
            </w:r>
          </w:p>
        </w:tc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957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956" w:type="dxa"/>
            <w:shd w:val="clear" w:color="auto" w:fill="auto"/>
          </w:tcPr>
          <w:p w:rsidR="0055318B" w:rsidRPr="0055318B" w:rsidRDefault="0055318B" w:rsidP="009B790A">
            <w:pPr>
              <w:spacing w:after="0" w:line="240" w:lineRule="auto"/>
              <w:jc w:val="left"/>
              <w:rPr>
                <w:rFonts w:eastAsia="Times New Roman"/>
                <w:sz w:val="24"/>
                <w:szCs w:val="24"/>
                <w:lang w:eastAsia="ru-RU"/>
              </w:rPr>
            </w:pPr>
            <w:r w:rsidRPr="0055318B">
              <w:rPr>
                <w:rFonts w:eastAsia="Times New Roman"/>
                <w:sz w:val="24"/>
                <w:szCs w:val="24"/>
                <w:lang w:eastAsia="ru-RU"/>
              </w:rPr>
              <w:t>4</w:t>
            </w:r>
          </w:p>
        </w:tc>
      </w:tr>
    </w:tbl>
    <w:p w:rsidR="009A7BD4" w:rsidRPr="00494895" w:rsidRDefault="009A7BD4" w:rsidP="000A2A72">
      <w:p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</w:p>
    <w:p w:rsidR="000A2A72" w:rsidRPr="00091518" w:rsidRDefault="000A2A72" w:rsidP="000A2A72">
      <w:pPr>
        <w:widowControl w:val="0"/>
        <w:tabs>
          <w:tab w:val="left" w:leader="dot" w:pos="9923"/>
        </w:tabs>
        <w:autoSpaceDE w:val="0"/>
        <w:autoSpaceDN w:val="0"/>
        <w:adjustRightInd w:val="0"/>
        <w:spacing w:after="0"/>
        <w:rPr>
          <w:b/>
          <w:i/>
          <w:color w:val="000000"/>
        </w:rPr>
      </w:pPr>
      <w:r w:rsidRPr="00091518">
        <w:rPr>
          <w:b/>
          <w:i/>
          <w:color w:val="000000"/>
        </w:rPr>
        <w:t>Критерии оценки:</w:t>
      </w:r>
    </w:p>
    <w:p w:rsidR="000A2A72" w:rsidRPr="00091518" w:rsidRDefault="000A2A72" w:rsidP="000A2A72">
      <w:pPr>
        <w:spacing w:after="0"/>
        <w:rPr>
          <w:color w:val="000000"/>
        </w:rPr>
      </w:pPr>
      <w:r w:rsidRPr="00091518">
        <w:rPr>
          <w:color w:val="000000"/>
        </w:rPr>
        <w:t>Приведены в разделе 2</w:t>
      </w:r>
      <w:r w:rsidR="00431FFC">
        <w:rPr>
          <w:color w:val="000000"/>
        </w:rPr>
        <w:t>.</w:t>
      </w:r>
    </w:p>
    <w:p w:rsidR="000A2A72" w:rsidRPr="00FE30EB" w:rsidRDefault="000A2A72" w:rsidP="00C11695">
      <w:pPr>
        <w:spacing w:after="0" w:line="240" w:lineRule="auto"/>
        <w:rPr>
          <w:szCs w:val="28"/>
        </w:rPr>
      </w:pP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Наименование: </w:t>
      </w:r>
      <w:r w:rsidR="00430592">
        <w:rPr>
          <w:color w:val="000000"/>
          <w:szCs w:val="28"/>
        </w:rPr>
        <w:t>экзамен.</w:t>
      </w:r>
    </w:p>
    <w:p w:rsidR="00C11695" w:rsidRPr="00127757" w:rsidRDefault="00C11695" w:rsidP="00C11695">
      <w:pPr>
        <w:spacing w:after="0" w:line="240" w:lineRule="auto"/>
        <w:rPr>
          <w:i/>
          <w:color w:val="000000"/>
          <w:sz w:val="24"/>
          <w:szCs w:val="24"/>
        </w:rPr>
      </w:pPr>
      <w:r w:rsidRPr="00F5796B">
        <w:rPr>
          <w:b/>
          <w:i/>
          <w:color w:val="000000"/>
          <w:szCs w:val="28"/>
        </w:rPr>
        <w:t>Представление в ФОС</w:t>
      </w:r>
      <w:r w:rsidRPr="00F5796B">
        <w:rPr>
          <w:b/>
          <w:bCs/>
          <w:color w:val="000000"/>
          <w:szCs w:val="28"/>
        </w:rPr>
        <w:t>:</w:t>
      </w:r>
      <w:r w:rsidR="00127757" w:rsidRPr="00127757">
        <w:rPr>
          <w:b/>
          <w:bCs/>
          <w:color w:val="000000"/>
          <w:szCs w:val="28"/>
        </w:rPr>
        <w:t xml:space="preserve"> </w:t>
      </w:r>
      <w:r w:rsidR="00127757" w:rsidRPr="00127757">
        <w:rPr>
          <w:sz w:val="24"/>
          <w:szCs w:val="24"/>
        </w:rPr>
        <w:t>перечень вопросов и примерны</w:t>
      </w:r>
      <w:r w:rsidR="001A31DE">
        <w:rPr>
          <w:sz w:val="24"/>
          <w:szCs w:val="24"/>
        </w:rPr>
        <w:t>й</w:t>
      </w:r>
      <w:r w:rsidR="00127757" w:rsidRPr="00127757">
        <w:rPr>
          <w:sz w:val="24"/>
          <w:szCs w:val="24"/>
        </w:rPr>
        <w:t xml:space="preserve"> вариант экзаменационн</w:t>
      </w:r>
      <w:r w:rsidR="00127757">
        <w:rPr>
          <w:sz w:val="24"/>
          <w:szCs w:val="24"/>
        </w:rPr>
        <w:t>ого</w:t>
      </w:r>
      <w:r w:rsidR="00127757" w:rsidRPr="00127757">
        <w:rPr>
          <w:sz w:val="24"/>
          <w:szCs w:val="24"/>
        </w:rPr>
        <w:t xml:space="preserve"> билет</w:t>
      </w:r>
      <w:r w:rsidR="00127757">
        <w:rPr>
          <w:sz w:val="24"/>
          <w:szCs w:val="24"/>
        </w:rPr>
        <w:t>а</w:t>
      </w:r>
      <w:r w:rsidR="00127757" w:rsidRPr="00127757">
        <w:rPr>
          <w:sz w:val="24"/>
          <w:szCs w:val="24"/>
        </w:rPr>
        <w:t>.</w:t>
      </w:r>
    </w:p>
    <w:p w:rsidR="00C11695" w:rsidRPr="00F5796B" w:rsidRDefault="00C11695" w:rsidP="00C11695">
      <w:pPr>
        <w:spacing w:after="0" w:line="240" w:lineRule="auto"/>
        <w:rPr>
          <w:b/>
          <w:i/>
          <w:color w:val="000000"/>
          <w:szCs w:val="28"/>
        </w:rPr>
      </w:pPr>
      <w:r w:rsidRPr="00F5796B">
        <w:rPr>
          <w:b/>
          <w:i/>
          <w:color w:val="000000"/>
          <w:szCs w:val="28"/>
        </w:rPr>
        <w:t xml:space="preserve">Перечень вопросов для проведения </w:t>
      </w:r>
      <w:r w:rsidR="00A57D23">
        <w:rPr>
          <w:b/>
          <w:i/>
          <w:color w:val="000000"/>
          <w:szCs w:val="28"/>
        </w:rPr>
        <w:t>экзамена</w:t>
      </w:r>
      <w:r w:rsidRPr="00F5796B">
        <w:rPr>
          <w:b/>
          <w:i/>
          <w:color w:val="000000"/>
          <w:szCs w:val="28"/>
        </w:rPr>
        <w:t>: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Вариация функции на отрезке соответствующая некоторому разбиению. Функции ограниченной вариации. Полная вариация. Примеры.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о полной вариации монотонной функции и функции удовлетворяющей условию Липшица.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Теоремы о свойствах функций ограниченной вариации. 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Интегральная сумма Стилтьеса. Теорема существования интеграла Римана-Стилтьеса. Свойства.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о взаимосвязи интегралов Стилтьеса и Римана. Примеры.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о среднем, об оценке и предельном переходе.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Элементы теории множеств. Операции. Свойства. Мощность. Примеры.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Полукольцо множеств. Кольцо множеств. Свойства. Примеры.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Алгебра множеств. Минимальная сигма-алгебра множеств. Борелевские множества.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Определение меры на полукольце множеств. Свойства. Продолжение меры с полукольца на кольцо и сигма-алгебру.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Элементарные множества на числовой прямой. Определение меры элементарных множеств. Свойства.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Общая схема Лебега продолжение меры. Внешняя мера и ее свойства. Мера Лебега на числовой прямой. Свойства.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Измеримая функция. Измеримые по Борелю функции. Критерий В-измеримости числовой функции. Свойства В-измеримых функций.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Последовательность измеримых функций. Теоремы о поточечной сходимости и сходимости почти всюду измеримых функций.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Егорова и Лузина. Сходимость по мере. Теорема о сходимости по мере.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Простая функция. Теорема об измеримости по Лебегу простой функции.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Интеграл Лебега от простой функции. Свойства. Пример.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Интеграл Лебега от измеримой функции. Свойства. Теорема Лебега. Взаимосвязь между интегралами Лебега и Римана.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Метрические пространства. Примеры.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Непрерывные отображения. Изометрия. Ограниченное множество. Точка прикосновения. Замыкание множества и его свойства. Предельная точка.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Сходимость в метрических пространствах. Свойства. Открытые и замкнутые множества в метрических пространствах и их свойства.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Фундаментальная последовательность. Полные метрические пространства. Теорема о замкнутом подмножестве полного метрического пространства.  Примеры полных метрических пространств.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Теорема о вложенных шарах.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Пополнение метрического пространства. Теорема о пополнении.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Сжимающие отображения. Принцип сжимающих отображений. Следствие.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Теорема о единственности решения задачи Коши 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Топологическое пространство. Примеры. Открытые и замкнутые множества в топологических пространствах. Замыкание.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База топологии. Теорема о необходимом и достаточном условии базы. Свойства базы. Топологические пространства со второй аксиомой счетности.  Сепарабельное топологическое пространство.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Сравнение топологий. Примеры. Теорема о пересечении топологий. 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Предел последовательности в Т.П. Примеры.  Непрерывные отображения Т.П. Критерии непрерывности отображений в ТП.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Аксиомы отделимости. Теорема о сходящейся последовательности в Хаусдорфовом пространстве. 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Покрытие ТП. Бикомпактные и компактные Т.П. Теоремы о свойствах компактных пространств.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Замыкание, внутренность и граница множеств в ТП. Свойства.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Линейные пространства. Примеры. Изоморфизм линейных пространств. Линейная зависимость. Базис. Размерность.  Подпространство.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Линейные нормированные пространства. Метрика в нормированном пространстве. Примеры нормированных пространств.  Банахово пространство. 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Эквивалентность норм. Теорема об эквивалентности норм.(док-во) и ее следствия. Теорема о сходимости рядов в Банаховых пространствах.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Евклидово пространство. Неравенство Коши-Буняковского. Ортогональность векторов. Полная система векторов.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jc w:val="left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Гильбертово пространство. Свойства. 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Теорема об ортогонализации. Следствие.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Ряд Фурье и коэффициенты Фурье по ОНС. Задача об экстремальном свойстве коэффициентов Фурье. Неравенство Бесселя. Равенство Парсеваля. 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Элемент наилучшего приближения.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Теорема Рисса – Фишера.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Гильбертово пространство. Теорема об изоморфизме.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Линейный оператор. Критерий непрерывности линейного оператора.  Примеры.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Линейные ограниченные операторы. Норма оператора. Теорема о непрерывности линейного ограниченного оператора. 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 xml:space="preserve">Пространство линейных ограниченных операторов. Теорема о необходимом условии полноты пространства ЛОО. 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Обратный оператор. Теоремы о существовании, линейности и ограниченности обратного оператора.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Признаки существования обратного оператора.</w:t>
      </w:r>
    </w:p>
    <w:p w:rsidR="00D1791A" w:rsidRPr="00494895" w:rsidRDefault="00D1791A" w:rsidP="00D1791A">
      <w:pPr>
        <w:numPr>
          <w:ilvl w:val="0"/>
          <w:numId w:val="23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b/>
          <w:i/>
          <w:color w:val="000000"/>
          <w:sz w:val="20"/>
          <w:szCs w:val="20"/>
        </w:rPr>
      </w:pPr>
      <w:r w:rsidRPr="00494895">
        <w:rPr>
          <w:sz w:val="20"/>
          <w:szCs w:val="20"/>
        </w:rPr>
        <w:t>Собственное значение оператора. Резольвента и резольвентное множество оператора. Спектр.</w:t>
      </w:r>
    </w:p>
    <w:p w:rsidR="00127757" w:rsidRDefault="00127757" w:rsidP="00127757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</w:p>
    <w:p w:rsidR="00127757" w:rsidRPr="00DB3DD6" w:rsidRDefault="00127757" w:rsidP="00127757">
      <w:pPr>
        <w:widowControl w:val="0"/>
        <w:tabs>
          <w:tab w:val="left" w:leader="dot" w:pos="9923"/>
        </w:tabs>
        <w:autoSpaceDE w:val="0"/>
        <w:autoSpaceDN w:val="0"/>
        <w:adjustRightInd w:val="0"/>
        <w:rPr>
          <w:b/>
          <w:i/>
          <w:color w:val="000000"/>
        </w:rPr>
      </w:pPr>
      <w:r w:rsidRPr="00DB3DD6">
        <w:rPr>
          <w:b/>
          <w:i/>
          <w:color w:val="000000"/>
        </w:rPr>
        <w:t>Примерны</w:t>
      </w:r>
      <w:r>
        <w:rPr>
          <w:b/>
          <w:i/>
          <w:color w:val="000000"/>
        </w:rPr>
        <w:t>й</w:t>
      </w:r>
      <w:r w:rsidRPr="00DB3DD6">
        <w:rPr>
          <w:b/>
          <w:i/>
          <w:color w:val="000000"/>
        </w:rPr>
        <w:t xml:space="preserve"> вариант экзаменационн</w:t>
      </w:r>
      <w:r>
        <w:rPr>
          <w:b/>
          <w:i/>
          <w:color w:val="000000"/>
        </w:rPr>
        <w:t>ого</w:t>
      </w:r>
      <w:r w:rsidRPr="00DB3DD6">
        <w:rPr>
          <w:b/>
          <w:i/>
          <w:color w:val="000000"/>
        </w:rPr>
        <w:t xml:space="preserve"> билет</w:t>
      </w:r>
      <w:r>
        <w:rPr>
          <w:b/>
          <w:i/>
          <w:color w:val="000000"/>
        </w:rPr>
        <w:t>а</w:t>
      </w:r>
      <w:r w:rsidRPr="00DB3DD6">
        <w:rPr>
          <w:b/>
          <w:i/>
          <w:color w:val="000000"/>
        </w:rPr>
        <w:t>:</w:t>
      </w:r>
    </w:p>
    <w:p w:rsidR="00127757" w:rsidRPr="00DB3DD6" w:rsidRDefault="00127757" w:rsidP="009B2796">
      <w:pPr>
        <w:pStyle w:val="aff5"/>
        <w:spacing w:after="0"/>
        <w:jc w:val="center"/>
        <w:rPr>
          <w:rFonts w:ascii="Times New Roman" w:hAnsi="Times New Roman"/>
          <w:sz w:val="20"/>
          <w:szCs w:val="20"/>
        </w:rPr>
      </w:pPr>
      <w:r w:rsidRPr="00DB3DD6">
        <w:rPr>
          <w:rFonts w:ascii="Times New Roman" w:hAnsi="Times New Roman"/>
          <w:bCs/>
          <w:sz w:val="20"/>
          <w:szCs w:val="20"/>
        </w:rPr>
        <w:t>Государственное образовательное учреждение высшего образования</w:t>
      </w:r>
    </w:p>
    <w:p w:rsidR="00127757" w:rsidRPr="00E64B8E" w:rsidRDefault="00127757" w:rsidP="009B2796">
      <w:pPr>
        <w:spacing w:after="0" w:line="22" w:lineRule="atLeast"/>
        <w:jc w:val="center"/>
        <w:rPr>
          <w:sz w:val="20"/>
          <w:szCs w:val="20"/>
        </w:rPr>
      </w:pPr>
      <w:r w:rsidRPr="00E64B8E">
        <w:rPr>
          <w:sz w:val="20"/>
          <w:szCs w:val="20"/>
        </w:rPr>
        <w:t>ИЖЕВСКИЙ ГОСУДАРСТВЕННЫЙ ТЕХНИЧЕСКИЙ УНИВЕРСИТЕТ</w:t>
      </w:r>
    </w:p>
    <w:p w:rsidR="00127757" w:rsidRPr="00E64B8E" w:rsidRDefault="00127757" w:rsidP="009B2796">
      <w:pPr>
        <w:spacing w:after="0" w:line="22" w:lineRule="atLeast"/>
        <w:jc w:val="center"/>
        <w:rPr>
          <w:sz w:val="20"/>
          <w:szCs w:val="20"/>
        </w:rPr>
      </w:pPr>
      <w:r w:rsidRPr="00E64B8E">
        <w:rPr>
          <w:sz w:val="20"/>
          <w:szCs w:val="20"/>
        </w:rPr>
        <w:t>имени М.Т. Калашникова</w:t>
      </w:r>
    </w:p>
    <w:p w:rsidR="00127757" w:rsidRPr="00E64B8E" w:rsidRDefault="00127757" w:rsidP="009B2796">
      <w:pPr>
        <w:spacing w:after="0" w:line="22" w:lineRule="atLeast"/>
        <w:jc w:val="center"/>
        <w:rPr>
          <w:sz w:val="20"/>
          <w:szCs w:val="20"/>
        </w:rPr>
      </w:pPr>
      <w:r w:rsidRPr="00E64B8E">
        <w:rPr>
          <w:sz w:val="20"/>
          <w:szCs w:val="20"/>
        </w:rPr>
        <w:t>Факультет «Математика и естественные науки»</w:t>
      </w:r>
    </w:p>
    <w:p w:rsidR="00127757" w:rsidRPr="00E64B8E" w:rsidRDefault="00127757" w:rsidP="009B2796">
      <w:pPr>
        <w:spacing w:after="0" w:line="360" w:lineRule="auto"/>
        <w:jc w:val="center"/>
        <w:rPr>
          <w:sz w:val="20"/>
          <w:szCs w:val="20"/>
        </w:rPr>
      </w:pPr>
      <w:r w:rsidRPr="00E64B8E">
        <w:rPr>
          <w:sz w:val="20"/>
          <w:szCs w:val="20"/>
        </w:rPr>
        <w:t>Кафедра «</w:t>
      </w:r>
      <w:r>
        <w:rPr>
          <w:sz w:val="20"/>
          <w:szCs w:val="20"/>
        </w:rPr>
        <w:t>Прикладная математика и информационные технологии</w:t>
      </w:r>
      <w:r w:rsidRPr="00E64B8E">
        <w:rPr>
          <w:sz w:val="20"/>
          <w:szCs w:val="20"/>
        </w:rPr>
        <w:t>»</w:t>
      </w:r>
    </w:p>
    <w:p w:rsidR="00127757" w:rsidRPr="00127757" w:rsidRDefault="00127757" w:rsidP="00127757">
      <w:pPr>
        <w:pStyle w:val="1"/>
        <w:spacing w:line="360" w:lineRule="auto"/>
        <w:jc w:val="center"/>
        <w:rPr>
          <w:color w:val="auto"/>
          <w:sz w:val="20"/>
        </w:rPr>
      </w:pPr>
      <w:r w:rsidRPr="00127757">
        <w:rPr>
          <w:color w:val="auto"/>
          <w:sz w:val="20"/>
        </w:rPr>
        <w:t>ЭКЗАМЕНАЦИОННЫЙ БИЛЕТ № 1</w:t>
      </w:r>
    </w:p>
    <w:p w:rsidR="00127757" w:rsidRDefault="00127757" w:rsidP="00127757">
      <w:pPr>
        <w:jc w:val="center"/>
        <w:rPr>
          <w:sz w:val="20"/>
          <w:szCs w:val="20"/>
          <w:u w:val="single"/>
        </w:rPr>
      </w:pPr>
      <w:r w:rsidRPr="00E64B8E">
        <w:rPr>
          <w:sz w:val="20"/>
          <w:szCs w:val="20"/>
        </w:rPr>
        <w:t xml:space="preserve">по </w:t>
      </w:r>
      <w:r>
        <w:rPr>
          <w:sz w:val="20"/>
          <w:szCs w:val="20"/>
        </w:rPr>
        <w:t>дисциплине</w:t>
      </w:r>
      <w:r w:rsidRPr="00E64B8E">
        <w:rPr>
          <w:sz w:val="20"/>
          <w:szCs w:val="20"/>
        </w:rPr>
        <w:t xml:space="preserve"> «</w:t>
      </w:r>
      <w:r>
        <w:rPr>
          <w:sz w:val="20"/>
          <w:szCs w:val="20"/>
        </w:rPr>
        <w:t>Основы функционального анализа</w:t>
      </w:r>
      <w:r w:rsidRPr="00E64B8E">
        <w:rPr>
          <w:sz w:val="20"/>
          <w:szCs w:val="20"/>
        </w:rPr>
        <w:t>»</w:t>
      </w:r>
      <w:r w:rsidRPr="00E64B8E">
        <w:rPr>
          <w:sz w:val="20"/>
          <w:szCs w:val="20"/>
          <w:u w:val="single"/>
        </w:rPr>
        <w:t xml:space="preserve"> </w:t>
      </w:r>
    </w:p>
    <w:p w:rsidR="00127757" w:rsidRPr="00494895" w:rsidRDefault="00127757" w:rsidP="00127757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Теоремы о среднем, об оценке и предельном переходе.</w:t>
      </w:r>
    </w:p>
    <w:p w:rsidR="00127757" w:rsidRPr="00494895" w:rsidRDefault="00127757" w:rsidP="00127757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494895">
        <w:rPr>
          <w:sz w:val="20"/>
          <w:szCs w:val="20"/>
        </w:rPr>
        <w:t>Пополнение метрического пространства. Теорема о пополнении.</w:t>
      </w:r>
    </w:p>
    <w:p w:rsidR="00127757" w:rsidRPr="009B2796" w:rsidRDefault="00127757" w:rsidP="009B2796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9B2796">
        <w:rPr>
          <w:sz w:val="20"/>
          <w:szCs w:val="20"/>
        </w:rPr>
        <w:t xml:space="preserve">Можно ли в пространстве </w:t>
      </w:r>
      <w:r w:rsidRPr="009B2796">
        <w:rPr>
          <w:sz w:val="20"/>
          <w:szCs w:val="20"/>
        </w:rPr>
        <w:object w:dxaOrig="320" w:dyaOrig="3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3" type="#_x0000_t75" style="width:15.75pt;height:15pt" o:ole="">
            <v:imagedata r:id="rId56" o:title=""/>
          </v:shape>
          <o:OLEObject Type="Embed" ProgID="Equation.3" ShapeID="_x0000_i1123" DrawAspect="Content" ObjectID="_1837758423" r:id="rId57"/>
        </w:object>
      </w:r>
      <w:r w:rsidRPr="009B2796">
        <w:rPr>
          <w:sz w:val="20"/>
          <w:szCs w:val="20"/>
        </w:rPr>
        <w:t xml:space="preserve"> принять за скалярное произведение функцию </w:t>
      </w:r>
      <w:r w:rsidR="003F70BF" w:rsidRPr="009B2796">
        <w:rPr>
          <w:sz w:val="20"/>
          <w:szCs w:val="20"/>
        </w:rPr>
        <w:object w:dxaOrig="2160" w:dyaOrig="680">
          <v:shape id="_x0000_i1124" type="#_x0000_t75" style="width:70.5pt;height:21.75pt" o:ole="">
            <v:imagedata r:id="rId58" o:title=""/>
          </v:shape>
          <o:OLEObject Type="Embed" ProgID="Equation.3" ShapeID="_x0000_i1124" DrawAspect="Content" ObjectID="_1837758424" r:id="rId59"/>
        </w:object>
      </w:r>
      <w:r w:rsidRPr="009B2796">
        <w:rPr>
          <w:sz w:val="20"/>
          <w:szCs w:val="20"/>
        </w:rPr>
        <w:t xml:space="preserve">? </w:t>
      </w:r>
    </w:p>
    <w:p w:rsidR="00127757" w:rsidRPr="009B2796" w:rsidRDefault="00127757" w:rsidP="009B2796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9B2796">
        <w:rPr>
          <w:sz w:val="20"/>
          <w:szCs w:val="20"/>
        </w:rPr>
        <w:t xml:space="preserve">3. Показать, что оператор </w:t>
      </w:r>
      <w:r w:rsidRPr="009B2796">
        <w:rPr>
          <w:sz w:val="20"/>
          <w:szCs w:val="20"/>
        </w:rPr>
        <w:object w:dxaOrig="2920" w:dyaOrig="720">
          <v:shape id="_x0000_i1125" type="#_x0000_t75" style="width:105pt;height:24.75pt" o:ole="">
            <v:imagedata r:id="rId60" o:title=""/>
          </v:shape>
          <o:OLEObject Type="Embed" ProgID="Equation.3" ShapeID="_x0000_i1125" DrawAspect="Content" ObjectID="_1837758425" r:id="rId61"/>
        </w:object>
      </w:r>
      <w:r w:rsidRPr="009B2796">
        <w:rPr>
          <w:sz w:val="20"/>
          <w:szCs w:val="20"/>
        </w:rPr>
        <w:t xml:space="preserve">, где </w:t>
      </w:r>
      <w:r w:rsidRPr="009B2796">
        <w:rPr>
          <w:sz w:val="20"/>
          <w:szCs w:val="20"/>
        </w:rPr>
        <w:object w:dxaOrig="4780" w:dyaOrig="880">
          <v:shape id="_x0000_i1126" type="#_x0000_t75" style="width:171.75pt;height:31.5pt" o:ole="">
            <v:imagedata r:id="rId62" o:title=""/>
          </v:shape>
          <o:OLEObject Type="Embed" ProgID="Equation.3" ShapeID="_x0000_i1126" DrawAspect="Content" ObjectID="_1837758426" r:id="rId63"/>
        </w:object>
      </w:r>
      <w:r w:rsidRPr="009B2796">
        <w:rPr>
          <w:sz w:val="20"/>
          <w:szCs w:val="20"/>
        </w:rPr>
        <w:t>, является линейным. Найти его норму.</w:t>
      </w:r>
    </w:p>
    <w:p w:rsidR="00127757" w:rsidRPr="009B2796" w:rsidRDefault="00127757" w:rsidP="009B2796">
      <w:pPr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textAlignment w:val="baseline"/>
        <w:rPr>
          <w:sz w:val="20"/>
          <w:szCs w:val="20"/>
        </w:rPr>
      </w:pPr>
      <w:r w:rsidRPr="009B2796">
        <w:rPr>
          <w:sz w:val="20"/>
          <w:szCs w:val="20"/>
        </w:rPr>
        <w:t xml:space="preserve">4. Вычислить меру Лебега множества </w:t>
      </w:r>
      <w:r w:rsidR="003F70BF" w:rsidRPr="009B2796">
        <w:rPr>
          <w:sz w:val="20"/>
          <w:szCs w:val="20"/>
        </w:rPr>
        <w:object w:dxaOrig="2299" w:dyaOrig="680">
          <v:shape id="_x0000_i1127" type="#_x0000_t75" style="width:78.75pt;height:23.25pt" o:ole="">
            <v:imagedata r:id="rId64" o:title=""/>
          </v:shape>
          <o:OLEObject Type="Embed" ProgID="Equation.3" ShapeID="_x0000_i1127" DrawAspect="Content" ObjectID="_1837758427" r:id="rId65"/>
        </w:object>
      </w:r>
      <w:r w:rsidRPr="009B2796">
        <w:rPr>
          <w:sz w:val="20"/>
          <w:szCs w:val="20"/>
        </w:rPr>
        <w:t>.</w:t>
      </w:r>
    </w:p>
    <w:p w:rsidR="00127757" w:rsidRPr="000F253C" w:rsidRDefault="00127757" w:rsidP="00127757">
      <w:pPr>
        <w:ind w:left="360" w:right="461"/>
        <w:rPr>
          <w:sz w:val="22"/>
        </w:rPr>
      </w:pPr>
    </w:p>
    <w:p w:rsidR="00127757" w:rsidRPr="00E64B8E" w:rsidRDefault="00127757" w:rsidP="00127757">
      <w:pPr>
        <w:tabs>
          <w:tab w:val="left" w:pos="1620"/>
        </w:tabs>
        <w:ind w:firstLine="993"/>
        <w:rPr>
          <w:sz w:val="20"/>
          <w:szCs w:val="20"/>
        </w:rPr>
      </w:pPr>
      <w:r w:rsidRPr="00E64B8E">
        <w:rPr>
          <w:sz w:val="20"/>
          <w:szCs w:val="20"/>
        </w:rPr>
        <w:t xml:space="preserve">Билет рассмотрен на заседании кафедры </w:t>
      </w:r>
      <w:r w:rsidR="009B2796">
        <w:rPr>
          <w:sz w:val="20"/>
          <w:szCs w:val="20"/>
        </w:rPr>
        <w:t>ПМИТ</w:t>
      </w:r>
      <w:r w:rsidRPr="00E64B8E">
        <w:rPr>
          <w:sz w:val="20"/>
          <w:szCs w:val="20"/>
        </w:rPr>
        <w:t xml:space="preserve">  «___»______________20__г.</w:t>
      </w:r>
    </w:p>
    <w:p w:rsidR="00127757" w:rsidRPr="00E64B8E" w:rsidRDefault="00127757" w:rsidP="00127757">
      <w:pPr>
        <w:tabs>
          <w:tab w:val="left" w:pos="1620"/>
        </w:tabs>
        <w:ind w:firstLine="993"/>
        <w:rPr>
          <w:sz w:val="20"/>
          <w:szCs w:val="20"/>
        </w:rPr>
      </w:pPr>
      <w:r w:rsidRPr="00E64B8E">
        <w:rPr>
          <w:sz w:val="20"/>
          <w:szCs w:val="20"/>
        </w:rPr>
        <w:t>И.о. зав. кафедрой ПМИТ,</w:t>
      </w:r>
    </w:p>
    <w:p w:rsidR="00127757" w:rsidRPr="00E64B8E" w:rsidRDefault="00127757" w:rsidP="00127757">
      <w:pPr>
        <w:tabs>
          <w:tab w:val="left" w:pos="1620"/>
        </w:tabs>
        <w:ind w:firstLine="993"/>
        <w:rPr>
          <w:sz w:val="20"/>
          <w:szCs w:val="20"/>
        </w:rPr>
      </w:pPr>
      <w:r w:rsidRPr="00E64B8E">
        <w:rPr>
          <w:sz w:val="20"/>
          <w:szCs w:val="20"/>
        </w:rPr>
        <w:t>д.т.н., профессор                                                                                       И.Г. Русяк</w:t>
      </w:r>
    </w:p>
    <w:p w:rsidR="00127757" w:rsidRPr="00127757" w:rsidRDefault="00127757" w:rsidP="00C11695">
      <w:pPr>
        <w:spacing w:after="0" w:line="240" w:lineRule="auto"/>
        <w:rPr>
          <w:b/>
          <w:i/>
          <w:color w:val="000000"/>
          <w:szCs w:val="28"/>
        </w:rPr>
      </w:pPr>
    </w:p>
    <w:p w:rsidR="00C11695" w:rsidRPr="00F5796B" w:rsidRDefault="007D18FC" w:rsidP="00C11695">
      <w:pPr>
        <w:spacing w:after="0" w:line="240" w:lineRule="auto"/>
        <w:rPr>
          <w:b/>
          <w:i/>
          <w:color w:val="000000"/>
          <w:szCs w:val="28"/>
        </w:rPr>
      </w:pPr>
      <w:r>
        <w:rPr>
          <w:b/>
          <w:i/>
          <w:color w:val="000000"/>
          <w:szCs w:val="28"/>
        </w:rPr>
        <w:t>Критерии оценки: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  <w:r w:rsidRPr="00F5796B">
        <w:rPr>
          <w:color w:val="000000"/>
          <w:szCs w:val="28"/>
        </w:rPr>
        <w:t>Приведены в разделе 2</w:t>
      </w:r>
      <w:r w:rsidR="002877F1">
        <w:rPr>
          <w:color w:val="000000"/>
          <w:szCs w:val="28"/>
        </w:rPr>
        <w:t>.</w:t>
      </w:r>
    </w:p>
    <w:p w:rsidR="00C11695" w:rsidRPr="00F5796B" w:rsidRDefault="00C11695" w:rsidP="00C11695">
      <w:pPr>
        <w:spacing w:after="0" w:line="240" w:lineRule="auto"/>
        <w:rPr>
          <w:color w:val="000000"/>
          <w:szCs w:val="28"/>
        </w:rPr>
      </w:pPr>
    </w:p>
    <w:p w:rsidR="00C11695" w:rsidRPr="00C11695" w:rsidRDefault="00C11695" w:rsidP="0056508F">
      <w:pPr>
        <w:numPr>
          <w:ilvl w:val="0"/>
          <w:numId w:val="26"/>
        </w:numPr>
        <w:spacing w:after="0" w:line="240" w:lineRule="auto"/>
        <w:jc w:val="center"/>
        <w:rPr>
          <w:b/>
          <w:color w:val="000000"/>
          <w:szCs w:val="28"/>
        </w:rPr>
      </w:pPr>
      <w:r w:rsidRPr="00C11695">
        <w:rPr>
          <w:b/>
          <w:color w:val="000000"/>
          <w:szCs w:val="28"/>
        </w:rPr>
        <w:t>Критерии и шкалы оценивания</w:t>
      </w:r>
    </w:p>
    <w:p w:rsidR="009B2796" w:rsidRPr="009B2796" w:rsidRDefault="009B2796" w:rsidP="009B2796">
      <w:pPr>
        <w:spacing w:after="0" w:line="240" w:lineRule="auto"/>
        <w:ind w:firstLine="709"/>
        <w:rPr>
          <w:szCs w:val="28"/>
        </w:rPr>
      </w:pPr>
      <w:r w:rsidRPr="009B2796">
        <w:rPr>
          <w:szCs w:val="28"/>
        </w:rPr>
        <w:t>Для контрольных мероприятий (текущего контроля) устанавливается минимальное и максимальное количество баллов в соответствии с таблицей. Контрольное мероприятие считается пройденным успешно при условии набора количества баллов не ниже минимального.</w:t>
      </w:r>
    </w:p>
    <w:p w:rsid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szCs w:val="28"/>
        </w:rPr>
        <w:t>Результат обучения по дисциплине считается достигнутым при успешном прохождении обучающимся всех контрольных мероприятий, относящихся к данному результату обучения.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532"/>
        <w:gridCol w:w="5380"/>
        <w:gridCol w:w="1418"/>
        <w:gridCol w:w="1241"/>
      </w:tblGrid>
      <w:tr w:rsidR="00D64E14" w:rsidRPr="00453446" w:rsidTr="00453446">
        <w:trPr>
          <w:trHeight w:val="393"/>
        </w:trPr>
        <w:tc>
          <w:tcPr>
            <w:tcW w:w="1532" w:type="dxa"/>
            <w:vMerge w:val="restart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i/>
                <w:sz w:val="24"/>
                <w:szCs w:val="24"/>
              </w:rPr>
              <w:t>Разделы дисциплины</w:t>
            </w:r>
          </w:p>
        </w:tc>
        <w:tc>
          <w:tcPr>
            <w:tcW w:w="5380" w:type="dxa"/>
            <w:vMerge w:val="restart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i/>
                <w:sz w:val="24"/>
                <w:szCs w:val="24"/>
              </w:rPr>
              <w:t>Форма контроля</w:t>
            </w:r>
          </w:p>
        </w:tc>
        <w:tc>
          <w:tcPr>
            <w:tcW w:w="2659" w:type="dxa"/>
            <w:gridSpan w:val="2"/>
            <w:shd w:val="clear" w:color="auto" w:fill="auto"/>
            <w:vAlign w:val="center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i/>
                <w:sz w:val="24"/>
                <w:szCs w:val="24"/>
              </w:rPr>
              <w:t>Количество баллов</w:t>
            </w:r>
          </w:p>
        </w:tc>
      </w:tr>
      <w:tr w:rsidR="00D64E14" w:rsidRPr="00453446" w:rsidTr="00453446">
        <w:trPr>
          <w:trHeight w:val="301"/>
        </w:trPr>
        <w:tc>
          <w:tcPr>
            <w:tcW w:w="1532" w:type="dxa"/>
            <w:vMerge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5380" w:type="dxa"/>
            <w:vMerge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:rsidR="00D64E14" w:rsidRPr="00453446" w:rsidRDefault="00D64E14" w:rsidP="00453446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i/>
                <w:sz w:val="24"/>
                <w:szCs w:val="24"/>
              </w:rPr>
              <w:t>min</w:t>
            </w:r>
          </w:p>
        </w:tc>
        <w:tc>
          <w:tcPr>
            <w:tcW w:w="1241" w:type="dxa"/>
            <w:shd w:val="clear" w:color="auto" w:fill="auto"/>
            <w:vAlign w:val="center"/>
          </w:tcPr>
          <w:p w:rsidR="00D64E14" w:rsidRPr="00453446" w:rsidRDefault="00D64E14" w:rsidP="00453446">
            <w:pPr>
              <w:spacing w:after="0"/>
              <w:jc w:val="center"/>
              <w:rPr>
                <w:b/>
                <w:i/>
                <w:sz w:val="24"/>
                <w:szCs w:val="24"/>
              </w:rPr>
            </w:pPr>
            <w:r w:rsidRPr="00453446">
              <w:rPr>
                <w:b/>
                <w:sz w:val="20"/>
                <w:szCs w:val="20"/>
                <w:lang w:val="en-US"/>
              </w:rPr>
              <w:t>max</w:t>
            </w:r>
          </w:p>
        </w:tc>
      </w:tr>
      <w:tr w:rsidR="00D64E14" w:rsidRPr="00453446" w:rsidTr="00453446">
        <w:tc>
          <w:tcPr>
            <w:tcW w:w="1532" w:type="dxa"/>
            <w:shd w:val="clear" w:color="auto" w:fill="auto"/>
          </w:tcPr>
          <w:p w:rsidR="00D64E14" w:rsidRPr="00453446" w:rsidRDefault="00D64E14" w:rsidP="002712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1</w:t>
            </w:r>
            <w:r w:rsidR="008E5D1A">
              <w:rPr>
                <w:sz w:val="24"/>
                <w:szCs w:val="24"/>
              </w:rPr>
              <w:t>-3</w:t>
            </w:r>
          </w:p>
        </w:tc>
        <w:tc>
          <w:tcPr>
            <w:tcW w:w="5380" w:type="dxa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Контрольная работа №1</w:t>
            </w:r>
          </w:p>
          <w:p w:rsidR="00624CEA" w:rsidRPr="00453446" w:rsidRDefault="00D64E14" w:rsidP="00453446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Защита ИДЗ</w:t>
            </w:r>
          </w:p>
        </w:tc>
        <w:tc>
          <w:tcPr>
            <w:tcW w:w="1418" w:type="dxa"/>
            <w:shd w:val="clear" w:color="auto" w:fill="auto"/>
          </w:tcPr>
          <w:p w:rsidR="00D64E14" w:rsidRPr="00453446" w:rsidRDefault="00624CEA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624CEA" w:rsidRPr="00453446" w:rsidRDefault="00624CEA" w:rsidP="008E5D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1241" w:type="dxa"/>
            <w:shd w:val="clear" w:color="auto" w:fill="auto"/>
          </w:tcPr>
          <w:p w:rsidR="00D64E14" w:rsidRPr="00453446" w:rsidRDefault="00271255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:rsidR="00624CEA" w:rsidRPr="00453446" w:rsidRDefault="00624CEA" w:rsidP="008E5D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64E14" w:rsidRPr="00453446">
              <w:rPr>
                <w:sz w:val="24"/>
                <w:szCs w:val="24"/>
              </w:rPr>
              <w:t>0</w:t>
            </w:r>
          </w:p>
        </w:tc>
      </w:tr>
      <w:tr w:rsidR="00D64E14" w:rsidRPr="00453446" w:rsidTr="00453446">
        <w:tc>
          <w:tcPr>
            <w:tcW w:w="1532" w:type="dxa"/>
            <w:shd w:val="clear" w:color="auto" w:fill="auto"/>
          </w:tcPr>
          <w:p w:rsidR="00D64E14" w:rsidRPr="00453446" w:rsidRDefault="008E5D1A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5380" w:type="dxa"/>
            <w:shd w:val="clear" w:color="auto" w:fill="auto"/>
          </w:tcPr>
          <w:p w:rsidR="00D64E14" w:rsidRPr="00453446" w:rsidRDefault="00D64E14" w:rsidP="00453446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Контрольная работа №</w:t>
            </w:r>
            <w:r w:rsidR="00271255">
              <w:rPr>
                <w:sz w:val="24"/>
                <w:szCs w:val="24"/>
              </w:rPr>
              <w:t>2</w:t>
            </w:r>
          </w:p>
          <w:p w:rsidR="00624CEA" w:rsidRDefault="00D64E14" w:rsidP="008E5D1A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Защита ИДЗ</w:t>
            </w:r>
          </w:p>
          <w:p w:rsidR="008E5D1A" w:rsidRPr="00453446" w:rsidRDefault="008E5D1A" w:rsidP="008E5D1A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 №1</w:t>
            </w:r>
          </w:p>
        </w:tc>
        <w:tc>
          <w:tcPr>
            <w:tcW w:w="1418" w:type="dxa"/>
            <w:shd w:val="clear" w:color="auto" w:fill="auto"/>
          </w:tcPr>
          <w:p w:rsidR="00D64E14" w:rsidRPr="00453446" w:rsidRDefault="00624CEA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624CEA" w:rsidRDefault="00624CEA" w:rsidP="008E5D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8E5D1A" w:rsidRPr="00453446" w:rsidRDefault="008E5D1A" w:rsidP="008E5D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41" w:type="dxa"/>
            <w:shd w:val="clear" w:color="auto" w:fill="auto"/>
          </w:tcPr>
          <w:p w:rsidR="00D64E14" w:rsidRPr="00453446" w:rsidRDefault="00271255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:rsidR="00624CEA" w:rsidRDefault="00624CEA" w:rsidP="008E5D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  <w:r w:rsidR="00D64E14" w:rsidRPr="00453446">
              <w:rPr>
                <w:sz w:val="24"/>
                <w:szCs w:val="24"/>
              </w:rPr>
              <w:t>0</w:t>
            </w:r>
          </w:p>
          <w:p w:rsidR="008E5D1A" w:rsidRPr="00453446" w:rsidRDefault="008E5D1A" w:rsidP="008E5D1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271255" w:rsidRPr="00453446" w:rsidTr="00453446">
        <w:tc>
          <w:tcPr>
            <w:tcW w:w="1532" w:type="dxa"/>
            <w:shd w:val="clear" w:color="auto" w:fill="auto"/>
          </w:tcPr>
          <w:p w:rsidR="00271255" w:rsidRPr="00453446" w:rsidRDefault="008E5D1A" w:rsidP="00453446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5-7</w:t>
            </w:r>
          </w:p>
        </w:tc>
        <w:tc>
          <w:tcPr>
            <w:tcW w:w="5380" w:type="dxa"/>
            <w:shd w:val="clear" w:color="auto" w:fill="auto"/>
          </w:tcPr>
          <w:p w:rsidR="00271255" w:rsidRPr="00453446" w:rsidRDefault="00271255" w:rsidP="00271255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Контрольная работа №</w:t>
            </w:r>
            <w:r>
              <w:rPr>
                <w:sz w:val="24"/>
                <w:szCs w:val="24"/>
              </w:rPr>
              <w:t>3</w:t>
            </w:r>
          </w:p>
          <w:p w:rsidR="00271255" w:rsidRDefault="00271255" w:rsidP="00271255">
            <w:pPr>
              <w:spacing w:after="0" w:line="240" w:lineRule="auto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Защита ИДЗ</w:t>
            </w:r>
          </w:p>
          <w:p w:rsidR="008E5D1A" w:rsidRPr="00453446" w:rsidRDefault="008E5D1A" w:rsidP="00271255">
            <w:pPr>
              <w:spacing w:after="0"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Коллоквиум №2</w:t>
            </w:r>
          </w:p>
        </w:tc>
        <w:tc>
          <w:tcPr>
            <w:tcW w:w="1418" w:type="dxa"/>
            <w:shd w:val="clear" w:color="auto" w:fill="auto"/>
          </w:tcPr>
          <w:p w:rsidR="00271255" w:rsidRPr="00453446" w:rsidRDefault="00624CEA" w:rsidP="002712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  <w:p w:rsidR="00271255" w:rsidRDefault="00271255" w:rsidP="0016035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 w:rsidRPr="00453446">
              <w:rPr>
                <w:sz w:val="24"/>
                <w:szCs w:val="24"/>
              </w:rPr>
              <w:t>1</w:t>
            </w:r>
            <w:r w:rsidR="00160350">
              <w:rPr>
                <w:sz w:val="24"/>
                <w:szCs w:val="24"/>
              </w:rPr>
              <w:t>2</w:t>
            </w:r>
          </w:p>
          <w:p w:rsidR="008E5D1A" w:rsidRPr="00453446" w:rsidRDefault="008E5D1A" w:rsidP="00160350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241" w:type="dxa"/>
            <w:shd w:val="clear" w:color="auto" w:fill="auto"/>
          </w:tcPr>
          <w:p w:rsidR="00271255" w:rsidRPr="00453446" w:rsidRDefault="00271255" w:rsidP="002712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:rsidR="00271255" w:rsidRDefault="00160350" w:rsidP="002712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  <w:p w:rsidR="008E5D1A" w:rsidRPr="00453446" w:rsidRDefault="008E5D1A" w:rsidP="00271255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271255" w:rsidRPr="00453446" w:rsidTr="00453446">
        <w:tc>
          <w:tcPr>
            <w:tcW w:w="1532" w:type="dxa"/>
            <w:shd w:val="clear" w:color="auto" w:fill="auto"/>
          </w:tcPr>
          <w:p w:rsidR="00271255" w:rsidRPr="00453446" w:rsidRDefault="00271255" w:rsidP="00453446">
            <w:pPr>
              <w:spacing w:after="0" w:line="240" w:lineRule="auto"/>
              <w:rPr>
                <w:sz w:val="24"/>
                <w:szCs w:val="24"/>
              </w:rPr>
            </w:pPr>
          </w:p>
        </w:tc>
        <w:tc>
          <w:tcPr>
            <w:tcW w:w="5380" w:type="dxa"/>
            <w:shd w:val="clear" w:color="auto" w:fill="auto"/>
          </w:tcPr>
          <w:p w:rsidR="00271255" w:rsidRPr="00453446" w:rsidRDefault="00271255" w:rsidP="00453446">
            <w:pPr>
              <w:spacing w:after="0" w:line="240" w:lineRule="auto"/>
              <w:jc w:val="right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Итого</w:t>
            </w:r>
          </w:p>
        </w:tc>
        <w:tc>
          <w:tcPr>
            <w:tcW w:w="1418" w:type="dxa"/>
            <w:shd w:val="clear" w:color="auto" w:fill="auto"/>
          </w:tcPr>
          <w:p w:rsidR="00271255" w:rsidRPr="00453446" w:rsidRDefault="00624CEA" w:rsidP="00160350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52</w:t>
            </w:r>
          </w:p>
        </w:tc>
        <w:tc>
          <w:tcPr>
            <w:tcW w:w="1241" w:type="dxa"/>
            <w:shd w:val="clear" w:color="auto" w:fill="auto"/>
          </w:tcPr>
          <w:p w:rsidR="00271255" w:rsidRPr="00453446" w:rsidRDefault="00271255" w:rsidP="00453446">
            <w:pPr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453446">
              <w:rPr>
                <w:b/>
                <w:sz w:val="24"/>
                <w:szCs w:val="24"/>
              </w:rPr>
              <w:t>100</w:t>
            </w:r>
          </w:p>
        </w:tc>
      </w:tr>
    </w:tbl>
    <w:p w:rsidR="009B2796" w:rsidRPr="00C11695" w:rsidRDefault="009B2796" w:rsidP="00C11695">
      <w:pPr>
        <w:spacing w:after="0" w:line="240" w:lineRule="auto"/>
        <w:ind w:firstLine="709"/>
        <w:rPr>
          <w:szCs w:val="28"/>
        </w:rPr>
      </w:pPr>
    </w:p>
    <w:p w:rsidR="00C11695" w:rsidRPr="00C11695" w:rsidRDefault="00C11695" w:rsidP="00C11695">
      <w:pPr>
        <w:spacing w:after="0" w:line="240" w:lineRule="auto"/>
        <w:ind w:firstLine="709"/>
        <w:rPr>
          <w:szCs w:val="28"/>
        </w:rPr>
      </w:pPr>
      <w:r w:rsidRPr="00C11695">
        <w:rPr>
          <w:iCs/>
          <w:szCs w:val="28"/>
        </w:rPr>
        <w:t xml:space="preserve">При оценивании результатов обучения по дисциплине в ходе текущего контроля успеваемости используются следующие критерии. </w:t>
      </w:r>
      <w:r w:rsidRPr="00C11695">
        <w:rPr>
          <w:szCs w:val="28"/>
        </w:rPr>
        <w:t>Минимальное количество баллов выставляется обучающемуся при выполнении всех показателей, допускаются несущественные неточности в изложении и оформлении материала.</w:t>
      </w:r>
    </w:p>
    <w:tbl>
      <w:tblPr>
        <w:tblW w:w="5023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93"/>
        <w:gridCol w:w="7522"/>
      </w:tblGrid>
      <w:tr w:rsidR="008A335D" w:rsidRPr="008A335D" w:rsidTr="003F70BF">
        <w:trPr>
          <w:tblHeader/>
        </w:trPr>
        <w:tc>
          <w:tcPr>
            <w:tcW w:w="2093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Наименование, обозначение</w:t>
            </w:r>
          </w:p>
        </w:tc>
        <w:tc>
          <w:tcPr>
            <w:tcW w:w="7522" w:type="dxa"/>
            <w:shd w:val="clear" w:color="auto" w:fill="auto"/>
            <w:vAlign w:val="center"/>
          </w:tcPr>
          <w:p w:rsidR="00C11695" w:rsidRPr="00F5796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F5796B">
              <w:rPr>
                <w:b/>
                <w:i/>
                <w:sz w:val="24"/>
                <w:szCs w:val="24"/>
              </w:rPr>
              <w:t>Показатели выставления минимального количества баллов</w:t>
            </w:r>
          </w:p>
        </w:tc>
      </w:tr>
      <w:tr w:rsidR="008A335D" w:rsidRPr="008A335D" w:rsidTr="003F70BF">
        <w:tc>
          <w:tcPr>
            <w:tcW w:w="2093" w:type="dxa"/>
            <w:shd w:val="clear" w:color="auto" w:fill="auto"/>
            <w:vAlign w:val="center"/>
          </w:tcPr>
          <w:p w:rsidR="003F70BF" w:rsidRPr="003F70BF" w:rsidRDefault="003F70BF" w:rsidP="003F70BF">
            <w:pPr>
              <w:tabs>
                <w:tab w:val="left" w:pos="360"/>
              </w:tabs>
              <w:spacing w:after="0"/>
              <w:rPr>
                <w:iCs/>
                <w:sz w:val="24"/>
                <w:szCs w:val="24"/>
              </w:rPr>
            </w:pPr>
            <w:r w:rsidRPr="003F70BF">
              <w:rPr>
                <w:bCs/>
                <w:sz w:val="24"/>
                <w:szCs w:val="24"/>
              </w:rPr>
              <w:t>Контрольная работа</w:t>
            </w:r>
          </w:p>
        </w:tc>
        <w:tc>
          <w:tcPr>
            <w:tcW w:w="7522" w:type="dxa"/>
            <w:shd w:val="clear" w:color="auto" w:fill="auto"/>
            <w:vAlign w:val="center"/>
          </w:tcPr>
          <w:p w:rsidR="003F70BF" w:rsidRPr="003F70BF" w:rsidRDefault="003F70BF" w:rsidP="003F70BF">
            <w:pPr>
              <w:tabs>
                <w:tab w:val="left" w:pos="360"/>
              </w:tabs>
              <w:spacing w:after="0"/>
              <w:rPr>
                <w:iCs/>
                <w:sz w:val="24"/>
                <w:szCs w:val="24"/>
              </w:rPr>
            </w:pPr>
            <w:r w:rsidRPr="003F70BF">
              <w:rPr>
                <w:iCs/>
                <w:sz w:val="24"/>
                <w:szCs w:val="24"/>
              </w:rPr>
              <w:t xml:space="preserve">Правильно решено не менее </w:t>
            </w:r>
            <w:r>
              <w:rPr>
                <w:iCs/>
                <w:sz w:val="24"/>
                <w:szCs w:val="24"/>
              </w:rPr>
              <w:t>5</w:t>
            </w:r>
            <w:r w:rsidRPr="003F70BF">
              <w:rPr>
                <w:iCs/>
                <w:sz w:val="24"/>
                <w:szCs w:val="24"/>
              </w:rPr>
              <w:t xml:space="preserve">0% заданий теста. </w:t>
            </w:r>
          </w:p>
        </w:tc>
      </w:tr>
      <w:tr w:rsidR="008A335D" w:rsidRPr="008A335D" w:rsidTr="003F70BF">
        <w:tc>
          <w:tcPr>
            <w:tcW w:w="2093" w:type="dxa"/>
            <w:shd w:val="clear" w:color="auto" w:fill="auto"/>
            <w:vAlign w:val="center"/>
          </w:tcPr>
          <w:p w:rsidR="003F70BF" w:rsidRPr="003F70BF" w:rsidRDefault="003F70BF" w:rsidP="003F70BF">
            <w:pPr>
              <w:tabs>
                <w:tab w:val="left" w:pos="360"/>
              </w:tabs>
              <w:spacing w:after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Защита и</w:t>
            </w:r>
            <w:r w:rsidRPr="003F70BF">
              <w:rPr>
                <w:iCs/>
                <w:sz w:val="24"/>
                <w:szCs w:val="24"/>
              </w:rPr>
              <w:t>ндивидуальны</w:t>
            </w:r>
            <w:r>
              <w:rPr>
                <w:iCs/>
                <w:sz w:val="24"/>
                <w:szCs w:val="24"/>
              </w:rPr>
              <w:t>х</w:t>
            </w:r>
            <w:r w:rsidRPr="003F70BF">
              <w:rPr>
                <w:iCs/>
                <w:sz w:val="24"/>
                <w:szCs w:val="24"/>
              </w:rPr>
              <w:t xml:space="preserve"> домашни</w:t>
            </w:r>
            <w:r>
              <w:rPr>
                <w:iCs/>
                <w:sz w:val="24"/>
                <w:szCs w:val="24"/>
              </w:rPr>
              <w:t>х</w:t>
            </w:r>
            <w:r w:rsidRPr="003F70BF">
              <w:rPr>
                <w:iCs/>
                <w:sz w:val="24"/>
                <w:szCs w:val="24"/>
              </w:rPr>
              <w:t xml:space="preserve"> задани</w:t>
            </w:r>
            <w:r>
              <w:rPr>
                <w:iCs/>
                <w:sz w:val="24"/>
                <w:szCs w:val="24"/>
              </w:rPr>
              <w:t>й</w:t>
            </w:r>
            <w:r w:rsidRPr="003F70BF">
              <w:rPr>
                <w:iCs/>
                <w:sz w:val="24"/>
                <w:szCs w:val="24"/>
              </w:rPr>
              <w:t xml:space="preserve"> (ИДЗ)</w:t>
            </w:r>
          </w:p>
        </w:tc>
        <w:tc>
          <w:tcPr>
            <w:tcW w:w="7522" w:type="dxa"/>
            <w:shd w:val="clear" w:color="auto" w:fill="auto"/>
            <w:vAlign w:val="center"/>
          </w:tcPr>
          <w:p w:rsidR="003F70BF" w:rsidRPr="003F70BF" w:rsidRDefault="003F70BF" w:rsidP="008A335D">
            <w:pPr>
              <w:tabs>
                <w:tab w:val="left" w:pos="360"/>
              </w:tabs>
              <w:spacing w:after="0"/>
              <w:jc w:val="left"/>
              <w:rPr>
                <w:iCs/>
                <w:sz w:val="24"/>
                <w:szCs w:val="24"/>
              </w:rPr>
            </w:pPr>
            <w:r w:rsidRPr="003F70BF">
              <w:rPr>
                <w:iCs/>
                <w:sz w:val="24"/>
                <w:szCs w:val="24"/>
              </w:rPr>
              <w:t>Представлен отчет, содержащий необходимые расчеты, выводы, оформленный в соответствии с установленными требованиями.</w:t>
            </w:r>
          </w:p>
          <w:p w:rsidR="003F70BF" w:rsidRPr="003F70BF" w:rsidRDefault="003F70BF" w:rsidP="008A335D">
            <w:pPr>
              <w:tabs>
                <w:tab w:val="left" w:pos="360"/>
              </w:tabs>
              <w:spacing w:after="0"/>
              <w:jc w:val="left"/>
              <w:rPr>
                <w:iCs/>
                <w:sz w:val="24"/>
                <w:szCs w:val="24"/>
              </w:rPr>
            </w:pPr>
            <w:r w:rsidRPr="003F70BF">
              <w:rPr>
                <w:iCs/>
                <w:sz w:val="24"/>
                <w:szCs w:val="24"/>
              </w:rPr>
              <w:t>Продемонстрирован удовлетворительный уровень владения материалом при защите ИДЗ, даны правильные ответы не менее чем на 80% заданий.</w:t>
            </w:r>
          </w:p>
        </w:tc>
      </w:tr>
      <w:tr w:rsidR="008A335D" w:rsidRPr="008A335D" w:rsidTr="003F70BF">
        <w:tc>
          <w:tcPr>
            <w:tcW w:w="2093" w:type="dxa"/>
            <w:shd w:val="clear" w:color="auto" w:fill="auto"/>
            <w:vAlign w:val="center"/>
          </w:tcPr>
          <w:p w:rsidR="00624CEA" w:rsidRDefault="00624CEA" w:rsidP="003F70BF">
            <w:pPr>
              <w:tabs>
                <w:tab w:val="left" w:pos="360"/>
              </w:tabs>
              <w:spacing w:after="0"/>
              <w:rPr>
                <w:iCs/>
                <w:sz w:val="24"/>
                <w:szCs w:val="24"/>
              </w:rPr>
            </w:pPr>
            <w:r>
              <w:rPr>
                <w:iCs/>
                <w:sz w:val="24"/>
                <w:szCs w:val="24"/>
              </w:rPr>
              <w:t>Коллоквиум</w:t>
            </w:r>
          </w:p>
        </w:tc>
        <w:tc>
          <w:tcPr>
            <w:tcW w:w="7522" w:type="dxa"/>
            <w:shd w:val="clear" w:color="auto" w:fill="auto"/>
            <w:vAlign w:val="center"/>
          </w:tcPr>
          <w:p w:rsidR="00624CEA" w:rsidRPr="00624CEA" w:rsidRDefault="00624CEA" w:rsidP="008A335D">
            <w:pPr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624CEA">
              <w:rPr>
                <w:iCs/>
                <w:sz w:val="24"/>
                <w:szCs w:val="24"/>
              </w:rPr>
              <w:t>Билет коллоквиума состоит из двух теоретических вопросов. За полное раскрытие каждого из них дается 5 баллов (всего 10 баллов).</w:t>
            </w:r>
          </w:p>
          <w:p w:rsidR="00624CEA" w:rsidRPr="00624CEA" w:rsidRDefault="00624CEA" w:rsidP="008A335D">
            <w:pPr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624CEA">
              <w:rPr>
                <w:iCs/>
                <w:sz w:val="24"/>
                <w:szCs w:val="24"/>
              </w:rPr>
              <w:t>Критерии оценивания одного теоретического вопроса:</w:t>
            </w:r>
          </w:p>
          <w:p w:rsidR="00624CEA" w:rsidRPr="00624CEA" w:rsidRDefault="00624CEA" w:rsidP="008A335D">
            <w:pPr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624CEA">
              <w:rPr>
                <w:iCs/>
                <w:sz w:val="24"/>
                <w:szCs w:val="24"/>
              </w:rPr>
              <w:t>- дается 5 балла, если студент свободно оперирует теоретическим материалом в рамках заданного вопроса, может привести доказательства, находит аналогии и практические примеры, дает логичный ответ на поставленный вопрос;</w:t>
            </w:r>
          </w:p>
          <w:p w:rsidR="00624CEA" w:rsidRPr="00624CEA" w:rsidRDefault="00624CEA" w:rsidP="008A335D">
            <w:pPr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624CEA">
              <w:rPr>
                <w:iCs/>
                <w:sz w:val="24"/>
                <w:szCs w:val="24"/>
              </w:rPr>
              <w:t>-дается 4 балла, если студент обнаруживает полное или достаточно полное знание учебно-программного материала в рамках заданного вопроса, не допускает в ответе существенных неточностей;</w:t>
            </w:r>
          </w:p>
          <w:p w:rsidR="00624CEA" w:rsidRPr="00624CEA" w:rsidRDefault="00624CEA" w:rsidP="008A335D">
            <w:pPr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624CEA">
              <w:rPr>
                <w:iCs/>
                <w:sz w:val="24"/>
                <w:szCs w:val="24"/>
              </w:rPr>
              <w:t>- дается 3 балла, если студент демонстрирует знание основного учебно-программного материала, приводит формулировки всех определений и теорем в рамках заданного вопроса;</w:t>
            </w:r>
          </w:p>
          <w:p w:rsidR="00624CEA" w:rsidRPr="00624CEA" w:rsidRDefault="00624CEA" w:rsidP="008A335D">
            <w:pPr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624CEA">
              <w:rPr>
                <w:iCs/>
                <w:sz w:val="24"/>
                <w:szCs w:val="24"/>
              </w:rPr>
              <w:t>- дается 2 балла, если студент приводит формулировки большинства определений и теорем в рамках заданного вопроса;</w:t>
            </w:r>
          </w:p>
          <w:p w:rsidR="00624CEA" w:rsidRPr="003F70BF" w:rsidRDefault="00624CEA" w:rsidP="008A335D">
            <w:pPr>
              <w:spacing w:after="0" w:line="240" w:lineRule="auto"/>
              <w:jc w:val="left"/>
              <w:rPr>
                <w:iCs/>
                <w:sz w:val="24"/>
                <w:szCs w:val="24"/>
              </w:rPr>
            </w:pPr>
            <w:r w:rsidRPr="00624CEA">
              <w:rPr>
                <w:iCs/>
                <w:sz w:val="24"/>
                <w:szCs w:val="24"/>
              </w:rPr>
              <w:t>- дается 1 балл, если студент может привести часть формулировок определений и теорем в рамках заданного вопроса;</w:t>
            </w:r>
          </w:p>
        </w:tc>
      </w:tr>
    </w:tbl>
    <w:p w:rsidR="00C11695" w:rsidRDefault="00C11695" w:rsidP="00C11695">
      <w:pPr>
        <w:spacing w:after="0" w:line="240" w:lineRule="auto"/>
        <w:ind w:firstLine="360"/>
        <w:rPr>
          <w:color w:val="000000"/>
          <w:szCs w:val="28"/>
        </w:rPr>
      </w:pPr>
    </w:p>
    <w:p w:rsidR="003F70BF" w:rsidRPr="002275DB" w:rsidRDefault="003F70BF" w:rsidP="003F70BF">
      <w:pPr>
        <w:tabs>
          <w:tab w:val="left" w:pos="360"/>
        </w:tabs>
        <w:ind w:firstLine="567"/>
        <w:rPr>
          <w:b/>
          <w:color w:val="000000"/>
        </w:rPr>
      </w:pPr>
      <w:r>
        <w:rPr>
          <w:b/>
          <w:color w:val="000000"/>
        </w:rPr>
        <w:t>П</w:t>
      </w:r>
      <w:r w:rsidRPr="002275DB">
        <w:rPr>
          <w:b/>
          <w:color w:val="000000"/>
        </w:rPr>
        <w:t>ромежуточная аттестация</w:t>
      </w:r>
      <w:r>
        <w:rPr>
          <w:b/>
          <w:color w:val="000000"/>
        </w:rPr>
        <w:t xml:space="preserve"> 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Промежуточная аттестация по дисци</w:t>
      </w:r>
      <w:r w:rsidR="00B85C85">
        <w:rPr>
          <w:color w:val="000000"/>
          <w:szCs w:val="28"/>
        </w:rPr>
        <w:t xml:space="preserve">плине проводится в форме </w:t>
      </w:r>
      <w:r w:rsidR="00430592">
        <w:rPr>
          <w:color w:val="000000"/>
          <w:szCs w:val="28"/>
        </w:rPr>
        <w:t>экзамена</w:t>
      </w:r>
      <w:r w:rsidRPr="00C11695">
        <w:rPr>
          <w:color w:val="000000"/>
          <w:szCs w:val="28"/>
        </w:rPr>
        <w:t>.</w:t>
      </w:r>
    </w:p>
    <w:p w:rsidR="00C11695" w:rsidRPr="00C11695" w:rsidRDefault="00C11695" w:rsidP="00C11695">
      <w:pPr>
        <w:tabs>
          <w:tab w:val="left" w:pos="360"/>
        </w:tabs>
        <w:spacing w:after="0" w:line="240" w:lineRule="auto"/>
        <w:ind w:firstLine="709"/>
        <w:rPr>
          <w:color w:val="000000"/>
          <w:szCs w:val="28"/>
        </w:rPr>
      </w:pPr>
      <w:r w:rsidRPr="00C11695">
        <w:rPr>
          <w:color w:val="000000"/>
          <w:szCs w:val="28"/>
        </w:rPr>
        <w:t>Итоговая оценка по дисциплине может быть выставлена на основе результатов текущего контроля с использованием следующей шкалы: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785"/>
        <w:gridCol w:w="4786"/>
      </w:tblGrid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Набрано баллов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90</w:t>
            </w:r>
            <w:r>
              <w:rPr>
                <w:sz w:val="24"/>
                <w:szCs w:val="24"/>
                <w:lang w:val="en-US"/>
              </w:rPr>
              <w:t>-100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B85C85" w:rsidP="00C11695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75</w:t>
            </w:r>
            <w:r>
              <w:rPr>
                <w:sz w:val="24"/>
                <w:szCs w:val="24"/>
                <w:lang w:val="en-US"/>
              </w:rPr>
              <w:t>-89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B85C85" w:rsidRDefault="00624CEA" w:rsidP="00160350">
            <w:pPr>
              <w:spacing w:after="0" w:line="240" w:lineRule="auto"/>
              <w:jc w:val="center"/>
              <w:rPr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>52</w:t>
            </w:r>
            <w:r w:rsidR="00B85C85">
              <w:rPr>
                <w:sz w:val="24"/>
                <w:szCs w:val="24"/>
                <w:lang w:val="en-US"/>
              </w:rPr>
              <w:t>-74</w:t>
            </w:r>
          </w:p>
        </w:tc>
      </w:tr>
      <w:tr w:rsidR="00C11695" w:rsidRPr="0056618B" w:rsidTr="00D443A1">
        <w:tc>
          <w:tcPr>
            <w:tcW w:w="2500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2500" w:type="pct"/>
            <w:shd w:val="clear" w:color="auto" w:fill="FFFFFF"/>
            <w:vAlign w:val="center"/>
          </w:tcPr>
          <w:p w:rsidR="00C11695" w:rsidRPr="00624CEA" w:rsidRDefault="00B85C85" w:rsidP="00624CEA">
            <w:pPr>
              <w:spacing w:after="0"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0-</w:t>
            </w:r>
            <w:r w:rsidR="00624CEA">
              <w:rPr>
                <w:sz w:val="24"/>
                <w:szCs w:val="24"/>
              </w:rPr>
              <w:t>51</w:t>
            </w:r>
          </w:p>
        </w:tc>
      </w:tr>
    </w:tbl>
    <w:p w:rsidR="0056508F" w:rsidRDefault="0056508F" w:rsidP="003F70BF">
      <w:pPr>
        <w:spacing w:after="0" w:line="240" w:lineRule="auto"/>
        <w:ind w:firstLine="709"/>
        <w:rPr>
          <w:szCs w:val="28"/>
        </w:rPr>
      </w:pP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 xml:space="preserve">Если сумма набранных баллов менее </w:t>
      </w:r>
      <w:r w:rsidR="00624CEA">
        <w:rPr>
          <w:szCs w:val="28"/>
        </w:rPr>
        <w:t>52</w:t>
      </w:r>
      <w:r w:rsidRPr="003F70BF">
        <w:rPr>
          <w:szCs w:val="28"/>
        </w:rPr>
        <w:t xml:space="preserve"> баллов (или не пройден минимальный порог по</w:t>
      </w:r>
      <w:r>
        <w:rPr>
          <w:szCs w:val="28"/>
        </w:rPr>
        <w:t xml:space="preserve"> какому-либо</w:t>
      </w:r>
      <w:r w:rsidRPr="003F70BF">
        <w:rPr>
          <w:szCs w:val="28"/>
        </w:rPr>
        <w:t xml:space="preserve"> контрольному мероприятию) – обучающийся не допускается до промежуточной аттестации.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 xml:space="preserve">Если сумма баллов составляет от </w:t>
      </w:r>
      <w:r w:rsidR="00624CEA">
        <w:rPr>
          <w:szCs w:val="28"/>
        </w:rPr>
        <w:t>52</w:t>
      </w:r>
      <w:r w:rsidRPr="003F70BF">
        <w:rPr>
          <w:szCs w:val="28"/>
        </w:rPr>
        <w:t xml:space="preserve"> до 89 баллов (и пройдены минимальные пороги всех контрольных мероприятий) – обучающийся допускается до экзамена.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 xml:space="preserve">Если сумма баллов составляет от 90 до 100 баллов, обучающийся автоматически получает оценку «отлично». 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>Билет к экзамену включает 2 теоретических вопроса и 3 задачи.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>Промежуточная аттестация проводится в устной форме.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>Время на подготовку – 90 минут.</w:t>
      </w:r>
    </w:p>
    <w:p w:rsidR="003F70BF" w:rsidRPr="003F70BF" w:rsidRDefault="003F70BF" w:rsidP="003F70BF">
      <w:pPr>
        <w:spacing w:after="0" w:line="240" w:lineRule="auto"/>
        <w:ind w:firstLine="709"/>
        <w:rPr>
          <w:szCs w:val="28"/>
        </w:rPr>
      </w:pPr>
      <w:r w:rsidRPr="003F70BF">
        <w:rPr>
          <w:szCs w:val="28"/>
        </w:rPr>
        <w:t>При оценивании результатов обучения по дисциплине в ходе промежуточной аттестации используются следующие критерии и шкала оценки: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2669"/>
        <w:gridCol w:w="6902"/>
      </w:tblGrid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Оценка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spacing w:after="0" w:line="240" w:lineRule="auto"/>
              <w:jc w:val="center"/>
              <w:rPr>
                <w:b/>
                <w:i/>
                <w:sz w:val="24"/>
                <w:szCs w:val="24"/>
              </w:rPr>
            </w:pPr>
            <w:r w:rsidRPr="0056618B">
              <w:rPr>
                <w:b/>
                <w:i/>
                <w:sz w:val="24"/>
                <w:szCs w:val="24"/>
              </w:rPr>
              <w:t>Критерии оценки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b/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«отлично»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B85C85" w:rsidRPr="00914211" w:rsidRDefault="00C11695" w:rsidP="00E2192E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56618B">
              <w:rPr>
                <w:rFonts w:eastAsia="FreeSans"/>
                <w:sz w:val="24"/>
                <w:szCs w:val="24"/>
              </w:rPr>
              <w:t>Обучающийся показал всестороннее, систематическое и глубокое знание учебного материала, предусмотренного программой, умение уверенно применять на их практике при решении задач (выполнении заданий), способность полно, правильно и аргументировано отвечать на вопросы и делать необходимые выводы. Свободно использует основную литературу и знаком с дополнительной литературой, рекомендованной программой</w:t>
            </w:r>
            <w:r w:rsidR="00B85C85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«хорошо»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56618B" w:rsidRDefault="00C11695" w:rsidP="00E2192E">
            <w:pPr>
              <w:pStyle w:val="Default"/>
              <w:tabs>
                <w:tab w:val="num" w:pos="720"/>
                <w:tab w:val="num" w:pos="756"/>
              </w:tabs>
              <w:contextualSpacing/>
              <w:jc w:val="both"/>
              <w:rPr>
                <w:color w:val="auto"/>
              </w:rPr>
            </w:pPr>
            <w:r w:rsidRPr="0056618B">
              <w:rPr>
                <w:rFonts w:eastAsia="FreeSans"/>
              </w:rPr>
              <w:t>Обуча</w:t>
            </w:r>
            <w:r w:rsidRPr="0056618B">
              <w:rPr>
                <w:rFonts w:eastAsia="FreeSans"/>
                <w:color w:val="auto"/>
              </w:rPr>
              <w:t>ю</w:t>
            </w:r>
            <w:r w:rsidRPr="0056618B">
              <w:rPr>
                <w:rFonts w:eastAsia="FreeSans"/>
              </w:rPr>
              <w:t xml:space="preserve">щийся показал </w:t>
            </w:r>
            <w:r w:rsidRPr="0056618B">
              <w:rPr>
                <w:rFonts w:eastAsia="FreeSans"/>
                <w:color w:val="auto"/>
              </w:rPr>
              <w:t xml:space="preserve">полное знание теоретического материала, владение основной литературой, </w:t>
            </w:r>
            <w:r w:rsidRPr="00E2192E">
              <w:rPr>
                <w:rFonts w:eastAsia="FreeSans"/>
                <w:color w:val="auto"/>
              </w:rPr>
              <w:t>рекомендованной в программе, умение самостоятельно решать задачи (выполнять задания),</w:t>
            </w:r>
            <w:r w:rsidRPr="0056618B">
              <w:rPr>
                <w:rFonts w:eastAsia="FreeSans"/>
              </w:rPr>
              <w:t xml:space="preserve"> способность аргументировано отвечать на вопросы и делать необходимые выводы, </w:t>
            </w:r>
            <w:r w:rsidRPr="0056618B">
              <w:t>допускает единичные ошибки, исправляемые после замечания преподавателя</w:t>
            </w:r>
            <w:r w:rsidRPr="0056618B">
              <w:rPr>
                <w:rFonts w:eastAsia="FreeSans"/>
              </w:rPr>
              <w:t>.</w:t>
            </w:r>
            <w:r w:rsidRPr="0056618B">
              <w:rPr>
                <w:rFonts w:eastAsia="FreeSans"/>
                <w:color w:val="auto"/>
              </w:rPr>
              <w:t xml:space="preserve"> Способен к самостоятельному пополнению и обновлению знаний в ходе дальнейшей учебной работы и профессиональной деятельности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914211" w:rsidRPr="008A335D" w:rsidRDefault="00C11695" w:rsidP="0056618B">
            <w:pPr>
              <w:spacing w:after="0" w:line="240" w:lineRule="auto"/>
              <w:rPr>
                <w:rFonts w:eastAsia="FreeSans"/>
                <w:sz w:val="24"/>
                <w:szCs w:val="24"/>
              </w:rPr>
            </w:pPr>
            <w:r w:rsidRPr="00E2192E">
              <w:rPr>
                <w:sz w:val="24"/>
                <w:szCs w:val="24"/>
              </w:rPr>
              <w:t xml:space="preserve">Обучающийся демонстрирует неполное или фрагментарное </w:t>
            </w:r>
            <w:r w:rsidRPr="00E2192E">
              <w:rPr>
                <w:rFonts w:eastAsia="FreeSans"/>
                <w:sz w:val="24"/>
                <w:szCs w:val="24"/>
              </w:rPr>
              <w:t xml:space="preserve">знание основного учебного материала, </w:t>
            </w:r>
            <w:r w:rsidRPr="00E2192E">
              <w:rPr>
                <w:sz w:val="24"/>
                <w:szCs w:val="24"/>
              </w:rPr>
              <w:t>допускает существенные ошибки в его изложении, испытывает затруднения и допускает ошибки при выполнении заданий (решении задач), выполняет задание при подсказке преподавателя, затрудняется в формулировке выводов</w:t>
            </w:r>
            <w:r w:rsidRPr="00E2192E">
              <w:rPr>
                <w:rFonts w:eastAsia="FreeSans"/>
                <w:sz w:val="24"/>
                <w:szCs w:val="24"/>
              </w:rPr>
              <w:t>. Владеет знанием основных разделов, необходимых для дальнейшего обучения, знаком с основной и дополнительной литературой, рекомендованной программой</w:t>
            </w:r>
            <w:r w:rsidR="00914211">
              <w:rPr>
                <w:rFonts w:eastAsia="FreeSans"/>
                <w:sz w:val="24"/>
                <w:szCs w:val="24"/>
              </w:rPr>
              <w:t>.</w:t>
            </w:r>
          </w:p>
        </w:tc>
      </w:tr>
      <w:tr w:rsidR="00C11695" w:rsidRPr="0056618B" w:rsidTr="00B85C85">
        <w:tc>
          <w:tcPr>
            <w:tcW w:w="1394" w:type="pct"/>
            <w:shd w:val="clear" w:color="auto" w:fill="FFFFFF"/>
            <w:vAlign w:val="center"/>
          </w:tcPr>
          <w:p w:rsidR="00C11695" w:rsidRPr="0056618B" w:rsidRDefault="00C11695" w:rsidP="00C11695">
            <w:pPr>
              <w:tabs>
                <w:tab w:val="left" w:pos="360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RPr="0056618B">
              <w:rPr>
                <w:sz w:val="24"/>
                <w:szCs w:val="24"/>
              </w:rPr>
              <w:t>«неудовлетворительно»</w:t>
            </w:r>
          </w:p>
        </w:tc>
        <w:tc>
          <w:tcPr>
            <w:tcW w:w="3606" w:type="pct"/>
            <w:shd w:val="clear" w:color="auto" w:fill="FFFFFF"/>
            <w:vAlign w:val="center"/>
          </w:tcPr>
          <w:p w:rsidR="00C11695" w:rsidRPr="00E2192E" w:rsidRDefault="00C11695" w:rsidP="00C11695">
            <w:pPr>
              <w:spacing w:after="0" w:line="240" w:lineRule="auto"/>
              <w:rPr>
                <w:sz w:val="24"/>
                <w:szCs w:val="24"/>
              </w:rPr>
            </w:pPr>
            <w:r w:rsidRPr="00E2192E">
              <w:rPr>
                <w:rFonts w:eastAsia="FreeSans"/>
                <w:sz w:val="24"/>
                <w:szCs w:val="24"/>
              </w:rPr>
              <w:t>Обучающийся при ответе демонстрирует существенные пробелы в знаниях основного учебного материала, допускает грубые ошибки в формулировании основных понятий и при решении типовых задач (при выполнении типовых заданий), не способен ответить на наводящие вопросы преподавателя. Оценка ставится обучающимся, которые не могут продолжить обучение или приступить к профессиональной деятельности по окончании образовательного учреждения без дополнительных занятий по рассматриваемой дисциплине</w:t>
            </w:r>
          </w:p>
        </w:tc>
      </w:tr>
    </w:tbl>
    <w:p w:rsidR="00C11695" w:rsidRPr="00C11695" w:rsidRDefault="00C11695" w:rsidP="00C11695">
      <w:pPr>
        <w:spacing w:after="0" w:line="240" w:lineRule="auto"/>
        <w:ind w:firstLine="709"/>
        <w:rPr>
          <w:color w:val="000000"/>
          <w:szCs w:val="28"/>
        </w:rPr>
      </w:pPr>
    </w:p>
    <w:sectPr w:rsidR="00C11695" w:rsidRPr="00C11695" w:rsidSect="00341D31">
      <w:headerReference w:type="default" r:id="rId66"/>
      <w:footerReference w:type="default" r:id="rId67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84956" w:rsidRDefault="00184956" w:rsidP="00183260">
      <w:pPr>
        <w:spacing w:after="0" w:line="240" w:lineRule="auto"/>
      </w:pPr>
      <w:r>
        <w:separator/>
      </w:r>
    </w:p>
  </w:endnote>
  <w:endnote w:type="continuationSeparator" w:id="0">
    <w:p w:rsidR="00184956" w:rsidRDefault="00184956" w:rsidP="001832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Baltic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FreeSans">
    <w:altName w:val="Times New Roman"/>
    <w:charset w:val="80"/>
    <w:family w:val="swiss"/>
    <w:pitch w:val="default"/>
    <w:sig w:usb0="00000201" w:usb1="00000000" w:usb2="00000000" w:usb3="00000000" w:csb0="00000004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71255" w:rsidRPr="00D51306" w:rsidRDefault="00271255" w:rsidP="00D51306">
    <w:pPr>
      <w:pStyle w:val="a5"/>
      <w:jc w:val="right"/>
      <w:rPr>
        <w:sz w:val="22"/>
      </w:rPr>
    </w:pPr>
    <w:r w:rsidRPr="00D51306">
      <w:rPr>
        <w:sz w:val="22"/>
      </w:rPr>
      <w:fldChar w:fldCharType="begin"/>
    </w:r>
    <w:r w:rsidRPr="00D51306">
      <w:rPr>
        <w:sz w:val="22"/>
      </w:rPr>
      <w:instrText>PAGE   \* MERGEFORMAT</w:instrText>
    </w:r>
    <w:r w:rsidRPr="00D51306">
      <w:rPr>
        <w:sz w:val="22"/>
      </w:rPr>
      <w:fldChar w:fldCharType="separate"/>
    </w:r>
    <w:r w:rsidR="0061656D">
      <w:rPr>
        <w:noProof/>
        <w:sz w:val="22"/>
      </w:rPr>
      <w:t>12</w:t>
    </w:r>
    <w:r w:rsidRPr="00D51306">
      <w:rPr>
        <w:noProof/>
        <w:sz w:val="2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84956" w:rsidRDefault="00184956" w:rsidP="00183260">
      <w:pPr>
        <w:spacing w:after="0" w:line="240" w:lineRule="auto"/>
      </w:pPr>
      <w:r>
        <w:separator/>
      </w:r>
    </w:p>
  </w:footnote>
  <w:footnote w:type="continuationSeparator" w:id="0">
    <w:p w:rsidR="00184956" w:rsidRDefault="00184956" w:rsidP="001832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E2BE9" w:rsidRDefault="005E2BE9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3"/>
    <w:multiLevelType w:val="singleLevel"/>
    <w:tmpl w:val="54F844FE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04F54B1B"/>
    <w:multiLevelType w:val="hybridMultilevel"/>
    <w:tmpl w:val="9190E0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B3653"/>
    <w:multiLevelType w:val="hybridMultilevel"/>
    <w:tmpl w:val="12D6D8F4"/>
    <w:lvl w:ilvl="0" w:tplc="B972DC52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522402"/>
    <w:multiLevelType w:val="hybridMultilevel"/>
    <w:tmpl w:val="AF70ED42"/>
    <w:lvl w:ilvl="0" w:tplc="92E010AA">
      <w:start w:val="1"/>
      <w:numFmt w:val="decimal"/>
      <w:lvlText w:val="%1."/>
      <w:lvlJc w:val="left"/>
      <w:pPr>
        <w:ind w:left="1065" w:hanging="705"/>
      </w:pPr>
      <w:rPr>
        <w:rFonts w:eastAsia="Calibri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44E40"/>
    <w:multiLevelType w:val="hybridMultilevel"/>
    <w:tmpl w:val="1C6C9B2A"/>
    <w:lvl w:ilvl="0" w:tplc="02780E9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11C90EC2"/>
    <w:multiLevelType w:val="hybridMultilevel"/>
    <w:tmpl w:val="A14EDE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3BA7CE2"/>
    <w:multiLevelType w:val="hybridMultilevel"/>
    <w:tmpl w:val="69F67A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ACD647A"/>
    <w:multiLevelType w:val="multilevel"/>
    <w:tmpl w:val="DA2E9C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1E21AD5"/>
    <w:multiLevelType w:val="hybridMultilevel"/>
    <w:tmpl w:val="0ABC2F5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871496"/>
    <w:multiLevelType w:val="multilevel"/>
    <w:tmpl w:val="CB60C66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0" w15:restartNumberingAfterBreak="0">
    <w:nsid w:val="322A3319"/>
    <w:multiLevelType w:val="hybridMultilevel"/>
    <w:tmpl w:val="8C4CA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3A27907"/>
    <w:multiLevelType w:val="hybridMultilevel"/>
    <w:tmpl w:val="3000F72C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A4A6B42"/>
    <w:multiLevelType w:val="hybridMultilevel"/>
    <w:tmpl w:val="537E5A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BDA47BE"/>
    <w:multiLevelType w:val="hybridMultilevel"/>
    <w:tmpl w:val="46A6B6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8165D3"/>
    <w:multiLevelType w:val="hybridMultilevel"/>
    <w:tmpl w:val="2E5844FC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9E4353"/>
    <w:multiLevelType w:val="multilevel"/>
    <w:tmpl w:val="6CF43ADA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284" w:firstLine="76"/>
      </w:pPr>
      <w:rPr>
        <w:rFonts w:hint="default"/>
        <w:b/>
      </w:rPr>
    </w:lvl>
    <w:lvl w:ilvl="2">
      <w:start w:val="2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6"/>
      <w:numFmt w:val="decimal"/>
      <w:lvlText w:val="%1.%2.%3.%4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 w15:restartNumberingAfterBreak="0">
    <w:nsid w:val="3E7B2BDA"/>
    <w:multiLevelType w:val="hybridMultilevel"/>
    <w:tmpl w:val="2454F0A0"/>
    <w:lvl w:ilvl="0" w:tplc="37FE938C">
      <w:start w:val="1"/>
      <w:numFmt w:val="decimal"/>
      <w:lvlText w:val="%1."/>
      <w:lvlJc w:val="left"/>
      <w:pPr>
        <w:ind w:left="1068" w:hanging="360"/>
      </w:pPr>
      <w:rPr>
        <w:rFonts w:ascii="Times New Roman" w:hAnsi="Times New Roman" w:hint="default"/>
        <w:i w:val="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EFD2088"/>
    <w:multiLevelType w:val="hybridMultilevel"/>
    <w:tmpl w:val="6AD263B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1FC298D"/>
    <w:multiLevelType w:val="hybridMultilevel"/>
    <w:tmpl w:val="8C4CA2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2410054"/>
    <w:multiLevelType w:val="hybridMultilevel"/>
    <w:tmpl w:val="93D6F62A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0" w15:restartNumberingAfterBreak="0">
    <w:nsid w:val="4A9B6CD0"/>
    <w:multiLevelType w:val="singleLevel"/>
    <w:tmpl w:val="041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1" w15:restartNumberingAfterBreak="0">
    <w:nsid w:val="52AC6729"/>
    <w:multiLevelType w:val="hybridMultilevel"/>
    <w:tmpl w:val="C20276A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FCD77B0"/>
    <w:multiLevelType w:val="hybridMultilevel"/>
    <w:tmpl w:val="B4BE7E9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082195A"/>
    <w:multiLevelType w:val="hybridMultilevel"/>
    <w:tmpl w:val="8764800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E6855DE"/>
    <w:multiLevelType w:val="hybridMultilevel"/>
    <w:tmpl w:val="7EB2F6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AC108D9"/>
    <w:multiLevelType w:val="hybridMultilevel"/>
    <w:tmpl w:val="4650DD74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5"/>
  </w:num>
  <w:num w:numId="2">
    <w:abstractNumId w:val="0"/>
  </w:num>
  <w:num w:numId="3">
    <w:abstractNumId w:val="1"/>
  </w:num>
  <w:num w:numId="4">
    <w:abstractNumId w:val="4"/>
  </w:num>
  <w:num w:numId="5">
    <w:abstractNumId w:val="2"/>
  </w:num>
  <w:num w:numId="6">
    <w:abstractNumId w:val="14"/>
  </w:num>
  <w:num w:numId="7">
    <w:abstractNumId w:val="9"/>
  </w:num>
  <w:num w:numId="8">
    <w:abstractNumId w:val="5"/>
  </w:num>
  <w:num w:numId="9">
    <w:abstractNumId w:val="3"/>
  </w:num>
  <w:num w:numId="10">
    <w:abstractNumId w:val="24"/>
  </w:num>
  <w:num w:numId="11">
    <w:abstractNumId w:val="16"/>
  </w:num>
  <w:num w:numId="12">
    <w:abstractNumId w:val="19"/>
  </w:num>
  <w:num w:numId="13">
    <w:abstractNumId w:val="23"/>
  </w:num>
  <w:num w:numId="14">
    <w:abstractNumId w:val="13"/>
  </w:num>
  <w:num w:numId="15">
    <w:abstractNumId w:val="20"/>
  </w:num>
  <w:num w:numId="16">
    <w:abstractNumId w:val="11"/>
  </w:num>
  <w:num w:numId="17">
    <w:abstractNumId w:val="7"/>
  </w:num>
  <w:num w:numId="18">
    <w:abstractNumId w:val="12"/>
  </w:num>
  <w:num w:numId="19">
    <w:abstractNumId w:val="6"/>
  </w:num>
  <w:num w:numId="20">
    <w:abstractNumId w:val="8"/>
  </w:num>
  <w:num w:numId="21">
    <w:abstractNumId w:val="17"/>
  </w:num>
  <w:num w:numId="22">
    <w:abstractNumId w:val="25"/>
  </w:num>
  <w:num w:numId="23">
    <w:abstractNumId w:val="21"/>
  </w:num>
  <w:num w:numId="24">
    <w:abstractNumId w:val="22"/>
  </w:num>
  <w:num w:numId="25">
    <w:abstractNumId w:val="10"/>
  </w:num>
  <w:num w:numId="26">
    <w:abstractNumId w:val="18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characterSpacingControl w:val="doNotCompress"/>
  <w:hdrShapeDefaults>
    <o:shapedefaults v:ext="edit" spidmax="51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7BFC"/>
    <w:rsid w:val="0000523D"/>
    <w:rsid w:val="000130FB"/>
    <w:rsid w:val="0001367F"/>
    <w:rsid w:val="000155E8"/>
    <w:rsid w:val="000179B1"/>
    <w:rsid w:val="00025215"/>
    <w:rsid w:val="000253B2"/>
    <w:rsid w:val="00031C8A"/>
    <w:rsid w:val="000333EB"/>
    <w:rsid w:val="000363F4"/>
    <w:rsid w:val="00037091"/>
    <w:rsid w:val="00053D23"/>
    <w:rsid w:val="00055BF9"/>
    <w:rsid w:val="00075412"/>
    <w:rsid w:val="00082343"/>
    <w:rsid w:val="00086438"/>
    <w:rsid w:val="0009232F"/>
    <w:rsid w:val="00096739"/>
    <w:rsid w:val="000A2A72"/>
    <w:rsid w:val="000A5F0E"/>
    <w:rsid w:val="000A76C7"/>
    <w:rsid w:val="000A774B"/>
    <w:rsid w:val="000B0199"/>
    <w:rsid w:val="000C133D"/>
    <w:rsid w:val="000D1709"/>
    <w:rsid w:val="000E0AB5"/>
    <w:rsid w:val="000E3915"/>
    <w:rsid w:val="000F1F4B"/>
    <w:rsid w:val="000F653B"/>
    <w:rsid w:val="00113BAD"/>
    <w:rsid w:val="00122098"/>
    <w:rsid w:val="00127757"/>
    <w:rsid w:val="00151066"/>
    <w:rsid w:val="00152BCB"/>
    <w:rsid w:val="00155363"/>
    <w:rsid w:val="00156CA5"/>
    <w:rsid w:val="00157F33"/>
    <w:rsid w:val="00160350"/>
    <w:rsid w:val="0016527B"/>
    <w:rsid w:val="00166C15"/>
    <w:rsid w:val="00171D3A"/>
    <w:rsid w:val="0017747D"/>
    <w:rsid w:val="00180DB7"/>
    <w:rsid w:val="00183260"/>
    <w:rsid w:val="00184956"/>
    <w:rsid w:val="0018679A"/>
    <w:rsid w:val="00187CE8"/>
    <w:rsid w:val="001A31DE"/>
    <w:rsid w:val="001A656E"/>
    <w:rsid w:val="001B1999"/>
    <w:rsid w:val="001B39CF"/>
    <w:rsid w:val="001C75D0"/>
    <w:rsid w:val="001D4708"/>
    <w:rsid w:val="001D5281"/>
    <w:rsid w:val="001D7D00"/>
    <w:rsid w:val="002011F0"/>
    <w:rsid w:val="0021089B"/>
    <w:rsid w:val="00211273"/>
    <w:rsid w:val="00245440"/>
    <w:rsid w:val="002502C0"/>
    <w:rsid w:val="00250448"/>
    <w:rsid w:val="002505E1"/>
    <w:rsid w:val="00261B8C"/>
    <w:rsid w:val="00263DCD"/>
    <w:rsid w:val="00265B61"/>
    <w:rsid w:val="00271255"/>
    <w:rsid w:val="0027142D"/>
    <w:rsid w:val="00280FE4"/>
    <w:rsid w:val="00281B34"/>
    <w:rsid w:val="00283182"/>
    <w:rsid w:val="00285CE0"/>
    <w:rsid w:val="002877F1"/>
    <w:rsid w:val="002A20DC"/>
    <w:rsid w:val="002A2337"/>
    <w:rsid w:val="002A4655"/>
    <w:rsid w:val="002A5086"/>
    <w:rsid w:val="002A58BB"/>
    <w:rsid w:val="002B0635"/>
    <w:rsid w:val="002B10C4"/>
    <w:rsid w:val="002B5E09"/>
    <w:rsid w:val="002C0B02"/>
    <w:rsid w:val="002C167F"/>
    <w:rsid w:val="002C660C"/>
    <w:rsid w:val="002D1FCC"/>
    <w:rsid w:val="002E0E6E"/>
    <w:rsid w:val="003003E6"/>
    <w:rsid w:val="003045B4"/>
    <w:rsid w:val="0030769D"/>
    <w:rsid w:val="003107E9"/>
    <w:rsid w:val="00314B92"/>
    <w:rsid w:val="00332607"/>
    <w:rsid w:val="00336CFE"/>
    <w:rsid w:val="00337C4C"/>
    <w:rsid w:val="0034103F"/>
    <w:rsid w:val="00341D31"/>
    <w:rsid w:val="00346A56"/>
    <w:rsid w:val="003510C4"/>
    <w:rsid w:val="00353090"/>
    <w:rsid w:val="00355841"/>
    <w:rsid w:val="00355C8B"/>
    <w:rsid w:val="00356C58"/>
    <w:rsid w:val="003749ED"/>
    <w:rsid w:val="00377515"/>
    <w:rsid w:val="00394CAE"/>
    <w:rsid w:val="003A529D"/>
    <w:rsid w:val="003A639A"/>
    <w:rsid w:val="003A7393"/>
    <w:rsid w:val="003B0CD6"/>
    <w:rsid w:val="003B56AF"/>
    <w:rsid w:val="003B779C"/>
    <w:rsid w:val="003C265D"/>
    <w:rsid w:val="003C7EA6"/>
    <w:rsid w:val="003D0C0A"/>
    <w:rsid w:val="003D5BF9"/>
    <w:rsid w:val="003E399C"/>
    <w:rsid w:val="003E6BCA"/>
    <w:rsid w:val="003F0F8F"/>
    <w:rsid w:val="003F10D2"/>
    <w:rsid w:val="003F3451"/>
    <w:rsid w:val="003F42B0"/>
    <w:rsid w:val="003F49B5"/>
    <w:rsid w:val="003F5570"/>
    <w:rsid w:val="003F5F74"/>
    <w:rsid w:val="003F70BF"/>
    <w:rsid w:val="00401534"/>
    <w:rsid w:val="0040531E"/>
    <w:rsid w:val="00423B98"/>
    <w:rsid w:val="004259C3"/>
    <w:rsid w:val="00426790"/>
    <w:rsid w:val="00430592"/>
    <w:rsid w:val="00431FFC"/>
    <w:rsid w:val="00436330"/>
    <w:rsid w:val="004445EE"/>
    <w:rsid w:val="00444CF3"/>
    <w:rsid w:val="0044653F"/>
    <w:rsid w:val="004478FC"/>
    <w:rsid w:val="00452126"/>
    <w:rsid w:val="00453446"/>
    <w:rsid w:val="00453488"/>
    <w:rsid w:val="00453B46"/>
    <w:rsid w:val="004559C1"/>
    <w:rsid w:val="00466CCB"/>
    <w:rsid w:val="00470CB9"/>
    <w:rsid w:val="00472FDB"/>
    <w:rsid w:val="004759E5"/>
    <w:rsid w:val="00477023"/>
    <w:rsid w:val="00481F6A"/>
    <w:rsid w:val="00485A31"/>
    <w:rsid w:val="004963F1"/>
    <w:rsid w:val="004B38E0"/>
    <w:rsid w:val="004B42FA"/>
    <w:rsid w:val="004C52E9"/>
    <w:rsid w:val="004D2D87"/>
    <w:rsid w:val="004D6B38"/>
    <w:rsid w:val="004E1CCC"/>
    <w:rsid w:val="004E32D8"/>
    <w:rsid w:val="004F088A"/>
    <w:rsid w:val="004F220F"/>
    <w:rsid w:val="004F4438"/>
    <w:rsid w:val="005030A0"/>
    <w:rsid w:val="00505CF2"/>
    <w:rsid w:val="005060C1"/>
    <w:rsid w:val="00507371"/>
    <w:rsid w:val="00521F7C"/>
    <w:rsid w:val="005251E9"/>
    <w:rsid w:val="005275BF"/>
    <w:rsid w:val="00540A04"/>
    <w:rsid w:val="005444D2"/>
    <w:rsid w:val="00550CA4"/>
    <w:rsid w:val="00552AC9"/>
    <w:rsid w:val="0055318B"/>
    <w:rsid w:val="00553B46"/>
    <w:rsid w:val="005619DB"/>
    <w:rsid w:val="0056508F"/>
    <w:rsid w:val="0056618B"/>
    <w:rsid w:val="00576F73"/>
    <w:rsid w:val="005913E4"/>
    <w:rsid w:val="00593EE0"/>
    <w:rsid w:val="0059682E"/>
    <w:rsid w:val="005974B2"/>
    <w:rsid w:val="005A646F"/>
    <w:rsid w:val="005B2FE8"/>
    <w:rsid w:val="005C21CD"/>
    <w:rsid w:val="005C3D63"/>
    <w:rsid w:val="005C7C31"/>
    <w:rsid w:val="005D4C1A"/>
    <w:rsid w:val="005D73C4"/>
    <w:rsid w:val="005E1677"/>
    <w:rsid w:val="005E2BE9"/>
    <w:rsid w:val="005E5F3C"/>
    <w:rsid w:val="005E756A"/>
    <w:rsid w:val="005E7BF8"/>
    <w:rsid w:val="005F086A"/>
    <w:rsid w:val="005F47EF"/>
    <w:rsid w:val="006050B7"/>
    <w:rsid w:val="00610BBB"/>
    <w:rsid w:val="00613A21"/>
    <w:rsid w:val="006149CB"/>
    <w:rsid w:val="0061656D"/>
    <w:rsid w:val="00616977"/>
    <w:rsid w:val="00620374"/>
    <w:rsid w:val="00624CEA"/>
    <w:rsid w:val="006267E5"/>
    <w:rsid w:val="00627960"/>
    <w:rsid w:val="00630A7F"/>
    <w:rsid w:val="006348A2"/>
    <w:rsid w:val="00653C7E"/>
    <w:rsid w:val="00660484"/>
    <w:rsid w:val="0066696E"/>
    <w:rsid w:val="00672148"/>
    <w:rsid w:val="00674F02"/>
    <w:rsid w:val="006779D8"/>
    <w:rsid w:val="00692F2D"/>
    <w:rsid w:val="00695DB3"/>
    <w:rsid w:val="00696A4B"/>
    <w:rsid w:val="006A512D"/>
    <w:rsid w:val="006D4372"/>
    <w:rsid w:val="006D4B8B"/>
    <w:rsid w:val="006D5F14"/>
    <w:rsid w:val="007006EC"/>
    <w:rsid w:val="0070086F"/>
    <w:rsid w:val="00705634"/>
    <w:rsid w:val="007067BA"/>
    <w:rsid w:val="00714F33"/>
    <w:rsid w:val="0071679F"/>
    <w:rsid w:val="00717504"/>
    <w:rsid w:val="007231F6"/>
    <w:rsid w:val="00733B95"/>
    <w:rsid w:val="0073621B"/>
    <w:rsid w:val="007424F3"/>
    <w:rsid w:val="00742C3E"/>
    <w:rsid w:val="00746ED1"/>
    <w:rsid w:val="00762280"/>
    <w:rsid w:val="007646E2"/>
    <w:rsid w:val="0077264F"/>
    <w:rsid w:val="00784DCF"/>
    <w:rsid w:val="007B06BB"/>
    <w:rsid w:val="007B125F"/>
    <w:rsid w:val="007B1270"/>
    <w:rsid w:val="007B359A"/>
    <w:rsid w:val="007C0D9D"/>
    <w:rsid w:val="007C2D18"/>
    <w:rsid w:val="007C5AC0"/>
    <w:rsid w:val="007D18FC"/>
    <w:rsid w:val="007E4570"/>
    <w:rsid w:val="007F3E0A"/>
    <w:rsid w:val="007F4553"/>
    <w:rsid w:val="00803D40"/>
    <w:rsid w:val="008041CD"/>
    <w:rsid w:val="008106D5"/>
    <w:rsid w:val="00812A2E"/>
    <w:rsid w:val="0082757B"/>
    <w:rsid w:val="008321BC"/>
    <w:rsid w:val="0084149E"/>
    <w:rsid w:val="008461BB"/>
    <w:rsid w:val="00867297"/>
    <w:rsid w:val="008740F9"/>
    <w:rsid w:val="00874DAC"/>
    <w:rsid w:val="008765F8"/>
    <w:rsid w:val="008943CF"/>
    <w:rsid w:val="00897827"/>
    <w:rsid w:val="008A335D"/>
    <w:rsid w:val="008B29B1"/>
    <w:rsid w:val="008B4ADC"/>
    <w:rsid w:val="008B7E6A"/>
    <w:rsid w:val="008C0502"/>
    <w:rsid w:val="008C17ED"/>
    <w:rsid w:val="008C1D49"/>
    <w:rsid w:val="008D1EE9"/>
    <w:rsid w:val="008E1E3C"/>
    <w:rsid w:val="008E409E"/>
    <w:rsid w:val="008E5D1A"/>
    <w:rsid w:val="008E680D"/>
    <w:rsid w:val="008E76C6"/>
    <w:rsid w:val="008F20B2"/>
    <w:rsid w:val="008F3070"/>
    <w:rsid w:val="009027A0"/>
    <w:rsid w:val="0090339B"/>
    <w:rsid w:val="009124C6"/>
    <w:rsid w:val="00914211"/>
    <w:rsid w:val="00922BCD"/>
    <w:rsid w:val="00931851"/>
    <w:rsid w:val="00940DC3"/>
    <w:rsid w:val="00944B78"/>
    <w:rsid w:val="00944DD2"/>
    <w:rsid w:val="0094502F"/>
    <w:rsid w:val="009478B9"/>
    <w:rsid w:val="009521B0"/>
    <w:rsid w:val="00964FDA"/>
    <w:rsid w:val="00967E9E"/>
    <w:rsid w:val="0098119B"/>
    <w:rsid w:val="009828EF"/>
    <w:rsid w:val="009943D5"/>
    <w:rsid w:val="009A022C"/>
    <w:rsid w:val="009A3E69"/>
    <w:rsid w:val="009A5231"/>
    <w:rsid w:val="009A7BD4"/>
    <w:rsid w:val="009B2796"/>
    <w:rsid w:val="009B3A40"/>
    <w:rsid w:val="009B790A"/>
    <w:rsid w:val="009C16FE"/>
    <w:rsid w:val="009C4149"/>
    <w:rsid w:val="009D0F4C"/>
    <w:rsid w:val="009E2B43"/>
    <w:rsid w:val="009F1D97"/>
    <w:rsid w:val="009F3FC2"/>
    <w:rsid w:val="009F67C3"/>
    <w:rsid w:val="009F7EC0"/>
    <w:rsid w:val="00A174F4"/>
    <w:rsid w:val="00A25E43"/>
    <w:rsid w:val="00A3232E"/>
    <w:rsid w:val="00A36A98"/>
    <w:rsid w:val="00A409EE"/>
    <w:rsid w:val="00A417AE"/>
    <w:rsid w:val="00A47657"/>
    <w:rsid w:val="00A52B15"/>
    <w:rsid w:val="00A57D23"/>
    <w:rsid w:val="00A6067B"/>
    <w:rsid w:val="00A62E66"/>
    <w:rsid w:val="00A7745F"/>
    <w:rsid w:val="00A84F2E"/>
    <w:rsid w:val="00A8792B"/>
    <w:rsid w:val="00A941B4"/>
    <w:rsid w:val="00A97DDB"/>
    <w:rsid w:val="00AA59FA"/>
    <w:rsid w:val="00AC285E"/>
    <w:rsid w:val="00AC2974"/>
    <w:rsid w:val="00AC61BE"/>
    <w:rsid w:val="00AC66F4"/>
    <w:rsid w:val="00AD2D40"/>
    <w:rsid w:val="00AE01D6"/>
    <w:rsid w:val="00AE3B5F"/>
    <w:rsid w:val="00AE5FAA"/>
    <w:rsid w:val="00AE6062"/>
    <w:rsid w:val="00AF2B45"/>
    <w:rsid w:val="00AF7B8C"/>
    <w:rsid w:val="00B01E8D"/>
    <w:rsid w:val="00B05E9F"/>
    <w:rsid w:val="00B10924"/>
    <w:rsid w:val="00B1280F"/>
    <w:rsid w:val="00B13497"/>
    <w:rsid w:val="00B21005"/>
    <w:rsid w:val="00B22070"/>
    <w:rsid w:val="00B22564"/>
    <w:rsid w:val="00B349C7"/>
    <w:rsid w:val="00B40640"/>
    <w:rsid w:val="00B47538"/>
    <w:rsid w:val="00B47FDB"/>
    <w:rsid w:val="00B51C18"/>
    <w:rsid w:val="00B574CE"/>
    <w:rsid w:val="00B60350"/>
    <w:rsid w:val="00B60F2C"/>
    <w:rsid w:val="00B614CB"/>
    <w:rsid w:val="00B6236F"/>
    <w:rsid w:val="00B7096B"/>
    <w:rsid w:val="00B725EB"/>
    <w:rsid w:val="00B745DF"/>
    <w:rsid w:val="00B75C00"/>
    <w:rsid w:val="00B806AA"/>
    <w:rsid w:val="00B85C85"/>
    <w:rsid w:val="00B877B8"/>
    <w:rsid w:val="00B96068"/>
    <w:rsid w:val="00BA2CB8"/>
    <w:rsid w:val="00BA3591"/>
    <w:rsid w:val="00BA4B27"/>
    <w:rsid w:val="00BA7BB7"/>
    <w:rsid w:val="00BA7DE1"/>
    <w:rsid w:val="00BB0F44"/>
    <w:rsid w:val="00BB3AA5"/>
    <w:rsid w:val="00BC47A0"/>
    <w:rsid w:val="00BE1443"/>
    <w:rsid w:val="00BE1990"/>
    <w:rsid w:val="00BE23D5"/>
    <w:rsid w:val="00BF0062"/>
    <w:rsid w:val="00C02818"/>
    <w:rsid w:val="00C11695"/>
    <w:rsid w:val="00C165EF"/>
    <w:rsid w:val="00C24E17"/>
    <w:rsid w:val="00C36F3F"/>
    <w:rsid w:val="00C372B8"/>
    <w:rsid w:val="00C40493"/>
    <w:rsid w:val="00C46AB7"/>
    <w:rsid w:val="00C47084"/>
    <w:rsid w:val="00C54CBA"/>
    <w:rsid w:val="00C650DD"/>
    <w:rsid w:val="00C67BF1"/>
    <w:rsid w:val="00C714A9"/>
    <w:rsid w:val="00C7366E"/>
    <w:rsid w:val="00C8717E"/>
    <w:rsid w:val="00C93B32"/>
    <w:rsid w:val="00CB61CC"/>
    <w:rsid w:val="00CC1BA4"/>
    <w:rsid w:val="00CC36DA"/>
    <w:rsid w:val="00CC664E"/>
    <w:rsid w:val="00CC74D0"/>
    <w:rsid w:val="00CC75E7"/>
    <w:rsid w:val="00CD2B80"/>
    <w:rsid w:val="00CD7723"/>
    <w:rsid w:val="00CF48C8"/>
    <w:rsid w:val="00CF6702"/>
    <w:rsid w:val="00D028D3"/>
    <w:rsid w:val="00D070FD"/>
    <w:rsid w:val="00D143C7"/>
    <w:rsid w:val="00D1791A"/>
    <w:rsid w:val="00D21DFB"/>
    <w:rsid w:val="00D24114"/>
    <w:rsid w:val="00D26B32"/>
    <w:rsid w:val="00D326DE"/>
    <w:rsid w:val="00D34FE3"/>
    <w:rsid w:val="00D4026E"/>
    <w:rsid w:val="00D402AC"/>
    <w:rsid w:val="00D443A1"/>
    <w:rsid w:val="00D51306"/>
    <w:rsid w:val="00D52A38"/>
    <w:rsid w:val="00D57661"/>
    <w:rsid w:val="00D63DFB"/>
    <w:rsid w:val="00D64E14"/>
    <w:rsid w:val="00D67603"/>
    <w:rsid w:val="00D70552"/>
    <w:rsid w:val="00D729DD"/>
    <w:rsid w:val="00D962EF"/>
    <w:rsid w:val="00D96E9E"/>
    <w:rsid w:val="00D972CC"/>
    <w:rsid w:val="00D97DEB"/>
    <w:rsid w:val="00DA1FD8"/>
    <w:rsid w:val="00DA48C1"/>
    <w:rsid w:val="00DA7838"/>
    <w:rsid w:val="00DA7B7D"/>
    <w:rsid w:val="00DB6460"/>
    <w:rsid w:val="00DB73B5"/>
    <w:rsid w:val="00DC100A"/>
    <w:rsid w:val="00DC5F7A"/>
    <w:rsid w:val="00DC7FF1"/>
    <w:rsid w:val="00DE10FA"/>
    <w:rsid w:val="00DE6908"/>
    <w:rsid w:val="00DF1EA9"/>
    <w:rsid w:val="00DF6C13"/>
    <w:rsid w:val="00E00102"/>
    <w:rsid w:val="00E00787"/>
    <w:rsid w:val="00E063A5"/>
    <w:rsid w:val="00E2192E"/>
    <w:rsid w:val="00E27E79"/>
    <w:rsid w:val="00E342D1"/>
    <w:rsid w:val="00E43F81"/>
    <w:rsid w:val="00E46595"/>
    <w:rsid w:val="00E4782D"/>
    <w:rsid w:val="00E50639"/>
    <w:rsid w:val="00E506F6"/>
    <w:rsid w:val="00E566D5"/>
    <w:rsid w:val="00E64666"/>
    <w:rsid w:val="00E7640C"/>
    <w:rsid w:val="00E7763C"/>
    <w:rsid w:val="00E8012D"/>
    <w:rsid w:val="00E93039"/>
    <w:rsid w:val="00E9413D"/>
    <w:rsid w:val="00E94434"/>
    <w:rsid w:val="00E959DC"/>
    <w:rsid w:val="00E9742F"/>
    <w:rsid w:val="00EA72C8"/>
    <w:rsid w:val="00EB005D"/>
    <w:rsid w:val="00EB5214"/>
    <w:rsid w:val="00EB5C2D"/>
    <w:rsid w:val="00EC2FD3"/>
    <w:rsid w:val="00EC5F71"/>
    <w:rsid w:val="00ED1CF3"/>
    <w:rsid w:val="00ED7703"/>
    <w:rsid w:val="00ED7FD9"/>
    <w:rsid w:val="00EE0781"/>
    <w:rsid w:val="00EE3337"/>
    <w:rsid w:val="00F17BFC"/>
    <w:rsid w:val="00F2570B"/>
    <w:rsid w:val="00F3131B"/>
    <w:rsid w:val="00F315B6"/>
    <w:rsid w:val="00F43109"/>
    <w:rsid w:val="00F5487B"/>
    <w:rsid w:val="00F54BC4"/>
    <w:rsid w:val="00F56155"/>
    <w:rsid w:val="00F5796B"/>
    <w:rsid w:val="00F652EC"/>
    <w:rsid w:val="00F70555"/>
    <w:rsid w:val="00F714E3"/>
    <w:rsid w:val="00F90415"/>
    <w:rsid w:val="00F933D4"/>
    <w:rsid w:val="00FB7AED"/>
    <w:rsid w:val="00FC6B2C"/>
    <w:rsid w:val="00FC7C45"/>
    <w:rsid w:val="00FD237A"/>
    <w:rsid w:val="00FD25F0"/>
    <w:rsid w:val="00FD3F21"/>
    <w:rsid w:val="00FD639E"/>
    <w:rsid w:val="00FE1BFA"/>
    <w:rsid w:val="00FE304C"/>
    <w:rsid w:val="00FE30EB"/>
    <w:rsid w:val="00FF6EC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1"/>
    <o:shapelayout v:ext="edit">
      <o:idmap v:ext="edit" data="1"/>
    </o:shapelayout>
  </w:shapeDefaults>
  <w:decimalSymbol w:val=","/>
  <w:listSeparator w:val=";"/>
  <w14:docId w14:val="4A6E6D2D"/>
  <w15:chartTrackingRefBased/>
  <w15:docId w15:val="{72CE6D5B-D6CE-4422-8393-B95EBCB84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4026E"/>
    <w:pPr>
      <w:spacing w:after="200" w:line="276" w:lineRule="auto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341D31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2E74B5"/>
      <w:szCs w:val="28"/>
      <w:lang w:val="x-none" w:eastAsia="x-none"/>
    </w:rPr>
  </w:style>
  <w:style w:type="paragraph" w:styleId="20">
    <w:name w:val="heading 2"/>
    <w:basedOn w:val="a"/>
    <w:next w:val="a"/>
    <w:link w:val="21"/>
    <w:uiPriority w:val="9"/>
    <w:unhideWhenUsed/>
    <w:qFormat/>
    <w:rsid w:val="00C7366E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Cs w:val="28"/>
      <w:lang w:val="x-none"/>
    </w:rPr>
  </w:style>
  <w:style w:type="paragraph" w:styleId="3">
    <w:name w:val="heading 3"/>
    <w:basedOn w:val="a"/>
    <w:next w:val="a"/>
    <w:link w:val="30"/>
    <w:uiPriority w:val="9"/>
    <w:unhideWhenUsed/>
    <w:qFormat/>
    <w:rsid w:val="00341D31"/>
    <w:pPr>
      <w:keepNext/>
      <w:keepLines/>
      <w:spacing w:before="200" w:after="0"/>
      <w:outlineLvl w:val="2"/>
    </w:pPr>
    <w:rPr>
      <w:rFonts w:ascii="Cambria" w:eastAsia="Times New Roman" w:hAnsi="Cambria"/>
      <w:b/>
      <w:bCs/>
      <w:color w:val="5B9BD5"/>
      <w:szCs w:val="20"/>
      <w:lang w:val="x-none" w:eastAsia="x-none"/>
    </w:rPr>
  </w:style>
  <w:style w:type="paragraph" w:styleId="5">
    <w:name w:val="heading 5"/>
    <w:basedOn w:val="a"/>
    <w:next w:val="a"/>
    <w:link w:val="50"/>
    <w:qFormat/>
    <w:rsid w:val="00C11695"/>
    <w:pPr>
      <w:keepNext/>
      <w:spacing w:after="0" w:line="240" w:lineRule="auto"/>
      <w:ind w:left="1418"/>
      <w:jc w:val="center"/>
      <w:outlineLvl w:val="4"/>
    </w:pPr>
    <w:rPr>
      <w:rFonts w:eastAsia="Times New Roman"/>
      <w:b/>
      <w:kern w:val="28"/>
      <w:szCs w:val="20"/>
      <w:lang w:val="x-none" w:eastAsia="x-none"/>
    </w:rPr>
  </w:style>
  <w:style w:type="paragraph" w:styleId="6">
    <w:name w:val="heading 6"/>
    <w:basedOn w:val="a"/>
    <w:next w:val="a"/>
    <w:link w:val="60"/>
    <w:qFormat/>
    <w:rsid w:val="00C11695"/>
    <w:pPr>
      <w:spacing w:before="240" w:after="60" w:line="240" w:lineRule="auto"/>
      <w:jc w:val="left"/>
      <w:outlineLvl w:val="5"/>
    </w:pPr>
    <w:rPr>
      <w:rFonts w:ascii="Calibri" w:eastAsia="Times New Roman" w:hAnsi="Calibri"/>
      <w:b/>
      <w:bCs/>
      <w:sz w:val="22"/>
      <w:lang w:val="x-none" w:eastAsia="x-none"/>
    </w:rPr>
  </w:style>
  <w:style w:type="paragraph" w:styleId="9">
    <w:name w:val="heading 9"/>
    <w:basedOn w:val="a"/>
    <w:next w:val="a"/>
    <w:link w:val="90"/>
    <w:uiPriority w:val="9"/>
    <w:qFormat/>
    <w:rsid w:val="00C11695"/>
    <w:pPr>
      <w:spacing w:before="240" w:after="60" w:line="240" w:lineRule="auto"/>
      <w:jc w:val="left"/>
      <w:outlineLvl w:val="8"/>
    </w:pPr>
    <w:rPr>
      <w:rFonts w:ascii="Cambria" w:eastAsia="Times New Roman" w:hAnsi="Cambria"/>
      <w:sz w:val="2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4">
    <w:name w:val="Верхний колонтитул Знак"/>
    <w:link w:val="a3"/>
    <w:uiPriority w:val="99"/>
    <w:rsid w:val="00183260"/>
    <w:rPr>
      <w:rFonts w:ascii="Times New Roman" w:hAnsi="Times New Roman"/>
      <w:sz w:val="28"/>
    </w:rPr>
  </w:style>
  <w:style w:type="paragraph" w:styleId="a5">
    <w:name w:val="footer"/>
    <w:basedOn w:val="a"/>
    <w:link w:val="a6"/>
    <w:uiPriority w:val="99"/>
    <w:unhideWhenUsed/>
    <w:rsid w:val="00183260"/>
    <w:pPr>
      <w:tabs>
        <w:tab w:val="center" w:pos="4677"/>
        <w:tab w:val="right" w:pos="9355"/>
      </w:tabs>
      <w:spacing w:after="0" w:line="240" w:lineRule="auto"/>
    </w:pPr>
    <w:rPr>
      <w:szCs w:val="20"/>
      <w:lang w:val="x-none" w:eastAsia="x-none"/>
    </w:rPr>
  </w:style>
  <w:style w:type="character" w:customStyle="1" w:styleId="a6">
    <w:name w:val="Нижний колонтитул Знак"/>
    <w:link w:val="a5"/>
    <w:uiPriority w:val="99"/>
    <w:rsid w:val="00183260"/>
    <w:rPr>
      <w:rFonts w:ascii="Times New Roman" w:hAnsi="Times New Roman"/>
      <w:sz w:val="28"/>
    </w:rPr>
  </w:style>
  <w:style w:type="paragraph" w:styleId="a7">
    <w:name w:val="Balloon Text"/>
    <w:basedOn w:val="a"/>
    <w:link w:val="a8"/>
    <w:uiPriority w:val="99"/>
    <w:semiHidden/>
    <w:unhideWhenUsed/>
    <w:rsid w:val="005A646F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a8">
    <w:name w:val="Текст выноски Знак"/>
    <w:link w:val="a7"/>
    <w:uiPriority w:val="99"/>
    <w:semiHidden/>
    <w:rsid w:val="005A646F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341D31"/>
    <w:rPr>
      <w:rFonts w:ascii="Cambria" w:eastAsia="Times New Roman" w:hAnsi="Cambria" w:cs="Times New Roman"/>
      <w:b/>
      <w:bCs/>
      <w:color w:val="2E74B5"/>
      <w:sz w:val="28"/>
      <w:szCs w:val="28"/>
    </w:rPr>
  </w:style>
  <w:style w:type="paragraph" w:styleId="a9">
    <w:name w:val="TOC Heading"/>
    <w:basedOn w:val="1"/>
    <w:next w:val="a"/>
    <w:uiPriority w:val="39"/>
    <w:unhideWhenUsed/>
    <w:qFormat/>
    <w:rsid w:val="00341D31"/>
    <w:pPr>
      <w:jc w:val="left"/>
      <w:outlineLvl w:val="9"/>
    </w:pPr>
    <w:rPr>
      <w:lang w:eastAsia="ru-RU"/>
    </w:rPr>
  </w:style>
  <w:style w:type="character" w:customStyle="1" w:styleId="30">
    <w:name w:val="Заголовок 3 Знак"/>
    <w:link w:val="3"/>
    <w:uiPriority w:val="9"/>
    <w:rsid w:val="00341D31"/>
    <w:rPr>
      <w:rFonts w:ascii="Cambria" w:eastAsia="Times New Roman" w:hAnsi="Cambria" w:cs="Times New Roman"/>
      <w:b/>
      <w:bCs/>
      <w:color w:val="5B9BD5"/>
      <w:sz w:val="28"/>
    </w:rPr>
  </w:style>
  <w:style w:type="paragraph" w:styleId="31">
    <w:name w:val="toc 3"/>
    <w:basedOn w:val="a"/>
    <w:next w:val="a"/>
    <w:autoRedefine/>
    <w:uiPriority w:val="39"/>
    <w:unhideWhenUsed/>
    <w:qFormat/>
    <w:rsid w:val="004E1CCC"/>
    <w:pPr>
      <w:tabs>
        <w:tab w:val="left" w:pos="660"/>
        <w:tab w:val="right" w:leader="dot" w:pos="9356"/>
      </w:tabs>
      <w:spacing w:after="100"/>
    </w:pPr>
  </w:style>
  <w:style w:type="character" w:styleId="aa">
    <w:name w:val="Hyperlink"/>
    <w:uiPriority w:val="99"/>
    <w:unhideWhenUsed/>
    <w:rsid w:val="00341D31"/>
    <w:rPr>
      <w:color w:val="0563C1"/>
      <w:u w:val="single"/>
    </w:rPr>
  </w:style>
  <w:style w:type="paragraph" w:styleId="ab">
    <w:name w:val="List Paragraph"/>
    <w:basedOn w:val="a"/>
    <w:uiPriority w:val="34"/>
    <w:qFormat/>
    <w:rsid w:val="0030769D"/>
    <w:pPr>
      <w:ind w:left="720"/>
      <w:contextualSpacing/>
    </w:pPr>
  </w:style>
  <w:style w:type="paragraph" w:styleId="ac">
    <w:name w:val="Normal (Web)"/>
    <w:basedOn w:val="a"/>
    <w:uiPriority w:val="99"/>
    <w:unhideWhenUsed/>
    <w:rsid w:val="005E1677"/>
    <w:pPr>
      <w:spacing w:before="100" w:beforeAutospacing="1" w:after="100" w:afterAutospacing="1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Default">
    <w:name w:val="Default"/>
    <w:rsid w:val="00E566D5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customStyle="1" w:styleId="22">
    <w:name w:val="Основной текст2"/>
    <w:basedOn w:val="Default"/>
    <w:next w:val="Default"/>
    <w:uiPriority w:val="99"/>
    <w:rsid w:val="00E566D5"/>
    <w:rPr>
      <w:color w:val="auto"/>
    </w:rPr>
  </w:style>
  <w:style w:type="paragraph" w:styleId="11">
    <w:name w:val="toc 1"/>
    <w:basedOn w:val="a"/>
    <w:next w:val="a"/>
    <w:autoRedefine/>
    <w:uiPriority w:val="39"/>
    <w:unhideWhenUsed/>
    <w:qFormat/>
    <w:rsid w:val="004E1CCC"/>
    <w:pPr>
      <w:spacing w:after="100"/>
    </w:pPr>
  </w:style>
  <w:style w:type="paragraph" w:customStyle="1" w:styleId="12">
    <w:name w:val="Основной текст1"/>
    <w:basedOn w:val="Default"/>
    <w:next w:val="Default"/>
    <w:uiPriority w:val="99"/>
    <w:rsid w:val="00C02818"/>
    <w:rPr>
      <w:color w:val="auto"/>
    </w:rPr>
  </w:style>
  <w:style w:type="paragraph" w:customStyle="1" w:styleId="13">
    <w:name w:val="Заголовок №1"/>
    <w:basedOn w:val="Default"/>
    <w:next w:val="Default"/>
    <w:uiPriority w:val="99"/>
    <w:rsid w:val="00C02818"/>
    <w:rPr>
      <w:color w:val="auto"/>
    </w:rPr>
  </w:style>
  <w:style w:type="paragraph" w:styleId="ad">
    <w:name w:val="No Spacing"/>
    <w:uiPriority w:val="1"/>
    <w:qFormat/>
    <w:rsid w:val="00DC5F7A"/>
    <w:rPr>
      <w:rFonts w:ascii="Times New Roman" w:eastAsia="Times New Roman" w:hAnsi="Times New Roman"/>
      <w:sz w:val="22"/>
      <w:szCs w:val="22"/>
      <w:lang w:eastAsia="en-US"/>
    </w:rPr>
  </w:style>
  <w:style w:type="character" w:customStyle="1" w:styleId="apple-converted-space">
    <w:name w:val="apple-converted-space"/>
    <w:basedOn w:val="a0"/>
    <w:rsid w:val="00053D23"/>
  </w:style>
  <w:style w:type="paragraph" w:customStyle="1" w:styleId="23">
    <w:name w:val="2"/>
    <w:basedOn w:val="a"/>
    <w:qFormat/>
    <w:rsid w:val="007C5AC0"/>
    <w:pPr>
      <w:spacing w:before="100" w:beforeAutospacing="1" w:after="100" w:afterAutospacing="1" w:line="240" w:lineRule="auto"/>
      <w:contextualSpacing/>
      <w:jc w:val="left"/>
    </w:pPr>
    <w:rPr>
      <w:rFonts w:eastAsia="Times New Roman"/>
      <w:sz w:val="24"/>
      <w:szCs w:val="23"/>
      <w:lang w:eastAsia="ru-RU"/>
    </w:rPr>
  </w:style>
  <w:style w:type="character" w:customStyle="1" w:styleId="ae">
    <w:name w:val="Гипертекстовая ссылка"/>
    <w:uiPriority w:val="99"/>
    <w:rsid w:val="00D63DFB"/>
    <w:rPr>
      <w:rFonts w:cs="Times New Roman"/>
      <w:color w:val="106BBE"/>
    </w:rPr>
  </w:style>
  <w:style w:type="character" w:customStyle="1" w:styleId="21">
    <w:name w:val="Заголовок 2 Знак"/>
    <w:link w:val="20"/>
    <w:uiPriority w:val="9"/>
    <w:rsid w:val="00C7366E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customStyle="1" w:styleId="50">
    <w:name w:val="Заголовок 5 Знак"/>
    <w:link w:val="5"/>
    <w:rsid w:val="00C11695"/>
    <w:rPr>
      <w:rFonts w:ascii="Times New Roman" w:eastAsia="Times New Roman" w:hAnsi="Times New Roman"/>
      <w:b/>
      <w:kern w:val="28"/>
      <w:sz w:val="28"/>
      <w:lang w:val="x-none"/>
    </w:rPr>
  </w:style>
  <w:style w:type="character" w:customStyle="1" w:styleId="60">
    <w:name w:val="Заголовок 6 Знак"/>
    <w:link w:val="6"/>
    <w:rsid w:val="00C11695"/>
    <w:rPr>
      <w:rFonts w:eastAsia="Times New Roman"/>
      <w:b/>
      <w:bCs/>
      <w:sz w:val="22"/>
      <w:szCs w:val="22"/>
      <w:lang w:val="x-none" w:eastAsia="x-none"/>
    </w:rPr>
  </w:style>
  <w:style w:type="character" w:customStyle="1" w:styleId="90">
    <w:name w:val="Заголовок 9 Знак"/>
    <w:link w:val="9"/>
    <w:uiPriority w:val="9"/>
    <w:rsid w:val="00C11695"/>
    <w:rPr>
      <w:rFonts w:ascii="Cambria" w:eastAsia="Times New Roman" w:hAnsi="Cambria"/>
      <w:sz w:val="22"/>
      <w:szCs w:val="22"/>
      <w:lang w:val="x-none" w:eastAsia="x-none"/>
    </w:rPr>
  </w:style>
  <w:style w:type="paragraph" w:styleId="af">
    <w:name w:val="List"/>
    <w:basedOn w:val="a"/>
    <w:rsid w:val="00C11695"/>
    <w:pPr>
      <w:spacing w:after="0" w:line="240" w:lineRule="auto"/>
      <w:ind w:left="283" w:hanging="283"/>
      <w:jc w:val="left"/>
    </w:pPr>
    <w:rPr>
      <w:rFonts w:ascii="Baltica" w:eastAsia="Times New Roman" w:hAnsi="Baltica"/>
      <w:b/>
      <w:kern w:val="28"/>
      <w:szCs w:val="20"/>
      <w:lang w:eastAsia="ru-RU"/>
    </w:rPr>
  </w:style>
  <w:style w:type="character" w:styleId="af0">
    <w:name w:val="page number"/>
    <w:basedOn w:val="a0"/>
    <w:rsid w:val="00C11695"/>
  </w:style>
  <w:style w:type="character" w:styleId="af1">
    <w:name w:val="footnote reference"/>
    <w:basedOn w:val="a0"/>
    <w:unhideWhenUsed/>
    <w:rsid w:val="00C11695"/>
  </w:style>
  <w:style w:type="paragraph" w:styleId="af2">
    <w:name w:val="footnote text"/>
    <w:basedOn w:val="a"/>
    <w:link w:val="af3"/>
    <w:semiHidden/>
    <w:rsid w:val="00C11695"/>
    <w:pPr>
      <w:spacing w:after="0" w:line="240" w:lineRule="auto"/>
      <w:jc w:val="left"/>
    </w:pPr>
    <w:rPr>
      <w:rFonts w:eastAsia="Times New Roman"/>
      <w:sz w:val="20"/>
      <w:szCs w:val="20"/>
      <w:lang w:val="x-none" w:eastAsia="x-none"/>
    </w:rPr>
  </w:style>
  <w:style w:type="character" w:customStyle="1" w:styleId="af3">
    <w:name w:val="Текст сноски Знак"/>
    <w:link w:val="af2"/>
    <w:semiHidden/>
    <w:rsid w:val="00C11695"/>
    <w:rPr>
      <w:rFonts w:ascii="Times New Roman" w:eastAsia="Times New Roman" w:hAnsi="Times New Roman"/>
      <w:lang w:val="x-none"/>
    </w:rPr>
  </w:style>
  <w:style w:type="paragraph" w:customStyle="1" w:styleId="Style1">
    <w:name w:val="Style1"/>
    <w:basedOn w:val="a"/>
    <w:rsid w:val="00C11695"/>
    <w:pPr>
      <w:widowControl w:val="0"/>
      <w:autoSpaceDE w:val="0"/>
      <w:autoSpaceDN w:val="0"/>
      <w:adjustRightInd w:val="0"/>
      <w:spacing w:after="0" w:line="422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2">
    <w:name w:val="Style2"/>
    <w:basedOn w:val="a"/>
    <w:rsid w:val="00C11695"/>
    <w:pPr>
      <w:widowControl w:val="0"/>
      <w:autoSpaceDE w:val="0"/>
      <w:autoSpaceDN w:val="0"/>
      <w:adjustRightInd w:val="0"/>
      <w:spacing w:after="0" w:line="421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3">
    <w:name w:val="Style3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ind w:hanging="173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4">
    <w:name w:val="Style4"/>
    <w:basedOn w:val="a"/>
    <w:rsid w:val="00C11695"/>
    <w:pPr>
      <w:widowControl w:val="0"/>
      <w:autoSpaceDE w:val="0"/>
      <w:autoSpaceDN w:val="0"/>
      <w:adjustRightInd w:val="0"/>
      <w:spacing w:after="0" w:line="494" w:lineRule="exact"/>
      <w:jc w:val="center"/>
    </w:pPr>
    <w:rPr>
      <w:rFonts w:eastAsia="Times New Roman"/>
      <w:sz w:val="24"/>
      <w:szCs w:val="24"/>
      <w:lang w:eastAsia="ru-RU"/>
    </w:rPr>
  </w:style>
  <w:style w:type="paragraph" w:customStyle="1" w:styleId="Style5">
    <w:name w:val="Style5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6">
    <w:name w:val="Style6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Style7">
    <w:name w:val="Style7"/>
    <w:basedOn w:val="a"/>
    <w:rsid w:val="00C11695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character" w:customStyle="1" w:styleId="FontStyle11">
    <w:name w:val="Font Style11"/>
    <w:rsid w:val="00C11695"/>
    <w:rPr>
      <w:rFonts w:ascii="Times New Roman" w:hAnsi="Times New Roman" w:cs="Times New Roman"/>
      <w:sz w:val="22"/>
      <w:szCs w:val="22"/>
    </w:rPr>
  </w:style>
  <w:style w:type="character" w:customStyle="1" w:styleId="FontStyle12">
    <w:name w:val="Font Style12"/>
    <w:rsid w:val="00C11695"/>
    <w:rPr>
      <w:rFonts w:ascii="Times New Roman" w:hAnsi="Times New Roman" w:cs="Times New Roman"/>
      <w:b/>
      <w:bCs/>
      <w:sz w:val="22"/>
      <w:szCs w:val="22"/>
    </w:rPr>
  </w:style>
  <w:style w:type="character" w:customStyle="1" w:styleId="FontStyle13">
    <w:name w:val="Font Style13"/>
    <w:rsid w:val="00C11695"/>
    <w:rPr>
      <w:rFonts w:ascii="Times New Roman" w:hAnsi="Times New Roman" w:cs="Times New Roman"/>
      <w:b/>
      <w:bCs/>
      <w:sz w:val="26"/>
      <w:szCs w:val="26"/>
    </w:rPr>
  </w:style>
  <w:style w:type="character" w:customStyle="1" w:styleId="FontStyle14">
    <w:name w:val="Font Style14"/>
    <w:rsid w:val="00C11695"/>
    <w:rPr>
      <w:rFonts w:ascii="Times New Roman" w:hAnsi="Times New Roman" w:cs="Times New Roman"/>
      <w:sz w:val="26"/>
      <w:szCs w:val="26"/>
    </w:rPr>
  </w:style>
  <w:style w:type="paragraph" w:customStyle="1" w:styleId="110">
    <w:name w:val="Знак Знак Знак Знак Знак Знак Знак1 Знак Знак Знак Знак Знак1 Знак"/>
    <w:basedOn w:val="a"/>
    <w:rsid w:val="00C11695"/>
    <w:pPr>
      <w:tabs>
        <w:tab w:val="num" w:pos="643"/>
      </w:tabs>
      <w:spacing w:after="160" w:line="240" w:lineRule="exact"/>
      <w:jc w:val="left"/>
    </w:pPr>
    <w:rPr>
      <w:rFonts w:ascii="Verdana" w:eastAsia="Times New Roman" w:hAnsi="Verdana" w:cs="Verdana"/>
      <w:sz w:val="20"/>
      <w:szCs w:val="20"/>
      <w:lang w:val="en-US"/>
    </w:rPr>
  </w:style>
  <w:style w:type="paragraph" w:styleId="32">
    <w:name w:val="Body Text 3"/>
    <w:basedOn w:val="a"/>
    <w:link w:val="33"/>
    <w:semiHidden/>
    <w:rsid w:val="00C11695"/>
    <w:pPr>
      <w:spacing w:after="0" w:line="240" w:lineRule="auto"/>
    </w:pPr>
    <w:rPr>
      <w:rFonts w:eastAsia="Times New Roman"/>
      <w:b/>
      <w:szCs w:val="20"/>
      <w:lang w:val="x-none" w:eastAsia="x-none"/>
    </w:rPr>
  </w:style>
  <w:style w:type="character" w:customStyle="1" w:styleId="33">
    <w:name w:val="Основной текст 3 Знак"/>
    <w:link w:val="32"/>
    <w:semiHidden/>
    <w:rsid w:val="00C11695"/>
    <w:rPr>
      <w:rFonts w:ascii="Times New Roman" w:eastAsia="Times New Roman" w:hAnsi="Times New Roman"/>
      <w:b/>
      <w:sz w:val="28"/>
      <w:lang w:val="x-none" w:eastAsia="x-none"/>
    </w:rPr>
  </w:style>
  <w:style w:type="paragraph" w:customStyle="1" w:styleId="af4">
    <w:name w:val="Для таблиц"/>
    <w:basedOn w:val="a"/>
    <w:rsid w:val="00C11695"/>
    <w:pPr>
      <w:spacing w:after="0" w:line="240" w:lineRule="auto"/>
      <w:jc w:val="left"/>
    </w:pPr>
    <w:rPr>
      <w:rFonts w:eastAsia="Times New Roman"/>
      <w:sz w:val="24"/>
      <w:szCs w:val="24"/>
      <w:lang w:eastAsia="ru-RU"/>
    </w:rPr>
  </w:style>
  <w:style w:type="paragraph" w:customStyle="1" w:styleId="Web">
    <w:name w:val="Обычный (Web)"/>
    <w:basedOn w:val="a"/>
    <w:link w:val="Web0"/>
    <w:rsid w:val="00C11695"/>
    <w:pPr>
      <w:spacing w:before="100" w:beforeAutospacing="1" w:after="100" w:afterAutospacing="1" w:line="240" w:lineRule="auto"/>
      <w:jc w:val="left"/>
    </w:pPr>
    <w:rPr>
      <w:rFonts w:eastAsia="Times New Roman"/>
      <w:color w:val="000000"/>
      <w:sz w:val="24"/>
      <w:szCs w:val="24"/>
      <w:lang w:val="x-none" w:eastAsia="x-none"/>
    </w:rPr>
  </w:style>
  <w:style w:type="paragraph" w:customStyle="1" w:styleId="af5">
    <w:name w:val="список с точками"/>
    <w:basedOn w:val="a"/>
    <w:rsid w:val="00C11695"/>
    <w:pPr>
      <w:tabs>
        <w:tab w:val="num" w:pos="720"/>
        <w:tab w:val="num" w:pos="756"/>
      </w:tabs>
      <w:spacing w:after="0" w:line="312" w:lineRule="auto"/>
      <w:ind w:left="756" w:hanging="360"/>
    </w:pPr>
    <w:rPr>
      <w:rFonts w:eastAsia="Times New Roman"/>
      <w:sz w:val="24"/>
      <w:szCs w:val="24"/>
      <w:lang w:eastAsia="ru-RU"/>
    </w:rPr>
  </w:style>
  <w:style w:type="paragraph" w:styleId="af6">
    <w:name w:val="Body Text Indent"/>
    <w:aliases w:val="текст,Основной текст 1,Нумерованный список !!,Надин стиль"/>
    <w:basedOn w:val="a"/>
    <w:link w:val="af7"/>
    <w:unhideWhenUsed/>
    <w:rsid w:val="00C11695"/>
    <w:pPr>
      <w:spacing w:after="120" w:line="240" w:lineRule="auto"/>
      <w:ind w:left="283"/>
      <w:jc w:val="left"/>
    </w:pPr>
    <w:rPr>
      <w:rFonts w:eastAsia="Times New Roman"/>
      <w:sz w:val="24"/>
      <w:szCs w:val="24"/>
      <w:lang w:val="x-none" w:eastAsia="x-none"/>
    </w:rPr>
  </w:style>
  <w:style w:type="character" w:customStyle="1" w:styleId="af7">
    <w:name w:val="Основной текст с отступом Знак"/>
    <w:aliases w:val="текст Знак,Основной текст 1 Знак,Нумерованный список !! Знак,Надин стиль Знак"/>
    <w:link w:val="af6"/>
    <w:rsid w:val="00C11695"/>
    <w:rPr>
      <w:rFonts w:ascii="Times New Roman" w:eastAsia="Times New Roman" w:hAnsi="Times New Roman"/>
      <w:sz w:val="24"/>
      <w:szCs w:val="24"/>
      <w:lang w:val="x-none" w:eastAsia="x-none"/>
    </w:rPr>
  </w:style>
  <w:style w:type="paragraph" w:customStyle="1" w:styleId="ReportHead">
    <w:name w:val="Report_Head"/>
    <w:basedOn w:val="a"/>
    <w:rsid w:val="00C11695"/>
    <w:pPr>
      <w:spacing w:after="0" w:line="240" w:lineRule="auto"/>
      <w:jc w:val="center"/>
    </w:pPr>
    <w:rPr>
      <w:rFonts w:eastAsia="Times New Roman"/>
      <w:szCs w:val="24"/>
      <w:lang w:eastAsia="ru-RU"/>
    </w:rPr>
  </w:style>
  <w:style w:type="paragraph" w:styleId="2">
    <w:name w:val="List Bullet 2"/>
    <w:basedOn w:val="a"/>
    <w:rsid w:val="00C11695"/>
    <w:pPr>
      <w:widowControl w:val="0"/>
      <w:numPr>
        <w:numId w:val="2"/>
      </w:numPr>
      <w:spacing w:after="0" w:line="240" w:lineRule="auto"/>
    </w:pPr>
    <w:rPr>
      <w:rFonts w:eastAsia="Times New Roman"/>
      <w:sz w:val="24"/>
      <w:szCs w:val="24"/>
      <w:lang w:eastAsia="ru-RU"/>
    </w:rPr>
  </w:style>
  <w:style w:type="table" w:styleId="af8">
    <w:name w:val="Table Grid"/>
    <w:basedOn w:val="a1"/>
    <w:uiPriority w:val="59"/>
    <w:rsid w:val="00C11695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Web0">
    <w:name w:val="Обычный (Web) Знак"/>
    <w:link w:val="Web"/>
    <w:rsid w:val="00C11695"/>
    <w:rPr>
      <w:rFonts w:ascii="Times New Roman" w:eastAsia="Times New Roman" w:hAnsi="Times New Roman"/>
      <w:color w:val="000000"/>
      <w:sz w:val="24"/>
      <w:szCs w:val="24"/>
      <w:lang w:val="x-none" w:eastAsia="x-none"/>
    </w:rPr>
  </w:style>
  <w:style w:type="character" w:styleId="af9">
    <w:name w:val="Emphasis"/>
    <w:uiPriority w:val="20"/>
    <w:qFormat/>
    <w:rsid w:val="00C11695"/>
    <w:rPr>
      <w:i/>
      <w:iCs/>
    </w:rPr>
  </w:style>
  <w:style w:type="paragraph" w:customStyle="1" w:styleId="14">
    <w:name w:val="Абзац списка1"/>
    <w:basedOn w:val="a"/>
    <w:rsid w:val="00C11695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afa">
    <w:name w:val="Document Map"/>
    <w:basedOn w:val="a"/>
    <w:link w:val="afb"/>
    <w:uiPriority w:val="99"/>
    <w:semiHidden/>
    <w:unhideWhenUsed/>
    <w:rsid w:val="00C11695"/>
    <w:pPr>
      <w:spacing w:after="0" w:line="240" w:lineRule="auto"/>
      <w:jc w:val="left"/>
    </w:pPr>
    <w:rPr>
      <w:rFonts w:ascii="Tahoma" w:eastAsia="Times New Roman" w:hAnsi="Tahoma"/>
      <w:sz w:val="16"/>
      <w:szCs w:val="16"/>
      <w:lang w:val="x-none" w:eastAsia="x-none"/>
    </w:rPr>
  </w:style>
  <w:style w:type="character" w:customStyle="1" w:styleId="afb">
    <w:name w:val="Схема документа Знак"/>
    <w:link w:val="afa"/>
    <w:uiPriority w:val="99"/>
    <w:semiHidden/>
    <w:rsid w:val="00C11695"/>
    <w:rPr>
      <w:rFonts w:ascii="Tahoma" w:eastAsia="Times New Roman" w:hAnsi="Tahoma" w:cs="Tahoma"/>
      <w:sz w:val="16"/>
      <w:szCs w:val="16"/>
    </w:rPr>
  </w:style>
  <w:style w:type="paragraph" w:styleId="afc">
    <w:name w:val="Subtitle"/>
    <w:basedOn w:val="a"/>
    <w:link w:val="afd"/>
    <w:qFormat/>
    <w:rsid w:val="0073621B"/>
    <w:pPr>
      <w:spacing w:after="0" w:line="240" w:lineRule="auto"/>
      <w:jc w:val="center"/>
    </w:pPr>
    <w:rPr>
      <w:rFonts w:eastAsia="Times New Roman"/>
      <w:sz w:val="24"/>
      <w:szCs w:val="20"/>
      <w:lang w:val="x-none" w:eastAsia="x-none"/>
    </w:rPr>
  </w:style>
  <w:style w:type="character" w:customStyle="1" w:styleId="afd">
    <w:name w:val="Подзаголовок Знак"/>
    <w:link w:val="afc"/>
    <w:rsid w:val="0073621B"/>
    <w:rPr>
      <w:rFonts w:ascii="Times New Roman" w:eastAsia="Times New Roman" w:hAnsi="Times New Roman"/>
      <w:sz w:val="24"/>
    </w:rPr>
  </w:style>
  <w:style w:type="paragraph" w:customStyle="1" w:styleId="24">
    <w:name w:val="Абзац списка2"/>
    <w:basedOn w:val="a"/>
    <w:rsid w:val="0073621B"/>
    <w:pPr>
      <w:ind w:left="720"/>
      <w:contextualSpacing/>
      <w:jc w:val="left"/>
    </w:pPr>
    <w:rPr>
      <w:rFonts w:ascii="Calibri" w:eastAsia="Times New Roman" w:hAnsi="Calibri"/>
      <w:sz w:val="22"/>
    </w:rPr>
  </w:style>
  <w:style w:type="paragraph" w:styleId="25">
    <w:name w:val="toc 2"/>
    <w:basedOn w:val="a"/>
    <w:next w:val="a"/>
    <w:autoRedefine/>
    <w:uiPriority w:val="39"/>
    <w:unhideWhenUsed/>
    <w:qFormat/>
    <w:rsid w:val="005E5F3C"/>
    <w:pPr>
      <w:spacing w:after="100"/>
      <w:ind w:left="220"/>
      <w:jc w:val="left"/>
    </w:pPr>
    <w:rPr>
      <w:rFonts w:ascii="Calibri" w:eastAsia="Times New Roman" w:hAnsi="Calibri"/>
      <w:sz w:val="22"/>
    </w:rPr>
  </w:style>
  <w:style w:type="character" w:styleId="afe">
    <w:name w:val="Strong"/>
    <w:uiPriority w:val="22"/>
    <w:qFormat/>
    <w:rsid w:val="005E5F3C"/>
    <w:rPr>
      <w:b/>
      <w:bCs/>
    </w:rPr>
  </w:style>
  <w:style w:type="character" w:styleId="aff">
    <w:name w:val="Subtle Emphasis"/>
    <w:uiPriority w:val="19"/>
    <w:qFormat/>
    <w:rsid w:val="005E5F3C"/>
    <w:rPr>
      <w:i/>
      <w:iCs/>
      <w:color w:val="808080"/>
    </w:rPr>
  </w:style>
  <w:style w:type="paragraph" w:customStyle="1" w:styleId="111">
    <w:name w:val="Абзац списка11"/>
    <w:basedOn w:val="a"/>
    <w:rsid w:val="005E5F3C"/>
    <w:pPr>
      <w:ind w:left="720"/>
      <w:jc w:val="left"/>
    </w:pPr>
    <w:rPr>
      <w:rFonts w:ascii="Calibri" w:eastAsia="Times New Roman" w:hAnsi="Calibri"/>
      <w:sz w:val="22"/>
    </w:rPr>
  </w:style>
  <w:style w:type="paragraph" w:styleId="aff0">
    <w:name w:val="Plain Text"/>
    <w:basedOn w:val="a"/>
    <w:link w:val="aff1"/>
    <w:unhideWhenUsed/>
    <w:rsid w:val="005E5F3C"/>
    <w:pPr>
      <w:spacing w:after="0" w:line="240" w:lineRule="auto"/>
      <w:jc w:val="left"/>
    </w:pPr>
    <w:rPr>
      <w:rFonts w:ascii="Consolas" w:hAnsi="Consolas"/>
      <w:sz w:val="21"/>
      <w:szCs w:val="21"/>
      <w:lang w:val="x-none"/>
    </w:rPr>
  </w:style>
  <w:style w:type="character" w:customStyle="1" w:styleId="aff1">
    <w:name w:val="Текст Знак"/>
    <w:link w:val="aff0"/>
    <w:rsid w:val="005E5F3C"/>
    <w:rPr>
      <w:rFonts w:ascii="Consolas" w:hAnsi="Consolas" w:cs="Consolas"/>
      <w:sz w:val="21"/>
      <w:szCs w:val="21"/>
      <w:lang w:eastAsia="en-US"/>
    </w:rPr>
  </w:style>
  <w:style w:type="paragraph" w:customStyle="1" w:styleId="STR">
    <w:name w:val="STR Обычный"/>
    <w:basedOn w:val="a"/>
    <w:qFormat/>
    <w:rsid w:val="005E5F3C"/>
    <w:pPr>
      <w:spacing w:after="0" w:line="360" w:lineRule="auto"/>
      <w:ind w:firstLine="720"/>
    </w:pPr>
    <w:rPr>
      <w:rFonts w:eastAsia="Times New Roman"/>
      <w:sz w:val="24"/>
      <w:szCs w:val="20"/>
      <w:lang w:eastAsia="ru-RU"/>
    </w:rPr>
  </w:style>
  <w:style w:type="paragraph" w:styleId="aff2">
    <w:name w:val="Body Text"/>
    <w:basedOn w:val="a"/>
    <w:link w:val="aff3"/>
    <w:uiPriority w:val="99"/>
    <w:unhideWhenUsed/>
    <w:rsid w:val="00944DD2"/>
    <w:pPr>
      <w:spacing w:after="120"/>
    </w:pPr>
    <w:rPr>
      <w:lang w:val="x-none"/>
    </w:rPr>
  </w:style>
  <w:style w:type="character" w:customStyle="1" w:styleId="aff3">
    <w:name w:val="Основной текст Знак"/>
    <w:link w:val="aff2"/>
    <w:uiPriority w:val="99"/>
    <w:semiHidden/>
    <w:rsid w:val="00944DD2"/>
    <w:rPr>
      <w:rFonts w:ascii="Times New Roman" w:hAnsi="Times New Roman"/>
      <w:sz w:val="28"/>
      <w:szCs w:val="22"/>
      <w:lang w:eastAsia="en-US"/>
    </w:rPr>
  </w:style>
  <w:style w:type="paragraph" w:customStyle="1" w:styleId="15">
    <w:name w:val="Без интервала1"/>
    <w:rsid w:val="00944DD2"/>
    <w:rPr>
      <w:rFonts w:eastAsia="Times New Roman"/>
      <w:sz w:val="22"/>
      <w:szCs w:val="22"/>
      <w:lang w:eastAsia="en-US"/>
    </w:rPr>
  </w:style>
  <w:style w:type="paragraph" w:styleId="34">
    <w:name w:val="Body Text Indent 3"/>
    <w:basedOn w:val="a"/>
    <w:link w:val="35"/>
    <w:rsid w:val="00944DD2"/>
    <w:pPr>
      <w:spacing w:after="120"/>
      <w:ind w:left="283"/>
      <w:jc w:val="left"/>
    </w:pPr>
    <w:rPr>
      <w:rFonts w:ascii="Calibri" w:hAnsi="Calibri"/>
      <w:sz w:val="16"/>
      <w:szCs w:val="16"/>
      <w:lang w:val="x-none"/>
    </w:rPr>
  </w:style>
  <w:style w:type="character" w:customStyle="1" w:styleId="35">
    <w:name w:val="Основной текст с отступом 3 Знак"/>
    <w:link w:val="34"/>
    <w:rsid w:val="00944DD2"/>
    <w:rPr>
      <w:sz w:val="16"/>
      <w:szCs w:val="16"/>
      <w:lang w:eastAsia="en-US"/>
    </w:rPr>
  </w:style>
  <w:style w:type="paragraph" w:customStyle="1" w:styleId="16">
    <w:name w:val="Знак1"/>
    <w:basedOn w:val="a"/>
    <w:rsid w:val="00944DD2"/>
    <w:pPr>
      <w:spacing w:before="100" w:beforeAutospacing="1" w:after="100" w:afterAutospacing="1" w:line="240" w:lineRule="auto"/>
    </w:pPr>
    <w:rPr>
      <w:rFonts w:ascii="Tahoma" w:eastAsia="Times New Roman" w:hAnsi="Tahoma"/>
      <w:sz w:val="20"/>
      <w:szCs w:val="20"/>
      <w:lang w:val="en-US"/>
    </w:rPr>
  </w:style>
  <w:style w:type="paragraph" w:customStyle="1" w:styleId="17">
    <w:name w:val="Стиль1"/>
    <w:basedOn w:val="1"/>
    <w:qFormat/>
    <w:rsid w:val="00944DD2"/>
    <w:pPr>
      <w:keepLines w:val="0"/>
      <w:spacing w:before="0" w:line="360" w:lineRule="auto"/>
      <w:ind w:firstLine="709"/>
    </w:pPr>
    <w:rPr>
      <w:rFonts w:ascii="Times New Roman" w:eastAsia="Calibri" w:hAnsi="Times New Roman"/>
      <w:color w:val="auto"/>
      <w:kern w:val="32"/>
      <w:szCs w:val="32"/>
      <w:lang w:val="ru-RU" w:eastAsia="ru-RU"/>
    </w:rPr>
  </w:style>
  <w:style w:type="paragraph" w:customStyle="1" w:styleId="26">
    <w:name w:val="Стиль2"/>
    <w:basedOn w:val="20"/>
    <w:link w:val="27"/>
    <w:qFormat/>
    <w:rsid w:val="00944DD2"/>
    <w:pPr>
      <w:spacing w:before="0" w:after="0" w:line="360" w:lineRule="auto"/>
      <w:ind w:firstLine="709"/>
    </w:pPr>
    <w:rPr>
      <w:rFonts w:ascii="Times New Roman" w:hAnsi="Times New Roman"/>
    </w:rPr>
  </w:style>
  <w:style w:type="character" w:customStyle="1" w:styleId="27">
    <w:name w:val="Стиль2 Знак"/>
    <w:link w:val="26"/>
    <w:rsid w:val="00944DD2"/>
    <w:rPr>
      <w:rFonts w:ascii="Times New Roman" w:eastAsia="Times New Roman" w:hAnsi="Times New Roman"/>
      <w:b/>
      <w:bCs/>
      <w:i/>
      <w:iCs/>
      <w:sz w:val="28"/>
      <w:szCs w:val="28"/>
      <w:lang w:eastAsia="en-US"/>
    </w:rPr>
  </w:style>
  <w:style w:type="character" w:customStyle="1" w:styleId="aff4">
    <w:name w:val="Заголовок Знак"/>
    <w:link w:val="aff5"/>
    <w:rsid w:val="00127757"/>
    <w:rPr>
      <w:rFonts w:ascii="Arial" w:eastAsia="Arial Unicode MS" w:hAnsi="Arial" w:cs="Tahoma"/>
      <w:kern w:val="3"/>
      <w:sz w:val="28"/>
      <w:szCs w:val="28"/>
    </w:rPr>
  </w:style>
  <w:style w:type="paragraph" w:styleId="aff5">
    <w:name w:val="Title"/>
    <w:basedOn w:val="a"/>
    <w:next w:val="a"/>
    <w:link w:val="aff4"/>
    <w:qFormat/>
    <w:rsid w:val="00127757"/>
    <w:pPr>
      <w:keepNext/>
      <w:widowControl w:val="0"/>
      <w:suppressAutoHyphens/>
      <w:autoSpaceDN w:val="0"/>
      <w:spacing w:before="240" w:after="120" w:line="240" w:lineRule="auto"/>
      <w:jc w:val="left"/>
      <w:textAlignment w:val="baseline"/>
    </w:pPr>
    <w:rPr>
      <w:rFonts w:ascii="Arial" w:eastAsia="Arial Unicode MS" w:hAnsi="Arial"/>
      <w:kern w:val="3"/>
      <w:szCs w:val="28"/>
      <w:lang w:val="x-none" w:eastAsia="x-none"/>
    </w:rPr>
  </w:style>
  <w:style w:type="character" w:customStyle="1" w:styleId="18">
    <w:name w:val="Название Знак1"/>
    <w:uiPriority w:val="10"/>
    <w:rsid w:val="00127757"/>
    <w:rPr>
      <w:rFonts w:ascii="Cambria" w:eastAsia="Times New Roman" w:hAnsi="Cambria" w:cs="Times New Roman"/>
      <w:b/>
      <w:bCs/>
      <w:kern w:val="28"/>
      <w:sz w:val="32"/>
      <w:szCs w:val="32"/>
      <w:lang w:eastAsia="en-US"/>
    </w:rPr>
  </w:style>
  <w:style w:type="table" w:customStyle="1" w:styleId="19">
    <w:name w:val="Сетка таблицы1"/>
    <w:basedOn w:val="a1"/>
    <w:next w:val="af8"/>
    <w:uiPriority w:val="59"/>
    <w:rsid w:val="0055318B"/>
    <w:rPr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009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6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7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9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1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26" Type="http://schemas.openxmlformats.org/officeDocument/2006/relationships/image" Target="media/image19.wmf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oleObject" Target="embeddings/oleObject4.bin"/><Relationship Id="rId68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0.wmf"/><Relationship Id="rId66" Type="http://schemas.openxmlformats.org/officeDocument/2006/relationships/header" Target="header1.xml"/><Relationship Id="rId5" Type="http://schemas.openxmlformats.org/officeDocument/2006/relationships/webSettings" Target="webSettings.xml"/><Relationship Id="rId61" Type="http://schemas.openxmlformats.org/officeDocument/2006/relationships/oleObject" Target="embeddings/oleObject3.bin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wmf"/><Relationship Id="rId64" Type="http://schemas.openxmlformats.org/officeDocument/2006/relationships/image" Target="media/image53.wmf"/><Relationship Id="rId69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oleObject" Target="embeddings/oleObject2.bin"/><Relationship Id="rId67" Type="http://schemas.openxmlformats.org/officeDocument/2006/relationships/footer" Target="footer1.xml"/><Relationship Id="rId20" Type="http://schemas.openxmlformats.org/officeDocument/2006/relationships/image" Target="media/image13.wmf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2.w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oleObject" Target="embeddings/oleObject1.bin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1.wmf"/><Relationship Id="rId65" Type="http://schemas.openxmlformats.org/officeDocument/2006/relationships/oleObject" Target="embeddings/oleObject5.bin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0" Type="http://schemas.openxmlformats.org/officeDocument/2006/relationships/image" Target="media/image54.jpg"/><Relationship Id="rId71" Type="http://schemas.openxmlformats.org/officeDocument/2006/relationships/image" Target="media/image55.jpg"/><Relationship Id="rId72" Type="http://schemas.openxmlformats.org/officeDocument/2006/relationships/image" Target="media/image56.jp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FB71E7-B5A9-45F3-8C53-50C5ABB04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5640</Words>
  <Characters>32153</Characters>
  <Application>Microsoft Office Word</Application>
  <DocSecurity>0</DocSecurity>
  <Lines>267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37718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Admin</cp:lastModifiedBy>
  <cp:revision>1</cp:revision>
  <cp:lastPrinted>2026-04-15T07:40:00Z</cp:lastPrinted>
  <dcterms:created xsi:type="dcterms:W3CDTF">2026-03-24T09:05:00Z</dcterms:created>
  <dcterms:modified xsi:type="dcterms:W3CDTF">2026-04-15T07:41:00Z</dcterms:modified>
</cp:coreProperties>
</file>