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809" w:rsidRDefault="009C2809" w:rsidP="009C2809">
      <w:pPr>
        <w:pStyle w:val="ab"/>
      </w:pP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СПиОТМО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601B57" w:rsidRPr="00C05A16" w:rsidRDefault="00601B57" w:rsidP="00757FA2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>МИНОБРНАУКИ РОССИИ</w:t>
      </w:r>
    </w:p>
    <w:p w:rsidR="00601B57" w:rsidRPr="00C05A16" w:rsidRDefault="00601B57" w:rsidP="00757FA2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>Федеральное государственное бюджетное образовательное</w:t>
      </w:r>
    </w:p>
    <w:p w:rsidR="00601B57" w:rsidRPr="00C05A16" w:rsidRDefault="00601B57" w:rsidP="00757FA2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>учреждение высшего образования</w:t>
      </w:r>
    </w:p>
    <w:p w:rsidR="00601B57" w:rsidRPr="00C05A16" w:rsidRDefault="00601B57" w:rsidP="00757FA2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601B57" w:rsidRPr="00C05A16" w:rsidRDefault="00601B57" w:rsidP="00601B57">
      <w:pPr>
        <w:overflowPunct/>
        <w:autoSpaceDE/>
        <w:autoSpaceDN/>
        <w:adjustRightInd/>
        <w:jc w:val="center"/>
        <w:textAlignment w:val="auto"/>
        <w:rPr>
          <w:smallCaps/>
        </w:rPr>
      </w:pPr>
    </w:p>
    <w:p w:rsidR="00601B57" w:rsidRPr="00C05A16" w:rsidRDefault="00601B57" w:rsidP="00601B57">
      <w:pPr>
        <w:overflowPunct/>
        <w:autoSpaceDE/>
        <w:autoSpaceDN/>
        <w:adjustRightInd/>
        <w:jc w:val="center"/>
        <w:textAlignment w:val="auto"/>
        <w:rPr>
          <w:smallCaps/>
        </w:rPr>
      </w:pPr>
    </w:p>
    <w:p w:rsidR="00601B57" w:rsidRPr="00C05A16" w:rsidRDefault="00601B57" w:rsidP="00601B57">
      <w:pPr>
        <w:overflowPunct/>
        <w:autoSpaceDE/>
        <w:autoSpaceDN/>
        <w:adjustRightInd/>
        <w:jc w:val="center"/>
        <w:textAlignment w:val="auto"/>
        <w:rPr>
          <w:smallCaps/>
        </w:rPr>
      </w:pPr>
    </w:p>
    <w:p w:rsidR="00601B57" w:rsidRPr="00C05A16" w:rsidRDefault="00601B57" w:rsidP="00601B5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>У Т В Е Р Ж Д А Ю</w:t>
      </w:r>
    </w:p>
    <w:p w:rsidR="00601B57" w:rsidRPr="00C05A16" w:rsidRDefault="00601B57" w:rsidP="00601B5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601B57" w:rsidRDefault="00601B57" w:rsidP="00601B5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>Декан/Директор</w:t>
      </w:r>
    </w:p>
    <w:p w:rsidR="00601B57" w:rsidRPr="00C05A16" w:rsidRDefault="00601B57" w:rsidP="00601B5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ind w:firstLine="5812"/>
        <w:textAlignment w:val="auto"/>
        <w:rPr>
          <w:color w:val="000000"/>
          <w:sz w:val="24"/>
          <w:szCs w:val="24"/>
        </w:rPr>
      </w:pPr>
      <w:r w:rsidRPr="00C05A16">
        <w:rPr>
          <w:sz w:val="24"/>
          <w:szCs w:val="24"/>
        </w:rPr>
        <w:t>____________</w:t>
      </w:r>
      <w:r w:rsidRPr="00C05A16">
        <w:rPr>
          <w:color w:val="000000"/>
          <w:sz w:val="24"/>
          <w:szCs w:val="24"/>
        </w:rPr>
        <w:t>_</w:t>
      </w:r>
      <w:r>
        <w:rPr>
          <w:color w:val="000000"/>
          <w:sz w:val="24"/>
          <w:szCs w:val="24"/>
        </w:rPr>
        <w:t>__</w:t>
      </w:r>
      <w:r w:rsidRPr="00C05A16">
        <w:rPr>
          <w:color w:val="000000"/>
          <w:sz w:val="24"/>
          <w:szCs w:val="24"/>
        </w:rPr>
        <w:t xml:space="preserve"> / </w:t>
      </w:r>
      <w:r>
        <w:rPr>
          <w:sz w:val="24"/>
          <w:szCs w:val="24"/>
        </w:rPr>
        <w:t>В.В. Соболев</w:t>
      </w:r>
    </w:p>
    <w:p w:rsidR="00601B57" w:rsidRPr="00C05A16" w:rsidRDefault="00601B57" w:rsidP="00601B5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>_______________ 20___ г.</w:t>
      </w:r>
    </w:p>
    <w:p w:rsidR="00601B57" w:rsidRPr="00C05A16" w:rsidRDefault="00601B57" w:rsidP="00601B5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>РАБОЧАЯ ПРОГРАММА ДИСЦИПЛИНЫ</w:t>
      </w:r>
    </w:p>
    <w:p w:rsidR="00601B57" w:rsidRPr="00C05A16" w:rsidRDefault="00601B57" w:rsidP="00601B5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601B57">
        <w:rPr>
          <w:sz w:val="24"/>
          <w:szCs w:val="24"/>
          <w:u w:val="single"/>
        </w:rPr>
        <w:t>Теория случайных процессов и основы теории массового обслуживания</w:t>
      </w:r>
    </w:p>
    <w:p w:rsidR="00601B57" w:rsidRPr="00C05A16" w:rsidRDefault="00601B57" w:rsidP="00601B57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601B57" w:rsidRPr="00C05A16" w:rsidRDefault="00601B57" w:rsidP="00601B5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направление (специальность) </w:t>
      </w:r>
      <w:r>
        <w:rPr>
          <w:sz w:val="24"/>
          <w:szCs w:val="24"/>
        </w:rPr>
        <w:tab/>
      </w:r>
      <w:r w:rsidRPr="00C05A16">
        <w:rPr>
          <w:sz w:val="24"/>
          <w:szCs w:val="24"/>
          <w:u w:val="single"/>
        </w:rPr>
        <w:tab/>
      </w:r>
      <w:bookmarkStart w:id="0" w:name="_Hlk83918084"/>
      <w:r w:rsidRPr="00864F02">
        <w:rPr>
          <w:sz w:val="24"/>
          <w:szCs w:val="24"/>
          <w:u w:val="single"/>
        </w:rPr>
        <w:t>01.0</w:t>
      </w:r>
      <w:r w:rsidRPr="00670D3F">
        <w:rPr>
          <w:sz w:val="24"/>
          <w:szCs w:val="24"/>
          <w:u w:val="single"/>
        </w:rPr>
        <w:t>3</w:t>
      </w:r>
      <w:r w:rsidRPr="00864F02">
        <w:rPr>
          <w:sz w:val="24"/>
          <w:szCs w:val="24"/>
          <w:u w:val="single"/>
        </w:rPr>
        <w:t>.04 «Прикладная математика»</w:t>
      </w:r>
      <w:bookmarkEnd w:id="0"/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601B57" w:rsidRPr="00C05A16" w:rsidRDefault="00601B57" w:rsidP="00601B57">
      <w:pPr>
        <w:tabs>
          <w:tab w:val="left" w:pos="4820"/>
        </w:tabs>
        <w:overflowPunct/>
        <w:autoSpaceDE/>
        <w:autoSpaceDN/>
        <w:adjustRightInd/>
        <w:textAlignment w:val="auto"/>
        <w:rPr>
          <w:sz w:val="16"/>
          <w:szCs w:val="24"/>
        </w:rPr>
      </w:pPr>
      <w:r>
        <w:rPr>
          <w:sz w:val="16"/>
          <w:szCs w:val="24"/>
        </w:rPr>
        <w:tab/>
      </w:r>
      <w:r w:rsidRPr="00C05A16">
        <w:rPr>
          <w:sz w:val="16"/>
          <w:szCs w:val="24"/>
        </w:rPr>
        <w:t>(шифр, наименование – полностью)</w:t>
      </w:r>
    </w:p>
    <w:p w:rsidR="00601B57" w:rsidRPr="00C05A16" w:rsidRDefault="00601B57" w:rsidP="00601B5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направленность (профиль/программа/специализация) </w:t>
      </w:r>
      <w:r w:rsidRPr="00E8064F">
        <w:rPr>
          <w:bCs/>
          <w:sz w:val="24"/>
          <w:szCs w:val="24"/>
          <w:u w:val="single"/>
        </w:rPr>
        <w:t>«</w:t>
      </w:r>
      <w:bookmarkStart w:id="1" w:name="_Hlk83984935"/>
      <w:r w:rsidRPr="00601B57">
        <w:rPr>
          <w:bCs/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bookmarkEnd w:id="1"/>
      <w:r w:rsidRPr="00E8064F">
        <w:rPr>
          <w:bCs/>
          <w:sz w:val="24"/>
          <w:szCs w:val="24"/>
          <w:u w:val="single"/>
        </w:rPr>
        <w:t>»</w:t>
      </w:r>
      <w:r w:rsidRPr="00C05A16">
        <w:rPr>
          <w:sz w:val="24"/>
          <w:szCs w:val="24"/>
        </w:rPr>
        <w:t xml:space="preserve">       </w:t>
      </w:r>
    </w:p>
    <w:p w:rsidR="00601B57" w:rsidRPr="00C05A16" w:rsidRDefault="00601B57" w:rsidP="00601B57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601B57" w:rsidRPr="00C05A16" w:rsidRDefault="00601B57" w:rsidP="00601B5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ind w:left="426"/>
        <w:textAlignment w:val="auto"/>
        <w:rPr>
          <w:sz w:val="24"/>
          <w:szCs w:val="24"/>
          <w:u w:val="single"/>
        </w:rPr>
      </w:pPr>
      <w:r w:rsidRPr="00C05A16">
        <w:rPr>
          <w:sz w:val="24"/>
          <w:szCs w:val="24"/>
        </w:rPr>
        <w:t xml:space="preserve">уровень образования: 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601B57">
        <w:rPr>
          <w:sz w:val="24"/>
          <w:szCs w:val="24"/>
          <w:u w:val="single"/>
        </w:rPr>
        <w:t>бакалавриат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C05A16">
        <w:rPr>
          <w:sz w:val="24"/>
          <w:szCs w:val="24"/>
          <w:u w:val="single"/>
        </w:rPr>
        <w:t xml:space="preserve"> </w:t>
      </w:r>
    </w:p>
    <w:p w:rsidR="00601B57" w:rsidRDefault="00601B57" w:rsidP="00601B5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>очная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</w:t>
      </w:r>
    </w:p>
    <w:p w:rsidR="00601B57" w:rsidRPr="00C05A16" w:rsidRDefault="00601B57" w:rsidP="00601B5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16"/>
          <w:szCs w:val="24"/>
        </w:rPr>
        <w:t xml:space="preserve">                                           </w:t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  <w:t xml:space="preserve"> (очная, очно-заочная или заочная)</w:t>
      </w:r>
    </w:p>
    <w:p w:rsidR="00601B57" w:rsidRPr="00C05A16" w:rsidRDefault="00601B57" w:rsidP="00601B57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601B57" w:rsidRPr="00C05A16" w:rsidRDefault="00601B57" w:rsidP="00601B57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общая трудоемкость дисциплины составляет: </w:t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>6</w:t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зачетных единиц(ы) </w:t>
      </w:r>
    </w:p>
    <w:p w:rsidR="00601B57" w:rsidRDefault="00601B57" w:rsidP="00601B57">
      <w:pPr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601B57" w:rsidRPr="00E8064F" w:rsidRDefault="00601B57" w:rsidP="00601B5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Кафедра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>«</w:t>
      </w:r>
      <w:r w:rsidRPr="00E8064F">
        <w:rPr>
          <w:sz w:val="24"/>
          <w:szCs w:val="24"/>
          <w:u w:val="single"/>
        </w:rPr>
        <w:t>Прикладная математика и информационные технологии</w:t>
      </w:r>
      <w:r>
        <w:rPr>
          <w:sz w:val="24"/>
          <w:szCs w:val="24"/>
          <w:u w:val="single"/>
        </w:rPr>
        <w:t>»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СПиОТМО2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601B57" w:rsidRPr="00E8064F" w:rsidRDefault="00601B57" w:rsidP="00601B57">
      <w:pPr>
        <w:overflowPunct/>
        <w:autoSpaceDE/>
        <w:autoSpaceDN/>
        <w:adjustRightInd/>
        <w:ind w:left="2127"/>
        <w:textAlignment w:val="auto"/>
        <w:rPr>
          <w:sz w:val="20"/>
          <w:szCs w:val="20"/>
        </w:rPr>
      </w:pPr>
      <w:r w:rsidRPr="00E8064F">
        <w:rPr>
          <w:sz w:val="20"/>
          <w:szCs w:val="20"/>
        </w:rPr>
        <w:t>полное наименование кафедры, представляющей рабочую программу</w:t>
      </w:r>
    </w:p>
    <w:p w:rsidR="00601B57" w:rsidRPr="00E8064F" w:rsidRDefault="00601B57" w:rsidP="00601B5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01B57" w:rsidRPr="00E8064F" w:rsidRDefault="00601B57" w:rsidP="00601B5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Составитель</w:t>
      </w:r>
      <w:r>
        <w:rPr>
          <w:sz w:val="24"/>
          <w:szCs w:val="24"/>
        </w:rPr>
        <w:t xml:space="preserve"> </w:t>
      </w:r>
      <w:r w:rsidRPr="00E60BA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A960A1">
        <w:rPr>
          <w:sz w:val="24"/>
          <w:szCs w:val="24"/>
          <w:u w:val="single"/>
        </w:rPr>
        <w:t>Суфиянов Вадим Гарайханович, д.т.н., доцент</w:t>
      </w:r>
      <w:r w:rsidRPr="00E60BA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601B57" w:rsidRPr="00E8064F" w:rsidRDefault="00601B57" w:rsidP="00601B57">
      <w:pPr>
        <w:overflowPunct/>
        <w:autoSpaceDE/>
        <w:autoSpaceDN/>
        <w:adjustRightInd/>
        <w:jc w:val="center"/>
        <w:textAlignment w:val="auto"/>
        <w:rPr>
          <w:sz w:val="20"/>
          <w:szCs w:val="20"/>
        </w:rPr>
      </w:pPr>
      <w:r w:rsidRPr="00E8064F">
        <w:rPr>
          <w:sz w:val="20"/>
          <w:szCs w:val="20"/>
        </w:rPr>
        <w:t>Ф.И.О.(полностью), степень, звание</w:t>
      </w:r>
    </w:p>
    <w:p w:rsidR="00601B57" w:rsidRPr="00E8064F" w:rsidRDefault="00601B57" w:rsidP="00601B5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01B57" w:rsidRPr="00E8064F" w:rsidRDefault="00601B57" w:rsidP="00601B5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01B57" w:rsidRPr="00E8064F" w:rsidRDefault="00601B57" w:rsidP="00601B57">
      <w:p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</w:p>
    <w:p w:rsidR="00601B57" w:rsidRPr="00E8064F" w:rsidRDefault="00601B57" w:rsidP="00601B57">
      <w:p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Рабочая программа составлена на основании федерального государственного образовательного стандарта высшего образования и рассмотрена на заседании кафедры</w:t>
      </w:r>
    </w:p>
    <w:p w:rsidR="00601B57" w:rsidRPr="00E8064F" w:rsidRDefault="00601B57" w:rsidP="00601B57">
      <w:p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</w:p>
    <w:p w:rsidR="00601B57" w:rsidRPr="00E8064F" w:rsidRDefault="00601B57" w:rsidP="00601B5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Протокол от 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 №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>____</w:t>
      </w:r>
    </w:p>
    <w:p w:rsidR="00601B57" w:rsidRPr="00E8064F" w:rsidRDefault="00601B57" w:rsidP="00601B5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601B57" w:rsidRPr="00E8064F" w:rsidRDefault="00601B57" w:rsidP="00601B5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601B57" w:rsidRPr="00E8064F" w:rsidRDefault="00601B57" w:rsidP="00601B57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proofErr w:type="spellStart"/>
      <w:r w:rsidRPr="00E8064F">
        <w:rPr>
          <w:sz w:val="24"/>
          <w:szCs w:val="24"/>
        </w:rPr>
        <w:t>И.о</w:t>
      </w:r>
      <w:proofErr w:type="spellEnd"/>
      <w:r w:rsidRPr="00E8064F">
        <w:rPr>
          <w:sz w:val="24"/>
          <w:szCs w:val="24"/>
        </w:rPr>
        <w:t>. зав. кафедрой</w:t>
      </w:r>
      <w:r w:rsidRPr="00E8064F">
        <w:rPr>
          <w:sz w:val="24"/>
          <w:szCs w:val="24"/>
        </w:rPr>
        <w:tab/>
        <w:t>_____________ / С.А. Королев</w:t>
      </w:r>
    </w:p>
    <w:p w:rsidR="00601B57" w:rsidRPr="00E8064F" w:rsidRDefault="00601B57" w:rsidP="00601B57">
      <w:pPr>
        <w:overflowPunct/>
        <w:autoSpaceDE/>
        <w:autoSpaceDN/>
        <w:adjustRightInd/>
        <w:jc w:val="right"/>
        <w:textAlignment w:val="auto"/>
        <w:rPr>
          <w:sz w:val="24"/>
          <w:szCs w:val="24"/>
        </w:rPr>
      </w:pPr>
    </w:p>
    <w:p w:rsidR="00601B57" w:rsidRPr="00E8064F" w:rsidRDefault="00601B57" w:rsidP="00601B57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601B57" w:rsidRPr="00E8064F" w:rsidRDefault="00601B57" w:rsidP="00601B57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01B57" w:rsidRPr="00E8064F" w:rsidRDefault="00601B57" w:rsidP="00601B5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601B57" w:rsidRPr="00E8064F" w:rsidRDefault="00601B57" w:rsidP="00601B57">
      <w:pPr>
        <w:overflowPunct/>
        <w:autoSpaceDE/>
        <w:autoSpaceDN/>
        <w:adjustRightInd/>
        <w:textAlignment w:val="auto"/>
        <w:rPr>
          <w:b/>
          <w:sz w:val="24"/>
          <w:szCs w:val="24"/>
        </w:rPr>
      </w:pPr>
      <w:r w:rsidRPr="00E8064F">
        <w:rPr>
          <w:b/>
          <w:sz w:val="24"/>
          <w:szCs w:val="24"/>
        </w:rPr>
        <w:t>СОГЛАСОВАНО</w:t>
      </w:r>
    </w:p>
    <w:p w:rsidR="00601B57" w:rsidRPr="00E8064F" w:rsidRDefault="00601B57" w:rsidP="00601B57">
      <w:pPr>
        <w:tabs>
          <w:tab w:val="left" w:pos="5954"/>
        </w:tabs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DC14C7" w:rsidRPr="004261BA" w:rsidRDefault="00DC14C7" w:rsidP="00DC14C7">
      <w:pPr>
        <w:overflowPunct/>
        <w:autoSpaceDE/>
        <w:autoSpaceDN/>
        <w:adjustRightInd/>
        <w:textAlignment w:val="auto"/>
        <w:rPr>
          <w:i/>
          <w:sz w:val="24"/>
          <w:szCs w:val="24"/>
        </w:rPr>
      </w:pPr>
      <w:r w:rsidRPr="004261BA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4261BA">
        <w:rPr>
          <w:iCs/>
          <w:sz w:val="24"/>
          <w:szCs w:val="24"/>
        </w:rPr>
        <w:t>01.03.04 «</w:t>
      </w:r>
      <w:r w:rsidRPr="004261BA">
        <w:rPr>
          <w:bCs/>
          <w:iCs/>
          <w:sz w:val="24"/>
          <w:szCs w:val="24"/>
        </w:rPr>
        <w:t>Прикладная математика» (профил</w:t>
      </w:r>
      <w:r>
        <w:rPr>
          <w:bCs/>
          <w:iCs/>
          <w:sz w:val="24"/>
          <w:szCs w:val="24"/>
        </w:rPr>
        <w:t>ь</w:t>
      </w:r>
      <w:r w:rsidRPr="004261BA">
        <w:rPr>
          <w:bCs/>
          <w:iCs/>
          <w:sz w:val="24"/>
          <w:szCs w:val="24"/>
        </w:rPr>
        <w:t xml:space="preserve"> «</w:t>
      </w:r>
      <w:r w:rsidRPr="004261BA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4261BA">
        <w:rPr>
          <w:bCs/>
          <w:iCs/>
          <w:sz w:val="24"/>
          <w:szCs w:val="24"/>
        </w:rPr>
        <w:t>»)</w:t>
      </w:r>
    </w:p>
    <w:p w:rsidR="00DC14C7" w:rsidRPr="00E8064F" w:rsidRDefault="00DC14C7" w:rsidP="00DC14C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DC14C7" w:rsidRDefault="00DC14C7" w:rsidP="00DC14C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DC14C7" w:rsidRPr="00E8064F" w:rsidRDefault="00DC14C7" w:rsidP="00DC14C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 w:rsidRPr="00E8064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</w:t>
      </w:r>
      <w:r w:rsidRPr="00E8064F">
        <w:rPr>
          <w:sz w:val="24"/>
          <w:szCs w:val="24"/>
        </w:rPr>
        <w:t>от 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 №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>____</w:t>
      </w:r>
    </w:p>
    <w:p w:rsidR="00DC14C7" w:rsidRPr="00E8064F" w:rsidRDefault="00DC14C7" w:rsidP="00DC14C7">
      <w:pPr>
        <w:overflowPunct/>
        <w:autoSpaceDE/>
        <w:autoSpaceDN/>
        <w:adjustRightInd/>
        <w:textAlignment w:val="auto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DC14C7" w:rsidRDefault="00DC14C7" w:rsidP="00DC14C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DC14C7" w:rsidRPr="00E8064F" w:rsidRDefault="00DC14C7" w:rsidP="00DC14C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DC14C7" w:rsidRDefault="00DC14C7" w:rsidP="00DC14C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Председатель учебно-методической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 xml:space="preserve">комиссии по УГСН </w:t>
      </w:r>
    </w:p>
    <w:p w:rsidR="00DC14C7" w:rsidRPr="00E8064F" w:rsidRDefault="00DC14C7" w:rsidP="00DC14C7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>
        <w:rPr>
          <w:sz w:val="24"/>
          <w:szCs w:val="24"/>
        </w:rPr>
        <w:tab/>
      </w:r>
      <w:r w:rsidRPr="00E8064F">
        <w:rPr>
          <w:sz w:val="24"/>
          <w:szCs w:val="24"/>
        </w:rPr>
        <w:t xml:space="preserve">_____________ / </w:t>
      </w:r>
      <w:r>
        <w:rPr>
          <w:sz w:val="24"/>
          <w:szCs w:val="24"/>
        </w:rPr>
        <w:t>В</w:t>
      </w:r>
      <w:r w:rsidRPr="00E8064F">
        <w:rPr>
          <w:sz w:val="24"/>
          <w:szCs w:val="24"/>
        </w:rPr>
        <w:t>.</w:t>
      </w:r>
      <w:r>
        <w:rPr>
          <w:sz w:val="24"/>
          <w:szCs w:val="24"/>
        </w:rPr>
        <w:t>Г</w:t>
      </w:r>
      <w:r w:rsidRPr="00E8064F">
        <w:rPr>
          <w:sz w:val="24"/>
          <w:szCs w:val="24"/>
        </w:rPr>
        <w:t>. </w:t>
      </w:r>
      <w:r>
        <w:rPr>
          <w:sz w:val="24"/>
          <w:szCs w:val="24"/>
        </w:rPr>
        <w:t>Суфиянов</w:t>
      </w:r>
    </w:p>
    <w:p w:rsidR="00DC14C7" w:rsidRPr="00E8064F" w:rsidRDefault="00DC14C7" w:rsidP="00DC14C7">
      <w:pPr>
        <w:overflowPunct/>
        <w:autoSpaceDE/>
        <w:autoSpaceDN/>
        <w:adjustRightInd/>
        <w:textAlignment w:val="auto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DC14C7" w:rsidRPr="00E8064F" w:rsidRDefault="00DC14C7" w:rsidP="00DC14C7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DC14C7" w:rsidRPr="00E8064F" w:rsidRDefault="00DC14C7" w:rsidP="00DC14C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DC14C7" w:rsidRPr="00E8064F" w:rsidRDefault="00DC14C7" w:rsidP="00DC14C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DC14C7" w:rsidRPr="00E8064F" w:rsidRDefault="00DC14C7" w:rsidP="00DC14C7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DC14C7" w:rsidRPr="00E8064F" w:rsidRDefault="00DC14C7" w:rsidP="00DC14C7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Руководитель образовательной программы</w:t>
      </w:r>
      <w:r w:rsidRPr="00E8064F">
        <w:rPr>
          <w:sz w:val="24"/>
          <w:szCs w:val="24"/>
        </w:rPr>
        <w:tab/>
        <w:t xml:space="preserve">_____________ / </w:t>
      </w:r>
      <w:r w:rsidR="00440E43" w:rsidRPr="00440E43">
        <w:rPr>
          <w:sz w:val="24"/>
          <w:szCs w:val="24"/>
        </w:rPr>
        <w:t>С.А. Королев</w:t>
      </w:r>
    </w:p>
    <w:p w:rsidR="00DC14C7" w:rsidRPr="00E8064F" w:rsidRDefault="00DC14C7" w:rsidP="00DC14C7">
      <w:pPr>
        <w:overflowPunct/>
        <w:autoSpaceDE/>
        <w:autoSpaceDN/>
        <w:adjustRightInd/>
        <w:jc w:val="right"/>
        <w:textAlignment w:val="auto"/>
        <w:rPr>
          <w:sz w:val="24"/>
          <w:szCs w:val="24"/>
        </w:rPr>
      </w:pPr>
    </w:p>
    <w:p w:rsidR="00DC14C7" w:rsidRPr="00E8064F" w:rsidRDefault="00DC14C7" w:rsidP="00DC14C7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5A3587" w:rsidRPr="005A3587" w:rsidRDefault="005D6B18" w:rsidP="005A3587">
      <w:pPr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5A3587" w:rsidRPr="005A3587">
        <w:rPr>
          <w:rStyle w:val="markedcontent"/>
          <w:sz w:val="24"/>
          <w:szCs w:val="24"/>
        </w:rPr>
        <w:t xml:space="preserve">Аннотация к дисциплине </w:t>
      </w:r>
      <w:r w:rsidR="005A3587" w:rsidRPr="005A3587">
        <w:rPr>
          <w:sz w:val="24"/>
          <w:szCs w:val="24"/>
        </w:rPr>
        <w:br/>
      </w:r>
      <w:r/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7087"/>
      </w:tblGrid>
      <w:tr w:rsidR="005A3587" w:rsidRPr="00DC14C7" w:rsidTr="00334882">
        <w:trPr>
          <w:cantSplit/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keepNext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C14C7">
              <w:rPr>
                <w:b/>
                <w:bCs/>
                <w:sz w:val="24"/>
                <w:szCs w:val="24"/>
              </w:rPr>
              <w:t>Название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widowControl w:val="0"/>
              <w:jc w:val="both"/>
              <w:outlineLvl w:val="2"/>
              <w:rPr>
                <w:bCs/>
                <w:sz w:val="24"/>
                <w:szCs w:val="24"/>
              </w:rPr>
            </w:pPr>
            <w:r w:rsidRPr="00DC14C7">
              <w:rPr>
                <w:bCs/>
                <w:sz w:val="24"/>
                <w:szCs w:val="24"/>
              </w:rPr>
              <w:t>Теория случайных процессов и основы теории массового обслуживания</w:t>
            </w:r>
          </w:p>
        </w:tc>
      </w:tr>
      <w:tr w:rsidR="005A3587" w:rsidRPr="00DC14C7" w:rsidTr="00334882">
        <w:trPr>
          <w:cantSplit/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keepNext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C14C7">
              <w:rPr>
                <w:b/>
                <w:bCs/>
                <w:sz w:val="24"/>
                <w:szCs w:val="24"/>
              </w:rPr>
              <w:t>Направление (специальность) подготовки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widowControl w:val="0"/>
              <w:jc w:val="both"/>
              <w:outlineLvl w:val="2"/>
              <w:rPr>
                <w:b/>
                <w:bCs/>
                <w:sz w:val="24"/>
                <w:szCs w:val="24"/>
              </w:rPr>
            </w:pPr>
            <w:r w:rsidRPr="00DC14C7">
              <w:rPr>
                <w:sz w:val="24"/>
                <w:szCs w:val="24"/>
              </w:rPr>
              <w:t>01.03.04 «Прикладная математика»</w:t>
            </w:r>
          </w:p>
        </w:tc>
      </w:tr>
      <w:tr w:rsidR="005A3587" w:rsidRPr="00DC14C7" w:rsidTr="00334882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keepNext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C14C7">
              <w:rPr>
                <w:b/>
                <w:bCs/>
                <w:sz w:val="24"/>
                <w:szCs w:val="24"/>
              </w:rPr>
              <w:t>Направленность (профиль/программа/ специализация)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jc w:val="both"/>
              <w:outlineLvl w:val="8"/>
              <w:rPr>
                <w:bCs/>
                <w:sz w:val="24"/>
                <w:szCs w:val="24"/>
              </w:rPr>
            </w:pPr>
            <w:r w:rsidRPr="00DC14C7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5A3587" w:rsidRPr="00DC14C7" w:rsidTr="00334882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keepNext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C14C7">
              <w:rPr>
                <w:b/>
                <w:bCs/>
                <w:sz w:val="24"/>
                <w:szCs w:val="24"/>
              </w:rPr>
              <w:t>Место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771FA1" w:rsidP="00DC14C7">
            <w:pPr>
              <w:jc w:val="both"/>
              <w:rPr>
                <w:sz w:val="24"/>
                <w:szCs w:val="24"/>
              </w:rPr>
            </w:pPr>
            <w:r w:rsidRPr="00DC14C7">
              <w:rPr>
                <w:sz w:val="24"/>
                <w:szCs w:val="24"/>
              </w:rPr>
              <w:t>Обязательная часть Блока 1. Дисциплины (модули)</w:t>
            </w:r>
          </w:p>
        </w:tc>
      </w:tr>
      <w:tr w:rsidR="005A3587" w:rsidRPr="00DC14C7" w:rsidTr="00334882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keepNext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C14C7">
              <w:rPr>
                <w:b/>
                <w:bCs/>
                <w:sz w:val="24"/>
                <w:szCs w:val="24"/>
              </w:rPr>
              <w:t>Трудоемкость (</w:t>
            </w:r>
            <w:proofErr w:type="spellStart"/>
            <w:r w:rsidRPr="00DC14C7">
              <w:rPr>
                <w:b/>
                <w:bCs/>
                <w:sz w:val="24"/>
                <w:szCs w:val="24"/>
              </w:rPr>
              <w:t>з.е</w:t>
            </w:r>
            <w:proofErr w:type="spellEnd"/>
            <w:r w:rsidRPr="00DC14C7">
              <w:rPr>
                <w:b/>
                <w:bCs/>
                <w:sz w:val="24"/>
                <w:szCs w:val="24"/>
              </w:rPr>
              <w:t>. / часы)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jc w:val="both"/>
              <w:outlineLvl w:val="8"/>
              <w:rPr>
                <w:sz w:val="24"/>
                <w:szCs w:val="24"/>
                <w:highlight w:val="red"/>
              </w:rPr>
            </w:pPr>
            <w:r w:rsidRPr="00DC14C7">
              <w:rPr>
                <w:sz w:val="24"/>
                <w:szCs w:val="24"/>
              </w:rPr>
              <w:t xml:space="preserve">6 </w:t>
            </w:r>
            <w:proofErr w:type="spellStart"/>
            <w:r w:rsidRPr="00DC14C7">
              <w:rPr>
                <w:sz w:val="24"/>
                <w:szCs w:val="24"/>
              </w:rPr>
              <w:t>з.е</w:t>
            </w:r>
            <w:proofErr w:type="spellEnd"/>
            <w:r w:rsidRPr="00DC14C7">
              <w:rPr>
                <w:sz w:val="24"/>
                <w:szCs w:val="24"/>
              </w:rPr>
              <w:t>., 216 часов</w:t>
            </w:r>
          </w:p>
        </w:tc>
      </w:tr>
      <w:tr w:rsidR="005A3587" w:rsidRPr="00DC14C7" w:rsidTr="00334882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keepNext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C14C7">
              <w:rPr>
                <w:b/>
                <w:bCs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jc w:val="both"/>
              <w:outlineLvl w:val="8"/>
              <w:rPr>
                <w:bCs/>
                <w:sz w:val="24"/>
                <w:szCs w:val="24"/>
              </w:rPr>
            </w:pPr>
            <w:bookmarkStart w:id="2" w:name="_Hlk83970988"/>
            <w:r w:rsidRPr="00DC14C7">
              <w:rPr>
                <w:bCs/>
                <w:sz w:val="24"/>
                <w:szCs w:val="24"/>
              </w:rPr>
              <w:t>формирование у студентов научного представления о теории случайных процессов</w:t>
            </w:r>
            <w:bookmarkEnd w:id="2"/>
            <w:r w:rsidR="00061AE1" w:rsidRPr="00DC14C7">
              <w:rPr>
                <w:bCs/>
                <w:sz w:val="24"/>
                <w:szCs w:val="24"/>
              </w:rPr>
              <w:t xml:space="preserve"> и теории массового обслуживания</w:t>
            </w:r>
          </w:p>
        </w:tc>
      </w:tr>
      <w:tr w:rsidR="005A3587" w:rsidRPr="00DC14C7" w:rsidTr="00334882">
        <w:trPr>
          <w:trHeight w:val="151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keepNext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C14C7">
              <w:rPr>
                <w:b/>
                <w:bCs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jc w:val="both"/>
              <w:outlineLvl w:val="8"/>
              <w:rPr>
                <w:bCs/>
                <w:sz w:val="24"/>
                <w:szCs w:val="24"/>
              </w:rPr>
            </w:pPr>
            <w:r w:rsidRPr="00DC14C7">
              <w:rPr>
                <w:bCs/>
                <w:sz w:val="24"/>
                <w:szCs w:val="24"/>
              </w:rPr>
              <w:t xml:space="preserve"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практике. </w:t>
            </w:r>
          </w:p>
          <w:p w:rsidR="005A3587" w:rsidRPr="00DC14C7" w:rsidRDefault="005A3587" w:rsidP="00DC14C7">
            <w:pPr>
              <w:jc w:val="both"/>
              <w:outlineLvl w:val="8"/>
              <w:rPr>
                <w:bCs/>
                <w:sz w:val="24"/>
                <w:szCs w:val="24"/>
              </w:rPr>
            </w:pPr>
            <w:r w:rsidRPr="00DC14C7">
              <w:rPr>
                <w:bCs/>
                <w:sz w:val="24"/>
                <w:szCs w:val="24"/>
              </w:rPr>
              <w:t>ОПК-2.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систем.</w:t>
            </w:r>
          </w:p>
          <w:p w:rsidR="005A3587" w:rsidRPr="00DC14C7" w:rsidRDefault="005A3587" w:rsidP="00DC14C7">
            <w:pPr>
              <w:jc w:val="both"/>
              <w:outlineLvl w:val="8"/>
              <w:rPr>
                <w:bCs/>
                <w:sz w:val="24"/>
                <w:szCs w:val="24"/>
              </w:rPr>
            </w:pPr>
            <w:r w:rsidRPr="00DC14C7">
              <w:rPr>
                <w:bCs/>
                <w:sz w:val="24"/>
                <w:szCs w:val="24"/>
              </w:rPr>
              <w:t xml:space="preserve">ОПК-3. </w:t>
            </w:r>
            <w:r w:rsidR="003F0CE9" w:rsidRPr="003F0CE9">
              <w:rPr>
                <w:bCs/>
                <w:sz w:val="24"/>
                <w:szCs w:val="24"/>
              </w:rPr>
      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  <w:r w:rsidRPr="00DC14C7">
              <w:rPr>
                <w:bCs/>
                <w:sz w:val="24"/>
                <w:szCs w:val="24"/>
              </w:rPr>
              <w:t>.</w:t>
            </w:r>
          </w:p>
        </w:tc>
      </w:tr>
      <w:tr w:rsidR="005A3587" w:rsidRPr="00DC14C7" w:rsidTr="00334882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keepNext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C14C7">
              <w:rPr>
                <w:b/>
                <w:bCs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AE3DAC" w:rsidP="00DC14C7">
            <w:pPr>
              <w:jc w:val="both"/>
              <w:outlineLvl w:val="8"/>
              <w:rPr>
                <w:bCs/>
                <w:sz w:val="24"/>
                <w:szCs w:val="24"/>
              </w:rPr>
            </w:pPr>
            <w:r w:rsidRPr="00DC14C7">
              <w:rPr>
                <w:bCs/>
                <w:sz w:val="24"/>
                <w:szCs w:val="24"/>
              </w:rPr>
              <w:t xml:space="preserve">Случайные процессы и их вероятностные характеристики. Случайные последовательности. Линейные преобразования случайных последовательностей. Случайные функции. Простейшие </w:t>
            </w:r>
            <w:proofErr w:type="spellStart"/>
            <w:r w:rsidRPr="00DC14C7">
              <w:rPr>
                <w:bCs/>
                <w:sz w:val="24"/>
                <w:szCs w:val="24"/>
              </w:rPr>
              <w:t>марковские</w:t>
            </w:r>
            <w:proofErr w:type="spellEnd"/>
            <w:r w:rsidRPr="00DC14C7">
              <w:rPr>
                <w:bCs/>
                <w:sz w:val="24"/>
                <w:szCs w:val="24"/>
              </w:rPr>
              <w:t xml:space="preserve"> системы массового обслуживания. Системы массового обслуживания, приводимые к простейшим. Системы массового обслуживания общего вида. Оценивание параметров системы массового обслуживания по статистическим данным. Сети массового обслуживания</w:t>
            </w:r>
          </w:p>
        </w:tc>
      </w:tr>
      <w:tr w:rsidR="005A3587" w:rsidRPr="00DC14C7" w:rsidTr="00334882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keepNext/>
              <w:contextualSpacing/>
              <w:outlineLvl w:val="2"/>
              <w:rPr>
                <w:b/>
                <w:bCs/>
                <w:sz w:val="24"/>
                <w:szCs w:val="24"/>
              </w:rPr>
            </w:pPr>
            <w:r w:rsidRPr="00DC14C7">
              <w:rPr>
                <w:b/>
                <w:bCs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587" w:rsidRPr="00DC14C7" w:rsidRDefault="005A3587" w:rsidP="00DC14C7">
            <w:pPr>
              <w:jc w:val="both"/>
              <w:outlineLvl w:val="8"/>
              <w:rPr>
                <w:bCs/>
                <w:sz w:val="24"/>
                <w:szCs w:val="24"/>
              </w:rPr>
            </w:pPr>
            <w:r w:rsidRPr="00DC14C7">
              <w:rPr>
                <w:rStyle w:val="markedcontent"/>
                <w:sz w:val="24"/>
                <w:szCs w:val="24"/>
              </w:rPr>
              <w:t>Зачет / Экзамен</w:t>
            </w:r>
          </w:p>
        </w:tc>
      </w:tr>
    </w:tbl>
    <w:p w:rsidR="005A3587" w:rsidRPr="002E1069" w:rsidRDefault="00DF3791" w:rsidP="00DC14C7">
      <w:pPr>
        <w:ind w:left="284"/>
        <w:jc w:val="both"/>
        <w:rPr>
          <w:b/>
          <w:bCs/>
          <w:sz w:val="24"/>
          <w:szCs w:val="24"/>
        </w:rPr>
      </w:pPr>
      <w:r w:rsidRPr="005A3587">
        <w:rPr>
          <w:b/>
          <w:bCs/>
          <w:sz w:val="24"/>
          <w:szCs w:val="24"/>
        </w:rPr>
        <w:br w:type="page"/>
      </w:r>
      <w:r w:rsidR="005A3587" w:rsidRPr="002E1069">
        <w:rPr>
          <w:b/>
          <w:bCs/>
          <w:sz w:val="24"/>
          <w:szCs w:val="24"/>
        </w:rPr>
        <w:t>Цели и задачи дисциплины</w:t>
      </w:r>
    </w:p>
    <w:p w:rsidR="00BA7224" w:rsidRPr="002E1069" w:rsidRDefault="00BA7224" w:rsidP="00BA7224">
      <w:pPr>
        <w:ind w:left="284"/>
        <w:jc w:val="both"/>
        <w:rPr>
          <w:b/>
          <w:sz w:val="24"/>
          <w:szCs w:val="24"/>
        </w:rPr>
      </w:pPr>
    </w:p>
    <w:p w:rsidR="00BA7224" w:rsidRPr="00DF523F" w:rsidRDefault="00BA7224" w:rsidP="00BA7224">
      <w:pPr>
        <w:ind w:firstLine="284"/>
        <w:jc w:val="both"/>
        <w:rPr>
          <w:sz w:val="24"/>
          <w:szCs w:val="24"/>
        </w:rPr>
      </w:pPr>
      <w:r w:rsidRPr="00DF523F">
        <w:rPr>
          <w:b/>
          <w:sz w:val="24"/>
          <w:szCs w:val="24"/>
        </w:rPr>
        <w:t>Целью</w:t>
      </w:r>
      <w:r w:rsidRPr="00DF523F">
        <w:rPr>
          <w:sz w:val="24"/>
          <w:szCs w:val="24"/>
        </w:rPr>
        <w:t xml:space="preserve"> преподавания дисциплины является </w:t>
      </w:r>
      <w:r w:rsidR="005A3587" w:rsidRPr="005A3587">
        <w:rPr>
          <w:sz w:val="24"/>
          <w:szCs w:val="24"/>
        </w:rPr>
        <w:t xml:space="preserve">формирование у студентов </w:t>
      </w:r>
      <w:r w:rsidR="00236447" w:rsidRPr="00236447">
        <w:rPr>
          <w:sz w:val="24"/>
          <w:szCs w:val="24"/>
        </w:rPr>
        <w:t>научного представления о теории случайных процессов и теории массового обслуживания</w:t>
      </w:r>
      <w:r w:rsidRPr="00BA7224">
        <w:rPr>
          <w:sz w:val="24"/>
          <w:szCs w:val="24"/>
        </w:rPr>
        <w:t>.</w:t>
      </w:r>
    </w:p>
    <w:p w:rsidR="00BA7224" w:rsidRPr="00DF523F" w:rsidRDefault="00BA7224" w:rsidP="00BA7224">
      <w:pPr>
        <w:ind w:firstLine="284"/>
        <w:jc w:val="both"/>
        <w:rPr>
          <w:sz w:val="24"/>
          <w:szCs w:val="24"/>
        </w:rPr>
      </w:pPr>
      <w:r w:rsidRPr="00DF523F">
        <w:rPr>
          <w:b/>
          <w:sz w:val="24"/>
          <w:szCs w:val="24"/>
        </w:rPr>
        <w:t>Задачи</w:t>
      </w:r>
      <w:r w:rsidRPr="00DF523F">
        <w:rPr>
          <w:sz w:val="24"/>
          <w:szCs w:val="24"/>
        </w:rPr>
        <w:t xml:space="preserve"> дисциплины:</w:t>
      </w:r>
    </w:p>
    <w:p w:rsidR="00BA7224" w:rsidRPr="00DF523F" w:rsidRDefault="008778CE" w:rsidP="00BA7224">
      <w:pPr>
        <w:numPr>
          <w:ilvl w:val="0"/>
          <w:numId w:val="16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формирование </w:t>
      </w:r>
      <w:r w:rsidR="00BA7224" w:rsidRPr="00DF523F">
        <w:rPr>
          <w:sz w:val="24"/>
          <w:szCs w:val="24"/>
        </w:rPr>
        <w:t>представление о</w:t>
      </w:r>
      <w:r>
        <w:rPr>
          <w:sz w:val="24"/>
          <w:szCs w:val="24"/>
        </w:rPr>
        <w:t>б основах теории массового обслуживания как прикладной математической дисциплины, базирующейся на теории случайных процессов</w:t>
      </w:r>
      <w:r w:rsidR="00BA7224" w:rsidRPr="00DF523F">
        <w:rPr>
          <w:sz w:val="24"/>
          <w:szCs w:val="24"/>
        </w:rPr>
        <w:t>;</w:t>
      </w:r>
    </w:p>
    <w:p w:rsidR="00BA7224" w:rsidRPr="00DF523F" w:rsidRDefault="00D00D62" w:rsidP="00BA7224">
      <w:pPr>
        <w:numPr>
          <w:ilvl w:val="0"/>
          <w:numId w:val="16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изучение</w:t>
      </w:r>
      <w:r w:rsidR="00236447">
        <w:rPr>
          <w:sz w:val="24"/>
          <w:szCs w:val="24"/>
        </w:rPr>
        <w:t xml:space="preserve"> и анализ</w:t>
      </w:r>
      <w:r w:rsidR="00BA7224" w:rsidRPr="00DF523F">
        <w:rPr>
          <w:sz w:val="24"/>
          <w:szCs w:val="24"/>
        </w:rPr>
        <w:t xml:space="preserve"> моделей случайных процессов</w:t>
      </w:r>
      <w:r w:rsidR="00236447">
        <w:rPr>
          <w:sz w:val="24"/>
          <w:szCs w:val="24"/>
        </w:rPr>
        <w:t>,</w:t>
      </w:r>
      <w:r w:rsidR="008778CE">
        <w:rPr>
          <w:sz w:val="24"/>
          <w:szCs w:val="24"/>
        </w:rPr>
        <w:t xml:space="preserve"> протекающих в системах массового обслуживания</w:t>
      </w:r>
      <w:r w:rsidR="00BA7224" w:rsidRPr="00DF523F">
        <w:rPr>
          <w:sz w:val="24"/>
          <w:szCs w:val="24"/>
        </w:rPr>
        <w:t>;</w:t>
      </w:r>
    </w:p>
    <w:p w:rsidR="00BA7224" w:rsidRPr="00D00D62" w:rsidRDefault="008778CE" w:rsidP="00D00D62">
      <w:pPr>
        <w:numPr>
          <w:ilvl w:val="0"/>
          <w:numId w:val="16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получение навыков применения </w:t>
      </w:r>
      <w:r w:rsidR="00BA7224" w:rsidRPr="008778CE">
        <w:rPr>
          <w:sz w:val="24"/>
          <w:szCs w:val="24"/>
        </w:rPr>
        <w:t>математических метод</w:t>
      </w:r>
      <w:r>
        <w:rPr>
          <w:sz w:val="24"/>
          <w:szCs w:val="24"/>
        </w:rPr>
        <w:t>ов</w:t>
      </w:r>
      <w:r w:rsidR="00BA7224" w:rsidRPr="008778CE">
        <w:rPr>
          <w:sz w:val="24"/>
          <w:szCs w:val="24"/>
        </w:rPr>
        <w:t xml:space="preserve"> </w:t>
      </w:r>
      <w:r w:rsidR="00D00D62">
        <w:rPr>
          <w:sz w:val="24"/>
          <w:szCs w:val="24"/>
        </w:rPr>
        <w:t>исследования</w:t>
      </w:r>
      <w:r>
        <w:rPr>
          <w:sz w:val="24"/>
          <w:szCs w:val="24"/>
        </w:rPr>
        <w:t xml:space="preserve"> систем массового обслуживания</w:t>
      </w:r>
      <w:r w:rsidR="00D00D62">
        <w:rPr>
          <w:sz w:val="24"/>
          <w:szCs w:val="24"/>
        </w:rPr>
        <w:t>.</w:t>
      </w:r>
    </w:p>
    <w:p w:rsidR="005A3587" w:rsidRDefault="005A3587" w:rsidP="00BA7224">
      <w:pPr>
        <w:ind w:firstLine="284"/>
        <w:jc w:val="both"/>
        <w:rPr>
          <w:sz w:val="24"/>
          <w:szCs w:val="24"/>
        </w:rPr>
      </w:pPr>
    </w:p>
    <w:p w:rsidR="005A3587" w:rsidRPr="00360DE5" w:rsidRDefault="005A3587" w:rsidP="005A3587">
      <w:pPr>
        <w:numPr>
          <w:ilvl w:val="0"/>
          <w:numId w:val="14"/>
        </w:numPr>
        <w:ind w:left="284" w:firstLine="0"/>
        <w:jc w:val="both"/>
        <w:rPr>
          <w:b/>
          <w:bCs/>
          <w:sz w:val="24"/>
          <w:szCs w:val="24"/>
        </w:rPr>
      </w:pPr>
      <w:r w:rsidRPr="00360DE5">
        <w:rPr>
          <w:b/>
          <w:bCs/>
          <w:sz w:val="24"/>
          <w:szCs w:val="24"/>
        </w:rPr>
        <w:t>Планируемые результаты обучения</w:t>
      </w:r>
    </w:p>
    <w:p w:rsidR="005A3587" w:rsidRDefault="005A3587" w:rsidP="00BA7224">
      <w:pPr>
        <w:ind w:firstLine="284"/>
        <w:jc w:val="both"/>
        <w:rPr>
          <w:sz w:val="24"/>
          <w:szCs w:val="24"/>
        </w:rPr>
      </w:pPr>
    </w:p>
    <w:p w:rsidR="00D06081" w:rsidRPr="00360DE5" w:rsidRDefault="00D06081" w:rsidP="00D06081">
      <w:pPr>
        <w:overflowPunct/>
        <w:autoSpaceDE/>
        <w:autoSpaceDN/>
        <w:adjustRightInd/>
        <w:ind w:firstLine="284"/>
        <w:jc w:val="both"/>
        <w:textAlignment w:val="auto"/>
        <w:rPr>
          <w:sz w:val="24"/>
          <w:szCs w:val="24"/>
          <w:lang w:eastAsia="x-none"/>
        </w:rPr>
      </w:pPr>
      <w:r w:rsidRPr="00360DE5">
        <w:rPr>
          <w:sz w:val="24"/>
          <w:szCs w:val="24"/>
          <w:lang w:val="x-none" w:eastAsia="x-none"/>
        </w:rPr>
        <w:t xml:space="preserve">В результате </w:t>
      </w:r>
      <w:r w:rsidRPr="00360DE5">
        <w:rPr>
          <w:sz w:val="24"/>
          <w:szCs w:val="24"/>
          <w:lang w:eastAsia="x-none"/>
        </w:rPr>
        <w:t xml:space="preserve">освоения </w:t>
      </w:r>
      <w:r w:rsidRPr="00360DE5">
        <w:rPr>
          <w:sz w:val="24"/>
          <w:szCs w:val="24"/>
          <w:lang w:val="x-none" w:eastAsia="x-none"/>
        </w:rPr>
        <w:t>дисциплины</w:t>
      </w:r>
      <w:r w:rsidRPr="00360DE5">
        <w:rPr>
          <w:sz w:val="24"/>
          <w:szCs w:val="24"/>
          <w:lang w:eastAsia="x-none"/>
        </w:rPr>
        <w:t xml:space="preserve"> у</w:t>
      </w:r>
      <w:r w:rsidRPr="00360DE5">
        <w:rPr>
          <w:sz w:val="24"/>
          <w:szCs w:val="24"/>
          <w:lang w:val="x-none" w:eastAsia="x-none"/>
        </w:rPr>
        <w:t xml:space="preserve"> студент</w:t>
      </w:r>
      <w:r w:rsidRPr="00360DE5">
        <w:rPr>
          <w:sz w:val="24"/>
          <w:szCs w:val="24"/>
          <w:lang w:eastAsia="x-none"/>
        </w:rPr>
        <w:t>а</w:t>
      </w:r>
      <w:r w:rsidRPr="00360DE5">
        <w:rPr>
          <w:sz w:val="24"/>
          <w:szCs w:val="24"/>
          <w:lang w:val="x-none" w:eastAsia="x-none"/>
        </w:rPr>
        <w:t xml:space="preserve"> должн</w:t>
      </w:r>
      <w:r w:rsidRPr="00360DE5">
        <w:rPr>
          <w:sz w:val="24"/>
          <w:szCs w:val="24"/>
          <w:lang w:eastAsia="x-none"/>
        </w:rPr>
        <w:t xml:space="preserve">ы быть сформированы </w:t>
      </w:r>
    </w:p>
    <w:p w:rsidR="00D06081" w:rsidRPr="00360DE5" w:rsidRDefault="00D06081" w:rsidP="00D06081">
      <w:pPr>
        <w:overflowPunct/>
        <w:autoSpaceDE/>
        <w:autoSpaceDN/>
        <w:adjustRightInd/>
        <w:jc w:val="both"/>
        <w:textAlignment w:val="auto"/>
        <w:rPr>
          <w:bCs/>
          <w:sz w:val="24"/>
          <w:szCs w:val="17"/>
        </w:rPr>
      </w:pPr>
    </w:p>
    <w:p w:rsidR="00D06081" w:rsidRPr="00360DE5" w:rsidRDefault="00D06081" w:rsidP="00D06081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360DE5">
        <w:rPr>
          <w:b/>
          <w:color w:val="000000"/>
          <w:sz w:val="24"/>
          <w:szCs w:val="24"/>
        </w:rPr>
        <w:t xml:space="preserve">Знания,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8647"/>
      </w:tblGrid>
      <w:tr w:rsidR="00D06081" w:rsidRPr="00360DE5" w:rsidTr="00D06081">
        <w:trPr>
          <w:trHeight w:val="313"/>
        </w:trPr>
        <w:tc>
          <w:tcPr>
            <w:tcW w:w="1384" w:type="dxa"/>
          </w:tcPr>
          <w:p w:rsidR="00D06081" w:rsidRPr="00360DE5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0"/>
              </w:rPr>
            </w:pPr>
            <w:r w:rsidRPr="00360DE5">
              <w:rPr>
                <w:b/>
                <w:smallCaps/>
                <w:color w:val="000000"/>
                <w:sz w:val="20"/>
                <w:szCs w:val="20"/>
              </w:rPr>
              <w:t xml:space="preserve">№ </w:t>
            </w:r>
          </w:p>
          <w:p w:rsidR="00D06081" w:rsidRPr="00360DE5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16"/>
                <w:szCs w:val="16"/>
              </w:rPr>
            </w:pPr>
            <w:r w:rsidRPr="00360DE5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  <w:r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 w:rsidRPr="00360DE5">
              <w:rPr>
                <w:b/>
                <w:smallCaps/>
                <w:color w:val="000000"/>
                <w:sz w:val="20"/>
                <w:szCs w:val="20"/>
              </w:rPr>
              <w:t>З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D06081" w:rsidRPr="00360DE5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0"/>
                <w:szCs w:val="20"/>
              </w:rPr>
            </w:pPr>
            <w:r w:rsidRPr="00360DE5">
              <w:rPr>
                <w:b/>
                <w:color w:val="000000"/>
                <w:sz w:val="20"/>
                <w:szCs w:val="20"/>
              </w:rPr>
              <w:t>Знания</w:t>
            </w:r>
          </w:p>
        </w:tc>
      </w:tr>
      <w:tr w:rsidR="00D06081" w:rsidRPr="00360DE5" w:rsidTr="00D06081">
        <w:tc>
          <w:tcPr>
            <w:tcW w:w="1384" w:type="dxa"/>
          </w:tcPr>
          <w:p w:rsidR="00D06081" w:rsidRPr="00D06081" w:rsidRDefault="00D06081" w:rsidP="00D06081">
            <w:pPr>
              <w:numPr>
                <w:ilvl w:val="0"/>
                <w:numId w:val="37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D06081" w:rsidRPr="00D06081" w:rsidRDefault="00D06081" w:rsidP="00D06081">
            <w:pPr>
              <w:rPr>
                <w:bCs/>
                <w:sz w:val="24"/>
                <w:szCs w:val="24"/>
              </w:rPr>
            </w:pPr>
            <w:r w:rsidRPr="00D06081">
              <w:rPr>
                <w:sz w:val="24"/>
                <w:szCs w:val="24"/>
              </w:rPr>
              <w:t>принципы, методы и результаты современной теории случайных процессов и теории массового обслуживания</w:t>
            </w:r>
          </w:p>
        </w:tc>
      </w:tr>
      <w:tr w:rsidR="00D06081" w:rsidRPr="00360DE5" w:rsidTr="00D06081">
        <w:trPr>
          <w:trHeight w:val="64"/>
        </w:trPr>
        <w:tc>
          <w:tcPr>
            <w:tcW w:w="1384" w:type="dxa"/>
          </w:tcPr>
          <w:p w:rsidR="00D06081" w:rsidRPr="00D06081" w:rsidRDefault="00D06081" w:rsidP="00D06081">
            <w:pPr>
              <w:numPr>
                <w:ilvl w:val="0"/>
                <w:numId w:val="37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D06081" w:rsidRPr="00D06081" w:rsidRDefault="00D06081" w:rsidP="00D06081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D06081">
              <w:rPr>
                <w:sz w:val="24"/>
                <w:szCs w:val="24"/>
              </w:rPr>
              <w:t xml:space="preserve">основные </w:t>
            </w:r>
            <w:r w:rsidR="00236447">
              <w:rPr>
                <w:sz w:val="24"/>
                <w:szCs w:val="24"/>
              </w:rPr>
              <w:t>модели</w:t>
            </w:r>
            <w:r w:rsidR="001A480B">
              <w:rPr>
                <w:sz w:val="24"/>
                <w:szCs w:val="24"/>
              </w:rPr>
              <w:t xml:space="preserve"> случайных процессов и</w:t>
            </w:r>
            <w:r w:rsidR="00236447">
              <w:rPr>
                <w:sz w:val="24"/>
                <w:szCs w:val="24"/>
              </w:rPr>
              <w:t xml:space="preserve"> </w:t>
            </w:r>
            <w:r w:rsidRPr="00D06081">
              <w:rPr>
                <w:sz w:val="24"/>
                <w:szCs w:val="24"/>
              </w:rPr>
              <w:t xml:space="preserve">систем массового обслуживания </w:t>
            </w:r>
          </w:p>
        </w:tc>
      </w:tr>
      <w:tr w:rsidR="001A480B" w:rsidRPr="00360DE5" w:rsidTr="00D06081">
        <w:trPr>
          <w:trHeight w:val="64"/>
        </w:trPr>
        <w:tc>
          <w:tcPr>
            <w:tcW w:w="1384" w:type="dxa"/>
          </w:tcPr>
          <w:p w:rsidR="001A480B" w:rsidRPr="00D06081" w:rsidRDefault="001A480B" w:rsidP="00D06081">
            <w:pPr>
              <w:numPr>
                <w:ilvl w:val="0"/>
                <w:numId w:val="37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1A480B" w:rsidRPr="00D06081" w:rsidRDefault="001A480B" w:rsidP="00D06081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 оценки показателей производительности систем массового обслуживания</w:t>
            </w:r>
          </w:p>
        </w:tc>
      </w:tr>
      <w:tr w:rsidR="00236447" w:rsidRPr="00360DE5" w:rsidTr="00D06081">
        <w:trPr>
          <w:trHeight w:val="64"/>
        </w:trPr>
        <w:tc>
          <w:tcPr>
            <w:tcW w:w="1384" w:type="dxa"/>
          </w:tcPr>
          <w:p w:rsidR="00236447" w:rsidRPr="00D06081" w:rsidRDefault="00236447" w:rsidP="00D06081">
            <w:pPr>
              <w:numPr>
                <w:ilvl w:val="0"/>
                <w:numId w:val="37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236447" w:rsidRPr="00D06081" w:rsidRDefault="00374AEF" w:rsidP="00D06081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374AEF">
              <w:rPr>
                <w:sz w:val="24"/>
                <w:szCs w:val="24"/>
              </w:rPr>
              <w:t>основы математического моделирования</w:t>
            </w:r>
            <w:r>
              <w:rPr>
                <w:sz w:val="24"/>
                <w:szCs w:val="24"/>
              </w:rPr>
              <w:t xml:space="preserve"> случайных процессов и систем массового обслуживания с использованием</w:t>
            </w:r>
            <w:r w:rsidRPr="00374AEF">
              <w:rPr>
                <w:sz w:val="24"/>
                <w:szCs w:val="24"/>
              </w:rPr>
              <w:t xml:space="preserve"> математически</w:t>
            </w:r>
            <w:r>
              <w:rPr>
                <w:sz w:val="24"/>
                <w:szCs w:val="24"/>
              </w:rPr>
              <w:t>х</w:t>
            </w:r>
            <w:r w:rsidRPr="00374AEF">
              <w:rPr>
                <w:sz w:val="24"/>
                <w:szCs w:val="24"/>
              </w:rPr>
              <w:t xml:space="preserve"> и научны</w:t>
            </w:r>
            <w:r>
              <w:rPr>
                <w:sz w:val="24"/>
                <w:szCs w:val="24"/>
              </w:rPr>
              <w:t>х</w:t>
            </w:r>
            <w:r w:rsidRPr="00374AEF">
              <w:rPr>
                <w:sz w:val="24"/>
                <w:szCs w:val="24"/>
              </w:rPr>
              <w:t xml:space="preserve"> пакет</w:t>
            </w:r>
            <w:r>
              <w:rPr>
                <w:sz w:val="24"/>
                <w:szCs w:val="24"/>
              </w:rPr>
              <w:t>ов</w:t>
            </w:r>
            <w:r w:rsidRPr="00374AEF">
              <w:rPr>
                <w:sz w:val="24"/>
                <w:szCs w:val="24"/>
              </w:rPr>
              <w:t xml:space="preserve"> прикладных программ</w:t>
            </w:r>
          </w:p>
        </w:tc>
      </w:tr>
    </w:tbl>
    <w:p w:rsidR="00D06081" w:rsidRPr="00360DE5" w:rsidRDefault="00D06081" w:rsidP="00D06081">
      <w:pPr>
        <w:overflowPunct/>
        <w:autoSpaceDE/>
        <w:autoSpaceDN/>
        <w:adjustRightInd/>
        <w:textAlignment w:val="auto"/>
        <w:rPr>
          <w:smallCaps/>
          <w:sz w:val="24"/>
          <w:szCs w:val="24"/>
        </w:rPr>
      </w:pPr>
    </w:p>
    <w:p w:rsidR="00D06081" w:rsidRPr="00360DE5" w:rsidRDefault="00D06081" w:rsidP="00D06081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360DE5">
        <w:rPr>
          <w:b/>
          <w:smallCaps/>
          <w:color w:val="000000"/>
          <w:sz w:val="24"/>
          <w:szCs w:val="24"/>
        </w:rPr>
        <w:t xml:space="preserve"> </w:t>
      </w:r>
      <w:r w:rsidRPr="00360DE5">
        <w:rPr>
          <w:b/>
          <w:color w:val="000000"/>
          <w:sz w:val="24"/>
          <w:szCs w:val="24"/>
        </w:rPr>
        <w:t xml:space="preserve">Умения,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8647"/>
      </w:tblGrid>
      <w:tr w:rsidR="00D06081" w:rsidRPr="00360DE5" w:rsidTr="00D06081">
        <w:trPr>
          <w:trHeight w:val="313"/>
        </w:trPr>
        <w:tc>
          <w:tcPr>
            <w:tcW w:w="1384" w:type="dxa"/>
          </w:tcPr>
          <w:p w:rsidR="00D06081" w:rsidRPr="00360DE5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0"/>
              </w:rPr>
            </w:pPr>
            <w:r w:rsidRPr="00360DE5">
              <w:rPr>
                <w:b/>
                <w:smallCaps/>
                <w:color w:val="000000"/>
                <w:sz w:val="20"/>
                <w:szCs w:val="20"/>
              </w:rPr>
              <w:t xml:space="preserve">№ </w:t>
            </w:r>
          </w:p>
          <w:p w:rsidR="00D06081" w:rsidRPr="00360DE5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  <w:lang w:val="en-US"/>
              </w:rPr>
            </w:pPr>
            <w:r w:rsidRPr="00360DE5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  <w:r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smallCaps/>
                <w:color w:val="000000"/>
                <w:sz w:val="20"/>
                <w:szCs w:val="20"/>
              </w:rPr>
              <w:t>У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D06081" w:rsidRPr="00360DE5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</w:rPr>
            </w:pPr>
            <w:r w:rsidRPr="00360DE5">
              <w:rPr>
                <w:b/>
                <w:color w:val="000000"/>
                <w:sz w:val="20"/>
                <w:szCs w:val="24"/>
              </w:rPr>
              <w:t>Умения</w:t>
            </w:r>
          </w:p>
        </w:tc>
      </w:tr>
      <w:tr w:rsidR="00D06081" w:rsidRPr="00360DE5" w:rsidTr="00D06081">
        <w:tc>
          <w:tcPr>
            <w:tcW w:w="1384" w:type="dxa"/>
          </w:tcPr>
          <w:p w:rsidR="00D06081" w:rsidRPr="00360DE5" w:rsidRDefault="00D06081" w:rsidP="00D06081">
            <w:pPr>
              <w:numPr>
                <w:ilvl w:val="0"/>
                <w:numId w:val="38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D06081" w:rsidRPr="00360DE5" w:rsidRDefault="00F1779B" w:rsidP="00D06081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4"/>
                <w:szCs w:val="17"/>
              </w:rPr>
            </w:pPr>
            <w:r w:rsidRPr="00D00D62">
              <w:rPr>
                <w:sz w:val="24"/>
                <w:szCs w:val="24"/>
              </w:rPr>
              <w:t>строить адекватные вероятностные модели систем массового обслуживания</w:t>
            </w:r>
          </w:p>
        </w:tc>
      </w:tr>
      <w:tr w:rsidR="00D06081" w:rsidRPr="00360DE5" w:rsidTr="00D06081">
        <w:tc>
          <w:tcPr>
            <w:tcW w:w="1384" w:type="dxa"/>
          </w:tcPr>
          <w:p w:rsidR="00D06081" w:rsidRPr="00360DE5" w:rsidRDefault="00D06081" w:rsidP="00D06081">
            <w:pPr>
              <w:numPr>
                <w:ilvl w:val="0"/>
                <w:numId w:val="38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D06081" w:rsidRDefault="00F1779B" w:rsidP="00D06081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D00D62">
              <w:rPr>
                <w:sz w:val="24"/>
                <w:szCs w:val="24"/>
              </w:rPr>
              <w:t xml:space="preserve">вычислять </w:t>
            </w:r>
            <w:r>
              <w:rPr>
                <w:sz w:val="24"/>
                <w:szCs w:val="24"/>
              </w:rPr>
              <w:t>параметры функционирования систем массового обслуживания</w:t>
            </w:r>
          </w:p>
        </w:tc>
      </w:tr>
      <w:tr w:rsidR="00F1779B" w:rsidRPr="00360DE5" w:rsidTr="00D06081">
        <w:tc>
          <w:tcPr>
            <w:tcW w:w="1384" w:type="dxa"/>
          </w:tcPr>
          <w:p w:rsidR="00F1779B" w:rsidRPr="00360DE5" w:rsidRDefault="00F1779B" w:rsidP="00D06081">
            <w:pPr>
              <w:numPr>
                <w:ilvl w:val="0"/>
                <w:numId w:val="38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F1779B" w:rsidRPr="00D00D62" w:rsidRDefault="00F1779B" w:rsidP="00D06081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выбирать и применять методы анализа систем массового обслуживания </w:t>
            </w:r>
          </w:p>
        </w:tc>
      </w:tr>
      <w:tr w:rsidR="00D06081" w:rsidRPr="00360DE5" w:rsidTr="00D06081">
        <w:tc>
          <w:tcPr>
            <w:tcW w:w="1384" w:type="dxa"/>
          </w:tcPr>
          <w:p w:rsidR="00D06081" w:rsidRPr="00360DE5" w:rsidRDefault="00D06081" w:rsidP="00D06081">
            <w:pPr>
              <w:numPr>
                <w:ilvl w:val="0"/>
                <w:numId w:val="38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D06081" w:rsidRPr="00D00D62" w:rsidRDefault="00D06081" w:rsidP="00D06081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D00D62">
              <w:rPr>
                <w:sz w:val="24"/>
                <w:szCs w:val="24"/>
              </w:rPr>
              <w:t>реализовывать на компьютере вероятностные модели для анализа систем массового обслуживания</w:t>
            </w:r>
          </w:p>
        </w:tc>
      </w:tr>
    </w:tbl>
    <w:p w:rsidR="00D06081" w:rsidRPr="00360DE5" w:rsidRDefault="00D06081" w:rsidP="00D06081">
      <w:pPr>
        <w:overflowPunct/>
        <w:autoSpaceDE/>
        <w:autoSpaceDN/>
        <w:adjustRightInd/>
        <w:textAlignment w:val="auto"/>
        <w:rPr>
          <w:smallCaps/>
          <w:sz w:val="24"/>
          <w:szCs w:val="24"/>
        </w:rPr>
      </w:pPr>
    </w:p>
    <w:p w:rsidR="00D06081" w:rsidRPr="00360DE5" w:rsidRDefault="00D06081" w:rsidP="00D06081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360DE5">
        <w:rPr>
          <w:b/>
          <w:smallCaps/>
          <w:color w:val="000000"/>
          <w:sz w:val="24"/>
          <w:szCs w:val="24"/>
        </w:rPr>
        <w:t xml:space="preserve"> </w:t>
      </w:r>
      <w:r w:rsidRPr="00360DE5">
        <w:rPr>
          <w:b/>
          <w:color w:val="000000"/>
          <w:sz w:val="24"/>
          <w:szCs w:val="24"/>
        </w:rPr>
        <w:t xml:space="preserve">Навыки,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8647"/>
      </w:tblGrid>
      <w:tr w:rsidR="00D06081" w:rsidRPr="00360DE5" w:rsidTr="00D06081">
        <w:trPr>
          <w:trHeight w:val="313"/>
        </w:trPr>
        <w:tc>
          <w:tcPr>
            <w:tcW w:w="1384" w:type="dxa"/>
          </w:tcPr>
          <w:p w:rsidR="00D06081" w:rsidRPr="00360DE5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0"/>
              </w:rPr>
            </w:pPr>
            <w:r w:rsidRPr="00360DE5">
              <w:rPr>
                <w:b/>
                <w:smallCaps/>
                <w:color w:val="000000"/>
                <w:sz w:val="20"/>
                <w:szCs w:val="20"/>
              </w:rPr>
              <w:t xml:space="preserve">№ </w:t>
            </w:r>
          </w:p>
          <w:p w:rsidR="00D06081" w:rsidRPr="00360DE5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</w:rPr>
            </w:pPr>
            <w:r w:rsidRPr="00360DE5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  <w:r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smallCaps/>
                <w:color w:val="000000"/>
                <w:sz w:val="20"/>
                <w:szCs w:val="20"/>
              </w:rPr>
              <w:t>Н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D06081" w:rsidRPr="00360DE5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</w:rPr>
            </w:pPr>
            <w:r w:rsidRPr="00360DE5">
              <w:rPr>
                <w:b/>
                <w:color w:val="000000"/>
                <w:sz w:val="20"/>
                <w:szCs w:val="24"/>
              </w:rPr>
              <w:t>Навыки</w:t>
            </w:r>
          </w:p>
        </w:tc>
      </w:tr>
      <w:tr w:rsidR="00D06081" w:rsidRPr="00360DE5" w:rsidTr="00D06081">
        <w:tc>
          <w:tcPr>
            <w:tcW w:w="1384" w:type="dxa"/>
          </w:tcPr>
          <w:p w:rsidR="00D06081" w:rsidRPr="00360DE5" w:rsidRDefault="00D06081" w:rsidP="00D06081">
            <w:pPr>
              <w:numPr>
                <w:ilvl w:val="0"/>
                <w:numId w:val="39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D06081" w:rsidRPr="00360DE5" w:rsidRDefault="00236447" w:rsidP="00D06081">
            <w:pPr>
              <w:rPr>
                <w:bCs/>
                <w:sz w:val="24"/>
                <w:szCs w:val="17"/>
              </w:rPr>
            </w:pPr>
            <w:r>
              <w:rPr>
                <w:sz w:val="24"/>
                <w:szCs w:val="24"/>
              </w:rPr>
              <w:t xml:space="preserve">выбирать и </w:t>
            </w:r>
            <w:r w:rsidR="00D06081">
              <w:rPr>
                <w:sz w:val="24"/>
                <w:szCs w:val="24"/>
              </w:rPr>
              <w:t xml:space="preserve">применять </w:t>
            </w:r>
            <w:r w:rsidR="00D06081" w:rsidRPr="00D00D62">
              <w:rPr>
                <w:sz w:val="24"/>
                <w:szCs w:val="24"/>
              </w:rPr>
              <w:t>математически</w:t>
            </w:r>
            <w:r w:rsidR="00D06081">
              <w:rPr>
                <w:sz w:val="24"/>
                <w:szCs w:val="24"/>
              </w:rPr>
              <w:t>й</w:t>
            </w:r>
            <w:r w:rsidR="00D06081" w:rsidRPr="00D00D62">
              <w:rPr>
                <w:sz w:val="24"/>
                <w:szCs w:val="24"/>
              </w:rPr>
              <w:t xml:space="preserve"> аппарат </w:t>
            </w:r>
            <w:r w:rsidR="00D06081">
              <w:rPr>
                <w:sz w:val="24"/>
                <w:szCs w:val="24"/>
              </w:rPr>
              <w:t xml:space="preserve">для </w:t>
            </w:r>
            <w:r w:rsidR="00D06081" w:rsidRPr="00D00D62">
              <w:rPr>
                <w:sz w:val="24"/>
                <w:szCs w:val="24"/>
              </w:rPr>
              <w:t>исследования систем массового обслуживания</w:t>
            </w:r>
          </w:p>
        </w:tc>
      </w:tr>
      <w:tr w:rsidR="00D06081" w:rsidRPr="00360DE5" w:rsidTr="00D06081">
        <w:tc>
          <w:tcPr>
            <w:tcW w:w="1384" w:type="dxa"/>
          </w:tcPr>
          <w:p w:rsidR="00D06081" w:rsidRPr="00360DE5" w:rsidRDefault="00D06081" w:rsidP="00D06081">
            <w:pPr>
              <w:numPr>
                <w:ilvl w:val="0"/>
                <w:numId w:val="39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061AE1" w:rsidRPr="00462644" w:rsidRDefault="00236447" w:rsidP="00061AE1">
            <w:pPr>
              <w:rPr>
                <w:sz w:val="24"/>
                <w:szCs w:val="24"/>
              </w:rPr>
            </w:pPr>
            <w:r w:rsidRPr="00236447">
              <w:rPr>
                <w:sz w:val="24"/>
                <w:szCs w:val="24"/>
              </w:rPr>
              <w:t>провер</w:t>
            </w:r>
            <w:r>
              <w:rPr>
                <w:sz w:val="24"/>
                <w:szCs w:val="24"/>
              </w:rPr>
              <w:t>ять</w:t>
            </w:r>
            <w:r w:rsidRPr="00236447">
              <w:rPr>
                <w:sz w:val="24"/>
                <w:szCs w:val="24"/>
              </w:rPr>
              <w:t xml:space="preserve"> адекватност</w:t>
            </w:r>
            <w:r>
              <w:rPr>
                <w:sz w:val="24"/>
                <w:szCs w:val="24"/>
              </w:rPr>
              <w:t xml:space="preserve">ь </w:t>
            </w:r>
            <w:r w:rsidRPr="00236447">
              <w:rPr>
                <w:sz w:val="24"/>
                <w:szCs w:val="24"/>
              </w:rPr>
              <w:t>моделей</w:t>
            </w:r>
            <w:r>
              <w:rPr>
                <w:sz w:val="24"/>
                <w:szCs w:val="24"/>
              </w:rPr>
              <w:t xml:space="preserve"> систем массового обслуживания</w:t>
            </w:r>
          </w:p>
        </w:tc>
      </w:tr>
      <w:tr w:rsidR="00374AEF" w:rsidRPr="00360DE5" w:rsidTr="00D06081">
        <w:tc>
          <w:tcPr>
            <w:tcW w:w="1384" w:type="dxa"/>
          </w:tcPr>
          <w:p w:rsidR="00374AEF" w:rsidRPr="00360DE5" w:rsidRDefault="00374AEF" w:rsidP="00D06081">
            <w:pPr>
              <w:numPr>
                <w:ilvl w:val="0"/>
                <w:numId w:val="39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374AEF" w:rsidRPr="00236447" w:rsidRDefault="00374AEF" w:rsidP="00061A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анализировать показатели производительности систем массового обслуживания</w:t>
            </w:r>
          </w:p>
        </w:tc>
      </w:tr>
      <w:tr w:rsidR="00061AE1" w:rsidRPr="00360DE5" w:rsidTr="00D06081">
        <w:tc>
          <w:tcPr>
            <w:tcW w:w="1384" w:type="dxa"/>
          </w:tcPr>
          <w:p w:rsidR="00061AE1" w:rsidRPr="00360DE5" w:rsidRDefault="00061AE1" w:rsidP="00D06081">
            <w:pPr>
              <w:numPr>
                <w:ilvl w:val="0"/>
                <w:numId w:val="39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061AE1" w:rsidRPr="00D00D62" w:rsidRDefault="00236447" w:rsidP="00061AE1">
            <w:pPr>
              <w:rPr>
                <w:sz w:val="24"/>
                <w:szCs w:val="24"/>
              </w:rPr>
            </w:pPr>
            <w:r w:rsidRPr="00D00D62">
              <w:rPr>
                <w:sz w:val="24"/>
                <w:szCs w:val="24"/>
              </w:rPr>
              <w:t>моделирова</w:t>
            </w:r>
            <w:r>
              <w:rPr>
                <w:sz w:val="24"/>
                <w:szCs w:val="24"/>
              </w:rPr>
              <w:t>ть</w:t>
            </w:r>
            <w:r w:rsidRPr="00D00D62">
              <w:rPr>
                <w:sz w:val="24"/>
                <w:szCs w:val="24"/>
              </w:rPr>
              <w:t xml:space="preserve"> систем</w:t>
            </w:r>
            <w:r>
              <w:rPr>
                <w:sz w:val="24"/>
                <w:szCs w:val="24"/>
              </w:rPr>
              <w:t>ы</w:t>
            </w:r>
            <w:r w:rsidRPr="00D00D62">
              <w:rPr>
                <w:sz w:val="24"/>
                <w:szCs w:val="24"/>
              </w:rPr>
              <w:t xml:space="preserve"> массового обслуживания</w:t>
            </w:r>
            <w:r>
              <w:rPr>
                <w:sz w:val="24"/>
                <w:szCs w:val="24"/>
              </w:rPr>
              <w:t xml:space="preserve"> с использованием </w:t>
            </w:r>
            <w:r w:rsidRPr="00236447">
              <w:rPr>
                <w:sz w:val="24"/>
                <w:szCs w:val="24"/>
              </w:rPr>
              <w:t>современных математических и научных пакетов прикладных программ</w:t>
            </w:r>
          </w:p>
        </w:tc>
      </w:tr>
    </w:tbl>
    <w:p w:rsidR="00BA7224" w:rsidRDefault="00BA7224" w:rsidP="00BA7224">
      <w:pPr>
        <w:ind w:firstLine="284"/>
        <w:jc w:val="both"/>
      </w:pPr>
    </w:p>
    <w:p w:rsidR="00F1779B" w:rsidRDefault="00F1779B" w:rsidP="00BA7224">
      <w:pPr>
        <w:ind w:firstLine="284"/>
        <w:jc w:val="both"/>
      </w:pPr>
    </w:p>
    <w:p w:rsidR="00F1779B" w:rsidRDefault="00F1779B" w:rsidP="00BA7224">
      <w:pPr>
        <w:ind w:firstLine="284"/>
        <w:jc w:val="both"/>
      </w:pPr>
    </w:p>
    <w:p w:rsidR="00F1779B" w:rsidRDefault="00F1779B" w:rsidP="00BA7224">
      <w:pPr>
        <w:ind w:firstLine="284"/>
        <w:jc w:val="both"/>
      </w:pPr>
    </w:p>
    <w:p w:rsidR="00D06081" w:rsidRPr="00EC6CB8" w:rsidRDefault="00D06081" w:rsidP="00D06081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EC6CB8">
        <w:rPr>
          <w:b/>
          <w:color w:val="000000"/>
          <w:sz w:val="24"/>
          <w:szCs w:val="24"/>
        </w:rPr>
        <w:t xml:space="preserve">Компетенции,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70"/>
        <w:gridCol w:w="1370"/>
        <w:gridCol w:w="1371"/>
      </w:tblGrid>
      <w:tr w:rsidR="00D06081" w:rsidRPr="00EC6CB8" w:rsidTr="00D06081">
        <w:trPr>
          <w:cantSplit/>
          <w:trHeight w:val="313"/>
        </w:trPr>
        <w:tc>
          <w:tcPr>
            <w:tcW w:w="2518" w:type="dxa"/>
          </w:tcPr>
          <w:p w:rsidR="00D06081" w:rsidRPr="00EC6CB8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D06081" w:rsidRPr="00EC6CB8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z w:val="20"/>
                <w:szCs w:val="24"/>
              </w:rPr>
            </w:pPr>
            <w:r w:rsidRPr="00EC6CB8">
              <w:rPr>
                <w:b/>
                <w:sz w:val="20"/>
                <w:szCs w:val="24"/>
              </w:rPr>
              <w:t>Индикаторы</w:t>
            </w:r>
          </w:p>
        </w:tc>
        <w:tc>
          <w:tcPr>
            <w:tcW w:w="1370" w:type="dxa"/>
          </w:tcPr>
          <w:p w:rsidR="00D06081" w:rsidRPr="00EC6CB8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 xml:space="preserve">Знания </w:t>
            </w:r>
          </w:p>
        </w:tc>
        <w:tc>
          <w:tcPr>
            <w:tcW w:w="1370" w:type="dxa"/>
          </w:tcPr>
          <w:p w:rsidR="00D06081" w:rsidRPr="00EC6CB8" w:rsidRDefault="00D06081" w:rsidP="00334882">
            <w:pPr>
              <w:overflowPunct/>
              <w:autoSpaceDE/>
              <w:autoSpaceDN/>
              <w:adjustRightInd/>
              <w:ind w:left="-164"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 xml:space="preserve">Умения </w:t>
            </w:r>
          </w:p>
        </w:tc>
        <w:tc>
          <w:tcPr>
            <w:tcW w:w="1371" w:type="dxa"/>
          </w:tcPr>
          <w:p w:rsidR="00D06081" w:rsidRPr="00EC6CB8" w:rsidRDefault="00D06081" w:rsidP="00334882">
            <w:pPr>
              <w:overflowPunct/>
              <w:autoSpaceDE/>
              <w:autoSpaceDN/>
              <w:adjustRightInd/>
              <w:ind w:left="-108"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 xml:space="preserve">Навыки </w:t>
            </w:r>
          </w:p>
        </w:tc>
      </w:tr>
      <w:tr w:rsidR="00D06081" w:rsidRPr="00EC6CB8" w:rsidTr="00D06081">
        <w:tc>
          <w:tcPr>
            <w:tcW w:w="2518" w:type="dxa"/>
            <w:vMerge w:val="restart"/>
          </w:tcPr>
          <w:p w:rsidR="00D06081" w:rsidRPr="00EC6CB8" w:rsidRDefault="00061AE1" w:rsidP="00061AE1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практике.</w:t>
            </w:r>
          </w:p>
        </w:tc>
        <w:tc>
          <w:tcPr>
            <w:tcW w:w="3402" w:type="dxa"/>
          </w:tcPr>
          <w:p w:rsidR="00D06081" w:rsidRPr="00061AE1" w:rsidRDefault="00061AE1" w:rsidP="00061AE1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ОПК-1.</w:t>
            </w:r>
            <w:r>
              <w:rPr>
                <w:bCs/>
                <w:sz w:val="20"/>
                <w:szCs w:val="20"/>
              </w:rPr>
              <w:t>1.</w:t>
            </w:r>
            <w:r w:rsidRPr="005A3587">
              <w:rPr>
                <w:bCs/>
                <w:sz w:val="20"/>
                <w:szCs w:val="20"/>
              </w:rPr>
              <w:t xml:space="preserve"> </w:t>
            </w:r>
            <w:r w:rsidRPr="00061AE1">
              <w:rPr>
                <w:bCs/>
                <w:sz w:val="20"/>
                <w:szCs w:val="20"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1370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1370" w:type="dxa"/>
            <w:vAlign w:val="center"/>
          </w:tcPr>
          <w:p w:rsidR="00D06081" w:rsidRPr="00F1779B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D06081" w:rsidRPr="00F1779B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D06081" w:rsidRPr="00EC6CB8" w:rsidTr="00D06081">
        <w:tc>
          <w:tcPr>
            <w:tcW w:w="2518" w:type="dxa"/>
            <w:vMerge/>
          </w:tcPr>
          <w:p w:rsidR="00D06081" w:rsidRPr="00061AE1" w:rsidRDefault="00D06081" w:rsidP="00061AE1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D06081" w:rsidRPr="00061AE1" w:rsidRDefault="00061AE1" w:rsidP="00061AE1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ОПК-1.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061AE1">
              <w:rPr>
                <w:bCs/>
                <w:sz w:val="20"/>
                <w:szCs w:val="20"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1370" w:type="dxa"/>
            <w:vAlign w:val="center"/>
          </w:tcPr>
          <w:p w:rsidR="00D06081" w:rsidRPr="00F1779B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D06081" w:rsidRPr="00F1779B" w:rsidRDefault="00F1779B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1371" w:type="dxa"/>
            <w:vAlign w:val="center"/>
          </w:tcPr>
          <w:p w:rsidR="00D06081" w:rsidRPr="00F1779B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D06081" w:rsidRPr="00EC6CB8" w:rsidTr="00D06081">
        <w:tc>
          <w:tcPr>
            <w:tcW w:w="2518" w:type="dxa"/>
            <w:vMerge/>
          </w:tcPr>
          <w:p w:rsidR="00D06081" w:rsidRPr="00EC6CB8" w:rsidRDefault="00D06081" w:rsidP="00061AE1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4"/>
                <w:szCs w:val="17"/>
              </w:rPr>
            </w:pPr>
          </w:p>
        </w:tc>
        <w:tc>
          <w:tcPr>
            <w:tcW w:w="3402" w:type="dxa"/>
          </w:tcPr>
          <w:p w:rsidR="00D06081" w:rsidRPr="00061AE1" w:rsidRDefault="00061AE1" w:rsidP="00061AE1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ОПК-1.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061AE1">
              <w:rPr>
                <w:bCs/>
                <w:sz w:val="20"/>
                <w:szCs w:val="20"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1370" w:type="dxa"/>
            <w:vAlign w:val="center"/>
          </w:tcPr>
          <w:p w:rsidR="00D06081" w:rsidRPr="00F1779B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D06081" w:rsidRPr="00F1779B" w:rsidRDefault="00D06081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D06081" w:rsidRPr="00F1779B" w:rsidRDefault="00F1779B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</w:tr>
      <w:tr w:rsidR="00F1779B" w:rsidRPr="00EC6CB8" w:rsidTr="00D06081">
        <w:tc>
          <w:tcPr>
            <w:tcW w:w="2518" w:type="dxa"/>
            <w:vMerge w:val="restart"/>
          </w:tcPr>
          <w:p w:rsidR="00F1779B" w:rsidRPr="00061AE1" w:rsidRDefault="00F1779B" w:rsidP="00F1779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ОПК-2.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систем.</w:t>
            </w:r>
          </w:p>
        </w:tc>
        <w:tc>
          <w:tcPr>
            <w:tcW w:w="3402" w:type="dxa"/>
          </w:tcPr>
          <w:p w:rsidR="00F1779B" w:rsidRPr="00061AE1" w:rsidRDefault="00F1779B" w:rsidP="00F1779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2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1. </w:t>
            </w:r>
            <w:r w:rsidRPr="00061AE1">
              <w:rPr>
                <w:bCs/>
                <w:sz w:val="20"/>
                <w:szCs w:val="20"/>
              </w:rPr>
              <w:t>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      </w:r>
          </w:p>
        </w:tc>
        <w:tc>
          <w:tcPr>
            <w:tcW w:w="1370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1370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1779B" w:rsidRPr="00EC6CB8" w:rsidTr="00D06081">
        <w:tc>
          <w:tcPr>
            <w:tcW w:w="2518" w:type="dxa"/>
            <w:vMerge/>
          </w:tcPr>
          <w:p w:rsidR="00F1779B" w:rsidRPr="00061AE1" w:rsidRDefault="00F1779B" w:rsidP="00F1779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F1779B" w:rsidRPr="00061AE1" w:rsidRDefault="00F1779B" w:rsidP="00F1779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2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061AE1">
              <w:rPr>
                <w:bCs/>
                <w:sz w:val="20"/>
                <w:szCs w:val="20"/>
              </w:rPr>
              <w:t>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</w:p>
        </w:tc>
        <w:tc>
          <w:tcPr>
            <w:tcW w:w="1370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1371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1779B" w:rsidRPr="00061AE1" w:rsidTr="00D06081">
        <w:tc>
          <w:tcPr>
            <w:tcW w:w="2518" w:type="dxa"/>
            <w:vMerge/>
          </w:tcPr>
          <w:p w:rsidR="00F1779B" w:rsidRPr="00061AE1" w:rsidRDefault="00F1779B" w:rsidP="00F1779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F1779B" w:rsidRPr="00061AE1" w:rsidRDefault="00F1779B" w:rsidP="00F1779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2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061AE1">
              <w:rPr>
                <w:bCs/>
                <w:sz w:val="20"/>
                <w:szCs w:val="20"/>
              </w:rPr>
              <w:t>Иметь: навыки осуществления проверки адекватности моделей, анализа результатов, оценки надежности и качества функционирования систем</w:t>
            </w:r>
          </w:p>
        </w:tc>
        <w:tc>
          <w:tcPr>
            <w:tcW w:w="1370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</w:tr>
      <w:tr w:rsidR="00F1779B" w:rsidRPr="00061AE1" w:rsidTr="00D06081">
        <w:tc>
          <w:tcPr>
            <w:tcW w:w="2518" w:type="dxa"/>
            <w:vMerge w:val="restart"/>
          </w:tcPr>
          <w:p w:rsidR="00F1779B" w:rsidRPr="00061AE1" w:rsidRDefault="00F1779B" w:rsidP="00F1779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 xml:space="preserve">ОПК-3. </w:t>
            </w:r>
            <w:r w:rsidR="003F0CE9" w:rsidRPr="003F0CE9">
              <w:rPr>
                <w:bCs/>
                <w:sz w:val="20"/>
                <w:szCs w:val="20"/>
              </w:rPr>
      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3402" w:type="dxa"/>
          </w:tcPr>
          <w:p w:rsidR="00F1779B" w:rsidRPr="00061AE1" w:rsidRDefault="00F1779B" w:rsidP="00F1779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1. </w:t>
            </w:r>
            <w:r w:rsidRPr="00061AE1">
              <w:rPr>
                <w:bCs/>
                <w:sz w:val="20"/>
                <w:szCs w:val="20"/>
              </w:rPr>
              <w:t xml:space="preserve">Знать: </w:t>
            </w:r>
            <w:r w:rsidR="003F0CE9" w:rsidRPr="003F0CE9">
              <w:rPr>
                <w:bCs/>
                <w:sz w:val="20"/>
                <w:szCs w:val="20"/>
              </w:rPr>
              <w:t>современные информационные технологии, применяемые в профессиональной деятельности</w:t>
            </w:r>
          </w:p>
        </w:tc>
        <w:tc>
          <w:tcPr>
            <w:tcW w:w="1370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1370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1779B" w:rsidRPr="00061AE1" w:rsidTr="00D06081">
        <w:tc>
          <w:tcPr>
            <w:tcW w:w="2518" w:type="dxa"/>
            <w:vMerge/>
          </w:tcPr>
          <w:p w:rsidR="00F1779B" w:rsidRPr="005A3587" w:rsidRDefault="00F1779B" w:rsidP="00F1779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F1779B" w:rsidRPr="00061AE1" w:rsidRDefault="00F1779B" w:rsidP="00F1779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061AE1">
              <w:rPr>
                <w:bCs/>
                <w:sz w:val="20"/>
                <w:szCs w:val="20"/>
              </w:rPr>
              <w:t xml:space="preserve">Уметь: </w:t>
            </w:r>
            <w:r w:rsidR="003F0CE9" w:rsidRPr="003F0CE9">
              <w:rPr>
                <w:bCs/>
                <w:sz w:val="20"/>
                <w:szCs w:val="20"/>
              </w:rPr>
              <w:t>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w="1370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3, 4</w:t>
            </w:r>
          </w:p>
        </w:tc>
        <w:tc>
          <w:tcPr>
            <w:tcW w:w="1371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1779B" w:rsidRPr="00061AE1" w:rsidTr="00D06081">
        <w:tc>
          <w:tcPr>
            <w:tcW w:w="2518" w:type="dxa"/>
            <w:vMerge/>
          </w:tcPr>
          <w:p w:rsidR="00F1779B" w:rsidRPr="005A3587" w:rsidRDefault="00F1779B" w:rsidP="00F1779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F1779B" w:rsidRPr="00061AE1" w:rsidRDefault="00F1779B" w:rsidP="00F1779B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061AE1">
              <w:rPr>
                <w:bCs/>
                <w:sz w:val="20"/>
                <w:szCs w:val="20"/>
              </w:rPr>
              <w:t xml:space="preserve">Владеть: </w:t>
            </w:r>
            <w:r w:rsidR="003F0CE9" w:rsidRPr="003F0CE9">
              <w:rPr>
                <w:bCs/>
                <w:sz w:val="20"/>
                <w:szCs w:val="20"/>
              </w:rPr>
              <w:t>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w="1370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F1779B" w:rsidRPr="00F1779B" w:rsidRDefault="00F1779B" w:rsidP="00F1779B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3, 4</w:t>
            </w:r>
          </w:p>
        </w:tc>
      </w:tr>
    </w:tbl>
    <w:p w:rsidR="00D06081" w:rsidRDefault="00D06081" w:rsidP="00BA7224">
      <w:pPr>
        <w:ind w:firstLine="284"/>
        <w:jc w:val="both"/>
      </w:pPr>
    </w:p>
    <w:p w:rsidR="00BA7224" w:rsidRPr="00906A82" w:rsidRDefault="00BA7224" w:rsidP="00F1779B">
      <w:pPr>
        <w:numPr>
          <w:ilvl w:val="0"/>
          <w:numId w:val="14"/>
        </w:numPr>
        <w:ind w:left="284" w:firstLine="0"/>
        <w:jc w:val="both"/>
        <w:rPr>
          <w:b/>
          <w:bCs/>
          <w:sz w:val="24"/>
          <w:szCs w:val="24"/>
        </w:rPr>
      </w:pPr>
      <w:r w:rsidRPr="00906A82">
        <w:rPr>
          <w:b/>
          <w:bCs/>
          <w:sz w:val="24"/>
          <w:szCs w:val="24"/>
        </w:rPr>
        <w:t>Место дисциплины в структуре ООП</w:t>
      </w:r>
    </w:p>
    <w:p w:rsidR="00BA7224" w:rsidRPr="002E1069" w:rsidRDefault="00BA7224" w:rsidP="00BA7224">
      <w:pPr>
        <w:ind w:firstLine="284"/>
        <w:rPr>
          <w:bCs/>
          <w:sz w:val="24"/>
          <w:szCs w:val="24"/>
        </w:rPr>
      </w:pPr>
    </w:p>
    <w:p w:rsidR="00F1779B" w:rsidRPr="002649F1" w:rsidRDefault="00F1779B" w:rsidP="00524BE7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</w:rPr>
      </w:pPr>
      <w:r w:rsidRPr="002649F1">
        <w:rPr>
          <w:color w:val="auto"/>
          <w:szCs w:val="20"/>
        </w:rPr>
        <w:t>Дисци</w:t>
      </w:r>
      <w:r>
        <w:rPr>
          <w:color w:val="auto"/>
          <w:szCs w:val="20"/>
        </w:rPr>
        <w:t xml:space="preserve">плина относится к </w:t>
      </w:r>
      <w:r>
        <w:rPr>
          <w:color w:val="auto"/>
          <w:szCs w:val="20"/>
          <w:lang w:val="ru-RU"/>
        </w:rPr>
        <w:t>обязательной</w:t>
      </w:r>
      <w:r>
        <w:rPr>
          <w:color w:val="auto"/>
          <w:szCs w:val="20"/>
        </w:rPr>
        <w:t xml:space="preserve"> части</w:t>
      </w:r>
      <w:r>
        <w:rPr>
          <w:color w:val="auto"/>
          <w:szCs w:val="20"/>
          <w:lang w:val="ru-RU"/>
        </w:rPr>
        <w:t xml:space="preserve"> </w:t>
      </w:r>
      <w:r>
        <w:rPr>
          <w:color w:val="auto"/>
          <w:szCs w:val="20"/>
        </w:rPr>
        <w:t>Блока 1 «Дисциплины (модули)»</w:t>
      </w:r>
      <w:r w:rsidRPr="002649F1">
        <w:rPr>
          <w:color w:val="auto"/>
          <w:szCs w:val="20"/>
        </w:rPr>
        <w:t>.</w:t>
      </w:r>
    </w:p>
    <w:p w:rsidR="00F1779B" w:rsidRPr="00362439" w:rsidRDefault="00F1779B" w:rsidP="00524BE7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  <w:lang w:val="ru-RU"/>
        </w:rPr>
      </w:pPr>
      <w:r>
        <w:rPr>
          <w:color w:val="auto"/>
          <w:szCs w:val="20"/>
          <w:lang w:val="ru-RU"/>
        </w:rPr>
        <w:t xml:space="preserve">Дисциплина изучается на </w:t>
      </w:r>
      <w:r w:rsidR="00524BE7">
        <w:rPr>
          <w:color w:val="auto"/>
          <w:szCs w:val="20"/>
          <w:lang w:val="ru-RU"/>
        </w:rPr>
        <w:t>3 и 4</w:t>
      </w:r>
      <w:r>
        <w:rPr>
          <w:color w:val="auto"/>
          <w:szCs w:val="20"/>
          <w:lang w:val="ru-RU"/>
        </w:rPr>
        <w:t xml:space="preserve"> курс</w:t>
      </w:r>
      <w:r w:rsidR="00524BE7">
        <w:rPr>
          <w:color w:val="auto"/>
          <w:szCs w:val="20"/>
          <w:lang w:val="ru-RU"/>
        </w:rPr>
        <w:t>ах</w:t>
      </w:r>
      <w:r>
        <w:rPr>
          <w:color w:val="auto"/>
          <w:szCs w:val="20"/>
          <w:lang w:val="ru-RU"/>
        </w:rPr>
        <w:t xml:space="preserve"> в </w:t>
      </w:r>
      <w:r w:rsidR="00524BE7">
        <w:rPr>
          <w:color w:val="auto"/>
          <w:szCs w:val="20"/>
          <w:lang w:val="ru-RU"/>
        </w:rPr>
        <w:t>6 и 7</w:t>
      </w:r>
      <w:r>
        <w:rPr>
          <w:color w:val="auto"/>
          <w:szCs w:val="20"/>
          <w:lang w:val="ru-RU"/>
        </w:rPr>
        <w:t xml:space="preserve"> семестрах</w:t>
      </w:r>
      <w:r w:rsidR="00524BE7">
        <w:rPr>
          <w:color w:val="auto"/>
          <w:szCs w:val="20"/>
          <w:lang w:val="ru-RU"/>
        </w:rPr>
        <w:t>.</w:t>
      </w:r>
    </w:p>
    <w:p w:rsidR="00F1779B" w:rsidRPr="002649F1" w:rsidRDefault="00F1779B" w:rsidP="00524BE7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</w:rPr>
      </w:pPr>
      <w:r w:rsidRPr="002649F1">
        <w:rPr>
          <w:color w:val="auto"/>
          <w:szCs w:val="20"/>
        </w:rPr>
        <w:t xml:space="preserve">Изучение  дисциплины базируется на </w:t>
      </w:r>
      <w:r w:rsidRPr="00EF42BB">
        <w:rPr>
          <w:color w:val="auto"/>
          <w:szCs w:val="20"/>
        </w:rPr>
        <w:t>знания</w:t>
      </w:r>
      <w:r>
        <w:rPr>
          <w:color w:val="auto"/>
          <w:szCs w:val="20"/>
          <w:lang w:val="ru-RU"/>
        </w:rPr>
        <w:t>х</w:t>
      </w:r>
      <w:r w:rsidRPr="00EF42BB">
        <w:rPr>
          <w:color w:val="auto"/>
          <w:szCs w:val="20"/>
        </w:rPr>
        <w:t>, умения</w:t>
      </w:r>
      <w:r>
        <w:rPr>
          <w:color w:val="auto"/>
          <w:szCs w:val="20"/>
          <w:lang w:val="ru-RU"/>
        </w:rPr>
        <w:t>х</w:t>
      </w:r>
      <w:r w:rsidRPr="00EF42BB">
        <w:rPr>
          <w:color w:val="auto"/>
          <w:szCs w:val="20"/>
        </w:rPr>
        <w:t xml:space="preserve"> и навык</w:t>
      </w:r>
      <w:r>
        <w:rPr>
          <w:color w:val="auto"/>
          <w:szCs w:val="20"/>
          <w:lang w:val="ru-RU"/>
        </w:rPr>
        <w:t>ах</w:t>
      </w:r>
      <w:r w:rsidRPr="00EF42BB">
        <w:rPr>
          <w:color w:val="auto"/>
          <w:szCs w:val="20"/>
        </w:rPr>
        <w:t>,</w:t>
      </w:r>
      <w:r w:rsidRPr="002649F1">
        <w:rPr>
          <w:color w:val="auto"/>
          <w:szCs w:val="20"/>
        </w:rPr>
        <w:t xml:space="preserve"> полученных при </w:t>
      </w:r>
      <w:r>
        <w:rPr>
          <w:color w:val="auto"/>
          <w:szCs w:val="20"/>
          <w:lang w:val="ru-RU"/>
        </w:rPr>
        <w:t>освоении</w:t>
      </w:r>
      <w:r w:rsidRPr="002649F1">
        <w:rPr>
          <w:color w:val="auto"/>
          <w:szCs w:val="20"/>
        </w:rPr>
        <w:t xml:space="preserve"> дисциплин</w:t>
      </w:r>
      <w:r>
        <w:rPr>
          <w:color w:val="auto"/>
          <w:szCs w:val="20"/>
          <w:lang w:val="ru-RU"/>
        </w:rPr>
        <w:t xml:space="preserve"> (модулей)</w:t>
      </w:r>
      <w:r w:rsidRPr="002649F1">
        <w:rPr>
          <w:color w:val="auto"/>
          <w:szCs w:val="20"/>
        </w:rPr>
        <w:t>:</w:t>
      </w:r>
    </w:p>
    <w:p w:rsidR="00524BE7" w:rsidRDefault="00524BE7" w:rsidP="00524BE7">
      <w:pPr>
        <w:pStyle w:val="Web0"/>
        <w:numPr>
          <w:ilvl w:val="0"/>
          <w:numId w:val="40"/>
        </w:numPr>
        <w:spacing w:before="0" w:beforeAutospacing="0" w:after="0" w:afterAutospacing="0"/>
        <w:ind w:left="284" w:hanging="284"/>
        <w:jc w:val="both"/>
      </w:pPr>
      <w:r w:rsidRPr="002A59DD">
        <w:t>Математический анализ</w:t>
      </w:r>
      <w:r>
        <w:t>;</w:t>
      </w:r>
    </w:p>
    <w:p w:rsidR="00524BE7" w:rsidRDefault="003F0CE9" w:rsidP="00524BE7">
      <w:pPr>
        <w:pStyle w:val="Web0"/>
        <w:numPr>
          <w:ilvl w:val="0"/>
          <w:numId w:val="40"/>
        </w:numPr>
        <w:spacing w:before="0" w:beforeAutospacing="0" w:after="0" w:afterAutospacing="0"/>
        <w:ind w:left="284" w:hanging="284"/>
        <w:jc w:val="both"/>
      </w:pPr>
      <w:r>
        <w:rPr>
          <w:lang w:val="ru-RU"/>
        </w:rPr>
        <w:t xml:space="preserve">Основы </w:t>
      </w:r>
      <w:r w:rsidRPr="002A59DD">
        <w:t>функциональ</w:t>
      </w:r>
      <w:r>
        <w:rPr>
          <w:lang w:val="ru-RU"/>
        </w:rPr>
        <w:t>ного</w:t>
      </w:r>
      <w:r w:rsidR="00524BE7" w:rsidRPr="002A59DD">
        <w:t xml:space="preserve"> анализ</w:t>
      </w:r>
      <w:r>
        <w:rPr>
          <w:lang w:val="ru-RU"/>
        </w:rPr>
        <w:t>а</w:t>
      </w:r>
      <w:r w:rsidR="00524BE7">
        <w:t>;</w:t>
      </w:r>
    </w:p>
    <w:p w:rsidR="00524BE7" w:rsidRDefault="00524BE7" w:rsidP="00524BE7">
      <w:pPr>
        <w:pStyle w:val="Web0"/>
        <w:numPr>
          <w:ilvl w:val="0"/>
          <w:numId w:val="40"/>
        </w:numPr>
        <w:spacing w:before="0" w:beforeAutospacing="0" w:after="0" w:afterAutospacing="0"/>
        <w:ind w:left="284" w:hanging="284"/>
        <w:jc w:val="both"/>
      </w:pPr>
      <w:r w:rsidRPr="002A59DD">
        <w:t>Линейная алгебра и аналитическая геометрия</w:t>
      </w:r>
      <w:r>
        <w:t>;</w:t>
      </w:r>
    </w:p>
    <w:p w:rsidR="00524BE7" w:rsidRDefault="00524BE7" w:rsidP="00524BE7">
      <w:pPr>
        <w:pStyle w:val="Web0"/>
        <w:numPr>
          <w:ilvl w:val="0"/>
          <w:numId w:val="40"/>
        </w:numPr>
        <w:spacing w:before="0" w:beforeAutospacing="0" w:after="0" w:afterAutospacing="0"/>
        <w:ind w:left="284" w:hanging="284"/>
        <w:jc w:val="both"/>
      </w:pPr>
      <w:r w:rsidRPr="002A59DD">
        <w:t>Дифференциальные уравнения</w:t>
      </w:r>
      <w:r>
        <w:t>;</w:t>
      </w:r>
      <w:r w:rsidRPr="002A59DD">
        <w:t xml:space="preserve"> </w:t>
      </w:r>
    </w:p>
    <w:p w:rsidR="00F1779B" w:rsidRPr="00524BE7" w:rsidRDefault="00524BE7" w:rsidP="00524BE7">
      <w:pPr>
        <w:pStyle w:val="Web0"/>
        <w:numPr>
          <w:ilvl w:val="0"/>
          <w:numId w:val="40"/>
        </w:numPr>
        <w:spacing w:before="0" w:beforeAutospacing="0" w:after="0" w:afterAutospacing="0"/>
        <w:ind w:left="284" w:hanging="284"/>
        <w:jc w:val="both"/>
      </w:pPr>
      <w:r w:rsidRPr="002A59DD">
        <w:t>Теория вероятнос</w:t>
      </w:r>
      <w:r w:rsidR="003F0CE9">
        <w:t>тей</w:t>
      </w:r>
      <w:r w:rsidR="003F0CE9">
        <w:rPr>
          <w:lang w:val="ru-RU"/>
        </w:rPr>
        <w:t xml:space="preserve"> и</w:t>
      </w:r>
      <w:r w:rsidR="003F0CE9">
        <w:t xml:space="preserve"> математическая статистика</w:t>
      </w:r>
      <w:r w:rsidRPr="002A59DD">
        <w:t>.</w:t>
      </w:r>
    </w:p>
    <w:p w:rsidR="00524BE7" w:rsidRPr="00524BE7" w:rsidRDefault="00F1779B" w:rsidP="00524BE7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</w:rPr>
      </w:pPr>
      <w:r w:rsidRPr="00524BE7">
        <w:rPr>
          <w:color w:val="auto"/>
          <w:szCs w:val="20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</w:t>
      </w:r>
    </w:p>
    <w:p w:rsidR="00524BE7" w:rsidRPr="00524BE7" w:rsidRDefault="00524BE7" w:rsidP="00524BE7">
      <w:pPr>
        <w:pStyle w:val="Web0"/>
        <w:numPr>
          <w:ilvl w:val="0"/>
          <w:numId w:val="40"/>
        </w:numPr>
        <w:spacing w:before="0" w:beforeAutospacing="0" w:after="0" w:afterAutospacing="0"/>
        <w:ind w:left="284" w:hanging="284"/>
        <w:jc w:val="both"/>
      </w:pPr>
      <w:r w:rsidRPr="00524BE7">
        <w:t>Прикладная логистика</w:t>
      </w:r>
      <w:r w:rsidR="00B27A60">
        <w:rPr>
          <w:lang w:val="ru-RU"/>
        </w:rPr>
        <w:t>;</w:t>
      </w:r>
    </w:p>
    <w:p w:rsidR="00F1779B" w:rsidRPr="00524BE7" w:rsidRDefault="00524BE7" w:rsidP="00524BE7">
      <w:pPr>
        <w:pStyle w:val="Web0"/>
        <w:numPr>
          <w:ilvl w:val="0"/>
          <w:numId w:val="40"/>
        </w:numPr>
        <w:spacing w:before="0" w:beforeAutospacing="0" w:after="0" w:afterAutospacing="0"/>
        <w:ind w:left="284" w:hanging="284"/>
        <w:jc w:val="both"/>
      </w:pPr>
      <w:r w:rsidRPr="00524BE7">
        <w:t>Математические модели макроэкономики</w:t>
      </w:r>
      <w:r w:rsidR="00B27A60">
        <w:rPr>
          <w:lang w:val="ru-RU"/>
        </w:rPr>
        <w:t>;</w:t>
      </w:r>
    </w:p>
    <w:p w:rsidR="003F0CE9" w:rsidRDefault="00524BE7" w:rsidP="003F0CE9">
      <w:pPr>
        <w:pStyle w:val="Web0"/>
        <w:numPr>
          <w:ilvl w:val="0"/>
          <w:numId w:val="40"/>
        </w:numPr>
        <w:spacing w:before="0" w:beforeAutospacing="0" w:after="0" w:afterAutospacing="0"/>
        <w:ind w:left="284" w:hanging="284"/>
        <w:jc w:val="both"/>
      </w:pPr>
      <w:r w:rsidRPr="00524BE7">
        <w:t>Теория управления</w:t>
      </w:r>
      <w:r w:rsidR="00B27A60">
        <w:rPr>
          <w:lang w:val="ru-RU"/>
        </w:rPr>
        <w:t>;</w:t>
      </w:r>
    </w:p>
    <w:p w:rsidR="003F0CE9" w:rsidRPr="00524BE7" w:rsidRDefault="003F0CE9" w:rsidP="003F0CE9">
      <w:pPr>
        <w:pStyle w:val="Web0"/>
        <w:numPr>
          <w:ilvl w:val="0"/>
          <w:numId w:val="40"/>
        </w:numPr>
        <w:spacing w:before="0" w:beforeAutospacing="0" w:after="0" w:afterAutospacing="0"/>
        <w:ind w:left="284" w:hanging="284"/>
        <w:jc w:val="both"/>
      </w:pPr>
      <w:r w:rsidRPr="003F0CE9">
        <w:t>Математические модели макроэкономики</w:t>
      </w:r>
      <w:r w:rsidRPr="003F0CE9">
        <w:rPr>
          <w:lang w:val="ru-RU"/>
        </w:rPr>
        <w:t>;</w:t>
      </w:r>
    </w:p>
    <w:p w:rsidR="00524BE7" w:rsidRDefault="00524BE7" w:rsidP="00524BE7">
      <w:pPr>
        <w:pStyle w:val="Web0"/>
        <w:numPr>
          <w:ilvl w:val="0"/>
          <w:numId w:val="40"/>
        </w:numPr>
        <w:spacing w:before="0" w:beforeAutospacing="0" w:after="0" w:afterAutospacing="0"/>
        <w:ind w:left="284" w:hanging="284"/>
        <w:jc w:val="both"/>
      </w:pPr>
      <w:r w:rsidRPr="00524BE7">
        <w:t>Производственная практика. Преддипломная практика</w:t>
      </w:r>
      <w:r w:rsidR="003F0CE9">
        <w:rPr>
          <w:lang w:val="ru-RU"/>
        </w:rPr>
        <w:t>.</w:t>
      </w:r>
    </w:p>
    <w:p w:rsidR="00524BE7" w:rsidRDefault="00524BE7" w:rsidP="00524BE7">
      <w:pPr>
        <w:pStyle w:val="Web0"/>
        <w:spacing w:before="0" w:beforeAutospacing="0" w:after="0" w:afterAutospacing="0"/>
        <w:jc w:val="both"/>
      </w:pPr>
    </w:p>
    <w:p w:rsidR="00524BE7" w:rsidRPr="00D6203F" w:rsidRDefault="00524BE7" w:rsidP="00524BE7">
      <w:pPr>
        <w:numPr>
          <w:ilvl w:val="0"/>
          <w:numId w:val="14"/>
        </w:numPr>
        <w:ind w:left="284" w:firstLine="0"/>
        <w:jc w:val="both"/>
        <w:rPr>
          <w:b/>
          <w:bCs/>
          <w:sz w:val="24"/>
          <w:szCs w:val="24"/>
        </w:rPr>
      </w:pPr>
      <w:r w:rsidRPr="00D6203F">
        <w:rPr>
          <w:b/>
          <w:bCs/>
          <w:sz w:val="24"/>
          <w:szCs w:val="24"/>
        </w:rPr>
        <w:t>Структура и содержание дисциплины</w:t>
      </w:r>
    </w:p>
    <w:p w:rsidR="00524BE7" w:rsidRPr="00524BE7" w:rsidRDefault="00524BE7" w:rsidP="00524BE7">
      <w:pPr>
        <w:keepNext/>
        <w:numPr>
          <w:ilvl w:val="1"/>
          <w:numId w:val="14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D6203F">
        <w:rPr>
          <w:b/>
          <w:color w:val="000000"/>
          <w:sz w:val="24"/>
          <w:szCs w:val="24"/>
        </w:rPr>
        <w:t xml:space="preserve">Структура дисциплин </w:t>
      </w:r>
    </w:p>
    <w:tbl>
      <w:tblPr>
        <w:tblW w:w="48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3"/>
        <w:gridCol w:w="2399"/>
        <w:gridCol w:w="928"/>
        <w:gridCol w:w="512"/>
        <w:gridCol w:w="587"/>
        <w:gridCol w:w="609"/>
        <w:gridCol w:w="702"/>
        <w:gridCol w:w="765"/>
        <w:gridCol w:w="833"/>
        <w:gridCol w:w="2061"/>
      </w:tblGrid>
      <w:tr w:rsidR="00524BE7" w:rsidRPr="00D6203F" w:rsidTr="0076647D">
        <w:trPr>
          <w:trHeight w:val="723"/>
          <w:jc w:val="center"/>
        </w:trPr>
        <w:tc>
          <w:tcPr>
            <w:tcW w:w="249" w:type="pct"/>
            <w:vMerge w:val="restar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№</w:t>
            </w:r>
          </w:p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п/п</w:t>
            </w:r>
          </w:p>
        </w:tc>
        <w:tc>
          <w:tcPr>
            <w:tcW w:w="1213" w:type="pct"/>
            <w:vMerge w:val="restar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 xml:space="preserve">Раздел дисциплины. </w:t>
            </w:r>
          </w:p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 xml:space="preserve">Форма промежуточной аттестации </w:t>
            </w:r>
            <w:r w:rsidRPr="00D6203F">
              <w:rPr>
                <w:bCs/>
                <w:sz w:val="20"/>
                <w:szCs w:val="20"/>
              </w:rPr>
              <w:br/>
            </w:r>
            <w:r w:rsidRPr="00D6203F">
              <w:rPr>
                <w:bCs/>
                <w:i/>
                <w:sz w:val="20"/>
                <w:szCs w:val="20"/>
              </w:rPr>
              <w:t>(по семестрам)</w:t>
            </w:r>
          </w:p>
        </w:tc>
        <w:tc>
          <w:tcPr>
            <w:tcW w:w="469" w:type="pct"/>
            <w:vMerge w:val="restart"/>
            <w:shd w:val="clear" w:color="auto" w:fill="auto"/>
            <w:textDirection w:val="btLr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Всего часов на раздел</w:t>
            </w:r>
          </w:p>
        </w:tc>
        <w:tc>
          <w:tcPr>
            <w:tcW w:w="259" w:type="pct"/>
            <w:vMerge w:val="restart"/>
            <w:shd w:val="clear" w:color="auto" w:fill="auto"/>
            <w:textDirection w:val="btLr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Семестр</w:t>
            </w:r>
          </w:p>
        </w:tc>
        <w:tc>
          <w:tcPr>
            <w:tcW w:w="1768" w:type="pct"/>
            <w:gridSpan w:val="5"/>
            <w:shd w:val="clear" w:color="auto" w:fill="auto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42" w:type="pct"/>
            <w:vMerge w:val="restar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i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524BE7" w:rsidRPr="00D6203F" w:rsidTr="00B74796">
        <w:trPr>
          <w:trHeight w:val="172"/>
          <w:jc w:val="center"/>
        </w:trPr>
        <w:tc>
          <w:tcPr>
            <w:tcW w:w="249" w:type="pct"/>
            <w:vMerge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213" w:type="pct"/>
            <w:vMerge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469" w:type="pct"/>
            <w:vMerge/>
            <w:shd w:val="clear" w:color="auto" w:fill="auto"/>
            <w:textDirection w:val="btLr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259" w:type="pct"/>
            <w:vMerge/>
            <w:shd w:val="clear" w:color="auto" w:fill="auto"/>
            <w:textDirection w:val="btLr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46" w:type="pct"/>
            <w:gridSpan w:val="4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контактная</w:t>
            </w:r>
          </w:p>
        </w:tc>
        <w:tc>
          <w:tcPr>
            <w:tcW w:w="421" w:type="pct"/>
            <w:vMerge w:val="restar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СРС</w:t>
            </w:r>
          </w:p>
        </w:tc>
        <w:tc>
          <w:tcPr>
            <w:tcW w:w="1042" w:type="pct"/>
            <w:vMerge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524BE7" w:rsidRPr="00D6203F" w:rsidTr="00B74796">
        <w:trPr>
          <w:trHeight w:val="175"/>
          <w:jc w:val="center"/>
        </w:trPr>
        <w:tc>
          <w:tcPr>
            <w:tcW w:w="249" w:type="pct"/>
            <w:vMerge/>
            <w:shd w:val="clear" w:color="auto" w:fill="auto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213" w:type="pct"/>
            <w:vMerge/>
            <w:shd w:val="clear" w:color="auto" w:fill="auto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469" w:type="pct"/>
            <w:vMerge/>
            <w:shd w:val="clear" w:color="auto" w:fill="auto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59" w:type="pct"/>
            <w:vMerge/>
            <w:shd w:val="clear" w:color="auto" w:fill="auto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97" w:type="pc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proofErr w:type="spellStart"/>
            <w:r w:rsidRPr="00D6203F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308" w:type="pc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proofErr w:type="spellStart"/>
            <w:r w:rsidRPr="00D6203F">
              <w:rPr>
                <w:sz w:val="20"/>
                <w:szCs w:val="20"/>
              </w:rPr>
              <w:t>пр</w:t>
            </w:r>
            <w:proofErr w:type="spellEnd"/>
          </w:p>
        </w:tc>
        <w:tc>
          <w:tcPr>
            <w:tcW w:w="355" w:type="pc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proofErr w:type="spellStart"/>
            <w:r w:rsidRPr="00D6203F">
              <w:rPr>
                <w:sz w:val="20"/>
                <w:szCs w:val="20"/>
              </w:rPr>
              <w:t>лаб</w:t>
            </w:r>
            <w:proofErr w:type="spellEnd"/>
          </w:p>
        </w:tc>
        <w:tc>
          <w:tcPr>
            <w:tcW w:w="387" w:type="pc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КЧА</w:t>
            </w:r>
          </w:p>
        </w:tc>
        <w:tc>
          <w:tcPr>
            <w:tcW w:w="421" w:type="pct"/>
            <w:vMerge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042" w:type="pct"/>
            <w:vMerge/>
            <w:shd w:val="clear" w:color="auto" w:fill="auto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</w:tr>
      <w:tr w:rsidR="00524BE7" w:rsidRPr="00D6203F" w:rsidTr="00B74796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2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3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4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5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6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7</w:t>
            </w:r>
          </w:p>
        </w:tc>
        <w:tc>
          <w:tcPr>
            <w:tcW w:w="387" w:type="pct"/>
            <w:shd w:val="clear" w:color="auto" w:fill="auto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8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10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524BE7" w:rsidRPr="00D6203F" w:rsidRDefault="00524BE7" w:rsidP="00334882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11</w:t>
            </w:r>
          </w:p>
        </w:tc>
      </w:tr>
      <w:tr w:rsidR="00F922DC" w:rsidRPr="00D6203F" w:rsidTr="00B74796">
        <w:trPr>
          <w:jc w:val="center"/>
        </w:trPr>
        <w:tc>
          <w:tcPr>
            <w:tcW w:w="249" w:type="pct"/>
            <w:shd w:val="clear" w:color="auto" w:fill="auto"/>
          </w:tcPr>
          <w:p w:rsidR="00F922DC" w:rsidRPr="00D6203F" w:rsidRDefault="00F922DC" w:rsidP="00F922DC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sz w:val="20"/>
                <w:szCs w:val="20"/>
              </w:rPr>
              <w:t xml:space="preserve">1. </w:t>
            </w:r>
          </w:p>
        </w:tc>
        <w:tc>
          <w:tcPr>
            <w:tcW w:w="1213" w:type="pct"/>
            <w:shd w:val="clear" w:color="auto" w:fill="auto"/>
          </w:tcPr>
          <w:p w:rsidR="00F922DC" w:rsidRPr="00D6203F" w:rsidRDefault="00F922DC" w:rsidP="00F922DC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F922DC">
              <w:rPr>
                <w:bCs/>
                <w:sz w:val="20"/>
                <w:szCs w:val="20"/>
              </w:rPr>
              <w:t>Случайные процессы и их вероятностные характеристики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F922DC" w:rsidRPr="00D6203F" w:rsidRDefault="00F922DC" w:rsidP="00F922DC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2DC" w:rsidRPr="00D6203F" w:rsidRDefault="00F922DC" w:rsidP="00F922DC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F922DC" w:rsidRPr="00D6203F" w:rsidRDefault="00F922DC" w:rsidP="00F922DC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F922DC" w:rsidRPr="00D6203F" w:rsidRDefault="00F922DC" w:rsidP="00F922DC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F922DC" w:rsidRPr="00D6203F" w:rsidRDefault="00F922DC" w:rsidP="00F922DC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F922DC" w:rsidRPr="00D6203F" w:rsidRDefault="00F922DC" w:rsidP="00F922DC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F922DC" w:rsidRPr="00D6203F" w:rsidRDefault="00F922DC" w:rsidP="00F922DC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F922DC" w:rsidRPr="00D6203F" w:rsidRDefault="008B2BF5" w:rsidP="00F922DC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F4640A" w:rsidTr="00B74796">
        <w:trPr>
          <w:jc w:val="center"/>
        </w:trPr>
        <w:tc>
          <w:tcPr>
            <w:tcW w:w="249" w:type="pct"/>
            <w:shd w:val="clear" w:color="auto" w:fill="auto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sz w:val="20"/>
                <w:szCs w:val="20"/>
              </w:rPr>
              <w:t>2.</w:t>
            </w:r>
          </w:p>
        </w:tc>
        <w:tc>
          <w:tcPr>
            <w:tcW w:w="1213" w:type="pct"/>
            <w:shd w:val="clear" w:color="auto" w:fill="auto"/>
          </w:tcPr>
          <w:p w:rsidR="008B2BF5" w:rsidRPr="00F922DC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</w:t>
            </w:r>
            <w:r w:rsidRPr="00F922DC">
              <w:rPr>
                <w:bCs/>
                <w:sz w:val="20"/>
                <w:szCs w:val="20"/>
              </w:rPr>
              <w:t>лучайные последовательности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8B2BF5" w:rsidRPr="00F4640A" w:rsidRDefault="008B2BF5" w:rsidP="008B2BF5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F4640A" w:rsidTr="00B74796">
        <w:trPr>
          <w:jc w:val="center"/>
        </w:trPr>
        <w:tc>
          <w:tcPr>
            <w:tcW w:w="249" w:type="pct"/>
            <w:shd w:val="clear" w:color="auto" w:fill="auto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213" w:type="pct"/>
            <w:shd w:val="clear" w:color="auto" w:fill="auto"/>
          </w:tcPr>
          <w:p w:rsidR="008B2BF5" w:rsidRPr="00F922DC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F922DC">
              <w:rPr>
                <w:sz w:val="20"/>
                <w:szCs w:val="20"/>
              </w:rPr>
              <w:t>Линейные преобразования случайных последовательностей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8B2BF5" w:rsidRPr="00F4640A" w:rsidRDefault="008B2BF5" w:rsidP="008B2BF5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D6203F" w:rsidTr="00B74796">
        <w:trPr>
          <w:jc w:val="center"/>
        </w:trPr>
        <w:tc>
          <w:tcPr>
            <w:tcW w:w="249" w:type="pct"/>
            <w:shd w:val="clear" w:color="auto" w:fill="auto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213" w:type="pct"/>
            <w:shd w:val="clear" w:color="auto" w:fill="auto"/>
          </w:tcPr>
          <w:p w:rsidR="008B2BF5" w:rsidRPr="00F922DC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F922DC">
              <w:rPr>
                <w:bCs/>
                <w:sz w:val="20"/>
                <w:szCs w:val="20"/>
              </w:rPr>
              <w:t>Случайные функции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8B2BF5" w:rsidRPr="00D6203F" w:rsidRDefault="008B2BF5" w:rsidP="008B2BF5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D6203F" w:rsidTr="00B74796">
        <w:trPr>
          <w:jc w:val="center"/>
        </w:trPr>
        <w:tc>
          <w:tcPr>
            <w:tcW w:w="249" w:type="pct"/>
            <w:shd w:val="clear" w:color="auto" w:fill="auto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213" w:type="pct"/>
            <w:shd w:val="clear" w:color="auto" w:fill="auto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0,3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1,7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8B2BF5" w:rsidRPr="00D6203F" w:rsidTr="00B74796">
        <w:trPr>
          <w:jc w:val="center"/>
        </w:trPr>
        <w:tc>
          <w:tcPr>
            <w:tcW w:w="249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213" w:type="pct"/>
            <w:shd w:val="clear" w:color="auto" w:fill="auto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72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0,3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39,7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</w:p>
        </w:tc>
      </w:tr>
      <w:tr w:rsidR="008B2BF5" w:rsidRPr="00D6203F" w:rsidTr="00B74796">
        <w:trPr>
          <w:jc w:val="center"/>
        </w:trPr>
        <w:tc>
          <w:tcPr>
            <w:tcW w:w="249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213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Простейшие </w:t>
            </w:r>
            <w:proofErr w:type="spellStart"/>
            <w:r>
              <w:rPr>
                <w:bCs/>
                <w:sz w:val="20"/>
                <w:szCs w:val="20"/>
              </w:rPr>
              <w:t>марковские</w:t>
            </w:r>
            <w:proofErr w:type="spellEnd"/>
            <w:r>
              <w:rPr>
                <w:bCs/>
                <w:sz w:val="20"/>
                <w:szCs w:val="20"/>
              </w:rPr>
              <w:t xml:space="preserve"> с</w:t>
            </w:r>
            <w:r w:rsidRPr="008C03B8">
              <w:rPr>
                <w:bCs/>
                <w:sz w:val="20"/>
                <w:szCs w:val="20"/>
              </w:rPr>
              <w:t>истемы массового обслуживания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D6203F" w:rsidTr="00B74796">
        <w:trPr>
          <w:jc w:val="center"/>
        </w:trPr>
        <w:tc>
          <w:tcPr>
            <w:tcW w:w="249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213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8C03B8">
              <w:rPr>
                <w:bCs/>
                <w:sz w:val="20"/>
                <w:szCs w:val="20"/>
              </w:rPr>
              <w:t>Системы массового обслуживания, приводимые к простейшим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D6203F" w:rsidTr="00B74796">
        <w:trPr>
          <w:trHeight w:val="219"/>
          <w:jc w:val="center"/>
        </w:trPr>
        <w:tc>
          <w:tcPr>
            <w:tcW w:w="249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213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</w:t>
            </w:r>
            <w:r w:rsidRPr="008C03B8">
              <w:rPr>
                <w:bCs/>
                <w:sz w:val="20"/>
                <w:szCs w:val="20"/>
              </w:rPr>
              <w:t>истемы массового обслуживания</w:t>
            </w:r>
            <w:r>
              <w:rPr>
                <w:bCs/>
                <w:sz w:val="20"/>
                <w:szCs w:val="20"/>
              </w:rPr>
              <w:t xml:space="preserve"> общего вида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4640A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D6203F" w:rsidTr="00B74796">
        <w:trPr>
          <w:trHeight w:val="219"/>
          <w:jc w:val="center"/>
        </w:trPr>
        <w:tc>
          <w:tcPr>
            <w:tcW w:w="249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1213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Оценивание параметров с</w:t>
            </w:r>
            <w:r w:rsidRPr="004B7B7D">
              <w:rPr>
                <w:sz w:val="20"/>
                <w:szCs w:val="20"/>
              </w:rPr>
              <w:t xml:space="preserve">истемы массового обслуживания </w:t>
            </w:r>
            <w:r>
              <w:rPr>
                <w:sz w:val="20"/>
                <w:szCs w:val="20"/>
              </w:rPr>
              <w:t>по статистическим данным.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D6203F" w:rsidTr="00B74796">
        <w:trPr>
          <w:jc w:val="center"/>
        </w:trPr>
        <w:tc>
          <w:tcPr>
            <w:tcW w:w="249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1213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Сети массового обслуживания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D6203F" w:rsidTr="00B74796">
        <w:trPr>
          <w:jc w:val="center"/>
        </w:trPr>
        <w:tc>
          <w:tcPr>
            <w:tcW w:w="249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</w:p>
        </w:tc>
        <w:tc>
          <w:tcPr>
            <w:tcW w:w="1213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Экзамен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8B2BF5" w:rsidRPr="003E26DB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3E26DB">
              <w:rPr>
                <w:sz w:val="20"/>
                <w:szCs w:val="20"/>
              </w:rPr>
              <w:t>36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8B2BF5" w:rsidRPr="00F4640A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35,6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Экзамен</w:t>
            </w:r>
            <w:r w:rsidRPr="00D6203F">
              <w:rPr>
                <w:sz w:val="20"/>
                <w:szCs w:val="20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8B2BF5" w:rsidRPr="00D6203F" w:rsidTr="00B74796">
        <w:trPr>
          <w:jc w:val="center"/>
        </w:trPr>
        <w:tc>
          <w:tcPr>
            <w:tcW w:w="249" w:type="pct"/>
            <w:shd w:val="clear" w:color="auto" w:fill="auto"/>
          </w:tcPr>
          <w:p w:rsidR="008B2BF5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213" w:type="pct"/>
            <w:shd w:val="clear" w:color="auto" w:fill="auto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144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0,4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95,6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</w:p>
        </w:tc>
      </w:tr>
      <w:tr w:rsidR="008B2BF5" w:rsidRPr="00D6203F" w:rsidTr="00B74796">
        <w:trPr>
          <w:jc w:val="center"/>
        </w:trPr>
        <w:tc>
          <w:tcPr>
            <w:tcW w:w="249" w:type="pct"/>
            <w:shd w:val="clear" w:color="auto" w:fill="auto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213" w:type="pct"/>
            <w:shd w:val="clear" w:color="auto" w:fill="auto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8B2BF5" w:rsidRPr="0076647D" w:rsidRDefault="00B27A60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216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8B2BF5" w:rsidRPr="0076647D" w:rsidRDefault="00B27A60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6,</w:t>
            </w:r>
            <w:r w:rsidR="008B2BF5" w:rsidRPr="0076647D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</w:tcPr>
          <w:p w:rsidR="008B2BF5" w:rsidRPr="0076647D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0,7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8B2BF5" w:rsidRPr="0076647D" w:rsidRDefault="00B27A60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135,3</w:t>
            </w:r>
          </w:p>
        </w:tc>
        <w:tc>
          <w:tcPr>
            <w:tcW w:w="1042" w:type="pct"/>
            <w:shd w:val="clear" w:color="auto" w:fill="auto"/>
          </w:tcPr>
          <w:p w:rsidR="008B2BF5" w:rsidRPr="00D6203F" w:rsidRDefault="008B2BF5" w:rsidP="008B2BF5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</w:p>
        </w:tc>
      </w:tr>
    </w:tbl>
    <w:p w:rsidR="00B949C8" w:rsidRPr="00B949C8" w:rsidRDefault="00B949C8" w:rsidP="00B949C8">
      <w:pPr>
        <w:keepNext/>
        <w:numPr>
          <w:ilvl w:val="1"/>
          <w:numId w:val="14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B949C8">
        <w:rPr>
          <w:b/>
          <w:color w:val="000000"/>
          <w:sz w:val="24"/>
          <w:szCs w:val="24"/>
        </w:rPr>
        <w:t xml:space="preserve"> </w:t>
      </w:r>
      <w:bookmarkStart w:id="3" w:name="_Hlk83983057"/>
      <w:r w:rsidRPr="00B949C8">
        <w:rPr>
          <w:b/>
          <w:color w:val="000000"/>
          <w:sz w:val="24"/>
          <w:szCs w:val="24"/>
        </w:rPr>
        <w:t>Содержание разделов курса и формируемых в них компетенций</w:t>
      </w:r>
    </w:p>
    <w:tbl>
      <w:tblPr>
        <w:tblW w:w="49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5"/>
        <w:gridCol w:w="2524"/>
        <w:gridCol w:w="2273"/>
        <w:gridCol w:w="977"/>
        <w:gridCol w:w="991"/>
        <w:gridCol w:w="1134"/>
        <w:gridCol w:w="1557"/>
      </w:tblGrid>
      <w:tr w:rsidR="008B2BF5" w:rsidRPr="00F809E9" w:rsidTr="008B2BF5">
        <w:trPr>
          <w:trHeight w:val="482"/>
        </w:trPr>
        <w:tc>
          <w:tcPr>
            <w:tcW w:w="287" w:type="pct"/>
          </w:tcPr>
          <w:p w:rsidR="00B949C8" w:rsidRPr="001176ED" w:rsidRDefault="00B949C8" w:rsidP="008B2BF5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№</w:t>
            </w:r>
          </w:p>
          <w:p w:rsidR="00B949C8" w:rsidRPr="001176ED" w:rsidRDefault="00B949C8" w:rsidP="008B2BF5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п/п</w:t>
            </w:r>
          </w:p>
        </w:tc>
        <w:tc>
          <w:tcPr>
            <w:tcW w:w="1258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B949C8" w:rsidRPr="001176ED" w:rsidRDefault="00B949C8" w:rsidP="008B2BF5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Раздел</w:t>
            </w:r>
          </w:p>
          <w:p w:rsidR="00B949C8" w:rsidRPr="001176ED" w:rsidRDefault="00B949C8" w:rsidP="008B2BF5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дисциплины</w:t>
            </w:r>
          </w:p>
        </w:tc>
        <w:tc>
          <w:tcPr>
            <w:tcW w:w="1133" w:type="pct"/>
          </w:tcPr>
          <w:p w:rsidR="00B949C8" w:rsidRPr="001176ED" w:rsidRDefault="00B949C8" w:rsidP="008B2BF5">
            <w:pPr>
              <w:jc w:val="center"/>
              <w:rPr>
                <w:b/>
                <w:color w:val="000000"/>
                <w:sz w:val="20"/>
              </w:rPr>
            </w:pPr>
            <w:r w:rsidRPr="00AA5FCA">
              <w:rPr>
                <w:b/>
                <w:color w:val="000000"/>
                <w:sz w:val="20"/>
              </w:rPr>
              <w:t>Коды компетенции и индикаторов</w:t>
            </w:r>
          </w:p>
        </w:tc>
        <w:tc>
          <w:tcPr>
            <w:tcW w:w="487" w:type="pct"/>
            <w:shd w:val="clear" w:color="auto" w:fill="auto"/>
          </w:tcPr>
          <w:p w:rsidR="00B949C8" w:rsidRPr="001176ED" w:rsidRDefault="00B949C8" w:rsidP="008B2BF5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Знания</w:t>
            </w:r>
          </w:p>
        </w:tc>
        <w:tc>
          <w:tcPr>
            <w:tcW w:w="494" w:type="pct"/>
          </w:tcPr>
          <w:p w:rsidR="00B949C8" w:rsidRPr="001176ED" w:rsidRDefault="00B949C8" w:rsidP="008B2BF5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Умения</w:t>
            </w:r>
          </w:p>
        </w:tc>
        <w:tc>
          <w:tcPr>
            <w:tcW w:w="565" w:type="pct"/>
            <w:shd w:val="clear" w:color="auto" w:fill="auto"/>
          </w:tcPr>
          <w:p w:rsidR="00B949C8" w:rsidRPr="001176ED" w:rsidRDefault="00B949C8" w:rsidP="008B2BF5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Навыки</w:t>
            </w:r>
          </w:p>
        </w:tc>
        <w:tc>
          <w:tcPr>
            <w:tcW w:w="776" w:type="pct"/>
          </w:tcPr>
          <w:p w:rsidR="00B949C8" w:rsidRPr="00AA5FCA" w:rsidRDefault="00B949C8" w:rsidP="008B2BF5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Форма контроля</w:t>
            </w:r>
          </w:p>
        </w:tc>
      </w:tr>
      <w:tr w:rsidR="008B2BF5" w:rsidRPr="00F809E9" w:rsidTr="00334882">
        <w:tc>
          <w:tcPr>
            <w:tcW w:w="287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  <w:sz w:val="20"/>
              </w:rPr>
            </w:pPr>
            <w:r w:rsidRPr="00F4640A">
              <w:rPr>
                <w:sz w:val="20"/>
                <w:szCs w:val="20"/>
              </w:rPr>
              <w:t>1.</w:t>
            </w:r>
          </w:p>
        </w:tc>
        <w:tc>
          <w:tcPr>
            <w:tcW w:w="1258" w:type="pct"/>
            <w:shd w:val="clear" w:color="auto" w:fill="auto"/>
          </w:tcPr>
          <w:p w:rsidR="008B2BF5" w:rsidRPr="00F809E9" w:rsidRDefault="008B2BF5" w:rsidP="008B2BF5">
            <w:pPr>
              <w:ind w:left="31"/>
              <w:rPr>
                <w:smallCaps/>
                <w:szCs w:val="17"/>
              </w:rPr>
            </w:pPr>
            <w:r w:rsidRPr="00F922DC">
              <w:rPr>
                <w:bCs/>
                <w:sz w:val="20"/>
                <w:szCs w:val="20"/>
              </w:rPr>
              <w:t>Случайные процессы и их вероятностные характеристики</w:t>
            </w:r>
          </w:p>
        </w:tc>
        <w:tc>
          <w:tcPr>
            <w:tcW w:w="1133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5A3587">
              <w:rPr>
                <w:bCs/>
                <w:sz w:val="20"/>
                <w:szCs w:val="20"/>
              </w:rPr>
              <w:t>ОПК-1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 xml:space="preserve">2,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87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494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65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776" w:type="pct"/>
            <w:vAlign w:val="center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F809E9" w:rsidTr="00334882">
        <w:tc>
          <w:tcPr>
            <w:tcW w:w="287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  <w:sz w:val="20"/>
              </w:rPr>
            </w:pPr>
            <w:r w:rsidRPr="00F4640A">
              <w:rPr>
                <w:sz w:val="20"/>
                <w:szCs w:val="20"/>
              </w:rPr>
              <w:t>2.</w:t>
            </w:r>
          </w:p>
        </w:tc>
        <w:tc>
          <w:tcPr>
            <w:tcW w:w="1258" w:type="pct"/>
            <w:shd w:val="clear" w:color="auto" w:fill="auto"/>
          </w:tcPr>
          <w:p w:rsidR="008B2BF5" w:rsidRPr="00F809E9" w:rsidRDefault="008B2BF5" w:rsidP="008B2BF5">
            <w:pPr>
              <w:ind w:left="31"/>
              <w:rPr>
                <w:smallCaps/>
                <w:szCs w:val="17"/>
              </w:rPr>
            </w:pPr>
            <w:r>
              <w:rPr>
                <w:bCs/>
                <w:sz w:val="20"/>
                <w:szCs w:val="20"/>
              </w:rPr>
              <w:t>С</w:t>
            </w:r>
            <w:r w:rsidRPr="00F922DC">
              <w:rPr>
                <w:bCs/>
                <w:sz w:val="20"/>
                <w:szCs w:val="20"/>
              </w:rPr>
              <w:t>лучайные последовательности</w:t>
            </w:r>
          </w:p>
        </w:tc>
        <w:tc>
          <w:tcPr>
            <w:tcW w:w="1133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5A3587">
              <w:rPr>
                <w:bCs/>
                <w:sz w:val="20"/>
                <w:szCs w:val="20"/>
              </w:rPr>
              <w:t>ОПК-1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 xml:space="preserve">2,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87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494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65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776" w:type="pct"/>
            <w:vAlign w:val="center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bookmarkStart w:id="4" w:name="_Hlk83984356"/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  <w:bookmarkEnd w:id="4"/>
          </w:p>
        </w:tc>
      </w:tr>
      <w:tr w:rsidR="008B2BF5" w:rsidRPr="00F809E9" w:rsidTr="00334882">
        <w:tc>
          <w:tcPr>
            <w:tcW w:w="287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258" w:type="pct"/>
            <w:shd w:val="clear" w:color="auto" w:fill="auto"/>
          </w:tcPr>
          <w:p w:rsidR="008B2BF5" w:rsidRPr="00F809E9" w:rsidRDefault="008B2BF5" w:rsidP="008B2BF5">
            <w:pPr>
              <w:ind w:left="31"/>
              <w:rPr>
                <w:smallCaps/>
                <w:szCs w:val="17"/>
              </w:rPr>
            </w:pPr>
            <w:r w:rsidRPr="00F922DC">
              <w:rPr>
                <w:sz w:val="20"/>
                <w:szCs w:val="20"/>
              </w:rPr>
              <w:t>Линейные преобразования случайных последовательностей</w:t>
            </w:r>
          </w:p>
        </w:tc>
        <w:tc>
          <w:tcPr>
            <w:tcW w:w="1133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5A3587">
              <w:rPr>
                <w:bCs/>
                <w:sz w:val="20"/>
                <w:szCs w:val="20"/>
              </w:rPr>
              <w:t>ОПК-1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 xml:space="preserve">2,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87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494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65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776" w:type="pct"/>
            <w:vAlign w:val="center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F809E9" w:rsidTr="00334882">
        <w:tc>
          <w:tcPr>
            <w:tcW w:w="287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258" w:type="pct"/>
            <w:shd w:val="clear" w:color="auto" w:fill="auto"/>
          </w:tcPr>
          <w:p w:rsidR="008B2BF5" w:rsidRPr="00F922DC" w:rsidRDefault="008B2BF5" w:rsidP="008B2BF5">
            <w:pPr>
              <w:ind w:left="31"/>
              <w:rPr>
                <w:sz w:val="20"/>
                <w:szCs w:val="20"/>
              </w:rPr>
            </w:pPr>
            <w:r w:rsidRPr="00F922DC">
              <w:rPr>
                <w:bCs/>
                <w:sz w:val="20"/>
                <w:szCs w:val="20"/>
              </w:rPr>
              <w:t>Случайные функции</w:t>
            </w:r>
          </w:p>
        </w:tc>
        <w:tc>
          <w:tcPr>
            <w:tcW w:w="1133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5A3587">
              <w:rPr>
                <w:bCs/>
                <w:sz w:val="20"/>
                <w:szCs w:val="20"/>
              </w:rPr>
              <w:t>ОПК-1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 xml:space="preserve">2,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87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494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65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776" w:type="pct"/>
            <w:vAlign w:val="center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F809E9" w:rsidTr="00334882">
        <w:tc>
          <w:tcPr>
            <w:tcW w:w="287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258" w:type="pct"/>
            <w:shd w:val="clear" w:color="auto" w:fill="auto"/>
          </w:tcPr>
          <w:p w:rsidR="008B2BF5" w:rsidRPr="00F922DC" w:rsidRDefault="008B2BF5" w:rsidP="008B2BF5">
            <w:pPr>
              <w:ind w:left="31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Простейшие </w:t>
            </w:r>
            <w:proofErr w:type="spellStart"/>
            <w:r>
              <w:rPr>
                <w:bCs/>
                <w:sz w:val="20"/>
                <w:szCs w:val="20"/>
              </w:rPr>
              <w:t>марковские</w:t>
            </w:r>
            <w:proofErr w:type="spellEnd"/>
            <w:r>
              <w:rPr>
                <w:bCs/>
                <w:sz w:val="20"/>
                <w:szCs w:val="20"/>
              </w:rPr>
              <w:t xml:space="preserve"> с</w:t>
            </w:r>
            <w:r w:rsidRPr="008C03B8">
              <w:rPr>
                <w:bCs/>
                <w:sz w:val="20"/>
                <w:szCs w:val="20"/>
              </w:rPr>
              <w:t>истемы массового обслуживания</w:t>
            </w:r>
          </w:p>
        </w:tc>
        <w:tc>
          <w:tcPr>
            <w:tcW w:w="1133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5A3587">
              <w:rPr>
                <w:bCs/>
                <w:sz w:val="20"/>
                <w:szCs w:val="20"/>
              </w:rPr>
              <w:t>ОПК-1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 xml:space="preserve">2,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87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494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65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776" w:type="pct"/>
            <w:vAlign w:val="center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F809E9" w:rsidTr="00334882">
        <w:tc>
          <w:tcPr>
            <w:tcW w:w="287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258" w:type="pct"/>
            <w:shd w:val="clear" w:color="auto" w:fill="auto"/>
          </w:tcPr>
          <w:p w:rsidR="008B2BF5" w:rsidRPr="00F922DC" w:rsidRDefault="008B2BF5" w:rsidP="008B2BF5">
            <w:pPr>
              <w:ind w:left="31"/>
              <w:rPr>
                <w:bCs/>
                <w:sz w:val="20"/>
                <w:szCs w:val="20"/>
              </w:rPr>
            </w:pPr>
            <w:r w:rsidRPr="008C03B8">
              <w:rPr>
                <w:bCs/>
                <w:sz w:val="20"/>
                <w:szCs w:val="20"/>
              </w:rPr>
              <w:t>Системы массового обслуживания, приводимые к простейшим</w:t>
            </w:r>
          </w:p>
        </w:tc>
        <w:tc>
          <w:tcPr>
            <w:tcW w:w="1133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5A3587">
              <w:rPr>
                <w:bCs/>
                <w:sz w:val="20"/>
                <w:szCs w:val="20"/>
              </w:rPr>
              <w:t>ОПК-1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 xml:space="preserve">2,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87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494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65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776" w:type="pct"/>
            <w:vAlign w:val="center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F809E9" w:rsidTr="00334882">
        <w:tc>
          <w:tcPr>
            <w:tcW w:w="287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258" w:type="pct"/>
            <w:shd w:val="clear" w:color="auto" w:fill="auto"/>
          </w:tcPr>
          <w:p w:rsidR="008B2BF5" w:rsidRPr="00F922DC" w:rsidRDefault="008B2BF5" w:rsidP="008B2BF5">
            <w:pPr>
              <w:ind w:left="31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</w:t>
            </w:r>
            <w:r w:rsidRPr="008C03B8">
              <w:rPr>
                <w:bCs/>
                <w:sz w:val="20"/>
                <w:szCs w:val="20"/>
              </w:rPr>
              <w:t>истемы массового обслуживания</w:t>
            </w:r>
            <w:r>
              <w:rPr>
                <w:bCs/>
                <w:sz w:val="20"/>
                <w:szCs w:val="20"/>
              </w:rPr>
              <w:t xml:space="preserve"> общего вида</w:t>
            </w:r>
          </w:p>
        </w:tc>
        <w:tc>
          <w:tcPr>
            <w:tcW w:w="1133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5A3587">
              <w:rPr>
                <w:bCs/>
                <w:sz w:val="20"/>
                <w:szCs w:val="20"/>
              </w:rPr>
              <w:t>ОПК-1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 xml:space="preserve">2,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87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494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65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776" w:type="pct"/>
            <w:vAlign w:val="center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F809E9" w:rsidTr="00334882">
        <w:tc>
          <w:tcPr>
            <w:tcW w:w="287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258" w:type="pct"/>
            <w:shd w:val="clear" w:color="auto" w:fill="auto"/>
          </w:tcPr>
          <w:p w:rsidR="008B2BF5" w:rsidRPr="00F922DC" w:rsidRDefault="008B2BF5" w:rsidP="008B2BF5">
            <w:pPr>
              <w:ind w:left="31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Оценивание параметров с</w:t>
            </w:r>
            <w:r w:rsidRPr="004B7B7D">
              <w:rPr>
                <w:sz w:val="20"/>
                <w:szCs w:val="20"/>
              </w:rPr>
              <w:t xml:space="preserve">истемы массового обслуживания </w:t>
            </w:r>
            <w:r>
              <w:rPr>
                <w:sz w:val="20"/>
                <w:szCs w:val="20"/>
              </w:rPr>
              <w:t>по статистическим данным.</w:t>
            </w:r>
          </w:p>
        </w:tc>
        <w:tc>
          <w:tcPr>
            <w:tcW w:w="1133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5A3587">
              <w:rPr>
                <w:bCs/>
                <w:sz w:val="20"/>
                <w:szCs w:val="20"/>
              </w:rPr>
              <w:t>ОПК-1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 xml:space="preserve">2,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87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494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65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776" w:type="pct"/>
            <w:vAlign w:val="center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  <w:tr w:rsidR="008B2BF5" w:rsidRPr="00F809E9" w:rsidTr="00334882">
        <w:tc>
          <w:tcPr>
            <w:tcW w:w="287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1258" w:type="pct"/>
            <w:shd w:val="clear" w:color="auto" w:fill="auto"/>
          </w:tcPr>
          <w:p w:rsidR="008B2BF5" w:rsidRDefault="008B2BF5" w:rsidP="008B2BF5">
            <w:pPr>
              <w:ind w:left="31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Сети массового обслуживания</w:t>
            </w:r>
          </w:p>
        </w:tc>
        <w:tc>
          <w:tcPr>
            <w:tcW w:w="1133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5A3587">
              <w:rPr>
                <w:bCs/>
                <w:sz w:val="20"/>
                <w:szCs w:val="20"/>
              </w:rPr>
              <w:t>ОПК-1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 xml:space="preserve">2, </w:t>
            </w: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87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494" w:type="pct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65" w:type="pct"/>
            <w:shd w:val="clear" w:color="auto" w:fill="auto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776" w:type="pct"/>
            <w:vAlign w:val="center"/>
          </w:tcPr>
          <w:p w:rsidR="008B2BF5" w:rsidRPr="00F809E9" w:rsidRDefault="008B2BF5" w:rsidP="008B2BF5">
            <w:pPr>
              <w:jc w:val="center"/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опрос, практическ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</w:tr>
    </w:tbl>
    <w:p w:rsidR="00B949C8" w:rsidRDefault="00B949C8" w:rsidP="00BA7224">
      <w:pPr>
        <w:ind w:left="284"/>
        <w:rPr>
          <w:b/>
          <w:bCs/>
          <w:sz w:val="24"/>
          <w:szCs w:val="24"/>
        </w:rPr>
      </w:pPr>
    </w:p>
    <w:bookmarkEnd w:id="3"/>
    <w:p w:rsidR="0076647D" w:rsidRPr="00126BB6" w:rsidRDefault="0076647D" w:rsidP="00AD4443">
      <w:pPr>
        <w:keepNext/>
        <w:numPr>
          <w:ilvl w:val="1"/>
          <w:numId w:val="14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126BB6">
        <w:rPr>
          <w:b/>
          <w:color w:val="000000"/>
          <w:sz w:val="24"/>
          <w:szCs w:val="24"/>
        </w:rPr>
        <w:t>Наименование тем лекций, их содержание и объем в часах</w:t>
      </w:r>
    </w:p>
    <w:tbl>
      <w:tblPr>
        <w:tblW w:w="494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23"/>
        <w:gridCol w:w="1400"/>
        <w:gridCol w:w="6490"/>
        <w:gridCol w:w="1418"/>
      </w:tblGrid>
      <w:tr w:rsidR="0076647D" w:rsidRPr="00126BB6" w:rsidTr="00AD4443">
        <w:tc>
          <w:tcPr>
            <w:tcW w:w="360" w:type="pct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698" w:type="pct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235" w:type="pct"/>
            <w:shd w:val="clear" w:color="auto" w:fill="auto"/>
          </w:tcPr>
          <w:p w:rsidR="0076647D" w:rsidRPr="00126BB6" w:rsidRDefault="00AD4443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 xml:space="preserve">Наименование </w:t>
            </w:r>
            <w:r>
              <w:rPr>
                <w:b/>
                <w:color w:val="000000"/>
                <w:sz w:val="20"/>
                <w:szCs w:val="20"/>
              </w:rPr>
              <w:t>лекций</w:t>
            </w:r>
          </w:p>
        </w:tc>
        <w:tc>
          <w:tcPr>
            <w:tcW w:w="707" w:type="pct"/>
            <w:shd w:val="clear" w:color="auto" w:fill="auto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126BB6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126BB6">
              <w:rPr>
                <w:b/>
                <w:color w:val="000000"/>
                <w:sz w:val="20"/>
                <w:szCs w:val="20"/>
              </w:rPr>
              <w:t>-кость (час)</w:t>
            </w:r>
          </w:p>
        </w:tc>
      </w:tr>
      <w:tr w:rsidR="0076647D" w:rsidRPr="00126BB6" w:rsidTr="00AD4443">
        <w:tc>
          <w:tcPr>
            <w:tcW w:w="360" w:type="pct"/>
          </w:tcPr>
          <w:p w:rsidR="0076647D" w:rsidRPr="00126BB6" w:rsidRDefault="0076647D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698" w:type="pct"/>
            <w:vAlign w:val="center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1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76647D" w:rsidRPr="00126BB6" w:rsidRDefault="00AD4443" w:rsidP="00334882">
            <w:pPr>
              <w:pStyle w:val="ad"/>
              <w:rPr>
                <w:color w:val="000000"/>
                <w:sz w:val="20"/>
                <w:szCs w:val="20"/>
              </w:rPr>
            </w:pPr>
            <w:r w:rsidRPr="00AD4443">
              <w:rPr>
                <w:color w:val="000000"/>
                <w:sz w:val="20"/>
                <w:szCs w:val="20"/>
              </w:rPr>
              <w:t>Случайные процессы и их вероятностные характеристики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76647D" w:rsidRPr="00126BB6" w:rsidRDefault="00AD4443" w:rsidP="00334882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76647D" w:rsidRPr="00126BB6" w:rsidTr="00AD4443">
        <w:tc>
          <w:tcPr>
            <w:tcW w:w="360" w:type="pct"/>
          </w:tcPr>
          <w:p w:rsidR="0076647D" w:rsidRPr="00126BB6" w:rsidRDefault="0076647D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698" w:type="pct"/>
            <w:vAlign w:val="center"/>
          </w:tcPr>
          <w:p w:rsidR="0076647D" w:rsidRPr="00126BB6" w:rsidRDefault="00AD4443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76647D" w:rsidRPr="00126BB6" w:rsidRDefault="00AD4443" w:rsidP="00334882">
            <w:pPr>
              <w:pStyle w:val="ad"/>
              <w:rPr>
                <w:bCs/>
                <w:sz w:val="20"/>
                <w:szCs w:val="20"/>
              </w:rPr>
            </w:pPr>
            <w:r w:rsidRPr="00AD4443">
              <w:rPr>
                <w:bCs/>
                <w:sz w:val="20"/>
                <w:szCs w:val="20"/>
              </w:rPr>
              <w:t>Основные классы случайных процессов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76647D" w:rsidRPr="00126BB6" w:rsidRDefault="00AD4443" w:rsidP="00334882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76647D" w:rsidRPr="00126BB6" w:rsidTr="00AD4443">
        <w:trPr>
          <w:trHeight w:val="185"/>
        </w:trPr>
        <w:tc>
          <w:tcPr>
            <w:tcW w:w="360" w:type="pct"/>
          </w:tcPr>
          <w:p w:rsidR="0076647D" w:rsidRPr="00126BB6" w:rsidRDefault="0076647D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698" w:type="pct"/>
            <w:vAlign w:val="center"/>
          </w:tcPr>
          <w:p w:rsidR="0076647D" w:rsidRPr="00126BB6" w:rsidRDefault="00AD4443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76647D" w:rsidRPr="00AD4443" w:rsidRDefault="00AD4443" w:rsidP="00334882">
            <w:pPr>
              <w:pStyle w:val="ad"/>
              <w:rPr>
                <w:bCs/>
                <w:sz w:val="20"/>
                <w:szCs w:val="20"/>
              </w:rPr>
            </w:pPr>
            <w:r w:rsidRPr="00AD4443">
              <w:rPr>
                <w:bCs/>
                <w:sz w:val="20"/>
                <w:szCs w:val="20"/>
              </w:rPr>
              <w:t>Стационарные случайные последовательности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76647D" w:rsidRPr="00126BB6" w:rsidRDefault="00AD4443" w:rsidP="00334882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76647D" w:rsidRPr="00126BB6" w:rsidTr="00AD4443">
        <w:trPr>
          <w:trHeight w:val="185"/>
        </w:trPr>
        <w:tc>
          <w:tcPr>
            <w:tcW w:w="360" w:type="pct"/>
          </w:tcPr>
          <w:p w:rsidR="0076647D" w:rsidRPr="00126BB6" w:rsidRDefault="0076647D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698" w:type="pct"/>
            <w:vAlign w:val="center"/>
          </w:tcPr>
          <w:p w:rsidR="0076647D" w:rsidRPr="00126BB6" w:rsidRDefault="00AD4443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76647D" w:rsidRPr="00AD4443" w:rsidRDefault="00C90BF8" w:rsidP="00334882">
            <w:pPr>
              <w:pStyle w:val="ad"/>
              <w:rPr>
                <w:bCs/>
                <w:sz w:val="20"/>
                <w:szCs w:val="20"/>
              </w:rPr>
            </w:pPr>
            <w:r w:rsidRPr="00C90BF8">
              <w:rPr>
                <w:bCs/>
                <w:sz w:val="20"/>
                <w:szCs w:val="20"/>
              </w:rPr>
              <w:t>Марковские случайные процессы с дискретным множеством состояний и непрерывным временем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76647D" w:rsidRPr="00126BB6" w:rsidRDefault="00AD4443" w:rsidP="00334882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AD4443" w:rsidRPr="00126BB6" w:rsidTr="00AD4443">
        <w:trPr>
          <w:trHeight w:val="185"/>
        </w:trPr>
        <w:tc>
          <w:tcPr>
            <w:tcW w:w="360" w:type="pct"/>
          </w:tcPr>
          <w:p w:rsidR="00AD4443" w:rsidRPr="00126BB6" w:rsidRDefault="00AD4443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698" w:type="pct"/>
            <w:vAlign w:val="center"/>
          </w:tcPr>
          <w:p w:rsidR="00AD4443" w:rsidRPr="00126BB6" w:rsidRDefault="00AD4443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AD4443" w:rsidRPr="00126BB6" w:rsidRDefault="00C90BF8" w:rsidP="00334882">
            <w:pPr>
              <w:pStyle w:val="ad"/>
              <w:rPr>
                <w:bCs/>
                <w:sz w:val="20"/>
                <w:szCs w:val="20"/>
              </w:rPr>
            </w:pPr>
            <w:r w:rsidRPr="00C90BF8">
              <w:rPr>
                <w:bCs/>
                <w:sz w:val="20"/>
                <w:szCs w:val="20"/>
              </w:rPr>
              <w:t xml:space="preserve">Линейное преобразования стационарной случайной последовательности 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AD4443" w:rsidRPr="00126BB6" w:rsidRDefault="00AD4443" w:rsidP="00334882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AD4443" w:rsidRPr="00126BB6" w:rsidTr="00AD4443">
        <w:trPr>
          <w:trHeight w:val="185"/>
        </w:trPr>
        <w:tc>
          <w:tcPr>
            <w:tcW w:w="360" w:type="pct"/>
          </w:tcPr>
          <w:p w:rsidR="00AD4443" w:rsidRPr="00126BB6" w:rsidRDefault="00AD4443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698" w:type="pct"/>
            <w:vAlign w:val="center"/>
          </w:tcPr>
          <w:p w:rsidR="00AD4443" w:rsidRPr="00126BB6" w:rsidRDefault="00AD4443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AD4443" w:rsidRPr="00126BB6" w:rsidRDefault="00C90BF8" w:rsidP="00334882">
            <w:pPr>
              <w:pStyle w:val="ad"/>
              <w:rPr>
                <w:bCs/>
                <w:sz w:val="20"/>
                <w:szCs w:val="20"/>
              </w:rPr>
            </w:pPr>
            <w:r w:rsidRPr="00C90BF8">
              <w:rPr>
                <w:bCs/>
                <w:sz w:val="20"/>
                <w:szCs w:val="20"/>
              </w:rPr>
              <w:t>Разностные стохастические уравнения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AD4443" w:rsidRPr="00126BB6" w:rsidRDefault="00AD4443" w:rsidP="00334882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AD4443" w:rsidRPr="00126BB6" w:rsidTr="00AD4443">
        <w:trPr>
          <w:trHeight w:val="185"/>
        </w:trPr>
        <w:tc>
          <w:tcPr>
            <w:tcW w:w="360" w:type="pct"/>
          </w:tcPr>
          <w:p w:rsidR="00AD4443" w:rsidRPr="00126BB6" w:rsidRDefault="00AD4443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698" w:type="pct"/>
            <w:vAlign w:val="center"/>
          </w:tcPr>
          <w:p w:rsidR="00AD4443" w:rsidRPr="00126BB6" w:rsidRDefault="00AD4443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AD4443" w:rsidRPr="00126BB6" w:rsidRDefault="00AD4443" w:rsidP="00334882">
            <w:pPr>
              <w:pStyle w:val="ad"/>
              <w:rPr>
                <w:bCs/>
                <w:sz w:val="20"/>
                <w:szCs w:val="20"/>
              </w:rPr>
            </w:pPr>
            <w:r w:rsidRPr="00AD4443">
              <w:rPr>
                <w:bCs/>
                <w:sz w:val="20"/>
                <w:szCs w:val="20"/>
              </w:rPr>
              <w:t>Случайные функции с ортогональными и независимыми приращениями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AD4443" w:rsidRPr="00126BB6" w:rsidRDefault="00AD4443" w:rsidP="00334882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AD4443" w:rsidRPr="00126BB6" w:rsidTr="00AD4443">
        <w:trPr>
          <w:trHeight w:val="185"/>
        </w:trPr>
        <w:tc>
          <w:tcPr>
            <w:tcW w:w="360" w:type="pct"/>
          </w:tcPr>
          <w:p w:rsidR="00AD4443" w:rsidRPr="00126BB6" w:rsidRDefault="00AD4443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</w:t>
            </w:r>
          </w:p>
        </w:tc>
        <w:tc>
          <w:tcPr>
            <w:tcW w:w="698" w:type="pct"/>
            <w:vAlign w:val="center"/>
          </w:tcPr>
          <w:p w:rsidR="00AD4443" w:rsidRPr="00126BB6" w:rsidRDefault="00AD4443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AD4443" w:rsidRPr="00126BB6" w:rsidRDefault="00AD4443" w:rsidP="00334882">
            <w:pPr>
              <w:pStyle w:val="ad"/>
              <w:rPr>
                <w:bCs/>
                <w:sz w:val="20"/>
                <w:szCs w:val="20"/>
              </w:rPr>
            </w:pPr>
            <w:r w:rsidRPr="00AD4443">
              <w:rPr>
                <w:bCs/>
                <w:sz w:val="20"/>
                <w:szCs w:val="20"/>
              </w:rPr>
              <w:t>Стационарные случайные функции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AD4443" w:rsidRPr="00126BB6" w:rsidRDefault="00AD4443" w:rsidP="00334882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AD4443" w:rsidRPr="00126BB6" w:rsidTr="00AD4443">
        <w:trPr>
          <w:trHeight w:val="185"/>
        </w:trPr>
        <w:tc>
          <w:tcPr>
            <w:tcW w:w="360" w:type="pct"/>
          </w:tcPr>
          <w:p w:rsidR="00AD4443" w:rsidRDefault="00AD4443" w:rsidP="00AD4443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9.</w:t>
            </w:r>
          </w:p>
        </w:tc>
        <w:tc>
          <w:tcPr>
            <w:tcW w:w="698" w:type="pct"/>
            <w:vAlign w:val="center"/>
          </w:tcPr>
          <w:p w:rsidR="00AD4443" w:rsidRDefault="00AD4443" w:rsidP="00AD4443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AD4443" w:rsidRPr="00126BB6" w:rsidRDefault="00C90BF8" w:rsidP="00AD4443">
            <w:pPr>
              <w:pStyle w:val="ad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Системы массового обслуживания. </w:t>
            </w:r>
            <w:r w:rsidRPr="00794BA2">
              <w:rPr>
                <w:bCs/>
                <w:sz w:val="20"/>
                <w:szCs w:val="20"/>
              </w:rPr>
              <w:t>Основные понятия и определения</w:t>
            </w:r>
            <w:r>
              <w:rPr>
                <w:bCs/>
                <w:sz w:val="20"/>
                <w:szCs w:val="20"/>
              </w:rPr>
              <w:t xml:space="preserve">. </w:t>
            </w:r>
            <w:r w:rsidRPr="00C90BF8">
              <w:rPr>
                <w:bCs/>
                <w:sz w:val="20"/>
                <w:szCs w:val="20"/>
              </w:rPr>
              <w:t>Потоки событий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AD4443" w:rsidRDefault="00C90BF8" w:rsidP="00AD4443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AD4443" w:rsidRPr="00126BB6" w:rsidTr="00AD4443">
        <w:trPr>
          <w:trHeight w:val="185"/>
        </w:trPr>
        <w:tc>
          <w:tcPr>
            <w:tcW w:w="360" w:type="pct"/>
          </w:tcPr>
          <w:p w:rsidR="00AD4443" w:rsidRDefault="00AD4443" w:rsidP="00AD4443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</w:t>
            </w:r>
          </w:p>
        </w:tc>
        <w:tc>
          <w:tcPr>
            <w:tcW w:w="698" w:type="pct"/>
            <w:vAlign w:val="center"/>
          </w:tcPr>
          <w:p w:rsidR="00AD4443" w:rsidRDefault="00AD4443" w:rsidP="00AD4443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AD4443" w:rsidRPr="00126BB6" w:rsidRDefault="00C90BF8" w:rsidP="00C90BF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Графическое представление простейших систем массового обслуживания.  </w:t>
            </w:r>
            <w:r w:rsidRPr="00794BA2">
              <w:rPr>
                <w:bCs/>
                <w:sz w:val="20"/>
                <w:szCs w:val="20"/>
              </w:rPr>
              <w:t xml:space="preserve">Уравнения глобального и локального баланса. 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4B7B7D" w:rsidRPr="004B7B7D">
              <w:rPr>
                <w:bCs/>
                <w:sz w:val="20"/>
                <w:szCs w:val="20"/>
              </w:rPr>
              <w:t xml:space="preserve">Одноканальная СМО с бесконечной очередью М|М|1|∞. Многоканальная СМО с конечной очередью </w:t>
            </w:r>
            <w:proofErr w:type="spellStart"/>
            <w:r w:rsidR="004B7B7D" w:rsidRPr="004B7B7D">
              <w:rPr>
                <w:bCs/>
                <w:sz w:val="20"/>
                <w:szCs w:val="20"/>
              </w:rPr>
              <w:t>М|М|n|r</w:t>
            </w:r>
            <w:proofErr w:type="spellEnd"/>
            <w:r w:rsidR="004B7B7D" w:rsidRPr="004B7B7D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AD4443" w:rsidRDefault="00AD4443" w:rsidP="00AD4443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AD4443" w:rsidRPr="00126BB6" w:rsidTr="00AD4443">
        <w:trPr>
          <w:trHeight w:val="185"/>
        </w:trPr>
        <w:tc>
          <w:tcPr>
            <w:tcW w:w="360" w:type="pct"/>
          </w:tcPr>
          <w:p w:rsidR="00AD4443" w:rsidRDefault="00AD4443" w:rsidP="00AD4443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</w:t>
            </w:r>
          </w:p>
        </w:tc>
        <w:tc>
          <w:tcPr>
            <w:tcW w:w="698" w:type="pct"/>
            <w:vAlign w:val="center"/>
          </w:tcPr>
          <w:p w:rsidR="00AD4443" w:rsidRDefault="00AD4443" w:rsidP="00AD4443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4B7B7D" w:rsidRPr="004B7B7D" w:rsidRDefault="004B7B7D" w:rsidP="00AD4443">
            <w:pPr>
              <w:pStyle w:val="ad"/>
              <w:rPr>
                <w:bCs/>
                <w:sz w:val="20"/>
                <w:szCs w:val="20"/>
              </w:rPr>
            </w:pPr>
            <w:r w:rsidRPr="004B7B7D">
              <w:rPr>
                <w:bCs/>
                <w:sz w:val="20"/>
                <w:szCs w:val="20"/>
              </w:rPr>
              <w:t xml:space="preserve">СМО М|М|1|∞ с «нетерпеливыми» заявками. </w:t>
            </w:r>
          </w:p>
          <w:p w:rsidR="00AD4443" w:rsidRPr="004B7B7D" w:rsidRDefault="004B7B7D" w:rsidP="00AD4443">
            <w:pPr>
              <w:pStyle w:val="ad"/>
              <w:rPr>
                <w:bCs/>
                <w:sz w:val="20"/>
                <w:szCs w:val="20"/>
              </w:rPr>
            </w:pPr>
            <w:r w:rsidRPr="004B7B7D">
              <w:rPr>
                <w:bCs/>
                <w:sz w:val="20"/>
                <w:szCs w:val="20"/>
              </w:rPr>
              <w:t xml:space="preserve">Замкнутые СМО с конечным числом источников (системы </w:t>
            </w:r>
            <w:proofErr w:type="spellStart"/>
            <w:r w:rsidRPr="004B7B7D">
              <w:rPr>
                <w:bCs/>
                <w:sz w:val="20"/>
                <w:szCs w:val="20"/>
              </w:rPr>
              <w:t>Энгсета</w:t>
            </w:r>
            <w:proofErr w:type="spellEnd"/>
            <w:r w:rsidRPr="004B7B7D">
              <w:rPr>
                <w:bCs/>
                <w:sz w:val="20"/>
                <w:szCs w:val="20"/>
              </w:rPr>
              <w:t>). СМО М</w:t>
            </w:r>
            <w:r w:rsidRPr="004B7B7D">
              <w:rPr>
                <w:bCs/>
                <w:sz w:val="20"/>
                <w:szCs w:val="20"/>
                <w:vertAlign w:val="superscript"/>
              </w:rPr>
              <w:t>[</w:t>
            </w:r>
            <w:r w:rsidRPr="004B7B7D">
              <w:rPr>
                <w:bCs/>
                <w:sz w:val="20"/>
                <w:szCs w:val="20"/>
                <w:vertAlign w:val="superscript"/>
                <w:lang w:val="en-US"/>
              </w:rPr>
              <w:t>x</w:t>
            </w:r>
            <w:r w:rsidRPr="004B7B7D">
              <w:rPr>
                <w:bCs/>
                <w:sz w:val="20"/>
                <w:szCs w:val="20"/>
                <w:vertAlign w:val="superscript"/>
              </w:rPr>
              <w:t>]</w:t>
            </w:r>
            <w:r w:rsidRPr="004B7B7D">
              <w:rPr>
                <w:bCs/>
                <w:sz w:val="20"/>
                <w:szCs w:val="20"/>
              </w:rPr>
              <w:t xml:space="preserve">|М|1|∞ с групповым поступлением заявок. 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AD4443" w:rsidRDefault="00AD4443" w:rsidP="00AD4443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AD4443" w:rsidRPr="00126BB6" w:rsidTr="00AD4443">
        <w:trPr>
          <w:trHeight w:val="185"/>
        </w:trPr>
        <w:tc>
          <w:tcPr>
            <w:tcW w:w="360" w:type="pct"/>
          </w:tcPr>
          <w:p w:rsidR="00AD4443" w:rsidRDefault="00AD4443" w:rsidP="00AD4443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</w:t>
            </w:r>
          </w:p>
        </w:tc>
        <w:tc>
          <w:tcPr>
            <w:tcW w:w="698" w:type="pct"/>
            <w:vAlign w:val="center"/>
          </w:tcPr>
          <w:p w:rsidR="00AD4443" w:rsidRDefault="00AD4443" w:rsidP="00AD4443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AD4443" w:rsidRPr="00126BB6" w:rsidRDefault="004B7B7D" w:rsidP="00AD4443">
            <w:pPr>
              <w:pStyle w:val="ad"/>
              <w:rPr>
                <w:bCs/>
                <w:sz w:val="20"/>
                <w:szCs w:val="20"/>
              </w:rPr>
            </w:pPr>
            <w:r w:rsidRPr="004B7B7D">
              <w:rPr>
                <w:bCs/>
                <w:sz w:val="20"/>
                <w:szCs w:val="20"/>
              </w:rPr>
              <w:t>Системы массового обслуживания фазового типа: алгоритмические методы анализа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AD4443" w:rsidRDefault="00AD4443" w:rsidP="00AD4443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AD4443" w:rsidRPr="00126BB6" w:rsidTr="00AD4443">
        <w:trPr>
          <w:trHeight w:val="185"/>
        </w:trPr>
        <w:tc>
          <w:tcPr>
            <w:tcW w:w="360" w:type="pct"/>
          </w:tcPr>
          <w:p w:rsidR="00AD4443" w:rsidRDefault="00AD4443" w:rsidP="00AD4443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</w:t>
            </w:r>
          </w:p>
        </w:tc>
        <w:tc>
          <w:tcPr>
            <w:tcW w:w="698" w:type="pct"/>
            <w:vAlign w:val="center"/>
          </w:tcPr>
          <w:p w:rsidR="00AD4443" w:rsidRDefault="00AD4443" w:rsidP="00AD4443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B74796" w:rsidRPr="00B14459" w:rsidRDefault="00B74796" w:rsidP="00B74796">
            <w:pPr>
              <w:rPr>
                <w:bCs/>
                <w:sz w:val="20"/>
                <w:szCs w:val="20"/>
              </w:rPr>
            </w:pPr>
            <w:r w:rsidRPr="00B14459">
              <w:rPr>
                <w:bCs/>
                <w:sz w:val="20"/>
                <w:szCs w:val="20"/>
              </w:rPr>
              <w:t>СМО М|G|1|∞</w:t>
            </w:r>
            <w:r>
              <w:rPr>
                <w:bCs/>
                <w:sz w:val="20"/>
                <w:szCs w:val="20"/>
              </w:rPr>
              <w:t>. М</w:t>
            </w:r>
            <w:r w:rsidRPr="00B14459">
              <w:rPr>
                <w:bCs/>
                <w:sz w:val="20"/>
                <w:szCs w:val="20"/>
              </w:rPr>
              <w:t>етод вложенной цепи Маркова.</w:t>
            </w:r>
          </w:p>
          <w:p w:rsidR="00AD4443" w:rsidRPr="00126BB6" w:rsidRDefault="00B74796" w:rsidP="00B74796">
            <w:pPr>
              <w:rPr>
                <w:bCs/>
                <w:sz w:val="20"/>
                <w:szCs w:val="20"/>
              </w:rPr>
            </w:pPr>
            <w:r w:rsidRPr="00B14459">
              <w:rPr>
                <w:bCs/>
                <w:sz w:val="20"/>
                <w:szCs w:val="20"/>
              </w:rPr>
              <w:t>СМО М|G|1|∞</w:t>
            </w:r>
            <w:r>
              <w:rPr>
                <w:bCs/>
                <w:sz w:val="20"/>
                <w:szCs w:val="20"/>
              </w:rPr>
              <w:t>.</w:t>
            </w:r>
            <w:r w:rsidRPr="00B14459">
              <w:rPr>
                <w:bCs/>
                <w:sz w:val="20"/>
                <w:szCs w:val="20"/>
              </w:rPr>
              <w:t xml:space="preserve"> Обслуживание с абсолютным и относительным приоритетом. 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AD4443" w:rsidRDefault="00AD4443" w:rsidP="00AD4443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AD4443" w:rsidRPr="00126BB6" w:rsidTr="00AD4443">
        <w:trPr>
          <w:trHeight w:val="185"/>
        </w:trPr>
        <w:tc>
          <w:tcPr>
            <w:tcW w:w="360" w:type="pct"/>
          </w:tcPr>
          <w:p w:rsidR="00AD4443" w:rsidRDefault="00AD4443" w:rsidP="00AD4443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</w:t>
            </w:r>
          </w:p>
        </w:tc>
        <w:tc>
          <w:tcPr>
            <w:tcW w:w="698" w:type="pct"/>
            <w:vAlign w:val="center"/>
          </w:tcPr>
          <w:p w:rsidR="00AD4443" w:rsidRDefault="00AD4443" w:rsidP="00AD4443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B74796" w:rsidRDefault="00B74796" w:rsidP="00B74796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СМО с бесконечным числом каналов </w:t>
            </w:r>
            <w:r w:rsidRPr="00B14459">
              <w:rPr>
                <w:bCs/>
                <w:sz w:val="20"/>
                <w:szCs w:val="20"/>
              </w:rPr>
              <w:t>М|G|∞</w:t>
            </w:r>
            <w:r>
              <w:rPr>
                <w:bCs/>
                <w:sz w:val="20"/>
                <w:szCs w:val="20"/>
              </w:rPr>
              <w:t>.</w:t>
            </w:r>
          </w:p>
          <w:p w:rsidR="00B74796" w:rsidRDefault="00B74796" w:rsidP="00B74796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СМО с</w:t>
            </w:r>
            <w:r w:rsidRPr="00C01140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неслучайным временем обслуживания </w:t>
            </w:r>
            <w:r w:rsidRPr="00B14459">
              <w:rPr>
                <w:bCs/>
                <w:sz w:val="20"/>
                <w:szCs w:val="20"/>
              </w:rPr>
              <w:t>М|</w:t>
            </w:r>
            <w:r>
              <w:rPr>
                <w:bCs/>
                <w:sz w:val="20"/>
                <w:szCs w:val="20"/>
                <w:lang w:val="en-US"/>
              </w:rPr>
              <w:t>D</w:t>
            </w:r>
            <w:r w:rsidRPr="00B14459">
              <w:rPr>
                <w:bCs/>
                <w:sz w:val="20"/>
                <w:szCs w:val="20"/>
              </w:rPr>
              <w:t>|</w:t>
            </w:r>
            <w:r>
              <w:rPr>
                <w:bCs/>
                <w:sz w:val="20"/>
                <w:szCs w:val="20"/>
                <w:lang w:val="en-US"/>
              </w:rPr>
              <w:t>n</w:t>
            </w:r>
            <w:r w:rsidRPr="00B14459">
              <w:rPr>
                <w:bCs/>
                <w:sz w:val="20"/>
                <w:szCs w:val="20"/>
              </w:rPr>
              <w:t>|∞</w:t>
            </w:r>
            <w:r>
              <w:rPr>
                <w:bCs/>
                <w:sz w:val="20"/>
                <w:szCs w:val="20"/>
              </w:rPr>
              <w:t>.</w:t>
            </w:r>
          </w:p>
          <w:p w:rsidR="00AD4443" w:rsidRPr="00126BB6" w:rsidRDefault="00B74796" w:rsidP="00B74796">
            <w:pPr>
              <w:pStyle w:val="ad"/>
              <w:rPr>
                <w:bCs/>
                <w:sz w:val="20"/>
                <w:szCs w:val="20"/>
              </w:rPr>
            </w:pPr>
            <w:r w:rsidRPr="00B14459">
              <w:rPr>
                <w:bCs/>
                <w:sz w:val="20"/>
                <w:szCs w:val="20"/>
              </w:rPr>
              <w:t>Обслуживание с ограничением на время ожидания из очереди.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AD4443" w:rsidRDefault="00AD4443" w:rsidP="00AD4443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AD4443" w:rsidRPr="00126BB6" w:rsidTr="00AD4443">
        <w:trPr>
          <w:trHeight w:val="185"/>
        </w:trPr>
        <w:tc>
          <w:tcPr>
            <w:tcW w:w="360" w:type="pct"/>
          </w:tcPr>
          <w:p w:rsidR="00AD4443" w:rsidRDefault="00AD4443" w:rsidP="00AD4443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</w:t>
            </w:r>
          </w:p>
        </w:tc>
        <w:tc>
          <w:tcPr>
            <w:tcW w:w="698" w:type="pct"/>
            <w:vAlign w:val="center"/>
          </w:tcPr>
          <w:p w:rsidR="00AD4443" w:rsidRDefault="00AD4443" w:rsidP="00AD4443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AD4443" w:rsidRPr="00126BB6" w:rsidRDefault="00B74796" w:rsidP="00B74796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Постановка задачи статистического оценивания параметров СМО. Оценивание параметров потоков по статистическим данным. Проверка статистических гипотез о стационарности потоков.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AD4443" w:rsidRDefault="00AD4443" w:rsidP="00AD4443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AD4443" w:rsidRPr="00126BB6" w:rsidTr="00AD4443">
        <w:trPr>
          <w:trHeight w:val="185"/>
        </w:trPr>
        <w:tc>
          <w:tcPr>
            <w:tcW w:w="360" w:type="pct"/>
          </w:tcPr>
          <w:p w:rsidR="00AD4443" w:rsidRDefault="00AD4443" w:rsidP="00AD4443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</w:t>
            </w:r>
          </w:p>
        </w:tc>
        <w:tc>
          <w:tcPr>
            <w:tcW w:w="698" w:type="pct"/>
            <w:vAlign w:val="center"/>
          </w:tcPr>
          <w:p w:rsidR="00AD4443" w:rsidRDefault="00B74796" w:rsidP="00AD4443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235" w:type="pct"/>
            <w:shd w:val="clear" w:color="auto" w:fill="auto"/>
            <w:vAlign w:val="center"/>
          </w:tcPr>
          <w:p w:rsidR="00AD4443" w:rsidRPr="00126BB6" w:rsidRDefault="004B7B7D" w:rsidP="00B74796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классов сетей массового обслуживания.</w:t>
            </w:r>
            <w:r w:rsidR="00B7479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Открытые и замкнутые экспоненциальные сети массового обслуживания.</w:t>
            </w:r>
          </w:p>
        </w:tc>
        <w:tc>
          <w:tcPr>
            <w:tcW w:w="707" w:type="pct"/>
            <w:shd w:val="clear" w:color="auto" w:fill="auto"/>
            <w:vAlign w:val="center"/>
          </w:tcPr>
          <w:p w:rsidR="00AD4443" w:rsidRDefault="00AD4443" w:rsidP="00AD4443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AD4443" w:rsidRPr="00126BB6" w:rsidTr="00AD4443">
        <w:tc>
          <w:tcPr>
            <w:tcW w:w="360" w:type="pct"/>
          </w:tcPr>
          <w:p w:rsidR="00AD4443" w:rsidRPr="00126BB6" w:rsidRDefault="00AD4443" w:rsidP="00AD4443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698" w:type="pct"/>
          </w:tcPr>
          <w:p w:rsidR="00AD4443" w:rsidRPr="00126BB6" w:rsidRDefault="00AD4443" w:rsidP="00AD4443">
            <w:pPr>
              <w:pStyle w:val="ad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3235" w:type="pct"/>
            <w:shd w:val="clear" w:color="auto" w:fill="auto"/>
          </w:tcPr>
          <w:p w:rsidR="00AD4443" w:rsidRPr="00126BB6" w:rsidRDefault="00AD4443" w:rsidP="00AD4443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707" w:type="pct"/>
            <w:shd w:val="clear" w:color="auto" w:fill="auto"/>
          </w:tcPr>
          <w:p w:rsidR="00AD4443" w:rsidRPr="00126BB6" w:rsidRDefault="00B74796" w:rsidP="00AD4443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48</w:t>
            </w:r>
          </w:p>
        </w:tc>
      </w:tr>
    </w:tbl>
    <w:p w:rsidR="0076647D" w:rsidRPr="0018046A" w:rsidRDefault="0076647D" w:rsidP="0076647D">
      <w:pPr>
        <w:ind w:left="360"/>
        <w:rPr>
          <w:b/>
          <w:smallCaps/>
          <w:color w:val="000000"/>
        </w:rPr>
      </w:pPr>
    </w:p>
    <w:p w:rsidR="0076647D" w:rsidRPr="00126BB6" w:rsidRDefault="0076647D" w:rsidP="00AD4443">
      <w:pPr>
        <w:keepNext/>
        <w:numPr>
          <w:ilvl w:val="1"/>
          <w:numId w:val="14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126BB6">
        <w:rPr>
          <w:b/>
          <w:color w:val="000000"/>
          <w:sz w:val="24"/>
          <w:szCs w:val="24"/>
        </w:rPr>
        <w:t>Наименование тем практических занятий, их содержание и объем в часах</w:t>
      </w:r>
    </w:p>
    <w:tbl>
      <w:tblPr>
        <w:tblW w:w="494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22"/>
        <w:gridCol w:w="1400"/>
        <w:gridCol w:w="6667"/>
        <w:gridCol w:w="1242"/>
      </w:tblGrid>
      <w:tr w:rsidR="0076647D" w:rsidRPr="00F809E9" w:rsidTr="00AD4443">
        <w:tc>
          <w:tcPr>
            <w:tcW w:w="360" w:type="pct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698" w:type="pct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323" w:type="pct"/>
            <w:shd w:val="clear" w:color="auto" w:fill="auto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Наименование практических работ</w:t>
            </w:r>
          </w:p>
        </w:tc>
        <w:tc>
          <w:tcPr>
            <w:tcW w:w="619" w:type="pct"/>
            <w:shd w:val="clear" w:color="auto" w:fill="auto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126BB6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126BB6">
              <w:rPr>
                <w:b/>
                <w:color w:val="000000"/>
                <w:sz w:val="20"/>
                <w:szCs w:val="20"/>
              </w:rPr>
              <w:t>-кость (час)</w:t>
            </w:r>
          </w:p>
        </w:tc>
      </w:tr>
      <w:tr w:rsidR="0076647D" w:rsidRPr="00F809E9" w:rsidTr="00AD4443">
        <w:tc>
          <w:tcPr>
            <w:tcW w:w="360" w:type="pct"/>
          </w:tcPr>
          <w:p w:rsidR="0076647D" w:rsidRPr="00126BB6" w:rsidRDefault="0076647D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698" w:type="pct"/>
            <w:vAlign w:val="center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1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6647D" w:rsidRPr="00126BB6" w:rsidRDefault="00C11290" w:rsidP="00C11290">
            <w:pPr>
              <w:pStyle w:val="ad"/>
              <w:rPr>
                <w:color w:val="000000"/>
                <w:sz w:val="20"/>
                <w:szCs w:val="20"/>
              </w:rPr>
            </w:pPr>
            <w:r w:rsidRPr="00C11290">
              <w:rPr>
                <w:color w:val="000000"/>
                <w:sz w:val="20"/>
                <w:szCs w:val="20"/>
              </w:rPr>
              <w:t>Конечномерное распределение случайного процесса.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C11290">
              <w:rPr>
                <w:color w:val="000000"/>
                <w:sz w:val="20"/>
                <w:szCs w:val="20"/>
              </w:rPr>
              <w:t>Моментные характеристики случайного процесса.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4</w:t>
            </w:r>
          </w:p>
        </w:tc>
      </w:tr>
      <w:tr w:rsidR="0076647D" w:rsidRPr="00F809E9" w:rsidTr="00AD4443">
        <w:tc>
          <w:tcPr>
            <w:tcW w:w="360" w:type="pct"/>
          </w:tcPr>
          <w:p w:rsidR="0076647D" w:rsidRPr="00126BB6" w:rsidRDefault="0076647D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698" w:type="pct"/>
            <w:vAlign w:val="center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2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6647D" w:rsidRPr="00126BB6" w:rsidRDefault="00C11290" w:rsidP="00334882">
            <w:pPr>
              <w:pStyle w:val="ad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Стационарные случайные последовательности. Цепи Маркова.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4</w:t>
            </w:r>
          </w:p>
        </w:tc>
      </w:tr>
      <w:tr w:rsidR="0076647D" w:rsidRPr="00F809E9" w:rsidTr="00AD4443">
        <w:trPr>
          <w:trHeight w:val="185"/>
        </w:trPr>
        <w:tc>
          <w:tcPr>
            <w:tcW w:w="360" w:type="pct"/>
          </w:tcPr>
          <w:p w:rsidR="0076647D" w:rsidRPr="00126BB6" w:rsidRDefault="0076647D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698" w:type="pct"/>
            <w:vAlign w:val="center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3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6647D" w:rsidRPr="00126BB6" w:rsidRDefault="00C11290" w:rsidP="00334882">
            <w:pPr>
              <w:pStyle w:val="ad"/>
              <w:rPr>
                <w:bCs/>
                <w:sz w:val="20"/>
                <w:szCs w:val="20"/>
              </w:rPr>
            </w:pPr>
            <w:r w:rsidRPr="00C11290">
              <w:rPr>
                <w:bCs/>
                <w:sz w:val="20"/>
                <w:szCs w:val="20"/>
              </w:rPr>
              <w:t>Спектральное представление стационарных случайных последовательностей.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C11290">
              <w:rPr>
                <w:bCs/>
                <w:sz w:val="20"/>
                <w:szCs w:val="20"/>
              </w:rPr>
              <w:t>Линейное</w:t>
            </w:r>
            <w:r>
              <w:rPr>
                <w:bCs/>
                <w:sz w:val="20"/>
                <w:szCs w:val="20"/>
              </w:rPr>
              <w:t xml:space="preserve"> преобразование и</w:t>
            </w:r>
            <w:r w:rsidRPr="00C11290">
              <w:rPr>
                <w:bCs/>
                <w:sz w:val="20"/>
                <w:szCs w:val="20"/>
              </w:rPr>
              <w:t xml:space="preserve"> прогнозирование стационарных случайных последовательностей.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4</w:t>
            </w:r>
          </w:p>
        </w:tc>
      </w:tr>
      <w:tr w:rsidR="0076647D" w:rsidRPr="00F809E9" w:rsidTr="00AD4443">
        <w:trPr>
          <w:trHeight w:val="185"/>
        </w:trPr>
        <w:tc>
          <w:tcPr>
            <w:tcW w:w="360" w:type="pct"/>
          </w:tcPr>
          <w:p w:rsidR="0076647D" w:rsidRPr="00126BB6" w:rsidRDefault="0076647D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698" w:type="pct"/>
            <w:vAlign w:val="center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4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76647D" w:rsidRPr="00126BB6" w:rsidRDefault="00C11290" w:rsidP="00334882">
            <w:pPr>
              <w:pStyle w:val="ad"/>
              <w:rPr>
                <w:bCs/>
                <w:sz w:val="20"/>
                <w:szCs w:val="20"/>
              </w:rPr>
            </w:pPr>
            <w:r w:rsidRPr="00C11290">
              <w:rPr>
                <w:bCs/>
                <w:sz w:val="20"/>
                <w:szCs w:val="20"/>
              </w:rPr>
              <w:t xml:space="preserve">Модель </w:t>
            </w:r>
            <w:proofErr w:type="spellStart"/>
            <w:r w:rsidRPr="00C11290">
              <w:rPr>
                <w:bCs/>
                <w:sz w:val="20"/>
                <w:szCs w:val="20"/>
              </w:rPr>
              <w:t>винеровского</w:t>
            </w:r>
            <w:proofErr w:type="spellEnd"/>
            <w:r w:rsidRPr="00C11290">
              <w:rPr>
                <w:bCs/>
                <w:sz w:val="20"/>
                <w:szCs w:val="20"/>
              </w:rPr>
              <w:t xml:space="preserve"> процесса.</w:t>
            </w:r>
            <w:r>
              <w:t xml:space="preserve"> </w:t>
            </w:r>
            <w:r w:rsidRPr="00C11290">
              <w:rPr>
                <w:bCs/>
                <w:sz w:val="20"/>
                <w:szCs w:val="20"/>
              </w:rPr>
              <w:t>Спектральное разложение стационарной случайной функции.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76647D" w:rsidRPr="00126BB6" w:rsidRDefault="0076647D" w:rsidP="00334882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4</w:t>
            </w:r>
          </w:p>
        </w:tc>
      </w:tr>
      <w:tr w:rsidR="00B74796" w:rsidRPr="00F809E9" w:rsidTr="00AD4443">
        <w:trPr>
          <w:trHeight w:val="185"/>
        </w:trPr>
        <w:tc>
          <w:tcPr>
            <w:tcW w:w="360" w:type="pct"/>
          </w:tcPr>
          <w:p w:rsidR="00B74796" w:rsidRPr="00126BB6" w:rsidRDefault="00B74796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698" w:type="pct"/>
            <w:vAlign w:val="center"/>
          </w:tcPr>
          <w:p w:rsidR="00B74796" w:rsidRPr="00126BB6" w:rsidRDefault="00B74796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B74796" w:rsidRPr="00126BB6" w:rsidRDefault="00C11290" w:rsidP="00334882">
            <w:pPr>
              <w:pStyle w:val="ad"/>
              <w:rPr>
                <w:bCs/>
                <w:sz w:val="20"/>
                <w:szCs w:val="20"/>
              </w:rPr>
            </w:pPr>
            <w:r w:rsidRPr="004B7B7D">
              <w:rPr>
                <w:bCs/>
                <w:sz w:val="20"/>
                <w:szCs w:val="20"/>
              </w:rPr>
              <w:t xml:space="preserve">Одноканальная СМО с бесконечной очередью М|М|1|∞. Многоканальная СМО с конечной очередью </w:t>
            </w:r>
            <w:proofErr w:type="spellStart"/>
            <w:r w:rsidRPr="004B7B7D">
              <w:rPr>
                <w:bCs/>
                <w:sz w:val="20"/>
                <w:szCs w:val="20"/>
              </w:rPr>
              <w:t>М|М|n|r</w:t>
            </w:r>
            <w:proofErr w:type="spellEnd"/>
            <w:r w:rsidRPr="004B7B7D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B74796" w:rsidRPr="00126BB6" w:rsidRDefault="00B74796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B74796" w:rsidRPr="00F809E9" w:rsidTr="00AD4443">
        <w:trPr>
          <w:trHeight w:val="185"/>
        </w:trPr>
        <w:tc>
          <w:tcPr>
            <w:tcW w:w="360" w:type="pct"/>
          </w:tcPr>
          <w:p w:rsidR="00B74796" w:rsidRPr="00126BB6" w:rsidRDefault="00B74796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698" w:type="pct"/>
            <w:vAlign w:val="center"/>
          </w:tcPr>
          <w:p w:rsidR="00B74796" w:rsidRPr="00126BB6" w:rsidRDefault="00B74796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B74796" w:rsidRPr="00126BB6" w:rsidRDefault="00C11290" w:rsidP="00C11290">
            <w:pPr>
              <w:pStyle w:val="ad"/>
              <w:rPr>
                <w:bCs/>
                <w:sz w:val="20"/>
                <w:szCs w:val="20"/>
              </w:rPr>
            </w:pPr>
            <w:r w:rsidRPr="004B7B7D">
              <w:rPr>
                <w:bCs/>
                <w:sz w:val="20"/>
                <w:szCs w:val="20"/>
              </w:rPr>
              <w:t xml:space="preserve">Замкнутые СМО с конечным числом источников (системы </w:t>
            </w:r>
            <w:proofErr w:type="spellStart"/>
            <w:r w:rsidRPr="004B7B7D">
              <w:rPr>
                <w:bCs/>
                <w:sz w:val="20"/>
                <w:szCs w:val="20"/>
              </w:rPr>
              <w:t>Энгсета</w:t>
            </w:r>
            <w:proofErr w:type="spellEnd"/>
            <w:r w:rsidRPr="004B7B7D">
              <w:rPr>
                <w:bCs/>
                <w:sz w:val="20"/>
                <w:szCs w:val="20"/>
              </w:rPr>
              <w:t>).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E208EB">
              <w:rPr>
                <w:sz w:val="20"/>
                <w:szCs w:val="20"/>
              </w:rPr>
              <w:t xml:space="preserve">СМО фазового типа </w:t>
            </w:r>
            <w:r>
              <w:rPr>
                <w:sz w:val="20"/>
                <w:szCs w:val="20"/>
                <w:lang w:val="en-US"/>
              </w:rPr>
              <w:t>M</w:t>
            </w:r>
            <w:r w:rsidRPr="00E208EB">
              <w:rPr>
                <w:sz w:val="20"/>
                <w:szCs w:val="20"/>
              </w:rPr>
              <w:t>|PH|1|r</w:t>
            </w:r>
            <w:r w:rsidRPr="0025171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 </w:t>
            </w:r>
            <w:r w:rsidRPr="00E208EB">
              <w:rPr>
                <w:sz w:val="20"/>
                <w:szCs w:val="20"/>
              </w:rPr>
              <w:t>PH|</w:t>
            </w:r>
            <w:r>
              <w:rPr>
                <w:sz w:val="20"/>
                <w:szCs w:val="20"/>
                <w:lang w:val="en-US"/>
              </w:rPr>
              <w:t>M</w:t>
            </w:r>
            <w:r w:rsidRPr="00E208EB">
              <w:rPr>
                <w:sz w:val="20"/>
                <w:szCs w:val="20"/>
              </w:rPr>
              <w:t>| 1|r.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B74796" w:rsidRPr="00126BB6" w:rsidRDefault="00B74796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B74796" w:rsidRPr="00F809E9" w:rsidTr="00AD4443">
        <w:trPr>
          <w:trHeight w:val="185"/>
        </w:trPr>
        <w:tc>
          <w:tcPr>
            <w:tcW w:w="360" w:type="pct"/>
          </w:tcPr>
          <w:p w:rsidR="00B74796" w:rsidRPr="00126BB6" w:rsidRDefault="00B74796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698" w:type="pct"/>
            <w:vAlign w:val="center"/>
          </w:tcPr>
          <w:p w:rsidR="00B74796" w:rsidRPr="00126BB6" w:rsidRDefault="00B74796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B949C8" w:rsidRDefault="00C11290" w:rsidP="00334882">
            <w:pPr>
              <w:pStyle w:val="ad"/>
              <w:rPr>
                <w:bCs/>
                <w:sz w:val="20"/>
                <w:szCs w:val="20"/>
              </w:rPr>
            </w:pPr>
            <w:r w:rsidRPr="00B14459">
              <w:rPr>
                <w:bCs/>
                <w:sz w:val="20"/>
                <w:szCs w:val="20"/>
              </w:rPr>
              <w:t>СМО М|G|1|∞</w:t>
            </w:r>
            <w:r>
              <w:rPr>
                <w:bCs/>
                <w:sz w:val="20"/>
                <w:szCs w:val="20"/>
              </w:rPr>
              <w:t>. М</w:t>
            </w:r>
            <w:r w:rsidRPr="00B14459">
              <w:rPr>
                <w:bCs/>
                <w:sz w:val="20"/>
                <w:szCs w:val="20"/>
              </w:rPr>
              <w:t>етод вложенной цепи Маркова.</w:t>
            </w:r>
            <w:r w:rsidR="00B949C8">
              <w:rPr>
                <w:bCs/>
                <w:sz w:val="20"/>
                <w:szCs w:val="20"/>
              </w:rPr>
              <w:t xml:space="preserve"> </w:t>
            </w:r>
          </w:p>
          <w:p w:rsidR="00B74796" w:rsidRPr="00126BB6" w:rsidRDefault="00B949C8" w:rsidP="00334882">
            <w:pPr>
              <w:pStyle w:val="ad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СМО с</w:t>
            </w:r>
            <w:r w:rsidRPr="00C01140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неслучайным временем обслуживания </w:t>
            </w:r>
            <w:r w:rsidRPr="00B14459">
              <w:rPr>
                <w:bCs/>
                <w:sz w:val="20"/>
                <w:szCs w:val="20"/>
              </w:rPr>
              <w:t>М|</w:t>
            </w:r>
            <w:r>
              <w:rPr>
                <w:bCs/>
                <w:sz w:val="20"/>
                <w:szCs w:val="20"/>
                <w:lang w:val="en-US"/>
              </w:rPr>
              <w:t>D</w:t>
            </w:r>
            <w:r w:rsidRPr="00B14459">
              <w:rPr>
                <w:bCs/>
                <w:sz w:val="20"/>
                <w:szCs w:val="20"/>
              </w:rPr>
              <w:t>|</w:t>
            </w:r>
            <w:r>
              <w:rPr>
                <w:bCs/>
                <w:sz w:val="20"/>
                <w:szCs w:val="20"/>
                <w:lang w:val="en-US"/>
              </w:rPr>
              <w:t>n</w:t>
            </w:r>
            <w:r w:rsidRPr="00B14459">
              <w:rPr>
                <w:bCs/>
                <w:sz w:val="20"/>
                <w:szCs w:val="20"/>
              </w:rPr>
              <w:t>|∞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B74796" w:rsidRPr="00126BB6" w:rsidRDefault="00B74796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B74796" w:rsidRPr="00F809E9" w:rsidTr="00AD4443">
        <w:trPr>
          <w:trHeight w:val="185"/>
        </w:trPr>
        <w:tc>
          <w:tcPr>
            <w:tcW w:w="360" w:type="pct"/>
          </w:tcPr>
          <w:p w:rsidR="00B74796" w:rsidRPr="00126BB6" w:rsidRDefault="00B74796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</w:t>
            </w:r>
          </w:p>
        </w:tc>
        <w:tc>
          <w:tcPr>
            <w:tcW w:w="698" w:type="pct"/>
            <w:vAlign w:val="center"/>
          </w:tcPr>
          <w:p w:rsidR="00B74796" w:rsidRPr="00126BB6" w:rsidRDefault="00B74796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B74796" w:rsidRPr="00126BB6" w:rsidRDefault="00B74796" w:rsidP="00B74796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Оценивание параметров потоков по статистическим данным. Проверка статистических гипотез о стационарности потоков.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B74796" w:rsidRPr="00126BB6" w:rsidRDefault="00C11290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C11290" w:rsidRPr="00F809E9" w:rsidTr="00AD4443">
        <w:trPr>
          <w:trHeight w:val="185"/>
        </w:trPr>
        <w:tc>
          <w:tcPr>
            <w:tcW w:w="360" w:type="pct"/>
          </w:tcPr>
          <w:p w:rsidR="00C11290" w:rsidRDefault="00C11290" w:rsidP="00334882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9.</w:t>
            </w:r>
          </w:p>
        </w:tc>
        <w:tc>
          <w:tcPr>
            <w:tcW w:w="698" w:type="pct"/>
            <w:vAlign w:val="center"/>
          </w:tcPr>
          <w:p w:rsidR="00C11290" w:rsidRDefault="00C11290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23" w:type="pct"/>
            <w:shd w:val="clear" w:color="auto" w:fill="auto"/>
            <w:vAlign w:val="center"/>
          </w:tcPr>
          <w:p w:rsidR="00C11290" w:rsidRDefault="00C11290" w:rsidP="00B747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Замкнутые экспоненциальные сети массового обслуживания.</w:t>
            </w:r>
          </w:p>
        </w:tc>
        <w:tc>
          <w:tcPr>
            <w:tcW w:w="619" w:type="pct"/>
            <w:shd w:val="clear" w:color="auto" w:fill="auto"/>
            <w:vAlign w:val="center"/>
          </w:tcPr>
          <w:p w:rsidR="00C11290" w:rsidRDefault="00C11290" w:rsidP="00334882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76647D" w:rsidRPr="00F809E9" w:rsidTr="00AD4443">
        <w:tc>
          <w:tcPr>
            <w:tcW w:w="360" w:type="pct"/>
          </w:tcPr>
          <w:p w:rsidR="0076647D" w:rsidRPr="00126BB6" w:rsidRDefault="0076647D" w:rsidP="00334882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698" w:type="pct"/>
          </w:tcPr>
          <w:p w:rsidR="0076647D" w:rsidRPr="00126BB6" w:rsidRDefault="0076647D" w:rsidP="00334882">
            <w:pPr>
              <w:pStyle w:val="ad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3323" w:type="pct"/>
            <w:shd w:val="clear" w:color="auto" w:fill="auto"/>
          </w:tcPr>
          <w:p w:rsidR="0076647D" w:rsidRPr="00126BB6" w:rsidRDefault="0076647D" w:rsidP="00334882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auto"/>
          </w:tcPr>
          <w:p w:rsidR="0076647D" w:rsidRPr="00126BB6" w:rsidRDefault="00B74796" w:rsidP="00334882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32</w:t>
            </w:r>
          </w:p>
        </w:tc>
      </w:tr>
    </w:tbl>
    <w:p w:rsidR="0076647D" w:rsidRDefault="0076647D" w:rsidP="0076647D">
      <w:pPr>
        <w:rPr>
          <w:smallCaps/>
        </w:rPr>
      </w:pPr>
    </w:p>
    <w:p w:rsidR="0076647D" w:rsidRPr="00126BB6" w:rsidRDefault="0076647D" w:rsidP="00AD4443">
      <w:pPr>
        <w:keepNext/>
        <w:numPr>
          <w:ilvl w:val="1"/>
          <w:numId w:val="14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126BB6">
        <w:rPr>
          <w:b/>
          <w:color w:val="000000"/>
          <w:sz w:val="24"/>
          <w:szCs w:val="24"/>
        </w:rPr>
        <w:t>Наименование тем лабораторных работ, их содержание и объем в часах</w:t>
      </w:r>
    </w:p>
    <w:p w:rsidR="0076647D" w:rsidRPr="00B74796" w:rsidRDefault="00B74796" w:rsidP="00BA7224">
      <w:pPr>
        <w:ind w:left="284"/>
        <w:rPr>
          <w:sz w:val="24"/>
          <w:szCs w:val="24"/>
        </w:rPr>
      </w:pPr>
      <w:r w:rsidRPr="00B74796">
        <w:rPr>
          <w:sz w:val="24"/>
          <w:szCs w:val="24"/>
        </w:rPr>
        <w:t>Лабораторные работы учебной программой не предусмотрены.</w:t>
      </w:r>
    </w:p>
    <w:p w:rsidR="002B42F2" w:rsidRDefault="002B42F2" w:rsidP="00BA7224">
      <w:pPr>
        <w:tabs>
          <w:tab w:val="left" w:pos="567"/>
        </w:tabs>
        <w:ind w:left="284"/>
        <w:rPr>
          <w:b/>
          <w:bCs/>
          <w:sz w:val="24"/>
          <w:szCs w:val="24"/>
        </w:rPr>
      </w:pPr>
    </w:p>
    <w:p w:rsidR="002B42F2" w:rsidRPr="00126BB6" w:rsidRDefault="002B42F2" w:rsidP="002B42F2">
      <w:pPr>
        <w:numPr>
          <w:ilvl w:val="0"/>
          <w:numId w:val="14"/>
        </w:numPr>
        <w:tabs>
          <w:tab w:val="num" w:pos="360"/>
        </w:tabs>
        <w:ind w:left="284" w:firstLine="0"/>
        <w:jc w:val="both"/>
        <w:rPr>
          <w:b/>
          <w:bCs/>
          <w:sz w:val="24"/>
          <w:szCs w:val="24"/>
        </w:rPr>
      </w:pPr>
      <w:r w:rsidRPr="00126BB6">
        <w:rPr>
          <w:b/>
          <w:bCs/>
          <w:sz w:val="24"/>
          <w:szCs w:val="24"/>
        </w:rPr>
        <w:t>Оценочные материалы для текущего контроля успеваемости и промежуточной аттестации по дисциплине</w:t>
      </w:r>
    </w:p>
    <w:p w:rsidR="002B42F2" w:rsidRDefault="002B42F2" w:rsidP="002B42F2">
      <w:pPr>
        <w:tabs>
          <w:tab w:val="num" w:pos="567"/>
        </w:tabs>
        <w:ind w:left="142" w:hanging="142"/>
        <w:rPr>
          <w:b/>
        </w:rPr>
      </w:pPr>
    </w:p>
    <w:p w:rsidR="002B42F2" w:rsidRPr="00310006" w:rsidRDefault="002B42F2" w:rsidP="002B42F2">
      <w:pPr>
        <w:tabs>
          <w:tab w:val="num" w:pos="567"/>
        </w:tabs>
        <w:ind w:firstLine="284"/>
        <w:jc w:val="both"/>
        <w:rPr>
          <w:sz w:val="24"/>
          <w:szCs w:val="24"/>
        </w:rPr>
      </w:pPr>
      <w:r w:rsidRPr="00310006">
        <w:rPr>
          <w:sz w:val="24"/>
          <w:szCs w:val="24"/>
        </w:rPr>
        <w:t xml:space="preserve">Для контроля результатов освоения дисциплины проводится </w:t>
      </w:r>
      <w:r>
        <w:rPr>
          <w:sz w:val="24"/>
          <w:szCs w:val="24"/>
        </w:rPr>
        <w:t>у</w:t>
      </w:r>
      <w:r w:rsidRPr="002B42F2">
        <w:rPr>
          <w:sz w:val="24"/>
          <w:szCs w:val="24"/>
        </w:rPr>
        <w:t>стный опрос</w:t>
      </w:r>
      <w:r>
        <w:rPr>
          <w:sz w:val="24"/>
          <w:szCs w:val="24"/>
        </w:rPr>
        <w:t xml:space="preserve"> и </w:t>
      </w:r>
      <w:r w:rsidRPr="002B42F2">
        <w:rPr>
          <w:sz w:val="24"/>
          <w:szCs w:val="24"/>
        </w:rPr>
        <w:t>практическая работа</w:t>
      </w:r>
      <w:r w:rsidRPr="00310006">
        <w:rPr>
          <w:sz w:val="24"/>
          <w:szCs w:val="24"/>
        </w:rPr>
        <w:t xml:space="preserve">. </w:t>
      </w:r>
    </w:p>
    <w:p w:rsidR="002B42F2" w:rsidRPr="00310006" w:rsidRDefault="002B42F2" w:rsidP="002B42F2">
      <w:pPr>
        <w:tabs>
          <w:tab w:val="num" w:pos="567"/>
        </w:tabs>
        <w:ind w:firstLine="284"/>
        <w:jc w:val="both"/>
        <w:rPr>
          <w:sz w:val="24"/>
          <w:szCs w:val="24"/>
        </w:rPr>
      </w:pPr>
      <w:r w:rsidRPr="00310006">
        <w:rPr>
          <w:i/>
          <w:iCs/>
          <w:sz w:val="24"/>
          <w:szCs w:val="24"/>
        </w:rPr>
        <w:t>Примечание</w:t>
      </w:r>
      <w:r w:rsidRPr="00310006">
        <w:rPr>
          <w:sz w:val="24"/>
          <w:szCs w:val="24"/>
        </w:rPr>
        <w:t>: Оценочные материалы приведены в приложении к рабочей программе дисциплины.</w:t>
      </w:r>
    </w:p>
    <w:p w:rsidR="002B42F2" w:rsidRPr="00310006" w:rsidRDefault="002B42F2" w:rsidP="002B42F2">
      <w:pPr>
        <w:ind w:firstLine="284"/>
        <w:rPr>
          <w:i/>
          <w:sz w:val="24"/>
          <w:szCs w:val="24"/>
        </w:rPr>
      </w:pPr>
      <w:r w:rsidRPr="00310006">
        <w:rPr>
          <w:sz w:val="24"/>
          <w:szCs w:val="24"/>
        </w:rPr>
        <w:t>Промежуточная аттестация по итогам освоения дисциплины – зачет</w:t>
      </w:r>
      <w:r>
        <w:rPr>
          <w:sz w:val="24"/>
          <w:szCs w:val="24"/>
        </w:rPr>
        <w:t>, экзамен</w:t>
      </w:r>
      <w:r w:rsidRPr="00310006">
        <w:rPr>
          <w:sz w:val="24"/>
          <w:szCs w:val="24"/>
        </w:rPr>
        <w:t>.</w:t>
      </w:r>
    </w:p>
    <w:p w:rsidR="002B42F2" w:rsidRDefault="002B42F2" w:rsidP="002B42F2">
      <w:pPr>
        <w:tabs>
          <w:tab w:val="left" w:pos="567"/>
        </w:tabs>
        <w:overflowPunct/>
        <w:autoSpaceDE/>
        <w:autoSpaceDN/>
        <w:adjustRightInd/>
        <w:ind w:firstLine="284"/>
        <w:jc w:val="both"/>
        <w:textAlignment w:val="auto"/>
        <w:rPr>
          <w:b/>
          <w:bCs/>
          <w:sz w:val="24"/>
          <w:szCs w:val="17"/>
        </w:rPr>
      </w:pPr>
    </w:p>
    <w:p w:rsidR="002B42F2" w:rsidRDefault="002B42F2" w:rsidP="002B42F2">
      <w:pPr>
        <w:numPr>
          <w:ilvl w:val="0"/>
          <w:numId w:val="14"/>
        </w:numPr>
        <w:tabs>
          <w:tab w:val="num" w:pos="360"/>
        </w:tabs>
        <w:ind w:left="284" w:firstLine="0"/>
        <w:jc w:val="both"/>
        <w:rPr>
          <w:b/>
          <w:bCs/>
          <w:sz w:val="24"/>
          <w:szCs w:val="24"/>
        </w:rPr>
      </w:pPr>
      <w:r w:rsidRPr="00310006">
        <w:rPr>
          <w:b/>
          <w:bCs/>
          <w:sz w:val="24"/>
          <w:szCs w:val="24"/>
        </w:rPr>
        <w:t>Учебно-методическое и информационное обеспечение дисциплины</w:t>
      </w:r>
    </w:p>
    <w:p w:rsidR="002B42F2" w:rsidRPr="00310006" w:rsidRDefault="002B42F2" w:rsidP="002B42F2">
      <w:pPr>
        <w:ind w:left="284"/>
        <w:jc w:val="both"/>
        <w:rPr>
          <w:b/>
          <w:bCs/>
          <w:sz w:val="24"/>
          <w:szCs w:val="24"/>
        </w:rPr>
      </w:pPr>
    </w:p>
    <w:p w:rsidR="002B42F2" w:rsidRPr="008B5372" w:rsidRDefault="002B42F2" w:rsidP="002B42F2">
      <w:pPr>
        <w:keepNext/>
        <w:spacing w:line="360" w:lineRule="auto"/>
        <w:ind w:left="358"/>
        <w:jc w:val="both"/>
        <w:rPr>
          <w:b/>
          <w:color w:val="000000"/>
          <w:sz w:val="24"/>
          <w:szCs w:val="24"/>
        </w:rPr>
      </w:pPr>
      <w:r w:rsidRPr="008B5372">
        <w:rPr>
          <w:b/>
          <w:color w:val="000000"/>
          <w:sz w:val="24"/>
          <w:szCs w:val="24"/>
        </w:rPr>
        <w:t>а) основная литература</w:t>
      </w:r>
    </w:p>
    <w:p w:rsidR="002B42F2" w:rsidRPr="00310006" w:rsidRDefault="002B42F2" w:rsidP="002B42F2">
      <w:pPr>
        <w:numPr>
          <w:ilvl w:val="0"/>
          <w:numId w:val="45"/>
        </w:numPr>
        <w:ind w:left="284" w:hanging="284"/>
        <w:jc w:val="both"/>
        <w:rPr>
          <w:sz w:val="24"/>
          <w:szCs w:val="24"/>
        </w:rPr>
      </w:pPr>
      <w:r w:rsidRPr="00AB600F">
        <w:rPr>
          <w:sz w:val="24"/>
          <w:szCs w:val="24"/>
        </w:rPr>
        <w:t>Климов, Г. П. Теория массового обслуживания [Электронный ресурс]:</w:t>
      </w:r>
      <w:r w:rsidR="003F0CE9">
        <w:rPr>
          <w:sz w:val="24"/>
          <w:szCs w:val="24"/>
        </w:rPr>
        <w:t xml:space="preserve"> </w:t>
      </w:r>
      <w:r w:rsidRPr="00AB600F">
        <w:rPr>
          <w:sz w:val="24"/>
          <w:szCs w:val="24"/>
        </w:rPr>
        <w:t>учебное пособие / Г. П. Климов. — Э</w:t>
      </w:r>
      <w:r w:rsidR="00B27A60">
        <w:rPr>
          <w:sz w:val="24"/>
          <w:szCs w:val="24"/>
        </w:rPr>
        <w:t>лектрон. текстовые данные. — М.</w:t>
      </w:r>
      <w:r w:rsidRPr="00AB600F">
        <w:rPr>
          <w:sz w:val="24"/>
          <w:szCs w:val="24"/>
        </w:rPr>
        <w:t>: Московский государственный универс</w:t>
      </w:r>
      <w:r w:rsidR="00B27A60">
        <w:rPr>
          <w:sz w:val="24"/>
          <w:szCs w:val="24"/>
        </w:rPr>
        <w:t>итет имени М.В. Ломоносова, 2020</w:t>
      </w:r>
      <w:r w:rsidRPr="00AB600F">
        <w:rPr>
          <w:sz w:val="24"/>
          <w:szCs w:val="24"/>
        </w:rPr>
        <w:t xml:space="preserve">. — 312 c. — 978-5-211-05827-9. — Режим доступа: </w:t>
      </w:r>
      <w:hyperlink r:id="rId8" w:history="1">
        <w:r w:rsidRPr="003409E0">
          <w:rPr>
            <w:rStyle w:val="ac"/>
            <w:rFonts w:ascii="Times New Roman" w:hAnsi="Times New Roman" w:cs="Times New Roman"/>
            <w:sz w:val="24"/>
            <w:szCs w:val="24"/>
          </w:rPr>
          <w:t>http://www.iprbookshop.ru/13316.html</w:t>
        </w:r>
      </w:hyperlink>
      <w:r w:rsidR="00B27A60">
        <w:rPr>
          <w:sz w:val="24"/>
          <w:szCs w:val="24"/>
        </w:rPr>
        <w:t>.</w:t>
      </w:r>
    </w:p>
    <w:p w:rsidR="002B42F2" w:rsidRDefault="002B42F2" w:rsidP="002B42F2">
      <w:pPr>
        <w:numPr>
          <w:ilvl w:val="0"/>
          <w:numId w:val="45"/>
        </w:numPr>
        <w:ind w:left="284" w:hanging="284"/>
        <w:jc w:val="both"/>
        <w:rPr>
          <w:sz w:val="24"/>
          <w:szCs w:val="24"/>
        </w:rPr>
      </w:pPr>
      <w:r w:rsidRPr="00ED2CFE">
        <w:rPr>
          <w:sz w:val="24"/>
          <w:szCs w:val="24"/>
        </w:rPr>
        <w:t>Теория систем массового обслуживания [Электронный ресурс]: учебное пособие / сост. А. В. Шапошников [и др.]. — Электрон. текстовые данные. — Ставрополь: Северо-Кавказск</w:t>
      </w:r>
      <w:r w:rsidR="00B27A60">
        <w:rPr>
          <w:sz w:val="24"/>
          <w:szCs w:val="24"/>
        </w:rPr>
        <w:t>ий федеральный университет, 2019</w:t>
      </w:r>
      <w:r w:rsidRPr="00ED2CFE">
        <w:rPr>
          <w:sz w:val="24"/>
          <w:szCs w:val="24"/>
        </w:rPr>
        <w:t xml:space="preserve">. — 134 c. — 2227-8397. — Режим доступа: </w:t>
      </w:r>
      <w:hyperlink r:id="rId9" w:history="1">
        <w:r w:rsidRPr="003409E0">
          <w:rPr>
            <w:rStyle w:val="ac"/>
            <w:rFonts w:ascii="Times New Roman" w:hAnsi="Times New Roman" w:cs="Times New Roman"/>
            <w:sz w:val="24"/>
            <w:szCs w:val="24"/>
          </w:rPr>
          <w:t>http://www.iprbookshop.ru/75605.html</w:t>
        </w:r>
      </w:hyperlink>
      <w:r w:rsidR="00B27A60">
        <w:rPr>
          <w:sz w:val="24"/>
          <w:szCs w:val="24"/>
        </w:rPr>
        <w:t>.</w:t>
      </w:r>
    </w:p>
    <w:p w:rsidR="002B42F2" w:rsidRPr="00310006" w:rsidRDefault="002B42F2" w:rsidP="002B42F2">
      <w:pPr>
        <w:numPr>
          <w:ilvl w:val="0"/>
          <w:numId w:val="45"/>
        </w:numPr>
        <w:ind w:left="284" w:hanging="284"/>
        <w:jc w:val="both"/>
        <w:rPr>
          <w:sz w:val="24"/>
          <w:szCs w:val="24"/>
        </w:rPr>
      </w:pPr>
      <w:proofErr w:type="spellStart"/>
      <w:r w:rsidRPr="00ED2CFE">
        <w:rPr>
          <w:sz w:val="24"/>
          <w:szCs w:val="24"/>
        </w:rPr>
        <w:t>Маталыцкий</w:t>
      </w:r>
      <w:proofErr w:type="spellEnd"/>
      <w:r w:rsidRPr="00ED2CFE">
        <w:rPr>
          <w:sz w:val="24"/>
          <w:szCs w:val="24"/>
        </w:rPr>
        <w:t xml:space="preserve">, М. А. Теория вероятностей, математическая статистика и случайные процессы [Электронный ресурс]: учебное пособие / </w:t>
      </w:r>
      <w:r w:rsidR="003F0CE9">
        <w:rPr>
          <w:sz w:val="24"/>
          <w:szCs w:val="24"/>
        </w:rPr>
        <w:t xml:space="preserve">М. А. </w:t>
      </w:r>
      <w:proofErr w:type="spellStart"/>
      <w:r w:rsidR="003F0CE9">
        <w:rPr>
          <w:sz w:val="24"/>
          <w:szCs w:val="24"/>
        </w:rPr>
        <w:t>Маталыцкий</w:t>
      </w:r>
      <w:proofErr w:type="spellEnd"/>
      <w:r w:rsidR="003F0CE9">
        <w:rPr>
          <w:sz w:val="24"/>
          <w:szCs w:val="24"/>
        </w:rPr>
        <w:t>, Хацкевич А. Г</w:t>
      </w:r>
      <w:r w:rsidRPr="00ED2CFE">
        <w:rPr>
          <w:sz w:val="24"/>
          <w:szCs w:val="24"/>
        </w:rPr>
        <w:t>. — Электрон. текстовые данные</w:t>
      </w:r>
      <w:r w:rsidR="00B27A60">
        <w:rPr>
          <w:sz w:val="24"/>
          <w:szCs w:val="24"/>
        </w:rPr>
        <w:t xml:space="preserve">. — Минск: </w:t>
      </w:r>
      <w:proofErr w:type="spellStart"/>
      <w:r w:rsidR="00B27A60">
        <w:rPr>
          <w:sz w:val="24"/>
          <w:szCs w:val="24"/>
        </w:rPr>
        <w:t>Вышэйшая</w:t>
      </w:r>
      <w:proofErr w:type="spellEnd"/>
      <w:r w:rsidR="00B27A60">
        <w:rPr>
          <w:sz w:val="24"/>
          <w:szCs w:val="24"/>
        </w:rPr>
        <w:t xml:space="preserve"> школа, 2020</w:t>
      </w:r>
      <w:r w:rsidRPr="00ED2CFE">
        <w:rPr>
          <w:sz w:val="24"/>
          <w:szCs w:val="24"/>
        </w:rPr>
        <w:t xml:space="preserve">. — 720 c. — 978-985-06-2105-4. — Режим доступа: </w:t>
      </w:r>
      <w:hyperlink r:id="rId10" w:history="1">
        <w:r w:rsidRPr="003409E0">
          <w:rPr>
            <w:rStyle w:val="ac"/>
            <w:rFonts w:ascii="Times New Roman" w:hAnsi="Times New Roman" w:cs="Times New Roman"/>
            <w:sz w:val="24"/>
            <w:szCs w:val="24"/>
          </w:rPr>
          <w:t>http://www.iprbookshop.ru/20289.html</w:t>
        </w:r>
      </w:hyperlink>
      <w:r w:rsidR="00B27A60">
        <w:rPr>
          <w:sz w:val="24"/>
          <w:szCs w:val="24"/>
        </w:rPr>
        <w:t>.</w:t>
      </w:r>
    </w:p>
    <w:p w:rsidR="002B42F2" w:rsidRDefault="002B42F2" w:rsidP="002B42F2">
      <w:pPr>
        <w:ind w:left="1080"/>
        <w:jc w:val="both"/>
        <w:rPr>
          <w:smallCaps/>
          <w:sz w:val="24"/>
          <w:szCs w:val="24"/>
        </w:rPr>
      </w:pPr>
    </w:p>
    <w:p w:rsidR="002B42F2" w:rsidRPr="00310006" w:rsidRDefault="002B42F2" w:rsidP="002B42F2">
      <w:pPr>
        <w:keepNext/>
        <w:spacing w:line="360" w:lineRule="auto"/>
        <w:ind w:left="358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>б) дополнительная литература</w:t>
      </w:r>
    </w:p>
    <w:p w:rsidR="002B42F2" w:rsidRDefault="003F0CE9" w:rsidP="002B42F2">
      <w:pPr>
        <w:numPr>
          <w:ilvl w:val="0"/>
          <w:numId w:val="45"/>
        </w:numPr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Рябко, Б.</w:t>
      </w:r>
      <w:r w:rsidR="002B42F2" w:rsidRPr="00ED2CFE">
        <w:rPr>
          <w:sz w:val="24"/>
          <w:szCs w:val="24"/>
        </w:rPr>
        <w:t>Я. Сборник задач по теории вероятностей и основам теории массового обслуживания [Электронный ресурс] / Б. Я. Рябко. — Электрон. текстовые данные. — Новосибирск: Сибирский государственный университет тел</w:t>
      </w:r>
      <w:r w:rsidR="00B27A60">
        <w:rPr>
          <w:sz w:val="24"/>
          <w:szCs w:val="24"/>
        </w:rPr>
        <w:t>екоммуникаций и информатики, 202</w:t>
      </w:r>
      <w:r w:rsidR="002B42F2" w:rsidRPr="00ED2CFE">
        <w:rPr>
          <w:sz w:val="24"/>
          <w:szCs w:val="24"/>
        </w:rPr>
        <w:t xml:space="preserve">0. — 77 c. — 2227-8397. — Режим доступа: </w:t>
      </w:r>
      <w:hyperlink r:id="rId11" w:history="1">
        <w:r w:rsidR="002B42F2" w:rsidRPr="003409E0">
          <w:rPr>
            <w:rStyle w:val="ac"/>
            <w:rFonts w:ascii="Times New Roman" w:hAnsi="Times New Roman" w:cs="Times New Roman"/>
            <w:sz w:val="24"/>
            <w:szCs w:val="24"/>
          </w:rPr>
          <w:t>http://www.iprbookshop.ru/54776.html</w:t>
        </w:r>
      </w:hyperlink>
      <w:r w:rsidR="00B27A60">
        <w:rPr>
          <w:sz w:val="24"/>
          <w:szCs w:val="24"/>
        </w:rPr>
        <w:t>.</w:t>
      </w:r>
    </w:p>
    <w:p w:rsidR="002B42F2" w:rsidRDefault="003F0CE9" w:rsidP="002B42F2">
      <w:pPr>
        <w:numPr>
          <w:ilvl w:val="0"/>
          <w:numId w:val="45"/>
        </w:numPr>
        <w:ind w:left="284" w:hanging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Бахарева</w:t>
      </w:r>
      <w:proofErr w:type="spellEnd"/>
      <w:r>
        <w:rPr>
          <w:sz w:val="24"/>
          <w:szCs w:val="24"/>
        </w:rPr>
        <w:t>, Н.</w:t>
      </w:r>
      <w:r w:rsidR="002B42F2" w:rsidRPr="00ED2CFE">
        <w:rPr>
          <w:sz w:val="24"/>
          <w:szCs w:val="24"/>
        </w:rPr>
        <w:t xml:space="preserve">Ф. Аппроксимативные методы и модели массового обслуживания. Исследование компьютерных сетей [Электронный ресурс] / Н. Ф. </w:t>
      </w:r>
      <w:proofErr w:type="spellStart"/>
      <w:r w:rsidR="002B42F2" w:rsidRPr="00ED2CFE">
        <w:rPr>
          <w:sz w:val="24"/>
          <w:szCs w:val="24"/>
        </w:rPr>
        <w:t>Бахарева</w:t>
      </w:r>
      <w:proofErr w:type="spellEnd"/>
      <w:r w:rsidR="002B42F2" w:rsidRPr="00ED2CFE">
        <w:rPr>
          <w:sz w:val="24"/>
          <w:szCs w:val="24"/>
        </w:rPr>
        <w:t>, В. Н. Тарасов. — Элект</w:t>
      </w:r>
      <w:r w:rsidR="00B27A60">
        <w:rPr>
          <w:sz w:val="24"/>
          <w:szCs w:val="24"/>
        </w:rPr>
        <w:t>рон. текстовые данные. — Самара</w:t>
      </w:r>
      <w:r w:rsidR="002B42F2" w:rsidRPr="00ED2CFE">
        <w:rPr>
          <w:sz w:val="24"/>
          <w:szCs w:val="24"/>
        </w:rPr>
        <w:t>: Поволжский государственный университет телекоммуника</w:t>
      </w:r>
      <w:r w:rsidR="00B27A60">
        <w:rPr>
          <w:sz w:val="24"/>
          <w:szCs w:val="24"/>
        </w:rPr>
        <w:t>ций и информатики, СНЦ РАН, 2019</w:t>
      </w:r>
      <w:r w:rsidR="002B42F2" w:rsidRPr="00ED2CFE">
        <w:rPr>
          <w:sz w:val="24"/>
          <w:szCs w:val="24"/>
        </w:rPr>
        <w:t xml:space="preserve">. — 328 c. — 978-5-904029-27-2. — Режим доступа: </w:t>
      </w:r>
      <w:hyperlink r:id="rId12" w:history="1">
        <w:r w:rsidR="002B42F2" w:rsidRPr="003409E0">
          <w:rPr>
            <w:rStyle w:val="ac"/>
            <w:rFonts w:ascii="Times New Roman" w:hAnsi="Times New Roman" w:cs="Times New Roman"/>
            <w:sz w:val="24"/>
            <w:szCs w:val="24"/>
          </w:rPr>
          <w:t>http://www.iprbookshop.ru/71821.html</w:t>
        </w:r>
      </w:hyperlink>
      <w:r w:rsidR="00B27A60">
        <w:rPr>
          <w:sz w:val="24"/>
          <w:szCs w:val="24"/>
        </w:rPr>
        <w:t>.</w:t>
      </w:r>
    </w:p>
    <w:p w:rsidR="002B42F2" w:rsidRDefault="003F0CE9" w:rsidP="002B42F2">
      <w:pPr>
        <w:numPr>
          <w:ilvl w:val="0"/>
          <w:numId w:val="45"/>
        </w:numPr>
        <w:ind w:left="284" w:hanging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Кокорева</w:t>
      </w:r>
      <w:proofErr w:type="spellEnd"/>
      <w:r>
        <w:rPr>
          <w:sz w:val="24"/>
          <w:szCs w:val="24"/>
        </w:rPr>
        <w:t>, Е.</w:t>
      </w:r>
      <w:r w:rsidR="002B42F2" w:rsidRPr="00ED2CFE">
        <w:rPr>
          <w:sz w:val="24"/>
          <w:szCs w:val="24"/>
        </w:rPr>
        <w:t>В. Анализ сетей массового об</w:t>
      </w:r>
      <w:r w:rsidR="00B27A60">
        <w:rPr>
          <w:sz w:val="24"/>
          <w:szCs w:val="24"/>
        </w:rPr>
        <w:t>служивания [Электронный ресурс]</w:t>
      </w:r>
      <w:r w:rsidR="002B42F2" w:rsidRPr="00ED2CFE">
        <w:rPr>
          <w:sz w:val="24"/>
          <w:szCs w:val="24"/>
        </w:rPr>
        <w:t xml:space="preserve">: учебно-методическое пособие / Е. В. </w:t>
      </w:r>
      <w:proofErr w:type="spellStart"/>
      <w:r w:rsidR="002B42F2" w:rsidRPr="00ED2CFE">
        <w:rPr>
          <w:sz w:val="24"/>
          <w:szCs w:val="24"/>
        </w:rPr>
        <w:t>Кокорева</w:t>
      </w:r>
      <w:proofErr w:type="spellEnd"/>
      <w:r w:rsidR="002B42F2" w:rsidRPr="00ED2CFE">
        <w:rPr>
          <w:sz w:val="24"/>
          <w:szCs w:val="24"/>
        </w:rPr>
        <w:t>. — Электрон. текстовые данные. — Новосибирск : Сибирский государственный университет тел</w:t>
      </w:r>
      <w:r w:rsidR="00B27A60">
        <w:rPr>
          <w:sz w:val="24"/>
          <w:szCs w:val="24"/>
        </w:rPr>
        <w:t>екоммуникаций и информатики, 2020</w:t>
      </w:r>
      <w:r w:rsidR="002B42F2" w:rsidRPr="00ED2CFE">
        <w:rPr>
          <w:sz w:val="24"/>
          <w:szCs w:val="24"/>
        </w:rPr>
        <w:t xml:space="preserve">. — 39 c. — 2227-8397. — Режим доступа: </w:t>
      </w:r>
      <w:hyperlink r:id="rId13" w:history="1">
        <w:r w:rsidR="002B42F2" w:rsidRPr="003409E0">
          <w:rPr>
            <w:rStyle w:val="ac"/>
            <w:rFonts w:ascii="Times New Roman" w:hAnsi="Times New Roman" w:cs="Times New Roman"/>
            <w:sz w:val="24"/>
            <w:szCs w:val="24"/>
          </w:rPr>
          <w:t>http://www.iprbookshop.ru/55468.html</w:t>
        </w:r>
      </w:hyperlink>
      <w:r w:rsidR="00B27A60">
        <w:rPr>
          <w:sz w:val="24"/>
          <w:szCs w:val="24"/>
        </w:rPr>
        <w:t>.</w:t>
      </w:r>
    </w:p>
    <w:p w:rsidR="002B42F2" w:rsidRDefault="002B42F2" w:rsidP="002B42F2">
      <w:pPr>
        <w:numPr>
          <w:ilvl w:val="0"/>
          <w:numId w:val="45"/>
        </w:numPr>
        <w:ind w:left="284" w:hanging="284"/>
        <w:jc w:val="both"/>
        <w:rPr>
          <w:sz w:val="24"/>
          <w:szCs w:val="24"/>
        </w:rPr>
      </w:pPr>
      <w:r w:rsidRPr="00ED2CFE">
        <w:rPr>
          <w:sz w:val="24"/>
          <w:szCs w:val="24"/>
        </w:rPr>
        <w:t>Мочало</w:t>
      </w:r>
      <w:r w:rsidR="003F0CE9">
        <w:rPr>
          <w:sz w:val="24"/>
          <w:szCs w:val="24"/>
        </w:rPr>
        <w:t>в, В.</w:t>
      </w:r>
      <w:r w:rsidRPr="00ED2CFE">
        <w:rPr>
          <w:sz w:val="24"/>
          <w:szCs w:val="24"/>
        </w:rPr>
        <w:t>П. Модели массового обслуживания в информационны</w:t>
      </w:r>
      <w:r w:rsidR="003F0CE9">
        <w:rPr>
          <w:sz w:val="24"/>
          <w:szCs w:val="24"/>
        </w:rPr>
        <w:t>х системах [Электронный ресурс]</w:t>
      </w:r>
      <w:r w:rsidRPr="00ED2CFE">
        <w:rPr>
          <w:sz w:val="24"/>
          <w:szCs w:val="24"/>
        </w:rPr>
        <w:t>: учебное пособие / В. П. Мочалов, Н. Ю. Братченко. — Электрон. текстовые данные. — Ставрополь : Северо-Кавказск</w:t>
      </w:r>
      <w:r w:rsidR="00B27A60">
        <w:rPr>
          <w:sz w:val="24"/>
          <w:szCs w:val="24"/>
        </w:rPr>
        <w:t>ий федеральный университет, 2018</w:t>
      </w:r>
      <w:r w:rsidRPr="00ED2CFE">
        <w:rPr>
          <w:sz w:val="24"/>
          <w:szCs w:val="24"/>
        </w:rPr>
        <w:t xml:space="preserve">. — 126 c. — 2227-8397. — Режим доступа: </w:t>
      </w:r>
      <w:hyperlink r:id="rId14" w:history="1">
        <w:r w:rsidRPr="003409E0">
          <w:rPr>
            <w:rStyle w:val="ac"/>
            <w:rFonts w:ascii="Times New Roman" w:hAnsi="Times New Roman" w:cs="Times New Roman"/>
            <w:sz w:val="24"/>
            <w:szCs w:val="24"/>
          </w:rPr>
          <w:t>http://www.iprbookshop.ru/66031.html</w:t>
        </w:r>
      </w:hyperlink>
      <w:r w:rsidR="00B27A60">
        <w:rPr>
          <w:sz w:val="24"/>
          <w:szCs w:val="24"/>
        </w:rPr>
        <w:t>.</w:t>
      </w:r>
    </w:p>
    <w:p w:rsidR="002B42F2" w:rsidRDefault="003F0CE9" w:rsidP="002B42F2">
      <w:pPr>
        <w:numPr>
          <w:ilvl w:val="0"/>
          <w:numId w:val="45"/>
        </w:numPr>
        <w:ind w:left="284" w:hanging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Самусевич</w:t>
      </w:r>
      <w:proofErr w:type="spellEnd"/>
      <w:r>
        <w:rPr>
          <w:sz w:val="24"/>
          <w:szCs w:val="24"/>
        </w:rPr>
        <w:t>, Г.</w:t>
      </w:r>
      <w:r w:rsidR="002B42F2" w:rsidRPr="00ED2CFE">
        <w:rPr>
          <w:sz w:val="24"/>
          <w:szCs w:val="24"/>
        </w:rPr>
        <w:t xml:space="preserve">А. Основы теории массового обслуживания [Электронный ресурс] : практикум / Г. А. </w:t>
      </w:r>
      <w:proofErr w:type="spellStart"/>
      <w:r w:rsidR="002B42F2" w:rsidRPr="00ED2CFE">
        <w:rPr>
          <w:sz w:val="24"/>
          <w:szCs w:val="24"/>
        </w:rPr>
        <w:t>Самусевич</w:t>
      </w:r>
      <w:proofErr w:type="spellEnd"/>
      <w:r w:rsidR="002B42F2" w:rsidRPr="00ED2CFE">
        <w:rPr>
          <w:sz w:val="24"/>
          <w:szCs w:val="24"/>
        </w:rPr>
        <w:t>. — Электрон. текстовые данные. — Екатеринбург : Уральский федера</w:t>
      </w:r>
      <w:r w:rsidR="00B27A60">
        <w:rPr>
          <w:sz w:val="24"/>
          <w:szCs w:val="24"/>
        </w:rPr>
        <w:t>льный университет, ЭБС АСВ, 2020</w:t>
      </w:r>
      <w:r w:rsidR="002B42F2" w:rsidRPr="00ED2CFE">
        <w:rPr>
          <w:sz w:val="24"/>
          <w:szCs w:val="24"/>
        </w:rPr>
        <w:t xml:space="preserve">. — 44 c. — 978-5-321-02374-7. — Режим доступа: </w:t>
      </w:r>
      <w:hyperlink r:id="rId15" w:history="1">
        <w:r w:rsidR="002B42F2" w:rsidRPr="003409E0">
          <w:rPr>
            <w:rStyle w:val="ac"/>
            <w:rFonts w:ascii="Times New Roman" w:hAnsi="Times New Roman" w:cs="Times New Roman"/>
            <w:sz w:val="24"/>
            <w:szCs w:val="24"/>
          </w:rPr>
          <w:t>http://www.iprbookshop.ru/68270.html</w:t>
        </w:r>
      </w:hyperlink>
      <w:r w:rsidR="00B27A60">
        <w:rPr>
          <w:sz w:val="24"/>
          <w:szCs w:val="24"/>
        </w:rPr>
        <w:t>.</w:t>
      </w:r>
    </w:p>
    <w:p w:rsidR="002B42F2" w:rsidRDefault="003F0CE9" w:rsidP="002B42F2">
      <w:pPr>
        <w:numPr>
          <w:ilvl w:val="0"/>
          <w:numId w:val="45"/>
        </w:numPr>
        <w:ind w:left="284" w:hanging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Аркашов</w:t>
      </w:r>
      <w:proofErr w:type="spellEnd"/>
      <w:r>
        <w:rPr>
          <w:sz w:val="24"/>
          <w:szCs w:val="24"/>
        </w:rPr>
        <w:t>, Н.</w:t>
      </w:r>
      <w:r w:rsidR="002B42F2" w:rsidRPr="00ED2CFE">
        <w:rPr>
          <w:sz w:val="24"/>
          <w:szCs w:val="24"/>
        </w:rPr>
        <w:t xml:space="preserve">С. Теория вероятностей и случайные процессы [Электронный ресурс] : учебное пособие / Н. С. </w:t>
      </w:r>
      <w:proofErr w:type="spellStart"/>
      <w:r w:rsidR="002B42F2" w:rsidRPr="00ED2CFE">
        <w:rPr>
          <w:sz w:val="24"/>
          <w:szCs w:val="24"/>
        </w:rPr>
        <w:t>Аркашов</w:t>
      </w:r>
      <w:proofErr w:type="spellEnd"/>
      <w:r w:rsidR="002B42F2" w:rsidRPr="00ED2CFE">
        <w:rPr>
          <w:sz w:val="24"/>
          <w:szCs w:val="24"/>
        </w:rPr>
        <w:t>, А. П. Ковалевский. — Электрон. текстовые данные. — Новосибирск : Новосибирский государственн</w:t>
      </w:r>
      <w:r w:rsidR="00B27A60">
        <w:rPr>
          <w:sz w:val="24"/>
          <w:szCs w:val="24"/>
        </w:rPr>
        <w:t>ый технический университет, 2021</w:t>
      </w:r>
      <w:r w:rsidR="002B42F2" w:rsidRPr="00ED2CFE">
        <w:rPr>
          <w:sz w:val="24"/>
          <w:szCs w:val="24"/>
        </w:rPr>
        <w:t xml:space="preserve">. — 238 c. — 978-5-7782-2382-0. — Режим доступа: </w:t>
      </w:r>
      <w:hyperlink r:id="rId16" w:history="1">
        <w:r w:rsidR="002B42F2" w:rsidRPr="003409E0">
          <w:rPr>
            <w:rStyle w:val="ac"/>
            <w:rFonts w:ascii="Times New Roman" w:hAnsi="Times New Roman" w:cs="Times New Roman"/>
            <w:sz w:val="24"/>
            <w:szCs w:val="24"/>
          </w:rPr>
          <w:t>http://www.iprbookshop.ru/45444.html</w:t>
        </w:r>
      </w:hyperlink>
      <w:r w:rsidR="00B27A60">
        <w:rPr>
          <w:sz w:val="24"/>
          <w:szCs w:val="24"/>
        </w:rPr>
        <w:t>.</w:t>
      </w:r>
    </w:p>
    <w:p w:rsidR="002B42F2" w:rsidRPr="00310006" w:rsidRDefault="002B42F2" w:rsidP="002B42F2">
      <w:pPr>
        <w:ind w:left="284"/>
        <w:jc w:val="both"/>
        <w:rPr>
          <w:sz w:val="24"/>
          <w:szCs w:val="24"/>
        </w:rPr>
      </w:pPr>
    </w:p>
    <w:p w:rsidR="002B42F2" w:rsidRPr="00310006" w:rsidRDefault="002B42F2" w:rsidP="002B42F2">
      <w:pPr>
        <w:widowControl w:val="0"/>
        <w:spacing w:line="360" w:lineRule="auto"/>
        <w:ind w:left="357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 xml:space="preserve">в) методические указания </w:t>
      </w:r>
    </w:p>
    <w:p w:rsidR="002B42F2" w:rsidRPr="00310006" w:rsidRDefault="002B42F2" w:rsidP="002B42F2">
      <w:pPr>
        <w:numPr>
          <w:ilvl w:val="0"/>
          <w:numId w:val="45"/>
        </w:numPr>
        <w:tabs>
          <w:tab w:val="left" w:pos="426"/>
        </w:tabs>
        <w:ind w:left="284" w:hanging="284"/>
        <w:jc w:val="both"/>
        <w:rPr>
          <w:sz w:val="24"/>
          <w:szCs w:val="24"/>
        </w:rPr>
      </w:pPr>
      <w:r w:rsidRPr="00310006">
        <w:rPr>
          <w:sz w:val="24"/>
          <w:szCs w:val="24"/>
        </w:rPr>
        <w:t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</w:t>
      </w:r>
      <w:r w:rsidR="003F0CE9">
        <w:rPr>
          <w:sz w:val="24"/>
          <w:szCs w:val="24"/>
        </w:rPr>
        <w:t xml:space="preserve"> для студентов направления 01.03</w:t>
      </w:r>
      <w:r w:rsidRPr="00310006">
        <w:rPr>
          <w:sz w:val="24"/>
          <w:szCs w:val="24"/>
        </w:rPr>
        <w:t>.</w:t>
      </w:r>
      <w:r w:rsidR="00B27A60">
        <w:rPr>
          <w:sz w:val="24"/>
          <w:szCs w:val="24"/>
        </w:rPr>
        <w:t>04 «Прикладная математика», 2020</w:t>
      </w:r>
      <w:r w:rsidRPr="00310006">
        <w:rPr>
          <w:sz w:val="24"/>
          <w:szCs w:val="24"/>
        </w:rPr>
        <w:t>. – 38 с.– Рег. номер МиЕН-055.</w:t>
      </w:r>
    </w:p>
    <w:p w:rsidR="002B42F2" w:rsidRPr="00310006" w:rsidRDefault="002B42F2" w:rsidP="002B42F2">
      <w:pPr>
        <w:ind w:left="284"/>
        <w:jc w:val="both"/>
        <w:rPr>
          <w:sz w:val="24"/>
          <w:szCs w:val="24"/>
        </w:rPr>
      </w:pPr>
    </w:p>
    <w:p w:rsidR="002B42F2" w:rsidRPr="00310006" w:rsidRDefault="002B42F2" w:rsidP="002B42F2">
      <w:pPr>
        <w:widowControl w:val="0"/>
        <w:spacing w:line="360" w:lineRule="auto"/>
        <w:ind w:left="357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>г) перечень ресурсов информационно-коммуникационной сети Интернет</w:t>
      </w:r>
    </w:p>
    <w:p w:rsidR="002B42F2" w:rsidRDefault="002B42F2" w:rsidP="002B42F2">
      <w:pPr>
        <w:numPr>
          <w:ilvl w:val="0"/>
          <w:numId w:val="9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BA1056">
        <w:rPr>
          <w:sz w:val="24"/>
          <w:szCs w:val="24"/>
        </w:rPr>
        <w:t xml:space="preserve">Электронно-библиотечная система </w:t>
      </w:r>
      <w:proofErr w:type="spellStart"/>
      <w:r w:rsidRPr="00BA1056">
        <w:rPr>
          <w:sz w:val="24"/>
          <w:szCs w:val="24"/>
        </w:rPr>
        <w:t>IPRbooks</w:t>
      </w:r>
      <w:proofErr w:type="spellEnd"/>
      <w:r>
        <w:rPr>
          <w:sz w:val="24"/>
          <w:szCs w:val="24"/>
        </w:rPr>
        <w:t>. –</w:t>
      </w:r>
      <w:r w:rsidRPr="005818D1">
        <w:rPr>
          <w:sz w:val="24"/>
          <w:szCs w:val="24"/>
        </w:rPr>
        <w:t xml:space="preserve"> Режим доступа: </w:t>
      </w:r>
      <w:hyperlink r:id="rId17" w:history="1">
        <w:r w:rsidRPr="0098398B">
          <w:rPr>
            <w:rStyle w:val="ac"/>
            <w:rFonts w:ascii="Times New Roman" w:hAnsi="Times New Roman" w:cs="Times New Roman"/>
            <w:sz w:val="24"/>
            <w:szCs w:val="24"/>
          </w:rPr>
          <w:t>http://www.iprbookshop.ru/</w:t>
        </w:r>
      </w:hyperlink>
    </w:p>
    <w:p w:rsidR="002B42F2" w:rsidRPr="00BA1056" w:rsidRDefault="002B42F2" w:rsidP="002B42F2">
      <w:pPr>
        <w:numPr>
          <w:ilvl w:val="0"/>
          <w:numId w:val="9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BA1056">
        <w:rPr>
          <w:color w:val="000000"/>
          <w:sz w:val="24"/>
          <w:szCs w:val="20"/>
        </w:rPr>
        <w:t xml:space="preserve">Электронный каталог научной библиотеки </w:t>
      </w:r>
      <w:proofErr w:type="spellStart"/>
      <w:r w:rsidRPr="00BA1056">
        <w:rPr>
          <w:color w:val="000000"/>
          <w:sz w:val="24"/>
          <w:szCs w:val="20"/>
        </w:rPr>
        <w:t>ИжГТУ</w:t>
      </w:r>
      <w:proofErr w:type="spellEnd"/>
      <w:r w:rsidRPr="00BA1056">
        <w:rPr>
          <w:color w:val="000000"/>
          <w:sz w:val="24"/>
          <w:szCs w:val="20"/>
        </w:rPr>
        <w:t xml:space="preserve"> имени М.Т. Калашникова </w:t>
      </w:r>
      <w:proofErr w:type="spellStart"/>
      <w:r w:rsidRPr="00BA1056">
        <w:rPr>
          <w:color w:val="000000"/>
          <w:sz w:val="24"/>
          <w:szCs w:val="20"/>
        </w:rPr>
        <w:t>Web</w:t>
      </w:r>
      <w:proofErr w:type="spellEnd"/>
      <w:r w:rsidRPr="00BA1056">
        <w:rPr>
          <w:color w:val="000000"/>
          <w:sz w:val="24"/>
          <w:szCs w:val="20"/>
        </w:rPr>
        <w:t xml:space="preserve"> ИРБИС </w:t>
      </w:r>
      <w:hyperlink r:id="rId18" w:history="1">
        <w:r w:rsidRPr="00BA1056">
          <w:rPr>
            <w:rStyle w:val="ac"/>
            <w:rFonts w:ascii="Times New Roman" w:hAnsi="Times New Roman" w:cs="Times New Roman"/>
            <w:sz w:val="24"/>
            <w:szCs w:val="24"/>
          </w:rPr>
          <w:t>http://94.181.117.43/cgi-bin/irbis64r_12/cgiirbis_64.exe?LNG=&amp;C21COM=F&amp;I21DBN=IBIS&amp;P21DBN=IBIS</w:t>
        </w:r>
      </w:hyperlink>
    </w:p>
    <w:p w:rsidR="002B42F2" w:rsidRPr="007C7D47" w:rsidRDefault="002B42F2" w:rsidP="002B42F2">
      <w:pPr>
        <w:numPr>
          <w:ilvl w:val="0"/>
          <w:numId w:val="9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Открытое образование. </w:t>
      </w:r>
      <w:r w:rsidRPr="00591764">
        <w:rPr>
          <w:bCs/>
          <w:sz w:val="24"/>
          <w:szCs w:val="24"/>
        </w:rPr>
        <w:t>Курсы ведущих вузов России</w:t>
      </w:r>
      <w:r>
        <w:rPr>
          <w:bCs/>
          <w:sz w:val="24"/>
          <w:szCs w:val="24"/>
        </w:rPr>
        <w:t xml:space="preserve">. </w:t>
      </w:r>
      <w:r w:rsidRPr="00591764">
        <w:rPr>
          <w:sz w:val="24"/>
          <w:szCs w:val="24"/>
        </w:rPr>
        <w:t>– Режим доступа:</w:t>
      </w:r>
      <w:r>
        <w:rPr>
          <w:sz w:val="24"/>
          <w:szCs w:val="24"/>
        </w:rPr>
        <w:t xml:space="preserve"> </w:t>
      </w:r>
      <w:hyperlink r:id="rId19" w:history="1"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openedu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/</w:t>
        </w:r>
      </w:hyperlink>
    </w:p>
    <w:p w:rsidR="002B42F2" w:rsidRPr="007C7D47" w:rsidRDefault="002B42F2" w:rsidP="002B42F2">
      <w:pPr>
        <w:numPr>
          <w:ilvl w:val="0"/>
          <w:numId w:val="9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591764">
        <w:rPr>
          <w:bCs/>
          <w:sz w:val="24"/>
          <w:szCs w:val="24"/>
        </w:rPr>
        <w:t>Единое окно доступа к образовательным ресурсам</w:t>
      </w:r>
      <w:r>
        <w:rPr>
          <w:bCs/>
          <w:sz w:val="24"/>
          <w:szCs w:val="24"/>
        </w:rPr>
        <w:t>.</w:t>
      </w:r>
      <w:r w:rsidRPr="00591764">
        <w:rPr>
          <w:bCs/>
          <w:sz w:val="24"/>
          <w:szCs w:val="24"/>
        </w:rPr>
        <w:t xml:space="preserve"> </w:t>
      </w:r>
      <w:r w:rsidRPr="00591764">
        <w:rPr>
          <w:sz w:val="24"/>
          <w:szCs w:val="24"/>
        </w:rPr>
        <w:t xml:space="preserve">– Режим доступа: </w:t>
      </w:r>
      <w:hyperlink r:id="rId20" w:history="1"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window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edu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/</w:t>
        </w:r>
      </w:hyperlink>
    </w:p>
    <w:p w:rsidR="002B42F2" w:rsidRDefault="002B42F2" w:rsidP="002B42F2">
      <w:pPr>
        <w:numPr>
          <w:ilvl w:val="0"/>
          <w:numId w:val="9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BB738F">
        <w:rPr>
          <w:bCs/>
          <w:sz w:val="24"/>
          <w:szCs w:val="24"/>
        </w:rPr>
        <w:t xml:space="preserve">Научная электронная библиотека. </w:t>
      </w:r>
      <w:r w:rsidRPr="00BB738F">
        <w:rPr>
          <w:sz w:val="24"/>
          <w:szCs w:val="24"/>
        </w:rPr>
        <w:t xml:space="preserve">– Режим доступа: </w:t>
      </w:r>
      <w:hyperlink r:id="rId21" w:history="1">
        <w:r w:rsidRPr="00BB738F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proofErr w:type="spellStart"/>
        <w:r w:rsidRPr="00BB738F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elibrary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BB738F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ru</w:t>
        </w:r>
        <w:proofErr w:type="spellEnd"/>
      </w:hyperlink>
    </w:p>
    <w:p w:rsidR="002B42F2" w:rsidRDefault="002B42F2" w:rsidP="002B42F2">
      <w:pPr>
        <w:numPr>
          <w:ilvl w:val="0"/>
          <w:numId w:val="9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  <w:lang w:val="en-US"/>
        </w:rPr>
      </w:pPr>
      <w:r w:rsidRPr="0093327D">
        <w:rPr>
          <w:bCs/>
          <w:sz w:val="24"/>
          <w:szCs w:val="24"/>
          <w:lang w:val="en-US"/>
        </w:rPr>
        <w:t xml:space="preserve">The R Project for Statistical Computing. </w:t>
      </w:r>
      <w:r w:rsidRPr="0093327D">
        <w:rPr>
          <w:sz w:val="24"/>
          <w:szCs w:val="24"/>
          <w:lang w:val="en-US"/>
        </w:rPr>
        <w:t xml:space="preserve">– </w:t>
      </w:r>
      <w:r w:rsidRPr="0093327D">
        <w:rPr>
          <w:sz w:val="24"/>
          <w:szCs w:val="24"/>
        </w:rPr>
        <w:t>Режим</w:t>
      </w:r>
      <w:r w:rsidRPr="0093327D">
        <w:rPr>
          <w:sz w:val="24"/>
          <w:szCs w:val="24"/>
          <w:lang w:val="en-US"/>
        </w:rPr>
        <w:t xml:space="preserve"> </w:t>
      </w:r>
      <w:r w:rsidRPr="0093327D">
        <w:rPr>
          <w:sz w:val="24"/>
          <w:szCs w:val="24"/>
        </w:rPr>
        <w:t>доступа</w:t>
      </w:r>
      <w:r w:rsidRPr="0093327D">
        <w:rPr>
          <w:sz w:val="24"/>
          <w:szCs w:val="24"/>
          <w:lang w:val="en-US"/>
        </w:rPr>
        <w:t xml:space="preserve">: </w:t>
      </w:r>
      <w:hyperlink r:id="rId22" w:history="1">
        <w:r w:rsidRPr="0093327D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https://www.r-project.org/</w:t>
        </w:r>
      </w:hyperlink>
    </w:p>
    <w:p w:rsidR="002B42F2" w:rsidRPr="00B5278C" w:rsidRDefault="002B42F2" w:rsidP="002B42F2">
      <w:pPr>
        <w:numPr>
          <w:ilvl w:val="0"/>
          <w:numId w:val="9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Мастицкий</w:t>
      </w:r>
      <w:proofErr w:type="spellEnd"/>
      <w:r w:rsidRPr="00B5278C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С</w:t>
      </w:r>
      <w:r w:rsidRPr="00B5278C">
        <w:rPr>
          <w:bCs/>
          <w:sz w:val="24"/>
          <w:szCs w:val="24"/>
        </w:rPr>
        <w:t xml:space="preserve">. </w:t>
      </w:r>
      <w:proofErr w:type="spellStart"/>
      <w:r>
        <w:rPr>
          <w:bCs/>
          <w:sz w:val="24"/>
          <w:szCs w:val="24"/>
          <w:lang w:val="en-US"/>
        </w:rPr>
        <w:t>R</w:t>
      </w:r>
      <w:r w:rsidRPr="00B5278C">
        <w:rPr>
          <w:bCs/>
          <w:sz w:val="24"/>
          <w:szCs w:val="24"/>
          <w:lang w:val="en-US"/>
        </w:rPr>
        <w:t>analytics</w:t>
      </w:r>
      <w:proofErr w:type="spellEnd"/>
      <w:r w:rsidRPr="00B5278C">
        <w:rPr>
          <w:bCs/>
          <w:sz w:val="24"/>
          <w:szCs w:val="24"/>
        </w:rPr>
        <w:t xml:space="preserve">. </w:t>
      </w:r>
      <w:r w:rsidRPr="00B5278C">
        <w:rPr>
          <w:sz w:val="24"/>
          <w:szCs w:val="24"/>
        </w:rPr>
        <w:t xml:space="preserve">– </w:t>
      </w:r>
      <w:r w:rsidRPr="0093327D">
        <w:rPr>
          <w:sz w:val="24"/>
          <w:szCs w:val="24"/>
        </w:rPr>
        <w:t>Режим</w:t>
      </w:r>
      <w:r w:rsidRPr="00B5278C">
        <w:rPr>
          <w:sz w:val="24"/>
          <w:szCs w:val="24"/>
        </w:rPr>
        <w:t xml:space="preserve"> </w:t>
      </w:r>
      <w:r w:rsidRPr="0093327D">
        <w:rPr>
          <w:sz w:val="24"/>
          <w:szCs w:val="24"/>
        </w:rPr>
        <w:t>доступа</w:t>
      </w:r>
      <w:r w:rsidRPr="00B5278C">
        <w:rPr>
          <w:sz w:val="24"/>
          <w:szCs w:val="24"/>
        </w:rPr>
        <w:t xml:space="preserve">: </w:t>
      </w:r>
      <w:hyperlink r:id="rId23" w:history="1">
        <w:r w:rsidRPr="0009078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</w:t>
        </w:r>
        <w:r w:rsidRPr="0009078C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proofErr w:type="spellStart"/>
        <w:r w:rsidRPr="0009078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github</w:t>
        </w:r>
        <w:proofErr w:type="spellEnd"/>
        <w:r w:rsidRPr="0009078C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r w:rsidRPr="0009078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com</w:t>
        </w:r>
        <w:r w:rsidRPr="0009078C">
          <w:rPr>
            <w:rStyle w:val="ac"/>
            <w:rFonts w:ascii="Times New Roman" w:hAnsi="Times New Roman" w:cs="Times New Roman"/>
            <w:bCs/>
            <w:sz w:val="24"/>
            <w:szCs w:val="24"/>
          </w:rPr>
          <w:t>/</w:t>
        </w:r>
        <w:proofErr w:type="spellStart"/>
        <w:r w:rsidRPr="0009078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ranalytics</w:t>
        </w:r>
        <w:proofErr w:type="spellEnd"/>
      </w:hyperlink>
      <w:r>
        <w:rPr>
          <w:bCs/>
          <w:sz w:val="24"/>
          <w:szCs w:val="24"/>
        </w:rPr>
        <w:t xml:space="preserve"> </w:t>
      </w:r>
    </w:p>
    <w:p w:rsidR="002B42F2" w:rsidRPr="00310006" w:rsidRDefault="002B42F2" w:rsidP="002B42F2">
      <w:pPr>
        <w:widowControl w:val="0"/>
        <w:numPr>
          <w:ilvl w:val="0"/>
          <w:numId w:val="9"/>
        </w:numPr>
        <w:tabs>
          <w:tab w:val="left" w:pos="284"/>
        </w:tabs>
        <w:ind w:left="357" w:hanging="284"/>
        <w:jc w:val="both"/>
        <w:rPr>
          <w:rStyle w:val="ac"/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10006">
        <w:rPr>
          <w:bCs/>
          <w:sz w:val="24"/>
          <w:szCs w:val="24"/>
        </w:rPr>
        <w:t>Rstudio</w:t>
      </w:r>
      <w:proofErr w:type="spellEnd"/>
      <w:r w:rsidRPr="00310006">
        <w:rPr>
          <w:bCs/>
          <w:sz w:val="24"/>
          <w:szCs w:val="24"/>
        </w:rPr>
        <w:t xml:space="preserve">. – Режим доступа: </w:t>
      </w:r>
      <w:hyperlink r:id="rId24" w:history="1">
        <w:r w:rsidRPr="00310006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</w:t>
        </w:r>
        <w:r w:rsidRPr="00310006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proofErr w:type="spellStart"/>
        <w:r w:rsidRPr="00310006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rstudio</w:t>
        </w:r>
        <w:proofErr w:type="spellEnd"/>
        <w:r w:rsidRPr="00310006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r w:rsidRPr="00310006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com</w:t>
        </w:r>
        <w:r w:rsidRPr="00310006">
          <w:rPr>
            <w:rStyle w:val="ac"/>
            <w:rFonts w:ascii="Times New Roman" w:hAnsi="Times New Roman" w:cs="Times New Roman"/>
            <w:bCs/>
            <w:sz w:val="24"/>
            <w:szCs w:val="24"/>
          </w:rPr>
          <w:t>/</w:t>
        </w:r>
      </w:hyperlink>
      <w:r w:rsidRPr="00310006">
        <w:rPr>
          <w:rStyle w:val="ac"/>
          <w:rFonts w:ascii="Times New Roman" w:hAnsi="Times New Roman" w:cs="Times New Roman"/>
          <w:sz w:val="24"/>
          <w:szCs w:val="24"/>
        </w:rPr>
        <w:t xml:space="preserve"> </w:t>
      </w:r>
    </w:p>
    <w:p w:rsidR="002B42F2" w:rsidRPr="00310006" w:rsidRDefault="002B42F2" w:rsidP="002B42F2">
      <w:pPr>
        <w:widowControl w:val="0"/>
        <w:tabs>
          <w:tab w:val="left" w:pos="284"/>
        </w:tabs>
        <w:ind w:left="357"/>
        <w:jc w:val="both"/>
        <w:rPr>
          <w:color w:val="000000"/>
        </w:rPr>
      </w:pPr>
    </w:p>
    <w:p w:rsidR="002B42F2" w:rsidRPr="00310006" w:rsidRDefault="002B42F2" w:rsidP="002B42F2">
      <w:pPr>
        <w:widowControl w:val="0"/>
        <w:spacing w:line="360" w:lineRule="auto"/>
        <w:ind w:left="357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>д) лицензионное и свободно распространяемое программное обеспечение:</w:t>
      </w:r>
    </w:p>
    <w:p w:rsidR="002B42F2" w:rsidRPr="00CF4A43" w:rsidRDefault="002B42F2" w:rsidP="002B42F2">
      <w:pPr>
        <w:numPr>
          <w:ilvl w:val="0"/>
          <w:numId w:val="44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  <w:lang w:val="en-US"/>
        </w:rPr>
      </w:pPr>
      <w:r w:rsidRPr="00CF4A43">
        <w:rPr>
          <w:color w:val="000000"/>
          <w:sz w:val="24"/>
          <w:szCs w:val="24"/>
          <w:lang w:val="en-US"/>
        </w:rPr>
        <w:t>Microsoft Office Standard 2007 (Open License: 42267924).</w:t>
      </w:r>
    </w:p>
    <w:p w:rsidR="002B42F2" w:rsidRPr="00CF4A43" w:rsidRDefault="002B42F2" w:rsidP="002B42F2">
      <w:pPr>
        <w:numPr>
          <w:ilvl w:val="0"/>
          <w:numId w:val="44"/>
        </w:numPr>
        <w:tabs>
          <w:tab w:val="clear" w:pos="720"/>
          <w:tab w:val="num" w:pos="284"/>
        </w:tabs>
        <w:overflowPunct/>
        <w:autoSpaceDE/>
        <w:autoSpaceDN/>
        <w:adjustRightInd/>
        <w:ind w:left="284" w:hanging="284"/>
        <w:textAlignment w:val="auto"/>
        <w:rPr>
          <w:color w:val="000000"/>
          <w:sz w:val="24"/>
          <w:szCs w:val="24"/>
          <w:lang w:val="en-US"/>
        </w:rPr>
      </w:pPr>
      <w:r w:rsidRPr="00CF4A43">
        <w:rPr>
          <w:color w:val="000000"/>
          <w:sz w:val="24"/>
          <w:szCs w:val="24"/>
          <w:lang w:val="en-US"/>
        </w:rPr>
        <w:t>Doctor Web Enterprise Suite (</w:t>
      </w:r>
      <w:r w:rsidRPr="00CF4A43">
        <w:rPr>
          <w:color w:val="000000"/>
          <w:sz w:val="24"/>
          <w:szCs w:val="24"/>
        </w:rPr>
        <w:t>Лицензия</w:t>
      </w:r>
      <w:r w:rsidRPr="00CF4A43">
        <w:rPr>
          <w:color w:val="000000"/>
          <w:sz w:val="24"/>
          <w:szCs w:val="24"/>
          <w:lang w:val="en-US"/>
        </w:rPr>
        <w:t xml:space="preserve"> № 116663324).</w:t>
      </w:r>
    </w:p>
    <w:p w:rsidR="002B42F2" w:rsidRPr="00310006" w:rsidRDefault="002B42F2" w:rsidP="002B42F2">
      <w:pPr>
        <w:numPr>
          <w:ilvl w:val="0"/>
          <w:numId w:val="44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</w:rPr>
      </w:pPr>
      <w:proofErr w:type="spellStart"/>
      <w:r w:rsidRPr="002835FB">
        <w:rPr>
          <w:color w:val="000000"/>
          <w:sz w:val="24"/>
          <w:szCs w:val="24"/>
          <w:lang w:val="en-US"/>
        </w:rPr>
        <w:t>RStudio</w:t>
      </w:r>
      <w:proofErr w:type="spellEnd"/>
      <w:r w:rsidRPr="00310006">
        <w:rPr>
          <w:color w:val="000000"/>
          <w:sz w:val="24"/>
          <w:szCs w:val="24"/>
        </w:rPr>
        <w:t xml:space="preserve"> / </w:t>
      </w:r>
      <w:r w:rsidRPr="002835FB">
        <w:rPr>
          <w:color w:val="000000"/>
          <w:sz w:val="24"/>
          <w:szCs w:val="24"/>
          <w:lang w:val="en-US"/>
        </w:rPr>
        <w:t>R</w:t>
      </w:r>
      <w:r w:rsidRPr="00310006">
        <w:rPr>
          <w:color w:val="000000"/>
          <w:sz w:val="24"/>
          <w:szCs w:val="24"/>
        </w:rPr>
        <w:t xml:space="preserve"> (свободно распространяемое программное обеспечение).</w:t>
      </w:r>
    </w:p>
    <w:p w:rsidR="00BA7224" w:rsidRPr="002E1048" w:rsidRDefault="00BA7224" w:rsidP="00BA7224">
      <w:pPr>
        <w:ind w:left="284"/>
        <w:jc w:val="both"/>
        <w:rPr>
          <w:sz w:val="24"/>
          <w:szCs w:val="24"/>
        </w:rPr>
      </w:pPr>
    </w:p>
    <w:p w:rsidR="00BA7224" w:rsidRPr="002259EF" w:rsidRDefault="00BA7224" w:rsidP="00BA7224">
      <w:pPr>
        <w:tabs>
          <w:tab w:val="left" w:pos="567"/>
        </w:tabs>
        <w:ind w:left="284"/>
        <w:rPr>
          <w:b/>
          <w:bCs/>
          <w:sz w:val="24"/>
          <w:szCs w:val="24"/>
        </w:rPr>
      </w:pPr>
      <w:r w:rsidRPr="002259EF">
        <w:rPr>
          <w:b/>
          <w:bCs/>
          <w:sz w:val="24"/>
          <w:szCs w:val="24"/>
        </w:rPr>
        <w:t>7. Материально</w:t>
      </w:r>
      <w:r w:rsidRPr="002259EF">
        <w:rPr>
          <w:b/>
          <w:color w:val="000000"/>
          <w:sz w:val="24"/>
          <w:szCs w:val="24"/>
        </w:rPr>
        <w:t>-техническое обеспечение дисциплины</w:t>
      </w:r>
    </w:p>
    <w:p w:rsidR="00BA7224" w:rsidRPr="002259EF" w:rsidRDefault="00BA7224" w:rsidP="00BA7224">
      <w:pPr>
        <w:ind w:left="284"/>
        <w:jc w:val="both"/>
        <w:rPr>
          <w:sz w:val="24"/>
          <w:szCs w:val="24"/>
        </w:rPr>
      </w:pPr>
    </w:p>
    <w:p w:rsidR="002B42F2" w:rsidRPr="00655B89" w:rsidRDefault="002B42F2" w:rsidP="002B42F2">
      <w:pPr>
        <w:pStyle w:val="afa"/>
        <w:numPr>
          <w:ilvl w:val="0"/>
          <w:numId w:val="46"/>
        </w:numPr>
        <w:tabs>
          <w:tab w:val="left" w:pos="284"/>
        </w:tabs>
        <w:overflowPunct/>
        <w:autoSpaceDE/>
        <w:autoSpaceDN/>
        <w:adjustRightInd/>
        <w:spacing w:after="200" w:line="276" w:lineRule="auto"/>
        <w:ind w:left="284" w:firstLine="0"/>
        <w:contextualSpacing/>
        <w:jc w:val="both"/>
        <w:textAlignment w:val="auto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Лекционные занятия</w:t>
      </w:r>
    </w:p>
    <w:p w:rsidR="002B42F2" w:rsidRDefault="002B42F2" w:rsidP="00AE3DAC">
      <w:pPr>
        <w:pStyle w:val="afa"/>
        <w:tabs>
          <w:tab w:val="left" w:pos="284"/>
        </w:tabs>
        <w:ind w:left="0" w:firstLine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Учебные а</w:t>
      </w:r>
      <w:r w:rsidRPr="00655B89">
        <w:rPr>
          <w:bCs/>
          <w:sz w:val="24"/>
          <w:szCs w:val="24"/>
        </w:rPr>
        <w:t xml:space="preserve">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</w:t>
      </w:r>
      <w:r w:rsidR="00AE3DAC">
        <w:rPr>
          <w:bCs/>
          <w:sz w:val="24"/>
          <w:szCs w:val="24"/>
        </w:rPr>
        <w:t>(</w:t>
      </w:r>
      <w:r w:rsidRPr="00655B89">
        <w:rPr>
          <w:bCs/>
          <w:sz w:val="24"/>
          <w:szCs w:val="24"/>
        </w:rPr>
        <w:t>наборы демонстрационного оборудования (проектор, экран, компьютер/ноутбук)</w:t>
      </w:r>
      <w:r w:rsidR="00AE3DAC">
        <w:rPr>
          <w:bCs/>
          <w:sz w:val="24"/>
          <w:szCs w:val="24"/>
        </w:rPr>
        <w:t>)</w:t>
      </w:r>
      <w:r w:rsidRPr="00655B89">
        <w:rPr>
          <w:bCs/>
          <w:sz w:val="24"/>
          <w:szCs w:val="24"/>
        </w:rPr>
        <w:t>.</w:t>
      </w:r>
    </w:p>
    <w:p w:rsidR="002B42F2" w:rsidRPr="00655B89" w:rsidRDefault="002B42F2" w:rsidP="002B42F2">
      <w:pPr>
        <w:pStyle w:val="afa"/>
        <w:numPr>
          <w:ilvl w:val="0"/>
          <w:numId w:val="46"/>
        </w:numPr>
        <w:tabs>
          <w:tab w:val="left" w:pos="284"/>
        </w:tabs>
        <w:overflowPunct/>
        <w:autoSpaceDE/>
        <w:autoSpaceDN/>
        <w:adjustRightInd/>
        <w:spacing w:after="200" w:line="276" w:lineRule="auto"/>
        <w:ind w:left="284" w:firstLine="0"/>
        <w:contextualSpacing/>
        <w:jc w:val="both"/>
        <w:textAlignment w:val="auto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Практические занятия</w:t>
      </w:r>
    </w:p>
    <w:p w:rsidR="002B42F2" w:rsidRPr="00655B89" w:rsidRDefault="002B42F2" w:rsidP="002B42F2">
      <w:pPr>
        <w:pStyle w:val="afa"/>
        <w:ind w:left="0" w:firstLine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Учебные а</w:t>
      </w:r>
      <w:r w:rsidRPr="00655B89">
        <w:rPr>
          <w:bCs/>
          <w:sz w:val="24"/>
          <w:szCs w:val="24"/>
        </w:rPr>
        <w:t>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2B42F2" w:rsidRPr="00655B89" w:rsidRDefault="002B42F2" w:rsidP="002B42F2">
      <w:pPr>
        <w:pStyle w:val="afa"/>
        <w:numPr>
          <w:ilvl w:val="0"/>
          <w:numId w:val="46"/>
        </w:numPr>
        <w:tabs>
          <w:tab w:val="left" w:pos="284"/>
        </w:tabs>
        <w:overflowPunct/>
        <w:autoSpaceDE/>
        <w:autoSpaceDN/>
        <w:adjustRightInd/>
        <w:spacing w:after="200" w:line="276" w:lineRule="auto"/>
        <w:ind w:left="284" w:firstLine="0"/>
        <w:contextualSpacing/>
        <w:jc w:val="both"/>
        <w:textAlignment w:val="auto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Самостоятельная работ</w:t>
      </w:r>
      <w:r>
        <w:rPr>
          <w:bCs/>
          <w:sz w:val="24"/>
          <w:szCs w:val="24"/>
        </w:rPr>
        <w:t>а</w:t>
      </w:r>
      <w:r w:rsidRPr="00310006">
        <w:rPr>
          <w:bCs/>
          <w:sz w:val="24"/>
          <w:szCs w:val="24"/>
        </w:rPr>
        <w:t>.</w:t>
      </w:r>
    </w:p>
    <w:p w:rsidR="002B42F2" w:rsidRPr="00655B89" w:rsidRDefault="002B42F2" w:rsidP="002B42F2">
      <w:pPr>
        <w:pStyle w:val="afa"/>
        <w:ind w:left="0" w:firstLine="284"/>
        <w:jc w:val="both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Помещения для самостоятельной работы оснащены компьютерной техникой с возможностью подключения к сети «</w:t>
      </w:r>
      <w:proofErr w:type="spellStart"/>
      <w:r w:rsidRPr="00655B89">
        <w:rPr>
          <w:bCs/>
          <w:sz w:val="24"/>
          <w:szCs w:val="24"/>
        </w:rPr>
        <w:t>Интеренет</w:t>
      </w:r>
      <w:proofErr w:type="spellEnd"/>
      <w:r w:rsidRPr="00655B89">
        <w:rPr>
          <w:bCs/>
          <w:sz w:val="24"/>
          <w:szCs w:val="24"/>
        </w:rPr>
        <w:t xml:space="preserve">» и доступом к электронной информационно-образовательной среде </w:t>
      </w:r>
      <w:proofErr w:type="spellStart"/>
      <w:r>
        <w:rPr>
          <w:bCs/>
          <w:sz w:val="24"/>
          <w:szCs w:val="24"/>
        </w:rPr>
        <w:t>ИжГТУ</w:t>
      </w:r>
      <w:proofErr w:type="spellEnd"/>
      <w:r>
        <w:rPr>
          <w:bCs/>
          <w:sz w:val="24"/>
          <w:szCs w:val="24"/>
        </w:rPr>
        <w:t xml:space="preserve"> имени М.Т. Калашникова</w:t>
      </w:r>
      <w:r w:rsidRPr="00655B89">
        <w:rPr>
          <w:bCs/>
          <w:sz w:val="24"/>
          <w:szCs w:val="24"/>
        </w:rPr>
        <w:t>:</w:t>
      </w:r>
    </w:p>
    <w:p w:rsidR="002B42F2" w:rsidRPr="00655B89" w:rsidRDefault="002B42F2" w:rsidP="002B42F2">
      <w:pPr>
        <w:pStyle w:val="afa"/>
        <w:numPr>
          <w:ilvl w:val="0"/>
          <w:numId w:val="47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научная библиотека</w:t>
      </w:r>
      <w:r w:rsidRPr="00655B89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ИжГТУ</w:t>
      </w:r>
      <w:proofErr w:type="spellEnd"/>
      <w:r>
        <w:rPr>
          <w:bCs/>
          <w:sz w:val="24"/>
          <w:szCs w:val="24"/>
        </w:rPr>
        <w:t xml:space="preserve"> имени М.Т. Калашник</w:t>
      </w:r>
      <w:r w:rsidRPr="00DF6064">
        <w:rPr>
          <w:bCs/>
          <w:sz w:val="24"/>
          <w:szCs w:val="24"/>
        </w:rPr>
        <w:t xml:space="preserve">ова (ауд. 201 корпус № 1, адрес: </w:t>
      </w:r>
      <w:r w:rsidRPr="00DF6064">
        <w:rPr>
          <w:color w:val="000000"/>
          <w:sz w:val="24"/>
          <w:szCs w:val="24"/>
        </w:rPr>
        <w:t xml:space="preserve">426069, </w:t>
      </w:r>
      <w:r w:rsidRPr="00DF6064">
        <w:rPr>
          <w:sz w:val="24"/>
          <w:szCs w:val="24"/>
        </w:rPr>
        <w:t>Удмуртская Республика</w:t>
      </w:r>
      <w:r w:rsidRPr="00DF6064">
        <w:rPr>
          <w:color w:val="000000"/>
          <w:sz w:val="24"/>
          <w:szCs w:val="24"/>
        </w:rPr>
        <w:t>, г.</w:t>
      </w:r>
      <w:r>
        <w:rPr>
          <w:color w:val="000000"/>
          <w:sz w:val="24"/>
          <w:szCs w:val="24"/>
        </w:rPr>
        <w:t xml:space="preserve"> </w:t>
      </w:r>
      <w:r w:rsidRPr="00DF6064">
        <w:rPr>
          <w:color w:val="000000"/>
          <w:sz w:val="24"/>
          <w:szCs w:val="24"/>
        </w:rPr>
        <w:t>Ижевск, ул. Студенческая, д.7</w:t>
      </w:r>
      <w:r w:rsidRPr="00DF6064">
        <w:rPr>
          <w:bCs/>
          <w:sz w:val="24"/>
          <w:szCs w:val="24"/>
        </w:rPr>
        <w:t>);</w:t>
      </w:r>
    </w:p>
    <w:p w:rsidR="002B42F2" w:rsidRPr="000B5DA0" w:rsidRDefault="002B42F2" w:rsidP="002B42F2">
      <w:pPr>
        <w:pStyle w:val="afa"/>
        <w:numPr>
          <w:ilvl w:val="0"/>
          <w:numId w:val="47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помещения для самостоятельной работы обучающихся</w:t>
      </w:r>
      <w:r w:rsidRPr="00655B89"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</w:rPr>
        <w:t>ауд. 309, корпус № 6, адрес: 4</w:t>
      </w:r>
      <w:r w:rsidRPr="008B5372">
        <w:rPr>
          <w:bCs/>
          <w:sz w:val="24"/>
          <w:szCs w:val="24"/>
        </w:rPr>
        <w:t>26069, Удмуртская Республика, г. Ижевск, ул. Студенческая, д.48</w:t>
      </w:r>
      <w:r w:rsidRPr="00655B89">
        <w:rPr>
          <w:bCs/>
          <w:sz w:val="24"/>
          <w:szCs w:val="24"/>
        </w:rPr>
        <w:t>).</w:t>
      </w:r>
    </w:p>
    <w:p w:rsidR="002B42F2" w:rsidRPr="008B5372" w:rsidRDefault="002B42F2" w:rsidP="002B42F2">
      <w:pPr>
        <w:pStyle w:val="afa"/>
        <w:ind w:left="0" w:firstLine="284"/>
        <w:jc w:val="both"/>
        <w:rPr>
          <w:bCs/>
          <w:sz w:val="24"/>
          <w:szCs w:val="24"/>
        </w:rPr>
      </w:pPr>
      <w:r w:rsidRPr="008B5372">
        <w:rPr>
          <w:bCs/>
          <w:sz w:val="24"/>
          <w:szCs w:val="24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877E0C" w:rsidRPr="00403670" w:rsidRDefault="00877E0C" w:rsidP="002B42F2">
      <w:pPr>
        <w:pStyle w:val="Default"/>
        <w:tabs>
          <w:tab w:val="num" w:pos="567"/>
        </w:tabs>
        <w:jc w:val="both"/>
      </w:pPr>
    </w:p>
    <w:p w:rsidR="009C2809" w:rsidRDefault="00D71402" w:rsidP="009C2809">
      <w:pPr>
        <w:pStyle w:val="ab"/>
      </w:pPr>
      <w:r>
        <w:rPr>
          <w:color w:val="000000"/>
        </w:rPr>
        <w:br w:type="page"/>
      </w:r>
    </w:p>
    <w:p w:rsidR="00AE3DAC" w:rsidRPr="008B5372" w:rsidRDefault="00AE3DAC" w:rsidP="00AE3DAC">
      <w:pPr>
        <w:pStyle w:val="afa"/>
        <w:tabs>
          <w:tab w:val="left" w:pos="284"/>
        </w:tabs>
        <w:ind w:left="0"/>
        <w:jc w:val="center"/>
        <w:rPr>
          <w:rFonts w:eastAsia="Calibri"/>
          <w:b/>
          <w:bCs/>
          <w:sz w:val="24"/>
          <w:szCs w:val="24"/>
          <w:lang w:eastAsia="en-US"/>
        </w:rPr>
      </w:pPr>
      <w:r w:rsidRPr="008B5372">
        <w:rPr>
          <w:rFonts w:eastAsia="Calibri"/>
          <w:b/>
          <w:bCs/>
          <w:sz w:val="24"/>
          <w:szCs w:val="24"/>
          <w:lang w:eastAsia="en-US"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СПиОТМО3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AE3DAC" w:rsidRPr="008B5372" w:rsidRDefault="00AE3DAC" w:rsidP="00AE3DAC">
      <w:pPr>
        <w:overflowPunct/>
        <w:autoSpaceDE/>
        <w:autoSpaceDN/>
        <w:adjustRightInd/>
        <w:ind w:left="720"/>
        <w:contextualSpacing/>
        <w:textAlignment w:val="auto"/>
        <w:rPr>
          <w:rFonts w:eastAsia="Calibri"/>
          <w:sz w:val="24"/>
          <w:szCs w:val="24"/>
          <w:lang w:eastAsia="en-US"/>
        </w:rPr>
      </w:pPr>
    </w:p>
    <w:p w:rsidR="00AE3DAC" w:rsidRPr="008B5372" w:rsidRDefault="00AE3DAC" w:rsidP="00AE3DAC">
      <w:pPr>
        <w:suppressLineNumbers/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8B5372">
        <w:rPr>
          <w:sz w:val="24"/>
          <w:szCs w:val="24"/>
        </w:rPr>
        <w:t xml:space="preserve">Рабочая программа дисциплины (модуля) </w:t>
      </w:r>
      <w:r w:rsidRPr="008B5372">
        <w:rPr>
          <w:b/>
          <w:sz w:val="20"/>
          <w:szCs w:val="20"/>
        </w:rPr>
        <w:t>«</w:t>
      </w:r>
      <w:r w:rsidRPr="00AE3DAC">
        <w:rPr>
          <w:sz w:val="24"/>
          <w:szCs w:val="24"/>
        </w:rPr>
        <w:t>Теория случайных процессов и основы теории массового обслуживания</w:t>
      </w:r>
      <w:r w:rsidRPr="008B5372">
        <w:rPr>
          <w:b/>
          <w:sz w:val="20"/>
          <w:szCs w:val="20"/>
        </w:rPr>
        <w:t xml:space="preserve">» </w:t>
      </w:r>
      <w:r w:rsidRPr="008B5372">
        <w:rPr>
          <w:sz w:val="24"/>
          <w:szCs w:val="24"/>
          <w:lang w:val="x-none" w:eastAsia="x-none"/>
        </w:rPr>
        <w:t xml:space="preserve">по направлению подготовки (специальности) </w:t>
      </w:r>
      <w:r w:rsidRPr="008B5372">
        <w:rPr>
          <w:iCs/>
          <w:sz w:val="24"/>
          <w:szCs w:val="24"/>
          <w:lang w:val="x-none" w:eastAsia="x-none"/>
        </w:rPr>
        <w:t>01.0</w:t>
      </w:r>
      <w:r>
        <w:rPr>
          <w:iCs/>
          <w:sz w:val="24"/>
          <w:szCs w:val="24"/>
          <w:lang w:eastAsia="x-none"/>
        </w:rPr>
        <w:t>3</w:t>
      </w:r>
      <w:r w:rsidRPr="008B5372">
        <w:rPr>
          <w:iCs/>
          <w:sz w:val="24"/>
          <w:szCs w:val="24"/>
          <w:lang w:val="x-none" w:eastAsia="x-none"/>
        </w:rPr>
        <w:t>.04 «Прикладная математика»</w:t>
      </w:r>
      <w:r>
        <w:rPr>
          <w:i/>
          <w:sz w:val="24"/>
          <w:szCs w:val="24"/>
          <w:lang w:eastAsia="x-none"/>
        </w:rPr>
        <w:t xml:space="preserve"> </w:t>
      </w:r>
      <w:r w:rsidRPr="008B5372">
        <w:rPr>
          <w:sz w:val="24"/>
          <w:szCs w:val="24"/>
          <w:lang w:val="x-none" w:eastAsia="x-none"/>
        </w:rPr>
        <w:t>по направленности (профилю)</w:t>
      </w:r>
      <w:r w:rsidRPr="008B5372">
        <w:rPr>
          <w:sz w:val="24"/>
          <w:szCs w:val="24"/>
          <w:lang w:eastAsia="x-none"/>
        </w:rPr>
        <w:t xml:space="preserve"> </w:t>
      </w:r>
      <w:r w:rsidRPr="008B5372">
        <w:rPr>
          <w:sz w:val="24"/>
          <w:szCs w:val="24"/>
          <w:lang w:val="x-none" w:eastAsia="x-none"/>
        </w:rPr>
        <w:t xml:space="preserve">подготовки </w:t>
      </w:r>
      <w:r w:rsidRPr="008B5372">
        <w:rPr>
          <w:bCs/>
          <w:sz w:val="24"/>
          <w:szCs w:val="24"/>
        </w:rPr>
        <w:t>«</w:t>
      </w:r>
      <w:r w:rsidRPr="00AE3DAC">
        <w:rPr>
          <w:bCs/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8B5372">
        <w:rPr>
          <w:bCs/>
          <w:sz w:val="24"/>
          <w:szCs w:val="24"/>
        </w:rPr>
        <w:t>»</w:t>
      </w:r>
      <w:r>
        <w:rPr>
          <w:bCs/>
          <w:sz w:val="24"/>
          <w:szCs w:val="24"/>
        </w:rPr>
        <w:t xml:space="preserve"> </w:t>
      </w:r>
      <w:r w:rsidRPr="008B5372">
        <w:rPr>
          <w:sz w:val="24"/>
          <w:szCs w:val="24"/>
        </w:rPr>
        <w:t>согласована на ведение учебного процесса в учебном году:</w:t>
      </w:r>
    </w:p>
    <w:p w:rsidR="00AE3DAC" w:rsidRPr="008B5372" w:rsidRDefault="00AE3DAC" w:rsidP="00AE3DAC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AE3DAC" w:rsidRPr="008B5372" w:rsidTr="00334882">
        <w:trPr>
          <w:trHeight w:val="1325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DAC" w:rsidRPr="00670D3F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Cs/>
                <w:sz w:val="24"/>
                <w:szCs w:val="24"/>
              </w:rPr>
            </w:pPr>
            <w:r w:rsidRPr="00670D3F">
              <w:rPr>
                <w:b/>
                <w:bCs/>
                <w:iCs/>
                <w:sz w:val="24"/>
                <w:szCs w:val="24"/>
              </w:rPr>
              <w:t>Учебный</w:t>
            </w:r>
          </w:p>
          <w:p w:rsidR="00AE3DAC" w:rsidRPr="00670D3F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r w:rsidRPr="00670D3F">
              <w:rPr>
                <w:b/>
                <w:bCs/>
                <w:iCs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DAC" w:rsidRPr="00670D3F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Cs/>
                <w:sz w:val="24"/>
                <w:szCs w:val="24"/>
              </w:rPr>
            </w:pPr>
            <w:r w:rsidRPr="00670D3F">
              <w:rPr>
                <w:b/>
                <w:bCs/>
                <w:iCs/>
                <w:sz w:val="24"/>
                <w:szCs w:val="24"/>
              </w:rPr>
              <w:t>«Согласовано»:</w:t>
            </w:r>
          </w:p>
          <w:p w:rsidR="00AE3DAC" w:rsidRPr="00670D3F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proofErr w:type="spellStart"/>
            <w:r w:rsidRPr="00670D3F">
              <w:rPr>
                <w:iCs/>
                <w:sz w:val="24"/>
                <w:szCs w:val="24"/>
              </w:rPr>
              <w:t>И.о</w:t>
            </w:r>
            <w:proofErr w:type="spellEnd"/>
            <w:r w:rsidRPr="00670D3F">
              <w:rPr>
                <w:iCs/>
                <w:sz w:val="24"/>
                <w:szCs w:val="24"/>
              </w:rPr>
              <w:t>. зав. кафедрой,</w:t>
            </w:r>
          </w:p>
          <w:p w:rsidR="00AE3DAC" w:rsidRPr="00670D3F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r w:rsidRPr="00670D3F">
              <w:rPr>
                <w:iCs/>
                <w:sz w:val="24"/>
                <w:szCs w:val="24"/>
              </w:rPr>
              <w:t>ответственной за РПД</w:t>
            </w:r>
          </w:p>
          <w:p w:rsidR="00AE3DAC" w:rsidRPr="00670D3F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r w:rsidRPr="00670D3F">
              <w:rPr>
                <w:iCs/>
                <w:sz w:val="24"/>
                <w:szCs w:val="24"/>
              </w:rPr>
              <w:t>(подпись и дата)</w:t>
            </w:r>
          </w:p>
        </w:tc>
      </w:tr>
      <w:tr w:rsidR="00647F1C">
        <w:tc>
          <w:tcPr>
            <w:tcW w:w="1620" w:type="dxa"/>
          </w:tcPr>
          <w:p w:rsidR="00647F1C" w:rsidRPr="00670D3F" w:rsidRDefault="00670D3F">
            <w:pPr>
              <w:jc w:val="center"/>
              <w:rPr>
                <w:sz w:val="24"/>
                <w:szCs w:val="24"/>
              </w:rPr>
            </w:pPr>
            <w:r w:rsidRPr="00670D3F">
              <w:rPr>
                <w:sz w:val="24"/>
                <w:szCs w:val="24"/>
              </w:rPr>
              <w:t>2026 – 2027</w:t>
            </w:r>
          </w:p>
        </w:tc>
        <w:tc>
          <w:tcPr>
            <w:tcW w:w="8518" w:type="dxa"/>
          </w:tcPr>
          <w:p w:rsidR="00647F1C" w:rsidRDefault="00647F1C">
            <w:pPr>
              <w:rPr>
                <w:sz w:val="24"/>
                <w:szCs w:val="24"/>
              </w:rPr>
            </w:pPr>
          </w:p>
          <w:p w:rsidR="00670D3F" w:rsidRPr="00670D3F" w:rsidRDefault="00670D3F">
            <w:pPr>
              <w:rPr>
                <w:sz w:val="24"/>
                <w:szCs w:val="24"/>
              </w:rPr>
            </w:pPr>
          </w:p>
        </w:tc>
      </w:tr>
      <w:tr w:rsidR="00647F1C">
        <w:tc>
          <w:tcPr>
            <w:tcW w:w="1620" w:type="dxa"/>
          </w:tcPr>
          <w:p w:rsidR="00647F1C" w:rsidRPr="00670D3F" w:rsidRDefault="00670D3F">
            <w:pPr>
              <w:jc w:val="center"/>
              <w:rPr>
                <w:sz w:val="24"/>
                <w:szCs w:val="24"/>
              </w:rPr>
            </w:pPr>
            <w:r w:rsidRPr="00670D3F">
              <w:rPr>
                <w:sz w:val="24"/>
                <w:szCs w:val="24"/>
              </w:rPr>
              <w:t>2027 – 2028</w:t>
            </w:r>
          </w:p>
        </w:tc>
        <w:tc>
          <w:tcPr>
            <w:tcW w:w="8518" w:type="dxa"/>
          </w:tcPr>
          <w:p w:rsidR="00647F1C" w:rsidRPr="00670D3F" w:rsidRDefault="00670D3F">
            <w:pPr>
              <w:rPr>
                <w:sz w:val="24"/>
                <w:szCs w:val="24"/>
              </w:rPr>
            </w:pPr>
            <w:r w:rsidRPr="00670D3F">
              <w:rPr>
                <w:sz w:val="24"/>
                <w:szCs w:val="24"/>
              </w:rPr>
              <w:br/>
            </w:r>
          </w:p>
        </w:tc>
      </w:tr>
      <w:tr w:rsidR="00647F1C">
        <w:tc>
          <w:tcPr>
            <w:tcW w:w="1620" w:type="dxa"/>
          </w:tcPr>
          <w:p w:rsidR="00647F1C" w:rsidRPr="00670D3F" w:rsidRDefault="00670D3F">
            <w:pPr>
              <w:jc w:val="center"/>
              <w:rPr>
                <w:sz w:val="24"/>
                <w:szCs w:val="24"/>
              </w:rPr>
            </w:pPr>
            <w:r w:rsidRPr="00670D3F">
              <w:rPr>
                <w:sz w:val="24"/>
                <w:szCs w:val="24"/>
              </w:rPr>
              <w:t>2028 – 2029</w:t>
            </w:r>
          </w:p>
        </w:tc>
        <w:tc>
          <w:tcPr>
            <w:tcW w:w="8518" w:type="dxa"/>
          </w:tcPr>
          <w:p w:rsidR="00647F1C" w:rsidRPr="00670D3F" w:rsidRDefault="00670D3F">
            <w:pPr>
              <w:rPr>
                <w:sz w:val="24"/>
                <w:szCs w:val="24"/>
              </w:rPr>
            </w:pPr>
            <w:r w:rsidRPr="00670D3F">
              <w:rPr>
                <w:sz w:val="24"/>
                <w:szCs w:val="24"/>
              </w:rPr>
              <w:br/>
            </w:r>
          </w:p>
        </w:tc>
      </w:tr>
      <w:tr w:rsidR="00647F1C">
        <w:tc>
          <w:tcPr>
            <w:tcW w:w="1620" w:type="dxa"/>
          </w:tcPr>
          <w:p w:rsidR="00647F1C" w:rsidRPr="00670D3F" w:rsidRDefault="00670D3F">
            <w:pPr>
              <w:jc w:val="center"/>
              <w:rPr>
                <w:sz w:val="24"/>
                <w:szCs w:val="24"/>
              </w:rPr>
            </w:pPr>
            <w:r w:rsidRPr="00670D3F">
              <w:rPr>
                <w:sz w:val="24"/>
                <w:szCs w:val="24"/>
              </w:rPr>
              <w:t>2029 – 2030</w:t>
            </w:r>
          </w:p>
        </w:tc>
        <w:tc>
          <w:tcPr>
            <w:tcW w:w="8518" w:type="dxa"/>
          </w:tcPr>
          <w:p w:rsidR="00647F1C" w:rsidRPr="00670D3F" w:rsidRDefault="00670D3F">
            <w:pPr>
              <w:rPr>
                <w:sz w:val="24"/>
                <w:szCs w:val="24"/>
              </w:rPr>
            </w:pPr>
            <w:bookmarkStart w:id="5" w:name="_GoBack"/>
            <w:bookmarkEnd w:id="5"/>
            <w:r w:rsidRPr="00670D3F">
              <w:rPr>
                <w:sz w:val="24"/>
                <w:szCs w:val="24"/>
              </w:rPr>
              <w:br/>
            </w:r>
          </w:p>
        </w:tc>
      </w:tr>
    </w:tbl>
    <w:p w:rsidR="00AE3DAC" w:rsidRPr="002D4A99" w:rsidRDefault="00AE3DAC" w:rsidP="00AE3DAC">
      <w:pPr>
        <w:keepNext/>
        <w:overflowPunct/>
        <w:autoSpaceDE/>
        <w:autoSpaceDN/>
        <w:adjustRightInd/>
        <w:jc w:val="center"/>
        <w:textAlignment w:val="auto"/>
        <w:outlineLvl w:val="0"/>
        <w:rPr>
          <w:sz w:val="24"/>
          <w:szCs w:val="24"/>
        </w:rPr>
      </w:pPr>
    </w:p>
    <w:p w:rsidR="001632FA" w:rsidRDefault="00AE3DAC" w:rsidP="001632FA">
      <w:pPr>
        <w:overflowPunct/>
        <w:autoSpaceDE/>
        <w:autoSpaceDN/>
        <w:adjustRightInd/>
        <w:jc w:val="righ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1632FA">
        <w:rPr>
          <w:sz w:val="24"/>
          <w:szCs w:val="24"/>
        </w:rPr>
        <w:t>Приложение к рабочей программе</w:t>
      </w:r>
    </w:p>
    <w:p w:rsidR="001632FA" w:rsidRDefault="001632FA" w:rsidP="00AE3DAC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</w:p>
    <w:p w:rsidR="00AE3DAC" w:rsidRPr="00C05A16" w:rsidRDefault="00AE3DAC" w:rsidP="00AE3DAC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>МИНОБРНАУКИ РОССИИ</w:t>
      </w:r>
    </w:p>
    <w:p w:rsidR="00AE3DAC" w:rsidRPr="00C05A16" w:rsidRDefault="00AE3DAC" w:rsidP="00AE3DAC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 xml:space="preserve">Федеральное государственное бюджетное образовательное </w:t>
      </w:r>
    </w:p>
    <w:p w:rsidR="00AE3DAC" w:rsidRPr="00C05A16" w:rsidRDefault="00AE3DAC" w:rsidP="00AE3DAC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>учреждение высшего образования</w:t>
      </w:r>
    </w:p>
    <w:p w:rsidR="00AE3DAC" w:rsidRPr="00C05A16" w:rsidRDefault="00AE3DAC" w:rsidP="00AE3DAC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AE3DAC" w:rsidRPr="008B5372" w:rsidRDefault="00AE3DAC" w:rsidP="00AE3DAC">
      <w:pPr>
        <w:jc w:val="center"/>
        <w:rPr>
          <w:sz w:val="24"/>
          <w:szCs w:val="24"/>
        </w:rPr>
      </w:pPr>
    </w:p>
    <w:p w:rsidR="00AE3DAC" w:rsidRPr="008B5372" w:rsidRDefault="00AE3DAC" w:rsidP="00AE3DAC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AE3DAC" w:rsidRPr="008B5372" w:rsidRDefault="00AE3DAC" w:rsidP="00AE3DAC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AE3DAC" w:rsidRPr="008B5372" w:rsidRDefault="00AE3DAC" w:rsidP="00AE3DAC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AE3DAC" w:rsidRPr="008B5372" w:rsidRDefault="00AE3DAC" w:rsidP="00AE3DAC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AE3DAC" w:rsidRPr="008B5372" w:rsidRDefault="00AE3DAC" w:rsidP="00AE3DAC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AE3DAC" w:rsidRPr="008B5372" w:rsidRDefault="00AE3DAC" w:rsidP="00AE3DAC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AE3DAC" w:rsidRPr="008B5372" w:rsidRDefault="00AE3DAC" w:rsidP="00AE3DAC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AE3DAC" w:rsidRPr="008B5372" w:rsidRDefault="00AE3DAC" w:rsidP="00AE3DAC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AE3DAC" w:rsidRPr="008B5372" w:rsidRDefault="00AE3DAC" w:rsidP="00AE3DAC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AE3DAC" w:rsidRPr="008B5372" w:rsidRDefault="00AE3DAC" w:rsidP="00AE3DAC">
      <w:pPr>
        <w:widowControl w:val="0"/>
        <w:overflowPunct/>
        <w:ind w:right="19"/>
        <w:jc w:val="center"/>
        <w:textAlignment w:val="auto"/>
        <w:rPr>
          <w:sz w:val="40"/>
          <w:szCs w:val="40"/>
        </w:rPr>
      </w:pPr>
      <w:r w:rsidRPr="008B5372">
        <w:rPr>
          <w:b/>
          <w:bCs/>
          <w:sz w:val="40"/>
          <w:szCs w:val="40"/>
        </w:rPr>
        <w:t>Оцено</w:t>
      </w:r>
      <w:r w:rsidRPr="008B5372">
        <w:rPr>
          <w:b/>
          <w:bCs/>
          <w:spacing w:val="-3"/>
          <w:sz w:val="40"/>
          <w:szCs w:val="40"/>
        </w:rPr>
        <w:t>ч</w:t>
      </w:r>
      <w:r w:rsidRPr="008B5372">
        <w:rPr>
          <w:b/>
          <w:bCs/>
          <w:sz w:val="40"/>
          <w:szCs w:val="40"/>
        </w:rPr>
        <w:t>ные</w:t>
      </w:r>
      <w:r w:rsidRPr="008B5372">
        <w:rPr>
          <w:b/>
          <w:bCs/>
          <w:spacing w:val="-2"/>
          <w:sz w:val="40"/>
          <w:szCs w:val="40"/>
        </w:rPr>
        <w:t xml:space="preserve"> </w:t>
      </w:r>
      <w:r w:rsidRPr="008B5372">
        <w:rPr>
          <w:b/>
          <w:bCs/>
          <w:sz w:val="40"/>
          <w:szCs w:val="40"/>
        </w:rPr>
        <w:t>средства</w:t>
      </w:r>
      <w:r w:rsidRPr="00FE33C7">
        <w:rPr>
          <w:b/>
          <w:bCs/>
          <w:sz w:val="40"/>
          <w:szCs w:val="40"/>
        </w:rPr>
        <w:t xml:space="preserve"> </w:t>
      </w:r>
      <w:r w:rsidRPr="008B5372">
        <w:rPr>
          <w:b/>
          <w:bCs/>
          <w:sz w:val="40"/>
          <w:szCs w:val="40"/>
        </w:rPr>
        <w:t xml:space="preserve">по </w:t>
      </w:r>
      <w:r w:rsidRPr="008B5372">
        <w:rPr>
          <w:b/>
          <w:bCs/>
          <w:spacing w:val="-2"/>
          <w:sz w:val="40"/>
          <w:szCs w:val="40"/>
        </w:rPr>
        <w:t>д</w:t>
      </w:r>
      <w:r w:rsidRPr="008B5372">
        <w:rPr>
          <w:b/>
          <w:bCs/>
          <w:spacing w:val="-3"/>
          <w:sz w:val="40"/>
          <w:szCs w:val="40"/>
        </w:rPr>
        <w:t>и</w:t>
      </w:r>
      <w:r w:rsidRPr="008B5372">
        <w:rPr>
          <w:b/>
          <w:bCs/>
          <w:spacing w:val="-1"/>
          <w:sz w:val="40"/>
          <w:szCs w:val="40"/>
        </w:rPr>
        <w:t>с</w:t>
      </w:r>
      <w:r w:rsidRPr="008B5372">
        <w:rPr>
          <w:b/>
          <w:bCs/>
          <w:sz w:val="40"/>
          <w:szCs w:val="40"/>
        </w:rPr>
        <w:t>циплине</w:t>
      </w:r>
    </w:p>
    <w:p w:rsidR="00AE3DAC" w:rsidRPr="008B5372" w:rsidRDefault="00AE3DAC" w:rsidP="00AE3DAC">
      <w:pPr>
        <w:widowControl w:val="0"/>
        <w:overflowPunct/>
        <w:spacing w:line="200" w:lineRule="exact"/>
        <w:textAlignment w:val="auto"/>
        <w:rPr>
          <w:smallCaps/>
          <w:sz w:val="20"/>
          <w:szCs w:val="24"/>
        </w:rPr>
      </w:pPr>
    </w:p>
    <w:p w:rsidR="00AE3DAC" w:rsidRPr="00C05A16" w:rsidRDefault="00AE3DAC" w:rsidP="00AE3DAC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642A7C">
        <w:rPr>
          <w:sz w:val="24"/>
          <w:szCs w:val="24"/>
          <w:u w:val="single"/>
        </w:rPr>
        <w:t>«</w:t>
      </w:r>
      <w:r w:rsidRPr="00601B57">
        <w:rPr>
          <w:sz w:val="24"/>
          <w:szCs w:val="24"/>
          <w:u w:val="single"/>
        </w:rPr>
        <w:t>Теория случайных процессов и основы теории массового обслуживания</w:t>
      </w:r>
      <w:r w:rsidRPr="00642A7C">
        <w:rPr>
          <w:sz w:val="24"/>
          <w:szCs w:val="24"/>
          <w:u w:val="single"/>
        </w:rPr>
        <w:t>»</w:t>
      </w:r>
    </w:p>
    <w:p w:rsidR="00AE3DAC" w:rsidRPr="00C05A16" w:rsidRDefault="00AE3DAC" w:rsidP="00AE3DAC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AE3DAC" w:rsidRPr="00C05A16" w:rsidRDefault="00AE3DAC" w:rsidP="00AE3DAC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AE3DAC" w:rsidRPr="00C05A16" w:rsidRDefault="00AE3DAC" w:rsidP="00AE3DAC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AE3DAC" w:rsidRPr="00C05A16" w:rsidRDefault="00AE3DAC" w:rsidP="00AE3DAC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направление (специальность) </w:t>
      </w:r>
      <w:r>
        <w:rPr>
          <w:sz w:val="24"/>
          <w:szCs w:val="24"/>
        </w:rPr>
        <w:tab/>
      </w:r>
      <w:r w:rsidRPr="00C05A16">
        <w:rPr>
          <w:sz w:val="24"/>
          <w:szCs w:val="24"/>
          <w:u w:val="single"/>
        </w:rPr>
        <w:tab/>
      </w:r>
      <w:r w:rsidRPr="00864F02">
        <w:rPr>
          <w:sz w:val="24"/>
          <w:szCs w:val="24"/>
          <w:u w:val="single"/>
        </w:rPr>
        <w:t>01.0</w:t>
      </w:r>
      <w:r>
        <w:rPr>
          <w:sz w:val="24"/>
          <w:szCs w:val="24"/>
          <w:u w:val="single"/>
        </w:rPr>
        <w:t>3</w:t>
      </w:r>
      <w:r w:rsidRPr="00864F02">
        <w:rPr>
          <w:sz w:val="24"/>
          <w:szCs w:val="24"/>
          <w:u w:val="single"/>
        </w:rPr>
        <w:t>.04 «Прикладная математика»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AE3DAC" w:rsidRPr="00C05A16" w:rsidRDefault="00AE3DAC" w:rsidP="00AE3DAC">
      <w:pPr>
        <w:tabs>
          <w:tab w:val="left" w:pos="4820"/>
        </w:tabs>
        <w:overflowPunct/>
        <w:autoSpaceDE/>
        <w:autoSpaceDN/>
        <w:adjustRightInd/>
        <w:textAlignment w:val="auto"/>
        <w:rPr>
          <w:sz w:val="16"/>
          <w:szCs w:val="24"/>
        </w:rPr>
      </w:pPr>
      <w:r>
        <w:rPr>
          <w:sz w:val="16"/>
          <w:szCs w:val="24"/>
        </w:rPr>
        <w:tab/>
      </w:r>
      <w:r w:rsidRPr="00C05A16">
        <w:rPr>
          <w:sz w:val="16"/>
          <w:szCs w:val="24"/>
        </w:rPr>
        <w:t>(шифр, наименование – полностью)</w:t>
      </w:r>
    </w:p>
    <w:p w:rsidR="00AE3DAC" w:rsidRPr="00C05A16" w:rsidRDefault="00AE3DAC" w:rsidP="00AE3DAC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AE3DAC" w:rsidRPr="00C05A16" w:rsidRDefault="00AE3DAC" w:rsidP="00AE3DAC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направленность (профиль/программа/специализация) </w:t>
      </w:r>
      <w:r w:rsidRPr="00E8064F">
        <w:rPr>
          <w:bCs/>
          <w:sz w:val="24"/>
          <w:szCs w:val="24"/>
          <w:u w:val="single"/>
        </w:rPr>
        <w:t>«</w:t>
      </w:r>
      <w:r w:rsidRPr="00601B57">
        <w:rPr>
          <w:bCs/>
          <w:sz w:val="24"/>
          <w:szCs w:val="24"/>
          <w:u w:val="single"/>
        </w:rPr>
        <w:t xml:space="preserve">Применение математических </w:t>
      </w:r>
      <w:r>
        <w:rPr>
          <w:bCs/>
          <w:sz w:val="24"/>
          <w:szCs w:val="24"/>
          <w:u w:val="single"/>
        </w:rPr>
        <w:br/>
      </w:r>
      <w:r w:rsidRPr="00601B57">
        <w:rPr>
          <w:bCs/>
          <w:sz w:val="24"/>
          <w:szCs w:val="24"/>
          <w:u w:val="single"/>
        </w:rPr>
        <w:t>методов и программных средств для решения инженерных и экономических задач</w:t>
      </w:r>
      <w:r w:rsidRPr="00E8064F">
        <w:rPr>
          <w:bCs/>
          <w:sz w:val="24"/>
          <w:szCs w:val="24"/>
          <w:u w:val="single"/>
        </w:rPr>
        <w:t>»</w:t>
      </w:r>
      <w:r w:rsidRPr="00C05A16">
        <w:rPr>
          <w:sz w:val="24"/>
          <w:szCs w:val="24"/>
        </w:rPr>
        <w:t xml:space="preserve">       </w:t>
      </w:r>
    </w:p>
    <w:p w:rsidR="00AE3DAC" w:rsidRPr="00C05A16" w:rsidRDefault="00AE3DAC" w:rsidP="00AE3DAC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AE3DAC" w:rsidRPr="00C05A16" w:rsidRDefault="00AE3DAC" w:rsidP="00AE3DAC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AE3DAC" w:rsidRPr="00C05A16" w:rsidRDefault="00AE3DAC" w:rsidP="00AE3DAC">
      <w:pPr>
        <w:overflowPunct/>
        <w:autoSpaceDE/>
        <w:autoSpaceDN/>
        <w:adjustRightInd/>
        <w:ind w:left="426"/>
        <w:textAlignment w:val="auto"/>
        <w:rPr>
          <w:sz w:val="24"/>
          <w:szCs w:val="24"/>
          <w:u w:val="single"/>
        </w:rPr>
      </w:pPr>
      <w:r w:rsidRPr="00C05A16">
        <w:rPr>
          <w:sz w:val="24"/>
          <w:szCs w:val="24"/>
        </w:rPr>
        <w:t xml:space="preserve">уровень образования: 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601B57">
        <w:rPr>
          <w:sz w:val="24"/>
          <w:szCs w:val="24"/>
          <w:u w:val="single"/>
        </w:rPr>
        <w:t>бакалавриат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C05A16">
        <w:rPr>
          <w:sz w:val="24"/>
          <w:szCs w:val="24"/>
          <w:u w:val="single"/>
        </w:rPr>
        <w:t xml:space="preserve"> </w:t>
      </w:r>
    </w:p>
    <w:p w:rsidR="00AE3DAC" w:rsidRDefault="00AE3DAC" w:rsidP="00AE3DAC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AE3DAC" w:rsidRPr="00C05A16" w:rsidRDefault="00AE3DAC" w:rsidP="00AE3DAC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AE3DAC" w:rsidRPr="00C05A16" w:rsidRDefault="00AE3DAC" w:rsidP="00AE3DAC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>очная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</w:t>
      </w:r>
    </w:p>
    <w:p w:rsidR="00AE3DAC" w:rsidRPr="00C05A16" w:rsidRDefault="00AE3DAC" w:rsidP="00AE3DAC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16"/>
          <w:szCs w:val="24"/>
        </w:rPr>
        <w:t xml:space="preserve">                                           </w:t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  <w:t xml:space="preserve"> (очная, очно-заочная или заочная)</w:t>
      </w:r>
    </w:p>
    <w:p w:rsidR="00AE3DAC" w:rsidRPr="00C05A16" w:rsidRDefault="00AE3DAC" w:rsidP="00AE3DAC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AE3DAC" w:rsidRPr="00C05A16" w:rsidRDefault="00AE3DAC" w:rsidP="00AE3DAC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AE3DAC" w:rsidRDefault="00AE3DAC" w:rsidP="00AE3DAC">
      <w:pPr>
        <w:overflowPunct/>
        <w:autoSpaceDE/>
        <w:autoSpaceDN/>
        <w:adjustRightInd/>
        <w:ind w:left="426"/>
        <w:textAlignment w:val="auto"/>
        <w:rPr>
          <w:b/>
          <w:bCs/>
          <w:color w:val="000000"/>
          <w:szCs w:val="24"/>
        </w:rPr>
      </w:pPr>
      <w:r w:rsidRPr="00C05A16">
        <w:rPr>
          <w:sz w:val="24"/>
          <w:szCs w:val="24"/>
        </w:rPr>
        <w:t xml:space="preserve">общая трудоемкость дисциплины составляет: </w:t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>6</w:t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зачетных единиц(ы)</w:t>
      </w:r>
      <w:r>
        <w:rPr>
          <w:b/>
          <w:bCs/>
          <w:color w:val="000000"/>
          <w:szCs w:val="24"/>
        </w:rPr>
        <w:br w:type="page"/>
      </w:r>
    </w:p>
    <w:p w:rsidR="00AE3DAC" w:rsidRPr="007510FD" w:rsidRDefault="00AE3DAC" w:rsidP="00AE3DAC">
      <w:pPr>
        <w:widowControl w:val="0"/>
        <w:numPr>
          <w:ilvl w:val="0"/>
          <w:numId w:val="49"/>
        </w:numPr>
        <w:overflowPunct/>
        <w:ind w:right="219"/>
        <w:textAlignment w:val="auto"/>
        <w:rPr>
          <w:b/>
          <w:color w:val="000000"/>
          <w:sz w:val="24"/>
          <w:szCs w:val="24"/>
        </w:rPr>
      </w:pPr>
      <w:r w:rsidRPr="007510FD">
        <w:rPr>
          <w:b/>
          <w:bCs/>
          <w:color w:val="000000"/>
          <w:sz w:val="24"/>
          <w:szCs w:val="24"/>
        </w:rPr>
        <w:t>Оценочные средства</w:t>
      </w:r>
    </w:p>
    <w:p w:rsidR="00AE3DAC" w:rsidRDefault="00AE3DAC" w:rsidP="00AE3DAC">
      <w:pPr>
        <w:rPr>
          <w:lang w:val="x-none"/>
        </w:rPr>
      </w:pPr>
    </w:p>
    <w:p w:rsidR="00AE3DAC" w:rsidRPr="007510FD" w:rsidRDefault="00AE3DAC" w:rsidP="00AE3DAC">
      <w:pPr>
        <w:ind w:firstLine="284"/>
        <w:jc w:val="both"/>
        <w:rPr>
          <w:sz w:val="24"/>
          <w:szCs w:val="24"/>
        </w:rPr>
      </w:pPr>
      <w:r w:rsidRPr="007510FD">
        <w:rPr>
          <w:sz w:val="24"/>
          <w:szCs w:val="24"/>
        </w:rPr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AE3DAC" w:rsidRPr="00AE3DAC" w:rsidRDefault="00AE3DAC" w:rsidP="00AE3DAC">
      <w:pPr>
        <w:ind w:firstLine="284"/>
        <w:jc w:val="both"/>
        <w:rPr>
          <w:sz w:val="24"/>
          <w:szCs w:val="24"/>
        </w:rPr>
      </w:pPr>
      <w:r w:rsidRPr="007510FD">
        <w:rPr>
          <w:sz w:val="24"/>
          <w:szCs w:val="24"/>
        </w:rPr>
        <w:t>Оценочные средства соотнесены с результатами обучения по дисциплине и индикаторами достижения компетенций представлены ниже</w:t>
      </w:r>
      <w:r w:rsidRPr="00AE3DAC">
        <w:rPr>
          <w:sz w:val="24"/>
          <w:szCs w:val="24"/>
        </w:rPr>
        <w:t>.</w:t>
      </w:r>
    </w:p>
    <w:p w:rsidR="00AE3DAC" w:rsidRPr="00E93077" w:rsidRDefault="00AE3DAC" w:rsidP="00AE3DA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9"/>
        <w:gridCol w:w="3717"/>
        <w:gridCol w:w="2887"/>
        <w:gridCol w:w="3015"/>
      </w:tblGrid>
      <w:tr w:rsidR="00AE3DAC" w:rsidRPr="00F809E9" w:rsidTr="00334882">
        <w:trPr>
          <w:trHeight w:val="584"/>
        </w:trPr>
        <w:tc>
          <w:tcPr>
            <w:tcW w:w="256" w:type="pct"/>
          </w:tcPr>
          <w:p w:rsidR="00AE3DAC" w:rsidRPr="001176ED" w:rsidRDefault="00AE3DAC" w:rsidP="00334882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№</w:t>
            </w:r>
          </w:p>
          <w:p w:rsidR="00AE3DAC" w:rsidRPr="001176ED" w:rsidRDefault="00AE3DAC" w:rsidP="00334882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п/п</w:t>
            </w:r>
          </w:p>
        </w:tc>
        <w:tc>
          <w:tcPr>
            <w:tcW w:w="1833" w:type="pct"/>
          </w:tcPr>
          <w:p w:rsidR="00AE3DAC" w:rsidRPr="001176ED" w:rsidRDefault="00AE3DAC" w:rsidP="00334882">
            <w:pPr>
              <w:jc w:val="center"/>
              <w:rPr>
                <w:b/>
                <w:color w:val="000000"/>
                <w:sz w:val="20"/>
              </w:rPr>
            </w:pPr>
            <w:r w:rsidRPr="00AA5FCA">
              <w:rPr>
                <w:b/>
                <w:color w:val="000000"/>
                <w:sz w:val="20"/>
              </w:rPr>
              <w:t>Коды компетенции и индикаторов</w:t>
            </w:r>
          </w:p>
        </w:tc>
        <w:tc>
          <w:tcPr>
            <w:tcW w:w="1424" w:type="pct"/>
            <w:shd w:val="clear" w:color="auto" w:fill="auto"/>
          </w:tcPr>
          <w:p w:rsidR="00AE3DAC" w:rsidRDefault="00AE3DAC" w:rsidP="00334882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Результат обучения</w:t>
            </w:r>
          </w:p>
          <w:p w:rsidR="00AE3DAC" w:rsidRPr="001176ED" w:rsidRDefault="00AE3DAC" w:rsidP="00334882">
            <w:pPr>
              <w:jc w:val="center"/>
              <w:rPr>
                <w:b/>
                <w:color w:val="000000"/>
                <w:sz w:val="20"/>
              </w:rPr>
            </w:pPr>
            <w:r w:rsidRPr="00384A9B">
              <w:rPr>
                <w:i/>
                <w:color w:val="000000"/>
                <w:sz w:val="20"/>
              </w:rPr>
              <w:t>(знания, умения и навыки)</w:t>
            </w:r>
          </w:p>
        </w:tc>
        <w:tc>
          <w:tcPr>
            <w:tcW w:w="1487" w:type="pct"/>
          </w:tcPr>
          <w:p w:rsidR="00AE3DAC" w:rsidRPr="00AA5FCA" w:rsidRDefault="00AE3DAC" w:rsidP="00334882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Формы текущего и промежуточного контроля</w:t>
            </w:r>
          </w:p>
        </w:tc>
      </w:tr>
      <w:tr w:rsidR="00AE3DAC" w:rsidRPr="00F809E9" w:rsidTr="00097368">
        <w:tc>
          <w:tcPr>
            <w:tcW w:w="256" w:type="pct"/>
            <w:vAlign w:val="center"/>
          </w:tcPr>
          <w:p w:rsidR="00AE3DAC" w:rsidRPr="00F809E9" w:rsidRDefault="00AE3DAC" w:rsidP="00AE3DAC">
            <w:pPr>
              <w:rPr>
                <w:smallCaps/>
                <w:color w:val="000000"/>
                <w:sz w:val="20"/>
              </w:rPr>
            </w:pPr>
            <w:r w:rsidRPr="002C17B7"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833" w:type="pct"/>
          </w:tcPr>
          <w:p w:rsidR="00AE3DAC" w:rsidRPr="00FE33C7" w:rsidRDefault="00AE3DAC" w:rsidP="00AE3DAC">
            <w:pPr>
              <w:rPr>
                <w:smallCaps/>
                <w:color w:val="000000"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ОПК-1.</w:t>
            </w:r>
            <w:r>
              <w:rPr>
                <w:bCs/>
                <w:sz w:val="20"/>
                <w:szCs w:val="20"/>
              </w:rPr>
              <w:t>1.</w:t>
            </w:r>
            <w:r w:rsidRPr="005A3587">
              <w:rPr>
                <w:bCs/>
                <w:sz w:val="20"/>
                <w:szCs w:val="20"/>
              </w:rPr>
              <w:t xml:space="preserve"> </w:t>
            </w:r>
            <w:r w:rsidRPr="00061AE1">
              <w:rPr>
                <w:bCs/>
                <w:sz w:val="20"/>
                <w:szCs w:val="20"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1424" w:type="pct"/>
            <w:shd w:val="clear" w:color="auto" w:fill="auto"/>
          </w:tcPr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З1: </w:t>
            </w:r>
            <w:r w:rsidRPr="00153F8D">
              <w:rPr>
                <w:sz w:val="20"/>
                <w:szCs w:val="20"/>
              </w:rPr>
              <w:t>принципы, методы и результаты современной теории случайных процессов и теории массового обслуживания</w:t>
            </w:r>
          </w:p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З2: </w:t>
            </w:r>
            <w:r w:rsidRPr="00153F8D">
              <w:rPr>
                <w:sz w:val="20"/>
                <w:szCs w:val="20"/>
              </w:rPr>
              <w:t xml:space="preserve">основные модели случайных процессов и систем массового обслуживания </w:t>
            </w:r>
          </w:p>
          <w:p w:rsidR="00AE3DAC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З3: </w:t>
            </w:r>
            <w:r w:rsidRPr="00153F8D">
              <w:rPr>
                <w:sz w:val="20"/>
                <w:szCs w:val="20"/>
              </w:rPr>
              <w:t>методы оценки показателей производительности систем массового обслуживания</w:t>
            </w:r>
          </w:p>
          <w:p w:rsidR="00C80627" w:rsidRPr="00FE33C7" w:rsidRDefault="00C80627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З4: </w:t>
            </w:r>
            <w:r w:rsidRPr="00153F8D">
              <w:rPr>
                <w:sz w:val="20"/>
                <w:szCs w:val="20"/>
              </w:rPr>
              <w:t>основы математического моделирования случайных процессов и систем массового обслуживания с использованием математических и научных пакетов прикладных программ</w:t>
            </w:r>
          </w:p>
        </w:tc>
        <w:tc>
          <w:tcPr>
            <w:tcW w:w="1487" w:type="pct"/>
          </w:tcPr>
          <w:p w:rsidR="00AE3DAC" w:rsidRPr="00FE33C7" w:rsidRDefault="00AE3DAC" w:rsidP="0009736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</w:t>
            </w:r>
            <w:r w:rsidR="00153F8D">
              <w:rPr>
                <w:sz w:val="20"/>
                <w:szCs w:val="20"/>
              </w:rPr>
              <w:t>. 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 xml:space="preserve">а. </w:t>
            </w:r>
            <w:r w:rsidRPr="00FE33C7">
              <w:rPr>
                <w:bCs/>
                <w:sz w:val="20"/>
                <w:szCs w:val="20"/>
              </w:rPr>
              <w:t>Зачет</w:t>
            </w:r>
            <w:r>
              <w:rPr>
                <w:bCs/>
                <w:sz w:val="20"/>
                <w:szCs w:val="20"/>
              </w:rPr>
              <w:t>. Экзамен</w:t>
            </w:r>
          </w:p>
        </w:tc>
      </w:tr>
      <w:tr w:rsidR="00AE3DAC" w:rsidRPr="00F809E9" w:rsidTr="00097368">
        <w:tc>
          <w:tcPr>
            <w:tcW w:w="256" w:type="pct"/>
            <w:vAlign w:val="center"/>
          </w:tcPr>
          <w:p w:rsidR="00AE3DAC" w:rsidRPr="00F809E9" w:rsidRDefault="00AE3DAC" w:rsidP="00AE3DAC">
            <w:pPr>
              <w:rPr>
                <w:smallCaps/>
                <w:color w:val="000000"/>
                <w:sz w:val="20"/>
              </w:rPr>
            </w:pPr>
            <w:r w:rsidRPr="002C17B7">
              <w:rPr>
                <w:color w:val="000000"/>
                <w:sz w:val="20"/>
              </w:rPr>
              <w:t>2</w:t>
            </w:r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833" w:type="pct"/>
          </w:tcPr>
          <w:p w:rsidR="00AE3DAC" w:rsidRPr="00FE33C7" w:rsidRDefault="00AE3DAC" w:rsidP="00AE3DAC">
            <w:pPr>
              <w:rPr>
                <w:smallCaps/>
                <w:color w:val="000000"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ОПК-1.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061AE1">
              <w:rPr>
                <w:bCs/>
                <w:sz w:val="20"/>
                <w:szCs w:val="20"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1424" w:type="pct"/>
            <w:shd w:val="clear" w:color="auto" w:fill="auto"/>
          </w:tcPr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У1: </w:t>
            </w:r>
            <w:r w:rsidRPr="00153F8D">
              <w:rPr>
                <w:sz w:val="20"/>
                <w:szCs w:val="20"/>
              </w:rPr>
              <w:t>строить адекватные вероятностные модели систем массового обслуживания</w:t>
            </w:r>
          </w:p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У2: </w:t>
            </w:r>
            <w:r w:rsidRPr="00153F8D">
              <w:rPr>
                <w:sz w:val="20"/>
                <w:szCs w:val="20"/>
              </w:rPr>
              <w:t>вычислять параметры функционирования систем массового обслуживания</w:t>
            </w:r>
          </w:p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У3: </w:t>
            </w:r>
            <w:r w:rsidRPr="00153F8D">
              <w:rPr>
                <w:sz w:val="20"/>
                <w:szCs w:val="20"/>
              </w:rPr>
              <w:t xml:space="preserve">выбирать и применять методы анализа систем массового обслуживания </w:t>
            </w:r>
          </w:p>
          <w:p w:rsidR="00AE3DAC" w:rsidRPr="00FE33C7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У4: </w:t>
            </w:r>
            <w:r w:rsidRPr="00153F8D">
              <w:rPr>
                <w:sz w:val="20"/>
                <w:szCs w:val="20"/>
              </w:rPr>
              <w:t>реализовывать на компьютере вероятностные модели для анализа систем массового обслуживания</w:t>
            </w:r>
          </w:p>
        </w:tc>
        <w:tc>
          <w:tcPr>
            <w:tcW w:w="1487" w:type="pct"/>
          </w:tcPr>
          <w:p w:rsidR="00AE3DAC" w:rsidRPr="00FE33C7" w:rsidRDefault="00153F8D" w:rsidP="0009736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</w:t>
            </w:r>
            <w:r>
              <w:rPr>
                <w:sz w:val="20"/>
                <w:szCs w:val="20"/>
              </w:rPr>
              <w:t>. 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 xml:space="preserve">а. </w:t>
            </w:r>
            <w:r w:rsidRPr="00FE33C7">
              <w:rPr>
                <w:bCs/>
                <w:sz w:val="20"/>
                <w:szCs w:val="20"/>
              </w:rPr>
              <w:t>Зачет</w:t>
            </w:r>
            <w:r>
              <w:rPr>
                <w:bCs/>
                <w:sz w:val="20"/>
                <w:szCs w:val="20"/>
              </w:rPr>
              <w:t>. Экзамен</w:t>
            </w:r>
          </w:p>
        </w:tc>
      </w:tr>
      <w:tr w:rsidR="00AE3DAC" w:rsidRPr="00F809E9" w:rsidTr="00097368">
        <w:tc>
          <w:tcPr>
            <w:tcW w:w="256" w:type="pct"/>
            <w:vAlign w:val="center"/>
          </w:tcPr>
          <w:p w:rsidR="00AE3DAC" w:rsidRPr="00F809E9" w:rsidRDefault="00AE3DAC" w:rsidP="00AE3DAC">
            <w:pPr>
              <w:rPr>
                <w:smallCaps/>
                <w:color w:val="000000"/>
                <w:sz w:val="20"/>
              </w:rPr>
            </w:pPr>
            <w:r w:rsidRPr="002C17B7">
              <w:rPr>
                <w:color w:val="000000"/>
                <w:sz w:val="20"/>
              </w:rPr>
              <w:t>3</w:t>
            </w:r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833" w:type="pct"/>
          </w:tcPr>
          <w:p w:rsidR="00AE3DAC" w:rsidRPr="00FE33C7" w:rsidRDefault="00AE3DAC" w:rsidP="00AE3DAC">
            <w:pPr>
              <w:rPr>
                <w:smallCaps/>
                <w:color w:val="000000"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ОПК-1.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061AE1">
              <w:rPr>
                <w:bCs/>
                <w:sz w:val="20"/>
                <w:szCs w:val="20"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1424" w:type="pct"/>
            <w:shd w:val="clear" w:color="auto" w:fill="auto"/>
          </w:tcPr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Н1: </w:t>
            </w:r>
            <w:r w:rsidRPr="00153F8D">
              <w:rPr>
                <w:sz w:val="20"/>
                <w:szCs w:val="20"/>
              </w:rPr>
              <w:t>выбирать и применять математический аппарат для исследования систем массового обслуживания</w:t>
            </w:r>
          </w:p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Н2: </w:t>
            </w:r>
            <w:r w:rsidRPr="00153F8D">
              <w:rPr>
                <w:sz w:val="20"/>
                <w:szCs w:val="20"/>
              </w:rPr>
              <w:t>проверять адекватность моделей систем массового обслуживания</w:t>
            </w:r>
          </w:p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Н3: </w:t>
            </w:r>
            <w:r w:rsidRPr="00153F8D">
              <w:rPr>
                <w:sz w:val="20"/>
                <w:szCs w:val="20"/>
              </w:rPr>
              <w:t>анализировать показатели производительности систем массового обслуживания</w:t>
            </w:r>
          </w:p>
          <w:p w:rsidR="00AE3DAC" w:rsidRPr="00FE33C7" w:rsidRDefault="00153F8D" w:rsidP="00153F8D">
            <w:pPr>
              <w:rPr>
                <w:smallCap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Н4: </w:t>
            </w:r>
            <w:r w:rsidRPr="00153F8D">
              <w:rPr>
                <w:sz w:val="20"/>
                <w:szCs w:val="20"/>
              </w:rPr>
              <w:t>моделировать системы массового обслуживания с использованием современных математических и научных пакетов прикладных программ</w:t>
            </w:r>
          </w:p>
        </w:tc>
        <w:tc>
          <w:tcPr>
            <w:tcW w:w="1487" w:type="pct"/>
          </w:tcPr>
          <w:p w:rsidR="00AE3DAC" w:rsidRPr="00FE33C7" w:rsidRDefault="00153F8D" w:rsidP="0009736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</w:t>
            </w:r>
            <w:r>
              <w:rPr>
                <w:sz w:val="20"/>
                <w:szCs w:val="20"/>
              </w:rPr>
              <w:t>. 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 xml:space="preserve">а. </w:t>
            </w:r>
            <w:r w:rsidRPr="00FE33C7">
              <w:rPr>
                <w:bCs/>
                <w:sz w:val="20"/>
                <w:szCs w:val="20"/>
              </w:rPr>
              <w:t>Зачет</w:t>
            </w:r>
            <w:r>
              <w:rPr>
                <w:bCs/>
                <w:sz w:val="20"/>
                <w:szCs w:val="20"/>
              </w:rPr>
              <w:t>. Экзамен</w:t>
            </w:r>
          </w:p>
        </w:tc>
      </w:tr>
      <w:tr w:rsidR="00AE3DAC" w:rsidRPr="00F809E9" w:rsidTr="00097368">
        <w:tc>
          <w:tcPr>
            <w:tcW w:w="256" w:type="pct"/>
            <w:vAlign w:val="center"/>
          </w:tcPr>
          <w:p w:rsidR="00AE3DAC" w:rsidRPr="002C17B7" w:rsidRDefault="00AE3DAC" w:rsidP="00AE3DAC">
            <w:pPr>
              <w:rPr>
                <w:color w:val="000000"/>
                <w:sz w:val="20"/>
              </w:rPr>
            </w:pPr>
            <w:r w:rsidRPr="002C17B7">
              <w:rPr>
                <w:color w:val="000000"/>
                <w:sz w:val="20"/>
              </w:rPr>
              <w:t>4</w:t>
            </w:r>
            <w:r>
              <w:rPr>
                <w:color w:val="000000"/>
                <w:sz w:val="20"/>
              </w:rPr>
              <w:t>.</w:t>
            </w:r>
          </w:p>
        </w:tc>
        <w:tc>
          <w:tcPr>
            <w:tcW w:w="1833" w:type="pct"/>
          </w:tcPr>
          <w:p w:rsidR="00AE3DAC" w:rsidRPr="00FE33C7" w:rsidRDefault="00AE3DAC" w:rsidP="00AE3DAC">
            <w:pPr>
              <w:rPr>
                <w:smallCaps/>
                <w:color w:val="000000"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2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1. </w:t>
            </w:r>
            <w:r w:rsidRPr="00061AE1">
              <w:rPr>
                <w:bCs/>
                <w:sz w:val="20"/>
                <w:szCs w:val="20"/>
              </w:rPr>
              <w:t>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      </w:r>
          </w:p>
        </w:tc>
        <w:tc>
          <w:tcPr>
            <w:tcW w:w="1424" w:type="pct"/>
            <w:shd w:val="clear" w:color="auto" w:fill="auto"/>
          </w:tcPr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З1: </w:t>
            </w:r>
            <w:r w:rsidRPr="00153F8D">
              <w:rPr>
                <w:sz w:val="20"/>
                <w:szCs w:val="20"/>
              </w:rPr>
              <w:t>принципы, методы и результаты современной теории случайных процессов и теории массового обслуживания</w:t>
            </w:r>
          </w:p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З2: </w:t>
            </w:r>
            <w:r w:rsidRPr="00153F8D">
              <w:rPr>
                <w:sz w:val="20"/>
                <w:szCs w:val="20"/>
              </w:rPr>
              <w:t xml:space="preserve">основные модели случайных процессов и систем массового обслуживания </w:t>
            </w:r>
          </w:p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З3: </w:t>
            </w:r>
            <w:r w:rsidRPr="00153F8D">
              <w:rPr>
                <w:sz w:val="20"/>
                <w:szCs w:val="20"/>
              </w:rPr>
              <w:t>методы оценки показателей производительности систем массового обслуживания</w:t>
            </w:r>
          </w:p>
          <w:p w:rsidR="00AE3DAC" w:rsidRPr="00FE33C7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З4: </w:t>
            </w:r>
            <w:r w:rsidRPr="00153F8D">
              <w:rPr>
                <w:sz w:val="20"/>
                <w:szCs w:val="20"/>
              </w:rPr>
              <w:t>основы математического моделирования случайных процессов и систем массового обслуживания с использованием математических и научных пакетов прикладных программ</w:t>
            </w:r>
          </w:p>
        </w:tc>
        <w:tc>
          <w:tcPr>
            <w:tcW w:w="1487" w:type="pct"/>
          </w:tcPr>
          <w:p w:rsidR="00AE3DAC" w:rsidRPr="00FE33C7" w:rsidRDefault="00153F8D" w:rsidP="0009736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</w:t>
            </w:r>
            <w:r>
              <w:rPr>
                <w:sz w:val="20"/>
                <w:szCs w:val="20"/>
              </w:rPr>
              <w:t>. 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 xml:space="preserve">а. </w:t>
            </w:r>
            <w:r w:rsidRPr="00FE33C7">
              <w:rPr>
                <w:bCs/>
                <w:sz w:val="20"/>
                <w:szCs w:val="20"/>
              </w:rPr>
              <w:t>Зачет</w:t>
            </w:r>
            <w:r>
              <w:rPr>
                <w:bCs/>
                <w:sz w:val="20"/>
                <w:szCs w:val="20"/>
              </w:rPr>
              <w:t>. Экзамен</w:t>
            </w:r>
          </w:p>
        </w:tc>
      </w:tr>
      <w:tr w:rsidR="00AE3DAC" w:rsidRPr="00F809E9" w:rsidTr="00097368">
        <w:tc>
          <w:tcPr>
            <w:tcW w:w="256" w:type="pct"/>
            <w:vAlign w:val="center"/>
          </w:tcPr>
          <w:p w:rsidR="00AE3DAC" w:rsidRPr="002C17B7" w:rsidRDefault="00AE3DAC" w:rsidP="00AE3DAC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5.</w:t>
            </w:r>
          </w:p>
        </w:tc>
        <w:tc>
          <w:tcPr>
            <w:tcW w:w="1833" w:type="pct"/>
          </w:tcPr>
          <w:p w:rsidR="00AE3DAC" w:rsidRPr="00FE33C7" w:rsidRDefault="00AE3DAC" w:rsidP="00AE3DAC">
            <w:pPr>
              <w:rPr>
                <w:smallCaps/>
                <w:color w:val="000000"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2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061AE1">
              <w:rPr>
                <w:bCs/>
                <w:sz w:val="20"/>
                <w:szCs w:val="20"/>
              </w:rPr>
              <w:t>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</w:p>
        </w:tc>
        <w:tc>
          <w:tcPr>
            <w:tcW w:w="1424" w:type="pct"/>
            <w:shd w:val="clear" w:color="auto" w:fill="auto"/>
          </w:tcPr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У1: </w:t>
            </w:r>
            <w:r w:rsidRPr="00153F8D">
              <w:rPr>
                <w:sz w:val="20"/>
                <w:szCs w:val="20"/>
              </w:rPr>
              <w:t>строить адекватные вероятностные модели систем массового обслуживания</w:t>
            </w:r>
          </w:p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У2: </w:t>
            </w:r>
            <w:r w:rsidRPr="00153F8D">
              <w:rPr>
                <w:sz w:val="20"/>
                <w:szCs w:val="20"/>
              </w:rPr>
              <w:t>вычислять параметры функционирования систем массового обслуживания</w:t>
            </w:r>
          </w:p>
          <w:p w:rsidR="00AE3DAC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У3: </w:t>
            </w:r>
            <w:r w:rsidRPr="00153F8D">
              <w:rPr>
                <w:sz w:val="20"/>
                <w:szCs w:val="20"/>
              </w:rPr>
              <w:t xml:space="preserve">выбирать и применять методы анализа систем массового обслуживания </w:t>
            </w:r>
          </w:p>
          <w:p w:rsidR="00C80627" w:rsidRPr="00153F8D" w:rsidRDefault="00C80627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У4: </w:t>
            </w:r>
            <w:r w:rsidRPr="00153F8D">
              <w:rPr>
                <w:sz w:val="20"/>
                <w:szCs w:val="20"/>
              </w:rPr>
              <w:t>реализовывать на компьютере вероятностные модели для анализа систем массового обслуживания</w:t>
            </w:r>
          </w:p>
        </w:tc>
        <w:tc>
          <w:tcPr>
            <w:tcW w:w="1487" w:type="pct"/>
          </w:tcPr>
          <w:p w:rsidR="00AE3DAC" w:rsidRPr="00FE33C7" w:rsidRDefault="00153F8D" w:rsidP="0009736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</w:t>
            </w:r>
            <w:r>
              <w:rPr>
                <w:sz w:val="20"/>
                <w:szCs w:val="20"/>
              </w:rPr>
              <w:t>. 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 xml:space="preserve">а. </w:t>
            </w:r>
            <w:r w:rsidRPr="00FE33C7">
              <w:rPr>
                <w:bCs/>
                <w:sz w:val="20"/>
                <w:szCs w:val="20"/>
              </w:rPr>
              <w:t>Зачет</w:t>
            </w:r>
            <w:r>
              <w:rPr>
                <w:bCs/>
                <w:sz w:val="20"/>
                <w:szCs w:val="20"/>
              </w:rPr>
              <w:t>. Экзамен</w:t>
            </w:r>
          </w:p>
        </w:tc>
      </w:tr>
      <w:tr w:rsidR="00AE3DAC" w:rsidRPr="00F809E9" w:rsidTr="00097368">
        <w:tc>
          <w:tcPr>
            <w:tcW w:w="256" w:type="pct"/>
            <w:vAlign w:val="center"/>
          </w:tcPr>
          <w:p w:rsidR="00AE3DAC" w:rsidRDefault="00AE3DAC" w:rsidP="00AE3DAC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6.</w:t>
            </w:r>
          </w:p>
        </w:tc>
        <w:tc>
          <w:tcPr>
            <w:tcW w:w="1833" w:type="pct"/>
          </w:tcPr>
          <w:p w:rsidR="00AE3DAC" w:rsidRPr="00FE33C7" w:rsidRDefault="00AE3DAC" w:rsidP="00AE3DAC">
            <w:pPr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2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061AE1">
              <w:rPr>
                <w:bCs/>
                <w:sz w:val="20"/>
                <w:szCs w:val="20"/>
              </w:rPr>
              <w:t>Иметь: навыки осуществления проверки адекватности моделей, анализа результатов, оценки надежности и качества функционирования систем</w:t>
            </w:r>
          </w:p>
        </w:tc>
        <w:tc>
          <w:tcPr>
            <w:tcW w:w="1424" w:type="pct"/>
            <w:shd w:val="clear" w:color="auto" w:fill="auto"/>
          </w:tcPr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Н1: </w:t>
            </w:r>
            <w:r w:rsidRPr="00153F8D">
              <w:rPr>
                <w:sz w:val="20"/>
                <w:szCs w:val="20"/>
              </w:rPr>
              <w:t>выбирать и применять математический аппарат для исследования систем массового обслуживания</w:t>
            </w:r>
          </w:p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Н2: </w:t>
            </w:r>
            <w:r w:rsidRPr="00153F8D">
              <w:rPr>
                <w:sz w:val="20"/>
                <w:szCs w:val="20"/>
              </w:rPr>
              <w:t>проверять адекватность моделей систем массового обслуживания</w:t>
            </w:r>
          </w:p>
          <w:p w:rsidR="00AE3DAC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Н3: </w:t>
            </w:r>
            <w:r w:rsidRPr="00153F8D">
              <w:rPr>
                <w:sz w:val="20"/>
                <w:szCs w:val="20"/>
              </w:rPr>
              <w:t>анализировать показатели производительности систем массового обслуживания</w:t>
            </w:r>
          </w:p>
          <w:p w:rsidR="00C80627" w:rsidRPr="00153F8D" w:rsidRDefault="00C80627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Н4: </w:t>
            </w:r>
            <w:r w:rsidRPr="00153F8D">
              <w:rPr>
                <w:sz w:val="20"/>
                <w:szCs w:val="20"/>
              </w:rPr>
              <w:t>моделировать системы массового обслуживания с использованием современных математических и научных пакетов прикладных программ</w:t>
            </w:r>
          </w:p>
        </w:tc>
        <w:tc>
          <w:tcPr>
            <w:tcW w:w="1487" w:type="pct"/>
          </w:tcPr>
          <w:p w:rsidR="00AE3DAC" w:rsidRPr="00FE33C7" w:rsidRDefault="00153F8D" w:rsidP="00097368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</w:t>
            </w:r>
            <w:r>
              <w:rPr>
                <w:sz w:val="20"/>
                <w:szCs w:val="20"/>
              </w:rPr>
              <w:t>. 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 xml:space="preserve">а. </w:t>
            </w:r>
            <w:r w:rsidRPr="00FE33C7">
              <w:rPr>
                <w:bCs/>
                <w:sz w:val="20"/>
                <w:szCs w:val="20"/>
              </w:rPr>
              <w:t>Зачет</w:t>
            </w:r>
            <w:r>
              <w:rPr>
                <w:bCs/>
                <w:sz w:val="20"/>
                <w:szCs w:val="20"/>
              </w:rPr>
              <w:t>. Экзамен</w:t>
            </w:r>
          </w:p>
        </w:tc>
      </w:tr>
      <w:tr w:rsidR="00AE3DAC" w:rsidRPr="00F809E9" w:rsidTr="00097368">
        <w:tc>
          <w:tcPr>
            <w:tcW w:w="256" w:type="pct"/>
            <w:vAlign w:val="center"/>
          </w:tcPr>
          <w:p w:rsidR="00AE3DAC" w:rsidRDefault="00AE3DAC" w:rsidP="00AE3DAC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7.</w:t>
            </w:r>
          </w:p>
        </w:tc>
        <w:tc>
          <w:tcPr>
            <w:tcW w:w="1833" w:type="pct"/>
          </w:tcPr>
          <w:p w:rsidR="00AE3DAC" w:rsidRPr="005A3587" w:rsidRDefault="00AE3DAC" w:rsidP="00AE3DAC">
            <w:pPr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1. </w:t>
            </w:r>
            <w:r w:rsidRPr="00061AE1">
              <w:rPr>
                <w:bCs/>
                <w:sz w:val="20"/>
                <w:szCs w:val="20"/>
              </w:rPr>
              <w:t>Знать: базовые основы аппарата математического моделирования и современные математические и научные пакеты прикладных программ</w:t>
            </w:r>
          </w:p>
        </w:tc>
        <w:tc>
          <w:tcPr>
            <w:tcW w:w="1424" w:type="pct"/>
            <w:shd w:val="clear" w:color="auto" w:fill="auto"/>
          </w:tcPr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З1: </w:t>
            </w:r>
            <w:r w:rsidRPr="00153F8D">
              <w:rPr>
                <w:sz w:val="20"/>
                <w:szCs w:val="20"/>
              </w:rPr>
              <w:t>принципы, методы и результаты современной теории случайных процессов и теории массового обслуживания</w:t>
            </w:r>
          </w:p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З2: </w:t>
            </w:r>
            <w:r w:rsidRPr="00153F8D">
              <w:rPr>
                <w:sz w:val="20"/>
                <w:szCs w:val="20"/>
              </w:rPr>
              <w:t xml:space="preserve">основные модели случайных процессов и систем массового обслуживания </w:t>
            </w:r>
          </w:p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З3: </w:t>
            </w:r>
            <w:r w:rsidRPr="00153F8D">
              <w:rPr>
                <w:sz w:val="20"/>
                <w:szCs w:val="20"/>
              </w:rPr>
              <w:t>методы оценки показателей производительности систем массового обслуживания</w:t>
            </w:r>
          </w:p>
          <w:p w:rsidR="00AE3DAC" w:rsidRPr="00FE33C7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З4: </w:t>
            </w:r>
            <w:r w:rsidRPr="00153F8D">
              <w:rPr>
                <w:sz w:val="20"/>
                <w:szCs w:val="20"/>
              </w:rPr>
              <w:t>основы математического моделирования случайных процессов и систем массового обслуживания с использованием математических и научных пакетов прикладных программ</w:t>
            </w:r>
          </w:p>
        </w:tc>
        <w:tc>
          <w:tcPr>
            <w:tcW w:w="1487" w:type="pct"/>
          </w:tcPr>
          <w:p w:rsidR="00AE3DAC" w:rsidRPr="00FE33C7" w:rsidRDefault="00153F8D" w:rsidP="000973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</w:t>
            </w:r>
            <w:r>
              <w:rPr>
                <w:sz w:val="20"/>
                <w:szCs w:val="20"/>
              </w:rPr>
              <w:t>. 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 xml:space="preserve">а. </w:t>
            </w:r>
            <w:r w:rsidRPr="00FE33C7">
              <w:rPr>
                <w:bCs/>
                <w:sz w:val="20"/>
                <w:szCs w:val="20"/>
              </w:rPr>
              <w:t>Зачет</w:t>
            </w:r>
            <w:r>
              <w:rPr>
                <w:bCs/>
                <w:sz w:val="20"/>
                <w:szCs w:val="20"/>
              </w:rPr>
              <w:t>. Экзамен</w:t>
            </w:r>
          </w:p>
        </w:tc>
      </w:tr>
      <w:tr w:rsidR="00AE3DAC" w:rsidRPr="00F809E9" w:rsidTr="00097368">
        <w:tc>
          <w:tcPr>
            <w:tcW w:w="256" w:type="pct"/>
            <w:vAlign w:val="center"/>
          </w:tcPr>
          <w:p w:rsidR="00AE3DAC" w:rsidRDefault="00AE3DAC" w:rsidP="00AE3DAC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8.</w:t>
            </w:r>
          </w:p>
        </w:tc>
        <w:tc>
          <w:tcPr>
            <w:tcW w:w="1833" w:type="pct"/>
          </w:tcPr>
          <w:p w:rsidR="00AE3DAC" w:rsidRPr="005A3587" w:rsidRDefault="00AE3DAC" w:rsidP="00AE3DAC">
            <w:pPr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2. </w:t>
            </w:r>
            <w:r w:rsidRPr="00061AE1">
              <w:rPr>
                <w:bCs/>
                <w:sz w:val="20"/>
                <w:szCs w:val="20"/>
              </w:rPr>
              <w:t>Уметь: развивать методы математического моделирования и использовать современные математические и научные пакеты прикладных программ в профессиональной деятельности</w:t>
            </w:r>
          </w:p>
        </w:tc>
        <w:tc>
          <w:tcPr>
            <w:tcW w:w="1424" w:type="pct"/>
            <w:shd w:val="clear" w:color="auto" w:fill="auto"/>
          </w:tcPr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У3: </w:t>
            </w:r>
            <w:r w:rsidRPr="00153F8D">
              <w:rPr>
                <w:sz w:val="20"/>
                <w:szCs w:val="20"/>
              </w:rPr>
              <w:t xml:space="preserve">выбирать и применять методы анализа систем массового обслуживания </w:t>
            </w:r>
          </w:p>
          <w:p w:rsidR="00AE3DAC" w:rsidRPr="00FE33C7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У4: </w:t>
            </w:r>
            <w:r w:rsidRPr="00153F8D">
              <w:rPr>
                <w:sz w:val="20"/>
                <w:szCs w:val="20"/>
              </w:rPr>
              <w:t>реализовывать на компьютере вероятностные модели для анализа систем массового обслуживания</w:t>
            </w:r>
          </w:p>
        </w:tc>
        <w:tc>
          <w:tcPr>
            <w:tcW w:w="1487" w:type="pct"/>
          </w:tcPr>
          <w:p w:rsidR="00AE3DAC" w:rsidRPr="00FE33C7" w:rsidRDefault="00153F8D" w:rsidP="000973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</w:t>
            </w:r>
            <w:r>
              <w:rPr>
                <w:sz w:val="20"/>
                <w:szCs w:val="20"/>
              </w:rPr>
              <w:t>. 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 xml:space="preserve">а. </w:t>
            </w:r>
            <w:r w:rsidRPr="00FE33C7">
              <w:rPr>
                <w:bCs/>
                <w:sz w:val="20"/>
                <w:szCs w:val="20"/>
              </w:rPr>
              <w:t>Зачет</w:t>
            </w:r>
            <w:r>
              <w:rPr>
                <w:bCs/>
                <w:sz w:val="20"/>
                <w:szCs w:val="20"/>
              </w:rPr>
              <w:t>. Экзамен</w:t>
            </w:r>
          </w:p>
        </w:tc>
      </w:tr>
      <w:tr w:rsidR="00AE3DAC" w:rsidRPr="00F809E9" w:rsidTr="00097368">
        <w:tc>
          <w:tcPr>
            <w:tcW w:w="256" w:type="pct"/>
            <w:vAlign w:val="center"/>
          </w:tcPr>
          <w:p w:rsidR="00AE3DAC" w:rsidRDefault="00AE3DAC" w:rsidP="00AE3DAC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9.</w:t>
            </w:r>
          </w:p>
        </w:tc>
        <w:tc>
          <w:tcPr>
            <w:tcW w:w="1833" w:type="pct"/>
          </w:tcPr>
          <w:p w:rsidR="00AE3DAC" w:rsidRPr="005A3587" w:rsidRDefault="00AE3DAC" w:rsidP="00AE3DAC">
            <w:pPr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ОПК-</w:t>
            </w:r>
            <w:r>
              <w:rPr>
                <w:bCs/>
                <w:sz w:val="20"/>
                <w:szCs w:val="20"/>
              </w:rPr>
              <w:t>3</w:t>
            </w:r>
            <w:r w:rsidRPr="005A3587">
              <w:rPr>
                <w:bCs/>
                <w:sz w:val="20"/>
                <w:szCs w:val="20"/>
              </w:rPr>
              <w:t>.</w:t>
            </w:r>
            <w:r>
              <w:rPr>
                <w:bCs/>
                <w:sz w:val="20"/>
                <w:szCs w:val="20"/>
              </w:rPr>
              <w:t xml:space="preserve">3. </w:t>
            </w:r>
            <w:r w:rsidRPr="00061AE1">
              <w:rPr>
                <w:bCs/>
                <w:sz w:val="20"/>
                <w:szCs w:val="20"/>
              </w:rPr>
              <w:t>Владеть: практическим опытом применения математического аппарата и современных математических и научных пакетов прикладных программ при решении инженерных и экономических задач</w:t>
            </w:r>
          </w:p>
        </w:tc>
        <w:tc>
          <w:tcPr>
            <w:tcW w:w="1424" w:type="pct"/>
            <w:shd w:val="clear" w:color="auto" w:fill="auto"/>
          </w:tcPr>
          <w:p w:rsidR="00153F8D" w:rsidRPr="00153F8D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Н3: </w:t>
            </w:r>
            <w:r w:rsidRPr="00153F8D">
              <w:rPr>
                <w:sz w:val="20"/>
                <w:szCs w:val="20"/>
              </w:rPr>
              <w:t>анализировать показатели производительности систем массового обслуживания</w:t>
            </w:r>
          </w:p>
          <w:p w:rsidR="00AE3DAC" w:rsidRPr="00FE33C7" w:rsidRDefault="00153F8D" w:rsidP="00153F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Н4: </w:t>
            </w:r>
            <w:r w:rsidRPr="00153F8D">
              <w:rPr>
                <w:sz w:val="20"/>
                <w:szCs w:val="20"/>
              </w:rPr>
              <w:t>моделировать системы массового обслуживания с использованием современных математических и научных пакетов прикладных программ</w:t>
            </w:r>
          </w:p>
        </w:tc>
        <w:tc>
          <w:tcPr>
            <w:tcW w:w="1487" w:type="pct"/>
          </w:tcPr>
          <w:p w:rsidR="00AE3DAC" w:rsidRPr="00FE33C7" w:rsidRDefault="00153F8D" w:rsidP="000973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8B2BF5">
              <w:rPr>
                <w:sz w:val="20"/>
                <w:szCs w:val="20"/>
              </w:rPr>
              <w:t>стный опрос</w:t>
            </w:r>
            <w:r>
              <w:rPr>
                <w:sz w:val="20"/>
                <w:szCs w:val="20"/>
              </w:rPr>
              <w:t>. 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 xml:space="preserve">а. </w:t>
            </w:r>
            <w:r w:rsidRPr="00FE33C7">
              <w:rPr>
                <w:bCs/>
                <w:sz w:val="20"/>
                <w:szCs w:val="20"/>
              </w:rPr>
              <w:t>Зачет</w:t>
            </w:r>
            <w:r>
              <w:rPr>
                <w:bCs/>
                <w:sz w:val="20"/>
                <w:szCs w:val="20"/>
              </w:rPr>
              <w:t>. Экзамен</w:t>
            </w:r>
          </w:p>
        </w:tc>
      </w:tr>
    </w:tbl>
    <w:p w:rsidR="00AE3DAC" w:rsidRDefault="00AE3DAC" w:rsidP="00AE3DAC">
      <w:pPr>
        <w:rPr>
          <w:lang w:val="x-none"/>
        </w:rPr>
      </w:pPr>
    </w:p>
    <w:p w:rsidR="00AE3DAC" w:rsidRPr="00B42024" w:rsidRDefault="00AE3DAC" w:rsidP="00AE3DAC">
      <w:pPr>
        <w:pStyle w:val="Default"/>
        <w:jc w:val="both"/>
        <w:rPr>
          <w:rFonts w:eastAsia="Calibri"/>
          <w:iCs/>
          <w:lang w:eastAsia="en-US"/>
        </w:rPr>
      </w:pPr>
      <w:r w:rsidRPr="00B42024">
        <w:rPr>
          <w:rFonts w:eastAsia="Calibri"/>
          <w:b/>
          <w:iCs/>
          <w:lang w:eastAsia="en-US"/>
        </w:rPr>
        <w:t xml:space="preserve">Наименование: </w:t>
      </w:r>
      <w:r w:rsidRPr="00B42024">
        <w:rPr>
          <w:rFonts w:eastAsia="Calibri"/>
          <w:iCs/>
          <w:color w:val="auto"/>
          <w:lang w:eastAsia="en-US"/>
        </w:rPr>
        <w:t>практическ</w:t>
      </w:r>
      <w:r w:rsidR="00153F8D">
        <w:rPr>
          <w:rFonts w:eastAsia="Calibri"/>
          <w:iCs/>
          <w:color w:val="auto"/>
          <w:lang w:eastAsia="en-US"/>
        </w:rPr>
        <w:t>ая</w:t>
      </w:r>
      <w:r w:rsidRPr="00B42024">
        <w:rPr>
          <w:rFonts w:eastAsia="Calibri"/>
          <w:iCs/>
          <w:color w:val="auto"/>
          <w:lang w:eastAsia="en-US"/>
        </w:rPr>
        <w:t xml:space="preserve"> </w:t>
      </w:r>
      <w:r w:rsidR="00153F8D" w:rsidRPr="00B42024">
        <w:rPr>
          <w:rFonts w:eastAsia="Calibri"/>
          <w:iCs/>
          <w:color w:val="auto"/>
          <w:lang w:eastAsia="en-US"/>
        </w:rPr>
        <w:t>работа</w:t>
      </w:r>
    </w:p>
    <w:p w:rsidR="00AE3DAC" w:rsidRPr="00B42024" w:rsidRDefault="00AE3DAC" w:rsidP="00AE3DAC">
      <w:pPr>
        <w:overflowPunct/>
        <w:jc w:val="both"/>
        <w:textAlignment w:val="auto"/>
        <w:rPr>
          <w:rFonts w:eastAsia="Calibri"/>
          <w:iCs/>
          <w:color w:val="000000"/>
          <w:sz w:val="24"/>
          <w:szCs w:val="24"/>
          <w:lang w:eastAsia="en-US"/>
        </w:rPr>
      </w:pPr>
      <w:r w:rsidRPr="00B42024">
        <w:rPr>
          <w:rFonts w:eastAsia="Calibri"/>
          <w:b/>
          <w:iCs/>
          <w:color w:val="000000"/>
          <w:sz w:val="24"/>
          <w:szCs w:val="24"/>
          <w:lang w:eastAsia="en-US"/>
        </w:rPr>
        <w:t>Представление в ФОС</w:t>
      </w:r>
      <w:r w:rsidRPr="00B42024">
        <w:rPr>
          <w:rFonts w:eastAsia="Calibri"/>
          <w:b/>
          <w:bCs/>
          <w:iCs/>
          <w:color w:val="000000"/>
          <w:sz w:val="24"/>
          <w:szCs w:val="24"/>
          <w:lang w:eastAsia="en-US"/>
        </w:rPr>
        <w:t xml:space="preserve">: </w:t>
      </w:r>
      <w:r w:rsidR="00153F8D" w:rsidRPr="00153F8D">
        <w:rPr>
          <w:rFonts w:eastAsia="Calibri"/>
          <w:iCs/>
          <w:color w:val="000000"/>
          <w:sz w:val="24"/>
          <w:szCs w:val="24"/>
          <w:lang w:eastAsia="en-US"/>
        </w:rPr>
        <w:t>набор вариантов заданий</w:t>
      </w:r>
    </w:p>
    <w:p w:rsidR="00AE3DAC" w:rsidRPr="00B42024" w:rsidRDefault="00AE3DAC" w:rsidP="00AE3DAC">
      <w:pPr>
        <w:widowControl w:val="0"/>
        <w:tabs>
          <w:tab w:val="left" w:leader="dot" w:pos="9923"/>
        </w:tabs>
        <w:overflowPunct/>
        <w:jc w:val="both"/>
        <w:textAlignment w:val="auto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B42024">
        <w:rPr>
          <w:rFonts w:eastAsia="Calibri"/>
          <w:b/>
          <w:iCs/>
          <w:color w:val="000000"/>
          <w:sz w:val="24"/>
          <w:szCs w:val="24"/>
          <w:lang w:eastAsia="en-US"/>
        </w:rPr>
        <w:t>Варианты заданий:</w:t>
      </w:r>
      <w:r w:rsidRPr="00B42024">
        <w:rPr>
          <w:iCs/>
          <w:sz w:val="24"/>
          <w:szCs w:val="24"/>
        </w:rPr>
        <w:t xml:space="preserve"> </w:t>
      </w:r>
      <w:r w:rsidRPr="00B42024">
        <w:rPr>
          <w:rFonts w:eastAsia="Calibri"/>
          <w:iCs/>
          <w:color w:val="000000"/>
          <w:sz w:val="24"/>
          <w:szCs w:val="24"/>
          <w:lang w:eastAsia="en-US"/>
        </w:rPr>
        <w:t>задания и требования к выполнению представлены в методических указаниях по дисциплине</w:t>
      </w:r>
      <w:r w:rsidR="003F0CE9">
        <w:rPr>
          <w:rFonts w:eastAsia="Calibri"/>
          <w:iCs/>
          <w:color w:val="000000"/>
          <w:sz w:val="24"/>
          <w:szCs w:val="24"/>
          <w:lang w:eastAsia="en-US"/>
        </w:rPr>
        <w:t>.</w:t>
      </w:r>
    </w:p>
    <w:p w:rsidR="00AE3DAC" w:rsidRPr="00B42024" w:rsidRDefault="00AE3DAC" w:rsidP="00AE3DAC">
      <w:pPr>
        <w:widowControl w:val="0"/>
        <w:tabs>
          <w:tab w:val="left" w:pos="3400"/>
        </w:tabs>
        <w:overflowPunct/>
        <w:jc w:val="both"/>
        <w:textAlignment w:val="auto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B42024">
        <w:rPr>
          <w:rFonts w:eastAsia="Calibri"/>
          <w:b/>
          <w:iCs/>
          <w:color w:val="000000"/>
          <w:sz w:val="24"/>
          <w:szCs w:val="24"/>
          <w:lang w:eastAsia="en-US"/>
        </w:rPr>
        <w:t>Критерии оценки:</w:t>
      </w:r>
    </w:p>
    <w:p w:rsidR="00AE3DAC" w:rsidRPr="00B42024" w:rsidRDefault="00AE3DAC" w:rsidP="00AE3DAC">
      <w:pPr>
        <w:overflowPunct/>
        <w:autoSpaceDE/>
        <w:autoSpaceDN/>
        <w:adjustRightInd/>
        <w:jc w:val="both"/>
        <w:textAlignment w:val="auto"/>
        <w:rPr>
          <w:rFonts w:eastAsia="Calibri"/>
          <w:iCs/>
          <w:color w:val="000000"/>
          <w:sz w:val="24"/>
          <w:szCs w:val="24"/>
          <w:lang w:eastAsia="en-US"/>
        </w:rPr>
      </w:pPr>
      <w:r w:rsidRPr="00B42024">
        <w:rPr>
          <w:rFonts w:eastAsia="Calibri"/>
          <w:iCs/>
          <w:color w:val="000000"/>
          <w:sz w:val="24"/>
          <w:szCs w:val="24"/>
          <w:lang w:eastAsia="en-US"/>
        </w:rPr>
        <w:t>Приведены в разделе 2.</w:t>
      </w:r>
    </w:p>
    <w:p w:rsidR="00AE3DAC" w:rsidRDefault="00AE3DAC" w:rsidP="00AE3DAC">
      <w:pPr>
        <w:pStyle w:val="Default"/>
        <w:jc w:val="both"/>
        <w:rPr>
          <w:b/>
        </w:rPr>
      </w:pPr>
    </w:p>
    <w:p w:rsidR="00153F8D" w:rsidRPr="00153F8D" w:rsidRDefault="00153F8D" w:rsidP="00153F8D">
      <w:pPr>
        <w:jc w:val="both"/>
        <w:rPr>
          <w:iCs/>
          <w:sz w:val="24"/>
          <w:szCs w:val="24"/>
        </w:rPr>
      </w:pPr>
      <w:r w:rsidRPr="00153F8D">
        <w:rPr>
          <w:b/>
          <w:iCs/>
          <w:sz w:val="24"/>
          <w:szCs w:val="24"/>
        </w:rPr>
        <w:t xml:space="preserve">Наименование: </w:t>
      </w:r>
      <w:r w:rsidRPr="00153F8D">
        <w:rPr>
          <w:iCs/>
          <w:sz w:val="24"/>
          <w:szCs w:val="24"/>
        </w:rPr>
        <w:t>устный опрос</w:t>
      </w:r>
    </w:p>
    <w:p w:rsidR="00153F8D" w:rsidRPr="00153F8D" w:rsidRDefault="00153F8D" w:rsidP="00153F8D">
      <w:pPr>
        <w:jc w:val="both"/>
        <w:rPr>
          <w:iCs/>
          <w:sz w:val="24"/>
          <w:szCs w:val="24"/>
        </w:rPr>
      </w:pPr>
      <w:r w:rsidRPr="00153F8D">
        <w:rPr>
          <w:b/>
          <w:iCs/>
          <w:sz w:val="24"/>
          <w:szCs w:val="24"/>
        </w:rPr>
        <w:t>Представление в ФОС</w:t>
      </w:r>
      <w:r w:rsidRPr="00153F8D">
        <w:rPr>
          <w:b/>
          <w:bCs/>
          <w:iCs/>
          <w:sz w:val="24"/>
          <w:szCs w:val="24"/>
        </w:rPr>
        <w:t xml:space="preserve">: </w:t>
      </w:r>
      <w:r w:rsidRPr="00153F8D">
        <w:rPr>
          <w:iCs/>
          <w:sz w:val="24"/>
          <w:szCs w:val="24"/>
        </w:rPr>
        <w:t>перечень заданий или вопросов</w:t>
      </w:r>
    </w:p>
    <w:p w:rsidR="00153F8D" w:rsidRDefault="00153F8D" w:rsidP="00153F8D">
      <w:pPr>
        <w:jc w:val="both"/>
        <w:rPr>
          <w:b/>
          <w:iCs/>
          <w:sz w:val="24"/>
          <w:szCs w:val="24"/>
        </w:rPr>
      </w:pPr>
      <w:r w:rsidRPr="00153F8D">
        <w:rPr>
          <w:b/>
          <w:iCs/>
          <w:sz w:val="24"/>
          <w:szCs w:val="24"/>
        </w:rPr>
        <w:t>Варианты заданий:</w:t>
      </w:r>
      <w:r w:rsidRPr="00153F8D">
        <w:rPr>
          <w:iCs/>
          <w:sz w:val="24"/>
          <w:szCs w:val="24"/>
        </w:rPr>
        <w:t xml:space="preserve"> </w:t>
      </w:r>
      <w:r w:rsidRPr="00B42024">
        <w:rPr>
          <w:rFonts w:eastAsia="Calibri"/>
          <w:iCs/>
          <w:color w:val="000000"/>
          <w:sz w:val="24"/>
          <w:szCs w:val="24"/>
          <w:lang w:eastAsia="en-US"/>
        </w:rPr>
        <w:t>задания и требования к выполнению представлены в методических указаниях по дисциплине</w:t>
      </w:r>
      <w:r>
        <w:rPr>
          <w:b/>
          <w:iCs/>
          <w:sz w:val="24"/>
          <w:szCs w:val="24"/>
        </w:rPr>
        <w:t>.</w:t>
      </w:r>
    </w:p>
    <w:p w:rsidR="00C80627" w:rsidRDefault="00C80627" w:rsidP="00153F8D">
      <w:pPr>
        <w:jc w:val="both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>Перечень вопросов для устного опроса: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О</w:t>
      </w:r>
      <w:r>
        <w:rPr>
          <w:iCs/>
          <w:lang w:val="ru-RU"/>
        </w:rPr>
        <w:t>пределение случайного процесса.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Классификация случайных процессов.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Моментные характеристики случайных процессов.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Конечномерные рас</w:t>
      </w:r>
      <w:r>
        <w:rPr>
          <w:iCs/>
          <w:lang w:val="ru-RU"/>
        </w:rPr>
        <w:t>пределения случайных процессов.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Условия согласованности.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Теорема Колмогорова о конечномерном распределении случайного процесса.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Эквив</w:t>
      </w:r>
      <w:r>
        <w:rPr>
          <w:iCs/>
          <w:lang w:val="ru-RU"/>
        </w:rPr>
        <w:t>алентность случайных процессов.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Модификации случайного процесса.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Гильбертовы случайные процессы: определение, свойства, примеры.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proofErr w:type="spellStart"/>
      <w:r w:rsidRPr="00D27466">
        <w:rPr>
          <w:iCs/>
          <w:lang w:val="ru-RU"/>
        </w:rPr>
        <w:t>Гауссовские</w:t>
      </w:r>
      <w:proofErr w:type="spellEnd"/>
      <w:r w:rsidRPr="00D27466">
        <w:rPr>
          <w:iCs/>
          <w:lang w:val="ru-RU"/>
        </w:rPr>
        <w:t xml:space="preserve"> случайные процессы: определение, свойства, примеры.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Пуассоновские случайные процессы: определение, свойства, примеры.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Марковские случайные процессы: определение, свойства, примеры.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proofErr w:type="spellStart"/>
      <w:r w:rsidRPr="00D27466">
        <w:rPr>
          <w:iCs/>
          <w:lang w:val="ru-RU"/>
        </w:rPr>
        <w:t>Винеровские</w:t>
      </w:r>
      <w:proofErr w:type="spellEnd"/>
      <w:r w:rsidRPr="00D27466">
        <w:rPr>
          <w:iCs/>
          <w:lang w:val="ru-RU"/>
        </w:rPr>
        <w:t xml:space="preserve"> случайные процессы: определение, свойства, примеры.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Процессы с независимыми приращениями: определение, свойства, примеры.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Однородный и неоднородный процессы Пуассона.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Стационарные случайные процессы в узком и широком смыслах.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Спектральное представление стационарных случайных последовательностей.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Линейное преобразования стационарной случайной последовательности.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Частотная характеристика и спектральная функция случайной последовательности.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Линейное прогнозирование стационарных случайных последовательностей.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Марковские процессы с дискретным состоянием и непрерывным временем.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Однородная цепь Маркова. 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Граф состояний.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Вероятности состояний.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Классификация состояний цепей Маркова.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Стационарный режим для цепи Маркова и эргодическое свойство.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Предельные вероятности цепи Маркова.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Вероятностные характеристики цепи Маркова.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Модели авторегрессии и скользящего среднего.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Спектральные характеристики последовательностей авторегрессии и скользящего среднего 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>
        <w:rPr>
          <w:iCs/>
          <w:lang w:val="ru-RU"/>
        </w:rPr>
        <w:t>Определение мартингала.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>
        <w:rPr>
          <w:iCs/>
          <w:lang w:val="ru-RU"/>
        </w:rPr>
        <w:t>Определение</w:t>
      </w:r>
      <w:r w:rsidRPr="00D27466">
        <w:rPr>
          <w:iCs/>
          <w:lang w:val="ru-RU"/>
        </w:rPr>
        <w:t xml:space="preserve"> </w:t>
      </w:r>
      <w:proofErr w:type="spellStart"/>
      <w:r>
        <w:rPr>
          <w:iCs/>
          <w:lang w:val="ru-RU"/>
        </w:rPr>
        <w:t>субмартингала</w:t>
      </w:r>
      <w:proofErr w:type="spellEnd"/>
      <w:r>
        <w:rPr>
          <w:iCs/>
          <w:lang w:val="ru-RU"/>
        </w:rPr>
        <w:t>.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>
        <w:rPr>
          <w:iCs/>
          <w:lang w:val="ru-RU"/>
        </w:rPr>
        <w:t>Определение</w:t>
      </w:r>
      <w:r w:rsidRPr="00D27466">
        <w:rPr>
          <w:iCs/>
          <w:lang w:val="ru-RU"/>
        </w:rPr>
        <w:t xml:space="preserve"> </w:t>
      </w:r>
      <w:proofErr w:type="spellStart"/>
      <w:r>
        <w:rPr>
          <w:iCs/>
          <w:lang w:val="ru-RU"/>
        </w:rPr>
        <w:t>супермартингала</w:t>
      </w:r>
      <w:proofErr w:type="spellEnd"/>
      <w:r>
        <w:rPr>
          <w:iCs/>
          <w:lang w:val="ru-RU"/>
        </w:rPr>
        <w:t>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Марковские моменты.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Стохастический интеграл по ортогональной мере.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Дифференцирование и интегрирование случайных функций.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Дифференциальные уравнения со случайной правой частью.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Однородные процессы с ортогональными приращениями.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Основные характеристики стационарных случайных функций.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Спектральное разложение стационарной случайной функции.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Эргодичес</w:t>
      </w:r>
      <w:r>
        <w:rPr>
          <w:iCs/>
          <w:lang w:val="ru-RU"/>
        </w:rPr>
        <w:t>кое свойство случайных функций.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Линейные преобразования стационарных случайных функций.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Классификация СМО. 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Основные понятия и определения теории массового обслуживания.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Случайное событие и потоки событий.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Интенсивность потока событий.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Простейший пуассоновский поток.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Ординарный поток событий без последействия.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Марковские процессы гибели и размножения с непрерывным временем.</w:t>
      </w:r>
    </w:p>
    <w:p w:rsidR="00C80627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Стационарные вероятности СМО. 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Показатели эффективности СМО.</w:t>
      </w:r>
    </w:p>
    <w:p w:rsidR="00C80627" w:rsidRDefault="00C80627" w:rsidP="00C46DB0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C80627">
        <w:rPr>
          <w:iCs/>
          <w:lang w:val="ru-RU"/>
        </w:rPr>
        <w:t>Простейш</w:t>
      </w:r>
      <w:r>
        <w:rPr>
          <w:iCs/>
          <w:lang w:val="ru-RU"/>
        </w:rPr>
        <w:t>ая одноканальная СМО с отказами.</w:t>
      </w:r>
    </w:p>
    <w:p w:rsidR="00C80627" w:rsidRPr="00C80627" w:rsidRDefault="00C80627" w:rsidP="00C46DB0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C80627">
        <w:rPr>
          <w:iCs/>
          <w:lang w:val="ru-RU"/>
        </w:rPr>
        <w:t>Простейшая одноканальна</w:t>
      </w:r>
      <w:r>
        <w:rPr>
          <w:iCs/>
          <w:lang w:val="ru-RU"/>
        </w:rPr>
        <w:t>я СМО с неограниченной очередью.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Простейшая одноканальная СМО </w:t>
      </w:r>
      <w:r>
        <w:rPr>
          <w:iCs/>
          <w:lang w:val="ru-RU"/>
        </w:rPr>
        <w:t>с ограничением по длине очереди.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Простейшая многоканальна</w:t>
      </w:r>
      <w:r>
        <w:rPr>
          <w:iCs/>
          <w:lang w:val="ru-RU"/>
        </w:rPr>
        <w:t>я СМО с неограниченной очередью.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Простейшая многоканальная СМО </w:t>
      </w:r>
      <w:r>
        <w:rPr>
          <w:iCs/>
          <w:lang w:val="ru-RU"/>
        </w:rPr>
        <w:t>с ограничением по длине очереди.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Одноканальная СМО </w:t>
      </w:r>
      <w:r w:rsidRPr="00D27466">
        <w:rPr>
          <w:rFonts w:cs="Times New Roman"/>
          <w:iCs/>
          <w:lang w:val="ru-RU"/>
        </w:rPr>
        <w:t>с «нетерпеливыми» заявками</w:t>
      </w:r>
      <w:r w:rsidRPr="00D27466">
        <w:rPr>
          <w:iCs/>
          <w:lang w:val="ru-RU"/>
        </w:rPr>
        <w:t>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СМО с конечным числом источников (система </w:t>
      </w:r>
      <w:proofErr w:type="spellStart"/>
      <w:r w:rsidRPr="00D27466">
        <w:rPr>
          <w:iCs/>
          <w:lang w:val="ru-RU"/>
        </w:rPr>
        <w:t>Энгсета</w:t>
      </w:r>
      <w:proofErr w:type="spellEnd"/>
      <w:r w:rsidRPr="00D27466">
        <w:rPr>
          <w:iCs/>
          <w:lang w:val="ru-RU"/>
        </w:rPr>
        <w:t>).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Одноканальная СМО с повторными заявками.</w:t>
      </w:r>
    </w:p>
    <w:p w:rsidR="00C80627" w:rsidRPr="00D27466" w:rsidRDefault="00C80627" w:rsidP="00C80627">
      <w:pPr>
        <w:pStyle w:val="Standard"/>
        <w:numPr>
          <w:ilvl w:val="0"/>
          <w:numId w:val="4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С</w:t>
      </w:r>
      <w:r w:rsidRPr="00D27466">
        <w:rPr>
          <w:iCs/>
          <w:lang w:val="en-US"/>
        </w:rPr>
        <w:t>MO</w:t>
      </w:r>
      <w:r w:rsidRPr="00D27466">
        <w:rPr>
          <w:iCs/>
          <w:lang w:val="ru-RU"/>
        </w:rPr>
        <w:t xml:space="preserve"> с относительным приоритетом.</w:t>
      </w:r>
    </w:p>
    <w:p w:rsidR="00C80627" w:rsidRPr="00C80627" w:rsidRDefault="00C80627" w:rsidP="00153F8D">
      <w:pPr>
        <w:jc w:val="both"/>
        <w:rPr>
          <w:b/>
          <w:iCs/>
          <w:sz w:val="24"/>
          <w:szCs w:val="24"/>
          <w:lang w:val="de-DE"/>
        </w:rPr>
      </w:pPr>
    </w:p>
    <w:p w:rsidR="00153F8D" w:rsidRPr="00153F8D" w:rsidRDefault="00153F8D" w:rsidP="00153F8D">
      <w:pPr>
        <w:jc w:val="both"/>
        <w:rPr>
          <w:b/>
          <w:iCs/>
          <w:sz w:val="24"/>
          <w:szCs w:val="24"/>
        </w:rPr>
      </w:pPr>
      <w:r w:rsidRPr="00153F8D">
        <w:rPr>
          <w:b/>
          <w:iCs/>
          <w:sz w:val="24"/>
          <w:szCs w:val="24"/>
        </w:rPr>
        <w:t>Критерии оценки:</w:t>
      </w:r>
      <w:r w:rsidRPr="00153F8D">
        <w:rPr>
          <w:b/>
          <w:iCs/>
          <w:sz w:val="24"/>
          <w:szCs w:val="24"/>
        </w:rPr>
        <w:tab/>
      </w:r>
    </w:p>
    <w:p w:rsidR="00153F8D" w:rsidRPr="00153F8D" w:rsidRDefault="00153F8D" w:rsidP="00153F8D">
      <w:pPr>
        <w:jc w:val="both"/>
        <w:rPr>
          <w:iCs/>
          <w:sz w:val="24"/>
          <w:szCs w:val="24"/>
        </w:rPr>
      </w:pPr>
      <w:r w:rsidRPr="00153F8D">
        <w:rPr>
          <w:iCs/>
          <w:sz w:val="24"/>
          <w:szCs w:val="24"/>
        </w:rPr>
        <w:t>Приведены в разделе 2</w:t>
      </w:r>
      <w:r>
        <w:rPr>
          <w:iCs/>
          <w:sz w:val="24"/>
          <w:szCs w:val="24"/>
        </w:rPr>
        <w:t>.</w:t>
      </w:r>
    </w:p>
    <w:p w:rsidR="00AE3DAC" w:rsidRDefault="00AE3DAC" w:rsidP="00AE3DAC">
      <w:pPr>
        <w:rPr>
          <w:b/>
          <w:sz w:val="24"/>
          <w:szCs w:val="24"/>
        </w:rPr>
      </w:pPr>
    </w:p>
    <w:p w:rsidR="00D27466" w:rsidRPr="00D27466" w:rsidRDefault="00D27466" w:rsidP="00D27466">
      <w:pPr>
        <w:pStyle w:val="Default"/>
        <w:jc w:val="both"/>
        <w:rPr>
          <w:iCs/>
        </w:rPr>
      </w:pPr>
      <w:r w:rsidRPr="00D27466">
        <w:rPr>
          <w:b/>
          <w:iCs/>
        </w:rPr>
        <w:t xml:space="preserve">Наименование: </w:t>
      </w:r>
      <w:r w:rsidRPr="00D27466">
        <w:rPr>
          <w:iCs/>
          <w:color w:val="auto"/>
        </w:rPr>
        <w:t>зачет</w:t>
      </w:r>
      <w:r w:rsidRPr="00D27466">
        <w:rPr>
          <w:iCs/>
          <w:color w:val="FF0000"/>
        </w:rPr>
        <w:t xml:space="preserve"> </w:t>
      </w:r>
    </w:p>
    <w:p w:rsidR="00D27466" w:rsidRPr="00D27466" w:rsidRDefault="00D27466" w:rsidP="00D27466">
      <w:pPr>
        <w:pStyle w:val="Default"/>
        <w:jc w:val="both"/>
        <w:rPr>
          <w:rStyle w:val="afc"/>
          <w:i w:val="0"/>
        </w:rPr>
      </w:pPr>
      <w:r w:rsidRPr="00D27466">
        <w:rPr>
          <w:b/>
          <w:iCs/>
        </w:rPr>
        <w:t>Представление в ФОС</w:t>
      </w:r>
      <w:r w:rsidRPr="00D27466">
        <w:rPr>
          <w:b/>
          <w:bCs/>
          <w:iCs/>
        </w:rPr>
        <w:t xml:space="preserve">: </w:t>
      </w:r>
      <w:r w:rsidRPr="00D27466">
        <w:rPr>
          <w:bCs/>
          <w:iCs/>
        </w:rPr>
        <w:t>перечень вопросов</w:t>
      </w:r>
      <w:r w:rsidRPr="00D27466">
        <w:rPr>
          <w:iCs/>
        </w:rPr>
        <w:t>.</w:t>
      </w:r>
    </w:p>
    <w:p w:rsidR="00D27466" w:rsidRPr="00D27466" w:rsidRDefault="00D27466" w:rsidP="00D27466">
      <w:pPr>
        <w:widowControl w:val="0"/>
        <w:tabs>
          <w:tab w:val="left" w:leader="dot" w:pos="9923"/>
        </w:tabs>
        <w:jc w:val="both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D27466">
        <w:rPr>
          <w:rFonts w:eastAsia="Calibri"/>
          <w:b/>
          <w:iCs/>
          <w:color w:val="000000"/>
          <w:sz w:val="24"/>
          <w:szCs w:val="24"/>
          <w:lang w:eastAsia="en-US"/>
        </w:rPr>
        <w:t>Перечень вопросов для проведения экзамена: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Определение случайного процесса. Классификация случайных процессов.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Моментные характеристики случайных процессов.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Конечномерные распределения случайных процессов. Условия согласованности.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Теорема Колмогорова о конечномерном распределении случайного процесса.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Эквивалентность случайных процессов. Модификации случайного процесса.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Гильбертовы случайные процессы: определение, свойства, примеры.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proofErr w:type="spellStart"/>
      <w:r w:rsidRPr="00D27466">
        <w:rPr>
          <w:iCs/>
          <w:lang w:val="ru-RU"/>
        </w:rPr>
        <w:t>Гауссовские</w:t>
      </w:r>
      <w:proofErr w:type="spellEnd"/>
      <w:r w:rsidRPr="00D27466">
        <w:rPr>
          <w:iCs/>
          <w:lang w:val="ru-RU"/>
        </w:rPr>
        <w:t xml:space="preserve"> случайные процессы: определение, свойства, примеры.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Пуассоновские случайные процессы: определение, свойства, примеры.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Марковские случайные процессы: определение, свойства, примеры.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proofErr w:type="spellStart"/>
      <w:r w:rsidRPr="00D27466">
        <w:rPr>
          <w:iCs/>
          <w:lang w:val="ru-RU"/>
        </w:rPr>
        <w:t>Винеровские</w:t>
      </w:r>
      <w:proofErr w:type="spellEnd"/>
      <w:r w:rsidRPr="00D27466">
        <w:rPr>
          <w:iCs/>
          <w:lang w:val="ru-RU"/>
        </w:rPr>
        <w:t xml:space="preserve"> случайные процессы: определение, свойства, примеры.</w:t>
      </w:r>
    </w:p>
    <w:p w:rsid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Процессы с независимыми приращениями: определение, свойства, примеры. 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Однородный и неоднородный процессы Пуассона.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Стационарные случайные процессы в узком и широком смыслах. 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Свойства корреляционных функций стационарных случайных процессов в широком смысле.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Спектральное представление стационарных случайных последовательностей.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Линейное преобразования стационарной случайной последовательности. 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Частотная характеристика и спектральная функция случайной последовательности. 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Линейное прогнозирование стационарных случайных последовательностей.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Марковские процессы с дискретным состоянием и непрерывным временем.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Однородная цепь Маркова. Граф состояний. Вероятности состояний.</w:t>
      </w:r>
    </w:p>
    <w:p w:rsid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Классификация состояний цепей Маркова.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Стационарный режим для цепи Маркова и эргодическое свойство. Предельные вероятности цепи Маркова.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Вероятностные характеристики цепи Маркова. 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Модели авторегрессии и скользящего среднего.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Спектральные характеристики последовательностей авторегрессии и скользящего среднего 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Определения мартингала, </w:t>
      </w:r>
      <w:proofErr w:type="spellStart"/>
      <w:r w:rsidRPr="00D27466">
        <w:rPr>
          <w:iCs/>
          <w:lang w:val="ru-RU"/>
        </w:rPr>
        <w:t>субмартингала</w:t>
      </w:r>
      <w:proofErr w:type="spellEnd"/>
      <w:r w:rsidRPr="00D27466">
        <w:rPr>
          <w:iCs/>
          <w:lang w:val="ru-RU"/>
        </w:rPr>
        <w:t xml:space="preserve">, </w:t>
      </w:r>
      <w:proofErr w:type="spellStart"/>
      <w:r w:rsidRPr="00D27466">
        <w:rPr>
          <w:iCs/>
          <w:lang w:val="ru-RU"/>
        </w:rPr>
        <w:t>супермартингала</w:t>
      </w:r>
      <w:proofErr w:type="spellEnd"/>
      <w:r w:rsidRPr="00D27466">
        <w:rPr>
          <w:iCs/>
          <w:lang w:val="ru-RU"/>
        </w:rPr>
        <w:t>. Марковские моменты.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Стохастический интеграл по ортогональной мере. 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Дифференцирование и интегрирование случайных функций. 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Дифференциальные уравнения со случайной правой частью.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Однородные процессы с ортогональными приращениями. 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Основные характеристики стационарных случайных функций. 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Спектральное разложение стационарной случайной функции. 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Эргодическое свойство случайных функций. </w:t>
      </w:r>
    </w:p>
    <w:p w:rsidR="00D27466" w:rsidRPr="00D27466" w:rsidRDefault="00D27466" w:rsidP="00C64F4E">
      <w:pPr>
        <w:pStyle w:val="Standard"/>
        <w:numPr>
          <w:ilvl w:val="0"/>
          <w:numId w:val="50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Линейные преобразования стационарных случайных функций.</w:t>
      </w:r>
    </w:p>
    <w:p w:rsidR="00D27466" w:rsidRPr="00D27466" w:rsidRDefault="00D27466" w:rsidP="00D27466">
      <w:pPr>
        <w:jc w:val="both"/>
        <w:rPr>
          <w:iCs/>
          <w:sz w:val="24"/>
          <w:szCs w:val="24"/>
        </w:rPr>
      </w:pPr>
      <w:r w:rsidRPr="00D27466">
        <w:rPr>
          <w:rFonts w:eastAsia="Calibri"/>
          <w:b/>
          <w:iCs/>
          <w:color w:val="000000"/>
          <w:sz w:val="24"/>
          <w:szCs w:val="24"/>
          <w:lang w:eastAsia="en-US"/>
        </w:rPr>
        <w:t>Критерии оценки:</w:t>
      </w:r>
      <w:r w:rsidRPr="00D27466">
        <w:rPr>
          <w:rFonts w:eastAsia="Calibri"/>
          <w:b/>
          <w:iCs/>
          <w:color w:val="000000"/>
          <w:sz w:val="24"/>
          <w:szCs w:val="24"/>
          <w:lang w:eastAsia="en-US"/>
        </w:rPr>
        <w:tab/>
      </w:r>
    </w:p>
    <w:p w:rsidR="00D27466" w:rsidRPr="00D27466" w:rsidRDefault="00D27466" w:rsidP="00D27466">
      <w:pPr>
        <w:jc w:val="both"/>
        <w:rPr>
          <w:rFonts w:eastAsia="Calibri"/>
          <w:iCs/>
          <w:color w:val="000000"/>
          <w:sz w:val="24"/>
          <w:szCs w:val="24"/>
          <w:lang w:eastAsia="en-US"/>
        </w:rPr>
      </w:pPr>
      <w:r w:rsidRPr="00D27466">
        <w:rPr>
          <w:rFonts w:eastAsia="Calibri"/>
          <w:iCs/>
          <w:color w:val="000000"/>
          <w:sz w:val="24"/>
          <w:szCs w:val="24"/>
          <w:lang w:eastAsia="en-US"/>
        </w:rPr>
        <w:t>Приведены в разделе 2</w:t>
      </w:r>
      <w:r w:rsidR="00097368">
        <w:rPr>
          <w:rFonts w:eastAsia="Calibri"/>
          <w:iCs/>
          <w:color w:val="000000"/>
          <w:sz w:val="24"/>
          <w:szCs w:val="24"/>
          <w:lang w:eastAsia="en-US"/>
        </w:rPr>
        <w:t>.</w:t>
      </w:r>
    </w:p>
    <w:p w:rsidR="00D27466" w:rsidRPr="005E011C" w:rsidRDefault="00D27466" w:rsidP="00D27466">
      <w:pPr>
        <w:pStyle w:val="Default"/>
        <w:rPr>
          <w:b/>
          <w:i/>
        </w:rPr>
      </w:pPr>
    </w:p>
    <w:p w:rsidR="003F0CE9" w:rsidRPr="00D27466" w:rsidRDefault="003F0CE9" w:rsidP="003F0CE9">
      <w:pPr>
        <w:pStyle w:val="Default"/>
        <w:jc w:val="both"/>
        <w:rPr>
          <w:iCs/>
        </w:rPr>
      </w:pPr>
      <w:r w:rsidRPr="00D27466">
        <w:rPr>
          <w:b/>
          <w:iCs/>
        </w:rPr>
        <w:t xml:space="preserve">Наименование: </w:t>
      </w:r>
      <w:r>
        <w:rPr>
          <w:iCs/>
          <w:color w:val="auto"/>
        </w:rPr>
        <w:t>экзамен</w:t>
      </w:r>
    </w:p>
    <w:p w:rsidR="00D27466" w:rsidRPr="00D27466" w:rsidRDefault="00D27466" w:rsidP="00D27466">
      <w:pPr>
        <w:pStyle w:val="Default"/>
        <w:rPr>
          <w:rStyle w:val="afc"/>
          <w:i w:val="0"/>
        </w:rPr>
      </w:pPr>
      <w:r w:rsidRPr="00D27466">
        <w:rPr>
          <w:b/>
          <w:iCs/>
        </w:rPr>
        <w:t>Представление в ФОС</w:t>
      </w:r>
      <w:r w:rsidRPr="00D27466">
        <w:rPr>
          <w:b/>
          <w:bCs/>
          <w:iCs/>
        </w:rPr>
        <w:t xml:space="preserve">: </w:t>
      </w:r>
      <w:r w:rsidRPr="00D27466">
        <w:rPr>
          <w:iCs/>
        </w:rPr>
        <w:t>перечень вопросов</w:t>
      </w:r>
    </w:p>
    <w:p w:rsidR="00D27466" w:rsidRPr="00D27466" w:rsidRDefault="00D27466" w:rsidP="00D27466">
      <w:pPr>
        <w:widowControl w:val="0"/>
        <w:tabs>
          <w:tab w:val="left" w:leader="dot" w:pos="9923"/>
        </w:tabs>
        <w:jc w:val="both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D27466">
        <w:rPr>
          <w:rFonts w:eastAsia="Calibri"/>
          <w:b/>
          <w:iCs/>
          <w:color w:val="000000"/>
          <w:sz w:val="24"/>
          <w:szCs w:val="24"/>
          <w:lang w:eastAsia="en-US"/>
        </w:rPr>
        <w:t>Перечень вопросов для проведения экзамена:</w:t>
      </w:r>
    </w:p>
    <w:p w:rsid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Классификация СМО. Основные понятия и определения теории массового обслуживания.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Случайное событие и потоки событий. Интенсивность потока событий.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Простейший пуассоновский поток. Ординарный поток событий без последействия. 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Марковские процессы гибели и размножения с непрерывным временем.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Стационарные вероятности СМО. Показатели эффективности СМО.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Простейшая одноканальная СМО с отказами 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|1|0 (задача Эрланга).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Простейшая одноканальная СМО с неограниченной очередью 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|1|</w:t>
      </w:r>
      <w:r w:rsidRPr="00D27466">
        <w:rPr>
          <w:rFonts w:cs="Times New Roman"/>
          <w:iCs/>
          <w:lang w:val="ru-RU"/>
        </w:rPr>
        <w:t>∞</w:t>
      </w:r>
      <w:r w:rsidRPr="00D27466">
        <w:rPr>
          <w:iCs/>
          <w:lang w:val="ru-RU"/>
        </w:rPr>
        <w:t>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Простейшая одноканальная СМО с ограничением по длине очереди 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|1|</w:t>
      </w:r>
      <w:r w:rsidRPr="00D27466">
        <w:rPr>
          <w:iCs/>
          <w:lang w:val="en-US"/>
        </w:rPr>
        <w:t>r</w:t>
      </w:r>
      <w:r w:rsidRPr="00D27466">
        <w:rPr>
          <w:iCs/>
          <w:lang w:val="ru-RU"/>
        </w:rPr>
        <w:t>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Простейшая многоканальная СМО с неограниченной очередью 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</w:t>
      </w:r>
      <w:r w:rsidRPr="00D27466">
        <w:rPr>
          <w:iCs/>
          <w:lang w:val="en-US"/>
        </w:rPr>
        <w:t>n</w:t>
      </w:r>
      <w:r w:rsidRPr="00D27466">
        <w:rPr>
          <w:iCs/>
          <w:lang w:val="ru-RU"/>
        </w:rPr>
        <w:t>|</w:t>
      </w:r>
      <w:r w:rsidRPr="00D27466">
        <w:rPr>
          <w:rFonts w:cs="Times New Roman"/>
          <w:iCs/>
          <w:lang w:val="ru-RU"/>
        </w:rPr>
        <w:t>∞</w:t>
      </w:r>
      <w:r w:rsidRPr="00D27466">
        <w:rPr>
          <w:iCs/>
          <w:lang w:val="ru-RU"/>
        </w:rPr>
        <w:t>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Простейшая многоканальная СМО с ограничением по длине очереди 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</w:t>
      </w:r>
      <w:r w:rsidRPr="00D27466">
        <w:rPr>
          <w:iCs/>
          <w:lang w:val="en-US"/>
        </w:rPr>
        <w:t>n</w:t>
      </w:r>
      <w:r w:rsidRPr="00D27466">
        <w:rPr>
          <w:iCs/>
          <w:lang w:val="ru-RU"/>
        </w:rPr>
        <w:t>|</w:t>
      </w:r>
      <w:r w:rsidRPr="00D27466">
        <w:rPr>
          <w:iCs/>
          <w:lang w:val="en-US"/>
        </w:rPr>
        <w:t>r</w:t>
      </w:r>
      <w:r w:rsidRPr="00D27466">
        <w:rPr>
          <w:iCs/>
          <w:lang w:val="ru-RU"/>
        </w:rPr>
        <w:t>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Одноканальная СМО 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|1|</w:t>
      </w:r>
      <w:r w:rsidRPr="00D27466">
        <w:rPr>
          <w:rFonts w:cs="Times New Roman"/>
          <w:iCs/>
          <w:lang w:val="ru-RU"/>
        </w:rPr>
        <w:t>∞ с «нетерпеливыми» заявками</w:t>
      </w:r>
      <w:r w:rsidRPr="00D27466">
        <w:rPr>
          <w:iCs/>
          <w:lang w:val="ru-RU"/>
        </w:rPr>
        <w:t>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СМО с конечным числом источников (система </w:t>
      </w:r>
      <w:proofErr w:type="spellStart"/>
      <w:r w:rsidRPr="00D27466">
        <w:rPr>
          <w:iCs/>
          <w:lang w:val="ru-RU"/>
        </w:rPr>
        <w:t>Энгсета</w:t>
      </w:r>
      <w:proofErr w:type="spellEnd"/>
      <w:r w:rsidRPr="00D27466">
        <w:rPr>
          <w:iCs/>
          <w:lang w:val="ru-RU"/>
        </w:rPr>
        <w:t>).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СМО </w:t>
      </w:r>
      <w:r w:rsidRPr="00D27466">
        <w:rPr>
          <w:iCs/>
          <w:lang w:val="en-US"/>
        </w:rPr>
        <w:t>M</w:t>
      </w:r>
      <w:r w:rsidRPr="00D27466">
        <w:rPr>
          <w:iCs/>
          <w:vertAlign w:val="superscript"/>
          <w:lang w:val="ru-RU"/>
        </w:rPr>
        <w:t>[</w:t>
      </w:r>
      <w:r w:rsidRPr="00D27466">
        <w:rPr>
          <w:iCs/>
          <w:vertAlign w:val="superscript"/>
          <w:lang w:val="en-US"/>
        </w:rPr>
        <w:t>N</w:t>
      </w:r>
      <w:r w:rsidRPr="00D27466">
        <w:rPr>
          <w:iCs/>
          <w:vertAlign w:val="superscript"/>
          <w:lang w:val="ru-RU"/>
        </w:rPr>
        <w:t>]</w:t>
      </w:r>
      <w:r w:rsidRPr="00D27466">
        <w:rPr>
          <w:iCs/>
          <w:lang w:val="ru-RU"/>
        </w:rPr>
        <w:t>|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|1|</w:t>
      </w:r>
      <w:r w:rsidRPr="00D27466">
        <w:rPr>
          <w:rFonts w:cs="Times New Roman"/>
          <w:iCs/>
          <w:lang w:val="ru-RU"/>
        </w:rPr>
        <w:t xml:space="preserve">∞ </w:t>
      </w:r>
      <w:r w:rsidRPr="00D27466">
        <w:rPr>
          <w:iCs/>
          <w:lang w:val="ru-RU"/>
        </w:rPr>
        <w:t>с групповым поступлением заявок.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СМО 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</w:t>
      </w:r>
      <w:proofErr w:type="spellStart"/>
      <w:r w:rsidRPr="00D27466">
        <w:rPr>
          <w:iCs/>
          <w:lang w:val="en-US"/>
        </w:rPr>
        <w:t>E</w:t>
      </w:r>
      <w:r w:rsidRPr="00D27466">
        <w:rPr>
          <w:iCs/>
          <w:vertAlign w:val="subscript"/>
          <w:lang w:val="en-US"/>
        </w:rPr>
        <w:t>m</w:t>
      </w:r>
      <w:proofErr w:type="spellEnd"/>
      <w:r w:rsidRPr="00D27466">
        <w:rPr>
          <w:iCs/>
          <w:lang w:val="ru-RU"/>
        </w:rPr>
        <w:t>|1|</w:t>
      </w:r>
      <w:r w:rsidRPr="00D27466">
        <w:rPr>
          <w:rFonts w:cs="Times New Roman"/>
          <w:iCs/>
          <w:lang w:val="ru-RU"/>
        </w:rPr>
        <w:t xml:space="preserve">∞ </w:t>
      </w:r>
      <w:r w:rsidRPr="00D27466">
        <w:rPr>
          <w:iCs/>
          <w:lang w:val="ru-RU"/>
        </w:rPr>
        <w:t>с фазовым обслуживанием заявок.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Одноканальная СМО 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|1|0 с повторными заявками.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>С</w:t>
      </w:r>
      <w:r w:rsidRPr="00D27466">
        <w:rPr>
          <w:iCs/>
          <w:lang w:val="en-US"/>
        </w:rPr>
        <w:t>MO</w:t>
      </w:r>
      <w:r w:rsidRPr="00D27466">
        <w:rPr>
          <w:iCs/>
          <w:lang w:val="ru-RU"/>
        </w:rPr>
        <w:t xml:space="preserve"> вида </w:t>
      </w:r>
      <w:r w:rsidRPr="00D27466">
        <w:rPr>
          <w:iCs/>
          <w:lang w:val="en-US"/>
        </w:rPr>
        <w:t>M</w:t>
      </w:r>
      <w:r w:rsidRPr="00D27466">
        <w:rPr>
          <w:iCs/>
          <w:vertAlign w:val="subscript"/>
          <w:lang w:val="ru-RU"/>
        </w:rPr>
        <w:t>2</w:t>
      </w:r>
      <w:r w:rsidRPr="00D27466">
        <w:rPr>
          <w:iCs/>
          <w:lang w:val="ru-RU"/>
        </w:rPr>
        <w:t>|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|n|</w:t>
      </w:r>
      <w:r w:rsidRPr="00D27466">
        <w:rPr>
          <w:iCs/>
          <w:lang w:val="en-US"/>
        </w:rPr>
        <w:t>r</w:t>
      </w:r>
      <w:r w:rsidRPr="00D27466">
        <w:rPr>
          <w:iCs/>
          <w:lang w:val="ru-RU"/>
        </w:rPr>
        <w:t xml:space="preserve"> с относительным приоритетом.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iCs/>
          <w:lang w:val="ru-RU"/>
        </w:rPr>
        <w:t xml:space="preserve">Одноканальная СМО </w:t>
      </w:r>
      <w:r w:rsidRPr="00D27466">
        <w:rPr>
          <w:iCs/>
          <w:lang w:val="en-US"/>
        </w:rPr>
        <w:t>M</w:t>
      </w:r>
      <w:r w:rsidRPr="00D27466">
        <w:rPr>
          <w:iCs/>
          <w:lang w:val="ru-RU"/>
        </w:rPr>
        <w:t>|</w:t>
      </w:r>
      <w:r w:rsidRPr="00D27466">
        <w:rPr>
          <w:iCs/>
          <w:lang w:val="en-US"/>
        </w:rPr>
        <w:t>G</w:t>
      </w:r>
      <w:r w:rsidRPr="00D27466">
        <w:rPr>
          <w:iCs/>
          <w:lang w:val="ru-RU"/>
        </w:rPr>
        <w:t>|1|</w:t>
      </w:r>
      <w:r w:rsidRPr="00D27466">
        <w:rPr>
          <w:iCs/>
          <w:lang w:val="en-US"/>
        </w:rPr>
        <w:t>r</w:t>
      </w:r>
      <w:r w:rsidRPr="00D27466">
        <w:rPr>
          <w:iCs/>
          <w:lang w:val="ru-RU"/>
        </w:rPr>
        <w:t xml:space="preserve"> с произвольным поток временем обслуживания заявок. Вложенная цепь Маркова.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rPr>
          <w:iCs/>
          <w:lang w:val="ru-RU"/>
        </w:rPr>
      </w:pPr>
      <w:r w:rsidRPr="00D27466">
        <w:rPr>
          <w:rFonts w:eastAsia="Calibri"/>
          <w:iCs/>
          <w:color w:val="000000"/>
          <w:lang w:eastAsia="en-US"/>
        </w:rPr>
        <w:t xml:space="preserve">СМО c </w:t>
      </w:r>
      <w:proofErr w:type="spellStart"/>
      <w:r w:rsidRPr="00D27466">
        <w:rPr>
          <w:rFonts w:eastAsia="Calibri"/>
          <w:iCs/>
          <w:color w:val="000000"/>
          <w:lang w:eastAsia="en-US"/>
        </w:rPr>
        <w:t>гиперэкспоненциальными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потоком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обслуживания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(М|Hm|1|r) и </w:t>
      </w:r>
      <w:proofErr w:type="spellStart"/>
      <w:r w:rsidRPr="00D27466">
        <w:rPr>
          <w:rFonts w:eastAsia="Calibri"/>
          <w:iCs/>
          <w:color w:val="000000"/>
          <w:lang w:eastAsia="en-US"/>
        </w:rPr>
        <w:t>заявок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(Hl|M|1|r). 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r w:rsidRPr="00D27466">
        <w:rPr>
          <w:rFonts w:eastAsia="Calibri"/>
          <w:iCs/>
          <w:color w:val="000000"/>
          <w:lang w:eastAsia="en-US"/>
        </w:rPr>
        <w:t xml:space="preserve">СМО с </w:t>
      </w:r>
      <w:proofErr w:type="spellStart"/>
      <w:r w:rsidRPr="00D27466">
        <w:rPr>
          <w:rFonts w:eastAsia="Calibri"/>
          <w:iCs/>
          <w:color w:val="000000"/>
          <w:lang w:eastAsia="en-US"/>
        </w:rPr>
        <w:t>приоритетной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дисциплиной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обслуживания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М2|М|n|r. 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r w:rsidRPr="00D27466">
        <w:rPr>
          <w:rFonts w:eastAsia="Calibri"/>
          <w:iCs/>
          <w:color w:val="000000"/>
          <w:lang w:eastAsia="en-US"/>
        </w:rPr>
        <w:t xml:space="preserve">СМО </w:t>
      </w:r>
      <w:proofErr w:type="spellStart"/>
      <w:r w:rsidRPr="00D27466">
        <w:rPr>
          <w:rFonts w:eastAsia="Calibri"/>
          <w:iCs/>
          <w:color w:val="000000"/>
          <w:lang w:eastAsia="en-US"/>
        </w:rPr>
        <w:t>фазового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типа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M|PH|1|r и PH|M| 1|r.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r w:rsidRPr="00D27466">
        <w:rPr>
          <w:rFonts w:eastAsia="Calibri"/>
          <w:iCs/>
          <w:color w:val="000000"/>
          <w:lang w:eastAsia="en-US"/>
        </w:rPr>
        <w:t xml:space="preserve">СМО </w:t>
      </w:r>
      <w:proofErr w:type="spellStart"/>
      <w:r w:rsidRPr="00D27466">
        <w:rPr>
          <w:rFonts w:eastAsia="Calibri"/>
          <w:iCs/>
          <w:color w:val="000000"/>
          <w:lang w:eastAsia="en-US"/>
        </w:rPr>
        <w:t>фазового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типа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M|PH|1|r с </w:t>
      </w:r>
      <w:proofErr w:type="spellStart"/>
      <w:r w:rsidRPr="00D27466">
        <w:rPr>
          <w:rFonts w:eastAsia="Calibri"/>
          <w:iCs/>
          <w:color w:val="000000"/>
          <w:lang w:eastAsia="en-US"/>
        </w:rPr>
        <w:t>отключением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прибора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и </w:t>
      </w:r>
      <w:proofErr w:type="spellStart"/>
      <w:r w:rsidRPr="00D27466">
        <w:rPr>
          <w:rFonts w:eastAsia="Calibri"/>
          <w:iCs/>
          <w:color w:val="000000"/>
          <w:lang w:eastAsia="en-US"/>
        </w:rPr>
        <w:t>потоком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, </w:t>
      </w:r>
      <w:proofErr w:type="spellStart"/>
      <w:r w:rsidRPr="00D27466">
        <w:rPr>
          <w:rFonts w:eastAsia="Calibri"/>
          <w:iCs/>
          <w:color w:val="000000"/>
          <w:lang w:eastAsia="en-US"/>
        </w:rPr>
        <w:t>зависящим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от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состояния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очереди</w:t>
      </w:r>
      <w:proofErr w:type="spellEnd"/>
      <w:r w:rsidRPr="00D27466">
        <w:rPr>
          <w:rFonts w:eastAsia="Calibri"/>
          <w:iCs/>
          <w:color w:val="000000"/>
          <w:lang w:eastAsia="en-US"/>
        </w:rPr>
        <w:t>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r w:rsidRPr="00D27466">
        <w:rPr>
          <w:rFonts w:eastAsia="Calibri"/>
          <w:iCs/>
          <w:color w:val="000000"/>
          <w:lang w:eastAsia="en-US"/>
        </w:rPr>
        <w:t xml:space="preserve">СМО </w:t>
      </w:r>
      <w:proofErr w:type="spellStart"/>
      <w:r w:rsidRPr="00D27466">
        <w:rPr>
          <w:rFonts w:eastAsia="Calibri"/>
          <w:iCs/>
          <w:color w:val="000000"/>
          <w:lang w:eastAsia="en-US"/>
        </w:rPr>
        <w:t>фазового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типа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PH|PH|1|r.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r w:rsidRPr="00D27466">
        <w:rPr>
          <w:rFonts w:eastAsia="Calibri"/>
          <w:iCs/>
          <w:color w:val="000000"/>
          <w:lang w:eastAsia="en-US"/>
        </w:rPr>
        <w:t xml:space="preserve">СМО М|G|1|∞. </w:t>
      </w:r>
      <w:proofErr w:type="spellStart"/>
      <w:r w:rsidRPr="00D27466">
        <w:rPr>
          <w:rFonts w:eastAsia="Calibri"/>
          <w:iCs/>
          <w:color w:val="000000"/>
          <w:lang w:eastAsia="en-US"/>
        </w:rPr>
        <w:t>Метод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вложенной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цепи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Маркова</w:t>
      </w:r>
      <w:proofErr w:type="spellEnd"/>
      <w:r w:rsidRPr="00D27466">
        <w:rPr>
          <w:rFonts w:eastAsia="Calibri"/>
          <w:iCs/>
          <w:color w:val="000000"/>
          <w:lang w:eastAsia="en-US"/>
        </w:rPr>
        <w:t>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r w:rsidRPr="00D27466">
        <w:rPr>
          <w:rFonts w:eastAsia="Calibri"/>
          <w:iCs/>
          <w:color w:val="000000"/>
          <w:lang w:eastAsia="en-US"/>
        </w:rPr>
        <w:t xml:space="preserve">СМО М|G|1|∞. </w:t>
      </w:r>
      <w:proofErr w:type="spellStart"/>
      <w:r w:rsidRPr="00D27466">
        <w:rPr>
          <w:rFonts w:eastAsia="Calibri"/>
          <w:iCs/>
          <w:color w:val="000000"/>
          <w:lang w:eastAsia="en-US"/>
        </w:rPr>
        <w:t>Обслуживание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с </w:t>
      </w:r>
      <w:proofErr w:type="spellStart"/>
      <w:r w:rsidRPr="00D27466">
        <w:rPr>
          <w:rFonts w:eastAsia="Calibri"/>
          <w:iCs/>
          <w:color w:val="000000"/>
          <w:lang w:eastAsia="en-US"/>
        </w:rPr>
        <w:t>абсолютным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и </w:t>
      </w:r>
      <w:proofErr w:type="spellStart"/>
      <w:r w:rsidRPr="00D27466">
        <w:rPr>
          <w:rFonts w:eastAsia="Calibri"/>
          <w:iCs/>
          <w:color w:val="000000"/>
          <w:lang w:eastAsia="en-US"/>
        </w:rPr>
        <w:t>относительным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приоритетом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. 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r w:rsidRPr="00D27466">
        <w:rPr>
          <w:rFonts w:eastAsia="Calibri"/>
          <w:iCs/>
          <w:color w:val="000000"/>
          <w:lang w:eastAsia="en-US"/>
        </w:rPr>
        <w:t xml:space="preserve">СМО с </w:t>
      </w:r>
      <w:proofErr w:type="spellStart"/>
      <w:r w:rsidRPr="00D27466">
        <w:rPr>
          <w:rFonts w:eastAsia="Calibri"/>
          <w:iCs/>
          <w:color w:val="000000"/>
          <w:lang w:eastAsia="en-US"/>
        </w:rPr>
        <w:t>бесконечным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числом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каналов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М|G|∞.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r w:rsidRPr="00D27466">
        <w:rPr>
          <w:rFonts w:eastAsia="Calibri"/>
          <w:iCs/>
          <w:color w:val="000000"/>
          <w:lang w:eastAsia="en-US"/>
        </w:rPr>
        <w:t xml:space="preserve">СМО с </w:t>
      </w:r>
      <w:proofErr w:type="spellStart"/>
      <w:r w:rsidRPr="00D27466">
        <w:rPr>
          <w:rFonts w:eastAsia="Calibri"/>
          <w:iCs/>
          <w:color w:val="000000"/>
          <w:lang w:eastAsia="en-US"/>
        </w:rPr>
        <w:t>неслучайным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временем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обслуживания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М|D|n</w:t>
      </w:r>
      <w:proofErr w:type="spellEnd"/>
      <w:r w:rsidRPr="00D27466">
        <w:rPr>
          <w:rFonts w:eastAsia="Calibri"/>
          <w:iCs/>
          <w:color w:val="000000"/>
          <w:lang w:eastAsia="en-US"/>
        </w:rPr>
        <w:t>|∞.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proofErr w:type="spellStart"/>
      <w:r w:rsidRPr="00D27466">
        <w:rPr>
          <w:rFonts w:eastAsia="Calibri"/>
          <w:iCs/>
          <w:color w:val="000000"/>
          <w:lang w:eastAsia="en-US"/>
        </w:rPr>
        <w:t>Обслуживание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с </w:t>
      </w:r>
      <w:proofErr w:type="spellStart"/>
      <w:r w:rsidRPr="00D27466">
        <w:rPr>
          <w:rFonts w:eastAsia="Calibri"/>
          <w:iCs/>
          <w:color w:val="000000"/>
          <w:lang w:eastAsia="en-US"/>
        </w:rPr>
        <w:t>ограничением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на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время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ожидания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из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очереди</w:t>
      </w:r>
      <w:proofErr w:type="spellEnd"/>
      <w:r w:rsidRPr="00D27466">
        <w:rPr>
          <w:rFonts w:eastAsia="Calibri"/>
          <w:iCs/>
          <w:color w:val="000000"/>
          <w:lang w:eastAsia="en-US"/>
        </w:rPr>
        <w:t>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proofErr w:type="spellStart"/>
      <w:r w:rsidRPr="00D27466">
        <w:rPr>
          <w:rFonts w:eastAsia="Calibri"/>
          <w:iCs/>
          <w:color w:val="000000"/>
          <w:lang w:eastAsia="en-US"/>
        </w:rPr>
        <w:t>Постановка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задачи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статистического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оценивания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параметров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СМО.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proofErr w:type="spellStart"/>
      <w:r w:rsidRPr="00D27466">
        <w:rPr>
          <w:rFonts w:eastAsia="Calibri"/>
          <w:iCs/>
          <w:color w:val="000000"/>
          <w:lang w:eastAsia="en-US"/>
        </w:rPr>
        <w:t>Оценивание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параметров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потоков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по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статистическим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данным</w:t>
      </w:r>
      <w:proofErr w:type="spellEnd"/>
      <w:r w:rsidRPr="00D27466">
        <w:rPr>
          <w:rFonts w:eastAsia="Calibri"/>
          <w:iCs/>
          <w:color w:val="000000"/>
          <w:lang w:eastAsia="en-US"/>
        </w:rPr>
        <w:t>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proofErr w:type="spellStart"/>
      <w:r w:rsidRPr="00D27466">
        <w:rPr>
          <w:rFonts w:eastAsia="Calibri"/>
          <w:iCs/>
          <w:color w:val="000000"/>
          <w:lang w:eastAsia="en-US"/>
        </w:rPr>
        <w:t>Проверка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статистических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гипотез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о </w:t>
      </w:r>
      <w:proofErr w:type="spellStart"/>
      <w:r w:rsidRPr="00D27466">
        <w:rPr>
          <w:rFonts w:eastAsia="Calibri"/>
          <w:iCs/>
          <w:color w:val="000000"/>
          <w:lang w:eastAsia="en-US"/>
        </w:rPr>
        <w:t>стационарности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потоков</w:t>
      </w:r>
      <w:proofErr w:type="spellEnd"/>
      <w:r w:rsidRPr="00D27466">
        <w:rPr>
          <w:rFonts w:eastAsia="Calibri"/>
          <w:iCs/>
          <w:color w:val="000000"/>
          <w:lang w:eastAsia="en-US"/>
        </w:rPr>
        <w:t>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proofErr w:type="spellStart"/>
      <w:r w:rsidRPr="00D27466">
        <w:rPr>
          <w:rFonts w:eastAsia="Calibri"/>
          <w:iCs/>
          <w:color w:val="000000"/>
          <w:lang w:eastAsia="en-US"/>
        </w:rPr>
        <w:t>Приложени</w:t>
      </w:r>
      <w:proofErr w:type="spellEnd"/>
      <w:r w:rsidRPr="00D27466">
        <w:rPr>
          <w:rFonts w:eastAsia="Calibri"/>
          <w:iCs/>
          <w:color w:val="000000"/>
          <w:lang w:val="ru-RU" w:eastAsia="en-US"/>
        </w:rPr>
        <w:t>я</w:t>
      </w:r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теории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массового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обслуживания</w:t>
      </w:r>
      <w:proofErr w:type="spellEnd"/>
      <w:r w:rsidRPr="00D27466">
        <w:rPr>
          <w:rFonts w:eastAsia="Calibri"/>
          <w:iCs/>
          <w:color w:val="000000"/>
          <w:lang w:eastAsia="en-US"/>
        </w:rPr>
        <w:t>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proofErr w:type="spellStart"/>
      <w:r w:rsidRPr="00D27466">
        <w:rPr>
          <w:rFonts w:eastAsia="Calibri"/>
          <w:iCs/>
          <w:color w:val="000000"/>
          <w:lang w:eastAsia="en-US"/>
        </w:rPr>
        <w:t>Описание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классов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сетей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массового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обслуживания</w:t>
      </w:r>
      <w:proofErr w:type="spellEnd"/>
      <w:r w:rsidRPr="00D27466">
        <w:rPr>
          <w:rFonts w:eastAsia="Calibri"/>
          <w:iCs/>
          <w:color w:val="000000"/>
          <w:lang w:eastAsia="en-US"/>
        </w:rPr>
        <w:t>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proofErr w:type="spellStart"/>
      <w:r w:rsidRPr="00D27466">
        <w:rPr>
          <w:rFonts w:eastAsia="Calibri"/>
          <w:iCs/>
          <w:color w:val="000000"/>
          <w:lang w:eastAsia="en-US"/>
        </w:rPr>
        <w:t>Открытые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экспоненциальные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сети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массового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обслуживания</w:t>
      </w:r>
      <w:proofErr w:type="spellEnd"/>
      <w:r w:rsidRPr="00D27466">
        <w:rPr>
          <w:rFonts w:eastAsia="Calibri"/>
          <w:iCs/>
          <w:color w:val="000000"/>
          <w:lang w:eastAsia="en-US"/>
        </w:rPr>
        <w:t>.</w:t>
      </w:r>
    </w:p>
    <w:p w:rsidR="00D27466" w:rsidRPr="00D27466" w:rsidRDefault="00D27466" w:rsidP="00D27466">
      <w:pPr>
        <w:pStyle w:val="Standard"/>
        <w:numPr>
          <w:ilvl w:val="0"/>
          <w:numId w:val="35"/>
        </w:numPr>
        <w:ind w:left="426" w:hanging="426"/>
        <w:jc w:val="both"/>
        <w:rPr>
          <w:rFonts w:eastAsia="Calibri"/>
          <w:iCs/>
          <w:color w:val="000000"/>
          <w:lang w:eastAsia="en-US"/>
        </w:rPr>
      </w:pPr>
      <w:proofErr w:type="spellStart"/>
      <w:r w:rsidRPr="00D27466">
        <w:rPr>
          <w:rFonts w:eastAsia="Calibri"/>
          <w:iCs/>
          <w:color w:val="000000"/>
          <w:lang w:eastAsia="en-US"/>
        </w:rPr>
        <w:t>Закрытые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экспоненциальные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сети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массового</w:t>
      </w:r>
      <w:proofErr w:type="spellEnd"/>
      <w:r w:rsidRPr="00D27466">
        <w:rPr>
          <w:rFonts w:eastAsia="Calibri"/>
          <w:iCs/>
          <w:color w:val="000000"/>
          <w:lang w:eastAsia="en-US"/>
        </w:rPr>
        <w:t xml:space="preserve"> </w:t>
      </w:r>
      <w:proofErr w:type="spellStart"/>
      <w:r w:rsidRPr="00D27466">
        <w:rPr>
          <w:rFonts w:eastAsia="Calibri"/>
          <w:iCs/>
          <w:color w:val="000000"/>
          <w:lang w:eastAsia="en-US"/>
        </w:rPr>
        <w:t>обслуживания</w:t>
      </w:r>
      <w:proofErr w:type="spellEnd"/>
      <w:r w:rsidRPr="00D27466">
        <w:rPr>
          <w:rFonts w:eastAsia="Calibri"/>
          <w:iCs/>
          <w:color w:val="000000"/>
          <w:lang w:eastAsia="en-US"/>
        </w:rPr>
        <w:t>.</w:t>
      </w:r>
    </w:p>
    <w:p w:rsidR="00D27466" w:rsidRDefault="00D27466" w:rsidP="00D27466">
      <w:pPr>
        <w:rPr>
          <w:rFonts w:eastAsia="Calibri"/>
          <w:iCs/>
          <w:color w:val="000000"/>
          <w:sz w:val="24"/>
          <w:szCs w:val="24"/>
          <w:lang w:eastAsia="en-US"/>
        </w:rPr>
      </w:pPr>
      <w:r w:rsidRPr="00D27466">
        <w:rPr>
          <w:rFonts w:eastAsia="Calibri"/>
          <w:b/>
          <w:iCs/>
          <w:color w:val="000000"/>
          <w:sz w:val="24"/>
          <w:szCs w:val="24"/>
          <w:lang w:eastAsia="en-US"/>
        </w:rPr>
        <w:t xml:space="preserve">Критерии </w:t>
      </w:r>
      <w:proofErr w:type="spellStart"/>
      <w:r w:rsidRPr="00D27466">
        <w:rPr>
          <w:rFonts w:eastAsia="Calibri"/>
          <w:b/>
          <w:iCs/>
          <w:color w:val="000000"/>
          <w:sz w:val="24"/>
          <w:szCs w:val="24"/>
          <w:lang w:eastAsia="en-US"/>
        </w:rPr>
        <w:t>оценки:</w:t>
      </w:r>
      <w:r w:rsidRPr="00D27466">
        <w:rPr>
          <w:rFonts w:eastAsia="Calibri"/>
          <w:iCs/>
          <w:color w:val="000000"/>
          <w:sz w:val="24"/>
          <w:szCs w:val="24"/>
          <w:lang w:eastAsia="en-US"/>
        </w:rPr>
        <w:t>Приведены</w:t>
      </w:r>
      <w:proofErr w:type="spellEnd"/>
      <w:r w:rsidRPr="00D27466">
        <w:rPr>
          <w:rFonts w:eastAsia="Calibri"/>
          <w:iCs/>
          <w:color w:val="000000"/>
          <w:sz w:val="24"/>
          <w:szCs w:val="24"/>
          <w:lang w:eastAsia="en-US"/>
        </w:rPr>
        <w:t xml:space="preserve"> в разделе 2</w:t>
      </w:r>
      <w:r w:rsidR="00B27A60">
        <w:rPr>
          <w:rFonts w:eastAsia="Calibri"/>
          <w:iCs/>
          <w:color w:val="000000"/>
          <w:sz w:val="24"/>
          <w:szCs w:val="24"/>
          <w:lang w:eastAsia="en-US"/>
        </w:rPr>
        <w:t>.</w:t>
      </w:r>
    </w:p>
    <w:p w:rsidR="00097368" w:rsidRDefault="00097368" w:rsidP="00AF03E3">
      <w:pPr>
        <w:pStyle w:val="afa"/>
        <w:tabs>
          <w:tab w:val="left" w:pos="567"/>
        </w:tabs>
        <w:jc w:val="center"/>
        <w:rPr>
          <w:bCs/>
          <w:sz w:val="24"/>
          <w:szCs w:val="24"/>
        </w:rPr>
      </w:pPr>
    </w:p>
    <w:p w:rsidR="00097368" w:rsidRDefault="00097368" w:rsidP="00097368">
      <w:pPr>
        <w:pStyle w:val="Default"/>
        <w:ind w:firstLine="284"/>
        <w:jc w:val="both"/>
        <w:rPr>
          <w:iCs/>
          <w:color w:val="auto"/>
        </w:rPr>
      </w:pPr>
      <w:r w:rsidRPr="00D27466">
        <w:rPr>
          <w:b/>
          <w:iCs/>
        </w:rPr>
        <w:t xml:space="preserve">Наименование: </w:t>
      </w:r>
      <w:r>
        <w:rPr>
          <w:iCs/>
          <w:color w:val="auto"/>
        </w:rPr>
        <w:t>тест</w:t>
      </w:r>
    </w:p>
    <w:p w:rsidR="00097368" w:rsidRPr="00D27466" w:rsidRDefault="00097368" w:rsidP="00097368">
      <w:pPr>
        <w:pStyle w:val="Default"/>
        <w:ind w:firstLine="284"/>
        <w:rPr>
          <w:rStyle w:val="afc"/>
          <w:i w:val="0"/>
        </w:rPr>
      </w:pPr>
      <w:r w:rsidRPr="00D27466">
        <w:rPr>
          <w:b/>
          <w:iCs/>
        </w:rPr>
        <w:t>Представление в ФОС</w:t>
      </w:r>
      <w:r w:rsidRPr="00D27466">
        <w:rPr>
          <w:b/>
          <w:bCs/>
          <w:iCs/>
        </w:rPr>
        <w:t xml:space="preserve">: </w:t>
      </w:r>
      <w:r w:rsidRPr="00D27466">
        <w:rPr>
          <w:iCs/>
        </w:rPr>
        <w:t xml:space="preserve">перечень </w:t>
      </w:r>
      <w:r>
        <w:rPr>
          <w:iCs/>
        </w:rPr>
        <w:t xml:space="preserve">тестовых </w:t>
      </w:r>
      <w:r w:rsidRPr="00D27466">
        <w:rPr>
          <w:iCs/>
        </w:rPr>
        <w:t>вопросов</w:t>
      </w:r>
    </w:p>
    <w:p w:rsidR="00AF03E3" w:rsidRPr="00AF03E3" w:rsidRDefault="00AF03E3" w:rsidP="00AF03E3">
      <w:pPr>
        <w:tabs>
          <w:tab w:val="left" w:pos="567"/>
        </w:tabs>
        <w:contextualSpacing/>
        <w:jc w:val="both"/>
        <w:rPr>
          <w:b/>
          <w:i/>
          <w:sz w:val="24"/>
          <w:szCs w:val="24"/>
        </w:rPr>
      </w:pPr>
      <w:r w:rsidRPr="00AF03E3">
        <w:rPr>
          <w:b/>
          <w:i/>
          <w:sz w:val="24"/>
          <w:szCs w:val="24"/>
        </w:rPr>
        <w:t>Проведение работы, заключающейся в ответе на вопросы теста (компетенция ОПК-1):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b/>
          <w:bCs/>
          <w:sz w:val="24"/>
          <w:szCs w:val="24"/>
        </w:rPr>
        <w:t>1</w:t>
      </w:r>
      <w:r w:rsidRPr="00AF03E3">
        <w:rPr>
          <w:sz w:val="24"/>
          <w:szCs w:val="24"/>
        </w:rPr>
        <w:t>. Если случайный процесс является стационарным в широком смысле, то: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>)  он является также стационарным в узком смысле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 xml:space="preserve">)  он является также </w:t>
      </w:r>
      <w:proofErr w:type="spellStart"/>
      <w:r w:rsidRPr="00AF03E3">
        <w:rPr>
          <w:sz w:val="24"/>
          <w:szCs w:val="24"/>
        </w:rPr>
        <w:t>гауссовским</w:t>
      </w:r>
      <w:proofErr w:type="spellEnd"/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 xml:space="preserve">)  он является также </w:t>
      </w:r>
      <w:proofErr w:type="spellStart"/>
      <w:r w:rsidRPr="00AF03E3">
        <w:rPr>
          <w:sz w:val="24"/>
          <w:szCs w:val="24"/>
        </w:rPr>
        <w:t>винеровским</w:t>
      </w:r>
      <w:proofErr w:type="spellEnd"/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>)  его дисперсия равна константе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b/>
          <w:bCs/>
          <w:sz w:val="24"/>
          <w:szCs w:val="24"/>
        </w:rPr>
        <w:t>2</w:t>
      </w:r>
      <w:r w:rsidRPr="00AF03E3">
        <w:rPr>
          <w:sz w:val="24"/>
          <w:szCs w:val="24"/>
        </w:rPr>
        <w:t xml:space="preserve">. </w:t>
      </w:r>
      <w:r w:rsidRPr="00AF03E3">
        <w:rPr>
          <w:sz w:val="24"/>
          <w:szCs w:val="24"/>
          <w:shd w:val="clear" w:color="auto" w:fill="FFFFFF"/>
        </w:rPr>
        <w:t>Конечномерным распределением случайного процесса в моменты </w:t>
      </w:r>
      <w:r w:rsidRPr="00AF03E3">
        <w:rPr>
          <w:i/>
          <w:iCs/>
          <w:sz w:val="24"/>
          <w:szCs w:val="24"/>
          <w:shd w:val="clear" w:color="auto" w:fill="FFFFFF"/>
        </w:rPr>
        <w:t>t</w:t>
      </w:r>
      <w:r w:rsidRPr="00AF03E3">
        <w:rPr>
          <w:sz w:val="24"/>
          <w:szCs w:val="24"/>
          <w:shd w:val="clear" w:color="auto" w:fill="FFFFFF"/>
          <w:vertAlign w:val="subscript"/>
        </w:rPr>
        <w:t>1</w:t>
      </w:r>
      <w:r w:rsidRPr="00AF03E3">
        <w:rPr>
          <w:i/>
          <w:iCs/>
          <w:sz w:val="24"/>
          <w:szCs w:val="24"/>
          <w:shd w:val="clear" w:color="auto" w:fill="FFFFFF"/>
        </w:rPr>
        <w:t xml:space="preserve">, …, </w:t>
      </w:r>
      <w:proofErr w:type="spellStart"/>
      <w:r w:rsidRPr="00AF03E3">
        <w:rPr>
          <w:i/>
          <w:iCs/>
          <w:sz w:val="24"/>
          <w:szCs w:val="24"/>
          <w:shd w:val="clear" w:color="auto" w:fill="FFFFFF"/>
        </w:rPr>
        <w:t>t</w:t>
      </w:r>
      <w:r w:rsidRPr="00AF03E3">
        <w:rPr>
          <w:i/>
          <w:iCs/>
          <w:sz w:val="24"/>
          <w:szCs w:val="24"/>
          <w:shd w:val="clear" w:color="auto" w:fill="FFFFFF"/>
          <w:vertAlign w:val="subscript"/>
        </w:rPr>
        <w:t>n</w:t>
      </w:r>
      <w:proofErr w:type="spellEnd"/>
      <w:r w:rsidRPr="00AF03E3">
        <w:rPr>
          <w:sz w:val="24"/>
          <w:szCs w:val="24"/>
          <w:shd w:val="clear" w:color="auto" w:fill="FFFFFF"/>
        </w:rPr>
        <w:t> называется распределение многомерной случайной величины, составленной в моменты </w:t>
      </w:r>
      <w:r w:rsidRPr="00AF03E3">
        <w:rPr>
          <w:i/>
          <w:iCs/>
          <w:sz w:val="24"/>
          <w:szCs w:val="24"/>
          <w:shd w:val="clear" w:color="auto" w:fill="FFFFFF"/>
        </w:rPr>
        <w:t>t</w:t>
      </w:r>
      <w:r w:rsidRPr="00AF03E3">
        <w:rPr>
          <w:sz w:val="24"/>
          <w:szCs w:val="24"/>
          <w:shd w:val="clear" w:color="auto" w:fill="FFFFFF"/>
          <w:vertAlign w:val="subscript"/>
        </w:rPr>
        <w:t>1</w:t>
      </w:r>
      <w:r w:rsidRPr="00AF03E3">
        <w:rPr>
          <w:i/>
          <w:iCs/>
          <w:sz w:val="24"/>
          <w:szCs w:val="24"/>
          <w:shd w:val="clear" w:color="auto" w:fill="FFFFFF"/>
        </w:rPr>
        <w:t xml:space="preserve">, …, </w:t>
      </w:r>
      <w:proofErr w:type="spellStart"/>
      <w:r w:rsidRPr="00AF03E3">
        <w:rPr>
          <w:i/>
          <w:iCs/>
          <w:sz w:val="24"/>
          <w:szCs w:val="24"/>
          <w:shd w:val="clear" w:color="auto" w:fill="FFFFFF"/>
        </w:rPr>
        <w:t>t</w:t>
      </w:r>
      <w:r w:rsidRPr="00AF03E3">
        <w:rPr>
          <w:i/>
          <w:iCs/>
          <w:sz w:val="24"/>
          <w:szCs w:val="24"/>
          <w:shd w:val="clear" w:color="auto" w:fill="FFFFFF"/>
          <w:vertAlign w:val="subscript"/>
        </w:rPr>
        <w:t>n</w:t>
      </w:r>
      <w:proofErr w:type="spellEnd"/>
      <w:r w:rsidRPr="00AF03E3">
        <w:rPr>
          <w:sz w:val="24"/>
          <w:szCs w:val="24"/>
          <w:shd w:val="clear" w:color="auto" w:fill="FFFFFF"/>
        </w:rPr>
        <w:t> из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>)  сечений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>)  математических ожиданий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>)  траекторий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>)  дисперсий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b/>
          <w:bCs/>
          <w:sz w:val="24"/>
          <w:szCs w:val="24"/>
        </w:rPr>
        <w:t>3</w:t>
      </w:r>
      <w:r w:rsidRPr="00AF03E3">
        <w:rPr>
          <w:sz w:val="24"/>
          <w:szCs w:val="24"/>
        </w:rPr>
        <w:t>. Однородная цепь Маркова с дискретным временем исчерпывающе характеризуется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>)  матрицей переходных интенсивностей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>)  корреляционной функцией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>)  матрицей переходных вероятностей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>)  одномерной функцией распределения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д</w:t>
      </w:r>
      <w:r w:rsidRPr="00AF03E3">
        <w:rPr>
          <w:sz w:val="24"/>
          <w:szCs w:val="24"/>
        </w:rPr>
        <w:t>) спектральной плотностью мощности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b/>
          <w:bCs/>
          <w:sz w:val="24"/>
          <w:szCs w:val="24"/>
        </w:rPr>
        <w:t>4</w:t>
      </w:r>
      <w:r w:rsidRPr="00AF03E3">
        <w:rPr>
          <w:sz w:val="24"/>
          <w:szCs w:val="24"/>
        </w:rPr>
        <w:t>. Два дуэлянта поочередно стреляют друг в друга. Вероятность попадания в соперника стреляющим первым дуэлянтом при каждом выстреле равна 1/4, вторым - 1/2. Дуэль продолжается до первого попадания. Найти вероятность «выигрыша» первого дуэлянта.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>)  0,3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>)  0,4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>)  0,5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>)  0,6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д</w:t>
      </w:r>
      <w:r w:rsidRPr="00AF03E3">
        <w:rPr>
          <w:sz w:val="24"/>
          <w:szCs w:val="24"/>
        </w:rPr>
        <w:t>)  другой ответ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b/>
          <w:bCs/>
          <w:sz w:val="24"/>
          <w:szCs w:val="24"/>
        </w:rPr>
        <w:t>5</w:t>
      </w:r>
      <w:r w:rsidRPr="00AF03E3">
        <w:rPr>
          <w:sz w:val="24"/>
          <w:szCs w:val="24"/>
        </w:rPr>
        <w:t xml:space="preserve">. Корреляционная функция </w:t>
      </w:r>
      <w:r w:rsidRPr="00AF03E3">
        <w:rPr>
          <w:position w:val="-14"/>
          <w:sz w:val="24"/>
          <w:szCs w:val="24"/>
        </w:rPr>
        <w:object w:dxaOrig="859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75pt;height:18pt" o:ole="">
            <v:imagedata r:id="rId25" o:title=""/>
          </v:shape>
          <o:OLEObject Type="Embed" ProgID="Equation.3" ShapeID="_x0000_i1025" DrawAspect="Content" ObjectID="_1837759769" r:id="rId26"/>
        </w:object>
      </w:r>
      <w:r w:rsidRPr="00AF03E3">
        <w:rPr>
          <w:sz w:val="24"/>
          <w:szCs w:val="24"/>
        </w:rPr>
        <w:t xml:space="preserve"> случайной функции </w:t>
      </w:r>
      <w:r w:rsidRPr="00AF03E3">
        <w:rPr>
          <w:position w:val="-10"/>
          <w:sz w:val="24"/>
          <w:szCs w:val="24"/>
        </w:rPr>
        <w:object w:dxaOrig="1040" w:dyaOrig="340">
          <v:shape id="_x0000_i1026" type="#_x0000_t75" style="width:51.75pt;height:18pt" o:ole="">
            <v:imagedata r:id="rId27" o:title=""/>
          </v:shape>
          <o:OLEObject Type="Embed" ProgID="Equation.3" ShapeID="_x0000_i1026" DrawAspect="Content" ObjectID="_1837759770" r:id="rId28"/>
        </w:object>
      </w:r>
      <w:r w:rsidRPr="00AF03E3">
        <w:rPr>
          <w:sz w:val="24"/>
          <w:szCs w:val="24"/>
        </w:rPr>
        <w:t>, где</w:t>
      </w:r>
      <w:r w:rsidRPr="00AF03E3">
        <w:rPr>
          <w:position w:val="-4"/>
          <w:sz w:val="24"/>
          <w:szCs w:val="24"/>
        </w:rPr>
        <w:object w:dxaOrig="279" w:dyaOrig="260">
          <v:shape id="_x0000_i1027" type="#_x0000_t75" style="width:14.25pt;height:12.75pt" o:ole="">
            <v:imagedata r:id="rId29" o:title=""/>
          </v:shape>
          <o:OLEObject Type="Embed" ProgID="Equation.3" ShapeID="_x0000_i1027" DrawAspect="Content" ObjectID="_1837759771" r:id="rId30"/>
        </w:object>
      </w:r>
      <w:r w:rsidRPr="00AF03E3">
        <w:rPr>
          <w:sz w:val="24"/>
          <w:szCs w:val="24"/>
        </w:rPr>
        <w:t xml:space="preserve"> — случайная величина с </w:t>
      </w:r>
      <w:r w:rsidRPr="00AF03E3">
        <w:rPr>
          <w:position w:val="-4"/>
          <w:sz w:val="24"/>
          <w:szCs w:val="24"/>
        </w:rPr>
        <w:object w:dxaOrig="840" w:dyaOrig="260">
          <v:shape id="_x0000_i1028" type="#_x0000_t75" style="width:42pt;height:12.75pt" o:ole="">
            <v:imagedata r:id="rId31" o:title=""/>
          </v:shape>
          <o:OLEObject Type="Embed" ProgID="Equation.3" ShapeID="_x0000_i1028" DrawAspect="Content" ObjectID="_1837759772" r:id="rId32"/>
        </w:object>
      </w:r>
      <w:r w:rsidRPr="00AF03E3">
        <w:rPr>
          <w:sz w:val="24"/>
          <w:szCs w:val="24"/>
        </w:rPr>
        <w:t xml:space="preserve"> и </w:t>
      </w:r>
      <w:r w:rsidRPr="00AF03E3">
        <w:rPr>
          <w:position w:val="-6"/>
          <w:sz w:val="24"/>
          <w:szCs w:val="24"/>
        </w:rPr>
        <w:object w:dxaOrig="780" w:dyaOrig="279">
          <v:shape id="_x0000_i1029" type="#_x0000_t75" style="width:39pt;height:14.25pt" o:ole="">
            <v:imagedata r:id="rId33" o:title=""/>
          </v:shape>
          <o:OLEObject Type="Embed" ProgID="Equation.3" ShapeID="_x0000_i1029" DrawAspect="Content" ObjectID="_1837759773" r:id="rId34"/>
        </w:object>
      </w:r>
      <w:r w:rsidRPr="00AF03E3">
        <w:rPr>
          <w:sz w:val="24"/>
          <w:szCs w:val="24"/>
        </w:rPr>
        <w:t xml:space="preserve"> равна: 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 xml:space="preserve">)  </w:t>
      </w:r>
      <w:r w:rsidRPr="00AF03E3">
        <w:rPr>
          <w:b/>
          <w:position w:val="-10"/>
          <w:sz w:val="24"/>
          <w:szCs w:val="24"/>
          <w:lang w:val="en-US"/>
        </w:rPr>
        <w:object w:dxaOrig="480" w:dyaOrig="340">
          <v:shape id="_x0000_i1030" type="#_x0000_t75" style="width:24pt;height:18pt" o:ole="">
            <v:imagedata r:id="rId35" o:title=""/>
          </v:shape>
          <o:OLEObject Type="Embed" ProgID="Equation.3" ShapeID="_x0000_i1030" DrawAspect="Content" ObjectID="_1837759774" r:id="rId36"/>
        </w:objec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 xml:space="preserve">)  </w:t>
      </w:r>
      <w:r w:rsidRPr="00AF03E3">
        <w:rPr>
          <w:b/>
          <w:position w:val="-10"/>
          <w:sz w:val="24"/>
          <w:szCs w:val="24"/>
          <w:lang w:val="en-US"/>
        </w:rPr>
        <w:object w:dxaOrig="460" w:dyaOrig="340">
          <v:shape id="_x0000_i1031" type="#_x0000_t75" style="width:23.25pt;height:18pt" o:ole="">
            <v:imagedata r:id="rId37" o:title=""/>
          </v:shape>
          <o:OLEObject Type="Embed" ProgID="Equation.3" ShapeID="_x0000_i1031" DrawAspect="Content" ObjectID="_1837759775" r:id="rId38"/>
        </w:objec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 xml:space="preserve">)  </w:t>
      </w:r>
      <w:r w:rsidRPr="00AF03E3">
        <w:rPr>
          <w:b/>
          <w:position w:val="-10"/>
          <w:sz w:val="24"/>
          <w:szCs w:val="24"/>
          <w:lang w:val="en-US"/>
        </w:rPr>
        <w:object w:dxaOrig="900" w:dyaOrig="340">
          <v:shape id="_x0000_i1032" type="#_x0000_t75" style="width:45pt;height:18pt" o:ole="">
            <v:imagedata r:id="rId39" o:title=""/>
          </v:shape>
          <o:OLEObject Type="Embed" ProgID="Equation.3" ShapeID="_x0000_i1032" DrawAspect="Content" ObjectID="_1837759776" r:id="rId40"/>
        </w:objec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 xml:space="preserve">)  </w:t>
      </w:r>
      <w:r w:rsidRPr="00AF03E3">
        <w:rPr>
          <w:b/>
          <w:position w:val="-10"/>
          <w:sz w:val="24"/>
          <w:szCs w:val="24"/>
          <w:lang w:val="en-US"/>
        </w:rPr>
        <w:object w:dxaOrig="460" w:dyaOrig="340">
          <v:shape id="_x0000_i1033" type="#_x0000_t75" style="width:23.25pt;height:18pt" o:ole="">
            <v:imagedata r:id="rId41" o:title=""/>
          </v:shape>
          <o:OLEObject Type="Embed" ProgID="Equation.3" ShapeID="_x0000_i1033" DrawAspect="Content" ObjectID="_1837759777" r:id="rId42"/>
        </w:object>
      </w:r>
    </w:p>
    <w:p w:rsidR="00AF03E3" w:rsidRPr="00AF03E3" w:rsidRDefault="00AF03E3" w:rsidP="00AF03E3">
      <w:pPr>
        <w:rPr>
          <w:sz w:val="24"/>
          <w:szCs w:val="24"/>
        </w:rPr>
      </w:pPr>
    </w:p>
    <w:p w:rsidR="00AF03E3" w:rsidRPr="00AF03E3" w:rsidRDefault="00AF03E3" w:rsidP="00AF03E3">
      <w:pPr>
        <w:tabs>
          <w:tab w:val="left" w:pos="567"/>
        </w:tabs>
        <w:ind w:firstLine="284"/>
        <w:contextualSpacing/>
        <w:jc w:val="both"/>
        <w:rPr>
          <w:sz w:val="24"/>
          <w:szCs w:val="24"/>
        </w:rPr>
      </w:pPr>
      <w:r w:rsidRPr="00AF03E3">
        <w:rPr>
          <w:sz w:val="24"/>
          <w:szCs w:val="24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56"/>
        <w:gridCol w:w="899"/>
        <w:gridCol w:w="898"/>
        <w:gridCol w:w="898"/>
        <w:gridCol w:w="898"/>
        <w:gridCol w:w="898"/>
      </w:tblGrid>
      <w:tr w:rsidR="00AF03E3" w:rsidRPr="00AF03E3" w:rsidTr="00797ACE">
        <w:trPr>
          <w:trHeight w:val="270"/>
        </w:trPr>
        <w:tc>
          <w:tcPr>
            <w:tcW w:w="1024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AF03E3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96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5</w:t>
            </w:r>
          </w:p>
        </w:tc>
      </w:tr>
      <w:tr w:rsidR="00AF03E3" w:rsidRPr="00AF03E3" w:rsidTr="00797ACE">
        <w:trPr>
          <w:trHeight w:val="264"/>
        </w:trPr>
        <w:tc>
          <w:tcPr>
            <w:tcW w:w="1024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AF03E3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796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г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а</w:t>
            </w:r>
          </w:p>
        </w:tc>
      </w:tr>
    </w:tbl>
    <w:p w:rsidR="00AF03E3" w:rsidRPr="00AF03E3" w:rsidRDefault="00AF03E3" w:rsidP="00AF03E3">
      <w:pPr>
        <w:rPr>
          <w:sz w:val="24"/>
          <w:szCs w:val="24"/>
        </w:rPr>
      </w:pPr>
    </w:p>
    <w:p w:rsidR="00AF03E3" w:rsidRPr="00AF03E3" w:rsidRDefault="00AF03E3" w:rsidP="00AF03E3">
      <w:pPr>
        <w:tabs>
          <w:tab w:val="left" w:pos="567"/>
        </w:tabs>
        <w:contextualSpacing/>
        <w:jc w:val="both"/>
        <w:rPr>
          <w:b/>
          <w:i/>
          <w:sz w:val="24"/>
          <w:szCs w:val="24"/>
        </w:rPr>
      </w:pPr>
      <w:r w:rsidRPr="00AF03E3">
        <w:rPr>
          <w:b/>
          <w:i/>
          <w:sz w:val="24"/>
          <w:szCs w:val="24"/>
        </w:rPr>
        <w:t>Проведение работы, заключающейся в ответе на вопросы теста (компетенция ОПК-2):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b/>
          <w:sz w:val="24"/>
          <w:szCs w:val="24"/>
        </w:rPr>
        <w:t>1</w:t>
      </w:r>
      <w:r w:rsidRPr="00AF03E3">
        <w:rPr>
          <w:sz w:val="24"/>
          <w:szCs w:val="24"/>
        </w:rPr>
        <w:t>. Среднее число заявок, которое может обслужить система массового обслуживания, есть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>)  относительная пропускная способность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>)  абсолютная пропускная способность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>)  интенсивность потока обслуживания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>)  интенсивность потока заявок</w:t>
      </w:r>
    </w:p>
    <w:p w:rsidR="00AF03E3" w:rsidRPr="00AF03E3" w:rsidRDefault="00AF03E3" w:rsidP="00097368">
      <w:pPr>
        <w:jc w:val="both"/>
        <w:rPr>
          <w:sz w:val="24"/>
          <w:szCs w:val="24"/>
        </w:rPr>
      </w:pPr>
      <w:r w:rsidRPr="00AF03E3">
        <w:rPr>
          <w:b/>
          <w:sz w:val="24"/>
          <w:szCs w:val="24"/>
        </w:rPr>
        <w:t>2</w:t>
      </w:r>
      <w:r w:rsidRPr="00AF03E3">
        <w:rPr>
          <w:sz w:val="24"/>
          <w:szCs w:val="24"/>
        </w:rPr>
        <w:t xml:space="preserve">. Имеется система массового обслуживания с неограниченной очередью, λ - интенсивность потока заявок, µ - интенсивность потока обслуживания, </w:t>
      </w:r>
      <w:r w:rsidRPr="00AF03E3">
        <w:rPr>
          <w:i/>
          <w:sz w:val="24"/>
          <w:szCs w:val="24"/>
        </w:rPr>
        <w:t>r</w:t>
      </w:r>
      <w:r w:rsidRPr="00AF03E3">
        <w:rPr>
          <w:sz w:val="24"/>
          <w:szCs w:val="24"/>
        </w:rPr>
        <w:t xml:space="preserve"> - загрузка системы; тогда абсолютная пропускная способность</w:t>
      </w:r>
    </w:p>
    <w:p w:rsidR="00AF03E3" w:rsidRPr="00670D3F" w:rsidRDefault="00AF03E3" w:rsidP="00097368">
      <w:pPr>
        <w:rPr>
          <w:sz w:val="24"/>
          <w:szCs w:val="24"/>
          <w:lang w:val="en-US"/>
        </w:rPr>
      </w:pPr>
      <w:proofErr w:type="gramStart"/>
      <w:r w:rsidRPr="00AF03E3">
        <w:rPr>
          <w:i/>
          <w:sz w:val="24"/>
          <w:szCs w:val="24"/>
        </w:rPr>
        <w:t>а</w:t>
      </w:r>
      <w:r w:rsidRPr="00670D3F">
        <w:rPr>
          <w:sz w:val="24"/>
          <w:szCs w:val="24"/>
          <w:lang w:val="en-US"/>
        </w:rPr>
        <w:t xml:space="preserve">)  </w:t>
      </w:r>
      <w:r w:rsidRPr="00AF03E3">
        <w:rPr>
          <w:i/>
          <w:iCs/>
          <w:sz w:val="24"/>
          <w:szCs w:val="24"/>
          <w:lang w:val="en-US"/>
        </w:rPr>
        <w:t>A</w:t>
      </w:r>
      <w:proofErr w:type="gramEnd"/>
      <w:r w:rsidRPr="00670D3F">
        <w:rPr>
          <w:i/>
          <w:iCs/>
          <w:sz w:val="24"/>
          <w:szCs w:val="24"/>
          <w:lang w:val="en-US"/>
        </w:rPr>
        <w:t xml:space="preserve"> =</w:t>
      </w:r>
      <w:r w:rsidRPr="00AF03E3">
        <w:rPr>
          <w:i/>
          <w:iCs/>
          <w:sz w:val="24"/>
          <w:szCs w:val="24"/>
          <w:lang w:val="en-US"/>
        </w:rPr>
        <w:t> r</w:t>
      </w:r>
    </w:p>
    <w:p w:rsidR="00AF03E3" w:rsidRPr="00670D3F" w:rsidRDefault="00AF03E3" w:rsidP="00AF03E3">
      <w:pPr>
        <w:shd w:val="clear" w:color="auto" w:fill="FFFFFF"/>
        <w:rPr>
          <w:sz w:val="24"/>
          <w:szCs w:val="24"/>
          <w:lang w:val="en-US"/>
        </w:rPr>
      </w:pPr>
      <w:proofErr w:type="gramStart"/>
      <w:r w:rsidRPr="00AF03E3">
        <w:rPr>
          <w:i/>
          <w:sz w:val="24"/>
          <w:szCs w:val="24"/>
        </w:rPr>
        <w:t>б</w:t>
      </w:r>
      <w:r w:rsidRPr="00670D3F">
        <w:rPr>
          <w:sz w:val="24"/>
          <w:szCs w:val="24"/>
          <w:lang w:val="en-US"/>
        </w:rPr>
        <w:t xml:space="preserve">)  </w:t>
      </w:r>
      <w:r w:rsidRPr="00AF03E3">
        <w:rPr>
          <w:i/>
          <w:iCs/>
          <w:sz w:val="24"/>
          <w:szCs w:val="24"/>
          <w:lang w:val="en-US"/>
        </w:rPr>
        <w:t>A</w:t>
      </w:r>
      <w:proofErr w:type="gramEnd"/>
      <w:r w:rsidRPr="00670D3F">
        <w:rPr>
          <w:i/>
          <w:iCs/>
          <w:sz w:val="24"/>
          <w:szCs w:val="24"/>
          <w:lang w:val="en-US"/>
        </w:rPr>
        <w:t xml:space="preserve"> =</w:t>
      </w:r>
      <w:r w:rsidRPr="00AF03E3">
        <w:rPr>
          <w:i/>
          <w:iCs/>
          <w:sz w:val="24"/>
          <w:szCs w:val="24"/>
          <w:lang w:val="en-US"/>
        </w:rPr>
        <w:t> </w:t>
      </w:r>
      <w:r w:rsidRPr="00AF03E3">
        <w:rPr>
          <w:sz w:val="24"/>
          <w:szCs w:val="24"/>
        </w:rPr>
        <w:t>λ</w:t>
      </w:r>
      <w:r w:rsidRPr="00AF03E3">
        <w:rPr>
          <w:i/>
          <w:iCs/>
          <w:sz w:val="24"/>
          <w:szCs w:val="24"/>
          <w:lang w:val="en-US"/>
        </w:rPr>
        <w:t> </w:t>
      </w:r>
      <w:r w:rsidRPr="00670D3F">
        <w:rPr>
          <w:i/>
          <w:iCs/>
          <w:sz w:val="24"/>
          <w:szCs w:val="24"/>
          <w:lang w:val="en-US"/>
        </w:rPr>
        <w:t>+</w:t>
      </w:r>
      <w:r w:rsidRPr="00AF03E3">
        <w:rPr>
          <w:i/>
          <w:iCs/>
          <w:sz w:val="24"/>
          <w:szCs w:val="24"/>
          <w:lang w:val="en-US"/>
        </w:rPr>
        <w:t> </w:t>
      </w:r>
      <w:r w:rsidRPr="00670D3F">
        <w:rPr>
          <w:sz w:val="24"/>
          <w:szCs w:val="24"/>
          <w:lang w:val="en-US"/>
        </w:rPr>
        <w:t>µ</w:t>
      </w:r>
    </w:p>
    <w:p w:rsidR="00AF03E3" w:rsidRPr="00670D3F" w:rsidRDefault="00AF03E3" w:rsidP="00AF03E3">
      <w:pPr>
        <w:shd w:val="clear" w:color="auto" w:fill="FFFFFF"/>
        <w:rPr>
          <w:sz w:val="24"/>
          <w:szCs w:val="24"/>
          <w:lang w:val="en-US"/>
        </w:rPr>
      </w:pPr>
      <w:proofErr w:type="gramStart"/>
      <w:r w:rsidRPr="00AF03E3">
        <w:rPr>
          <w:i/>
          <w:sz w:val="24"/>
          <w:szCs w:val="24"/>
        </w:rPr>
        <w:t>в</w:t>
      </w:r>
      <w:r w:rsidRPr="00670D3F">
        <w:rPr>
          <w:sz w:val="24"/>
          <w:szCs w:val="24"/>
          <w:lang w:val="en-US"/>
        </w:rPr>
        <w:t xml:space="preserve">)  </w:t>
      </w:r>
      <w:r w:rsidRPr="00AF03E3">
        <w:rPr>
          <w:i/>
          <w:iCs/>
          <w:sz w:val="24"/>
          <w:szCs w:val="24"/>
          <w:lang w:val="en-US"/>
        </w:rPr>
        <w:t>A</w:t>
      </w:r>
      <w:proofErr w:type="gramEnd"/>
      <w:r w:rsidRPr="00670D3F">
        <w:rPr>
          <w:i/>
          <w:iCs/>
          <w:sz w:val="24"/>
          <w:szCs w:val="24"/>
          <w:lang w:val="en-US"/>
        </w:rPr>
        <w:t xml:space="preserve"> =</w:t>
      </w:r>
      <w:r w:rsidRPr="00AF03E3">
        <w:rPr>
          <w:i/>
          <w:iCs/>
          <w:sz w:val="24"/>
          <w:szCs w:val="24"/>
          <w:lang w:val="en-US"/>
        </w:rPr>
        <w:t> </w:t>
      </w:r>
      <w:r w:rsidRPr="00670D3F">
        <w:rPr>
          <w:sz w:val="24"/>
          <w:szCs w:val="24"/>
          <w:lang w:val="en-US"/>
        </w:rPr>
        <w:t>µ</w:t>
      </w:r>
    </w:p>
    <w:p w:rsidR="00AF03E3" w:rsidRPr="00670D3F" w:rsidRDefault="00AF03E3" w:rsidP="00AF03E3">
      <w:pPr>
        <w:shd w:val="clear" w:color="auto" w:fill="FFFFFF"/>
        <w:rPr>
          <w:sz w:val="24"/>
          <w:szCs w:val="24"/>
          <w:lang w:val="en-US"/>
        </w:rPr>
      </w:pPr>
      <w:proofErr w:type="gramStart"/>
      <w:r w:rsidRPr="00AF03E3">
        <w:rPr>
          <w:i/>
          <w:sz w:val="24"/>
          <w:szCs w:val="24"/>
        </w:rPr>
        <w:t>г</w:t>
      </w:r>
      <w:r w:rsidRPr="00670D3F">
        <w:rPr>
          <w:sz w:val="24"/>
          <w:szCs w:val="24"/>
          <w:lang w:val="en-US"/>
        </w:rPr>
        <w:t xml:space="preserve">)  </w:t>
      </w:r>
      <w:r w:rsidRPr="00AF03E3">
        <w:rPr>
          <w:i/>
          <w:iCs/>
          <w:sz w:val="24"/>
          <w:szCs w:val="24"/>
          <w:lang w:val="en-US"/>
        </w:rPr>
        <w:t>A</w:t>
      </w:r>
      <w:proofErr w:type="gramEnd"/>
      <w:r w:rsidRPr="00670D3F">
        <w:rPr>
          <w:i/>
          <w:iCs/>
          <w:sz w:val="24"/>
          <w:szCs w:val="24"/>
          <w:lang w:val="en-US"/>
        </w:rPr>
        <w:t xml:space="preserve"> =</w:t>
      </w:r>
      <w:r w:rsidRPr="00AF03E3">
        <w:rPr>
          <w:i/>
          <w:iCs/>
          <w:sz w:val="24"/>
          <w:szCs w:val="24"/>
          <w:lang w:val="en-US"/>
        </w:rPr>
        <w:t> </w:t>
      </w:r>
      <w:r w:rsidRPr="00AF03E3">
        <w:rPr>
          <w:sz w:val="24"/>
          <w:szCs w:val="24"/>
        </w:rPr>
        <w:t>λ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b/>
          <w:bCs/>
          <w:sz w:val="24"/>
          <w:szCs w:val="24"/>
        </w:rPr>
        <w:t>3</w:t>
      </w:r>
      <w:r w:rsidRPr="00AF03E3">
        <w:rPr>
          <w:sz w:val="24"/>
          <w:szCs w:val="24"/>
        </w:rPr>
        <w:t>. Определите тип системы массового обслуживания: Рассматривается работа АЗС, на которой имеются три заправочные колонки. Заправка одной машины длится в среднем 3 мин. В среднем на АЗС каждую минуту прибывает машина, нуждающаяся в заправке бензином. Число мест в очереди не ограничено. Все машины, вставшие в очередь на заправку, дожидаются своей очереди. Все потоки в системе простейшие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>)  одноканальная СМО с отказами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>)  одноканальная СМО с ограниченной длиной очереди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>)  одноканальная СМО с неограниченной длиной очереди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>)  многоканальная СМО с отказами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д</w:t>
      </w:r>
      <w:r w:rsidRPr="00AF03E3">
        <w:rPr>
          <w:sz w:val="24"/>
          <w:szCs w:val="24"/>
        </w:rPr>
        <w:t>)  многоканальная СМО с ограниченной длиной очереди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е</w:t>
      </w:r>
      <w:r w:rsidRPr="00AF03E3">
        <w:rPr>
          <w:sz w:val="24"/>
          <w:szCs w:val="24"/>
        </w:rPr>
        <w:t>)  многоканальная СМО с неограниченной длиной очереди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b/>
          <w:bCs/>
          <w:sz w:val="24"/>
          <w:szCs w:val="24"/>
        </w:rPr>
        <w:t>4</w:t>
      </w:r>
      <w:r w:rsidRPr="00AF03E3">
        <w:rPr>
          <w:sz w:val="24"/>
          <w:szCs w:val="24"/>
        </w:rPr>
        <w:t>. Простейший поток событий: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 xml:space="preserve">)  </w:t>
      </w:r>
      <w:proofErr w:type="spellStart"/>
      <w:r w:rsidRPr="00AF03E3">
        <w:rPr>
          <w:sz w:val="24"/>
          <w:szCs w:val="24"/>
        </w:rPr>
        <w:t>гауссовский</w:t>
      </w:r>
      <w:proofErr w:type="spellEnd"/>
      <w:r w:rsidRPr="00AF03E3">
        <w:rPr>
          <w:sz w:val="24"/>
          <w:szCs w:val="24"/>
        </w:rPr>
        <w:t>;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>)  пуассоновский;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 xml:space="preserve">)  </w:t>
      </w:r>
      <w:proofErr w:type="spellStart"/>
      <w:r w:rsidRPr="00AF03E3">
        <w:rPr>
          <w:sz w:val="24"/>
          <w:szCs w:val="24"/>
        </w:rPr>
        <w:t>марковский</w:t>
      </w:r>
      <w:proofErr w:type="spellEnd"/>
      <w:r w:rsidRPr="00AF03E3">
        <w:rPr>
          <w:sz w:val="24"/>
          <w:szCs w:val="24"/>
        </w:rPr>
        <w:t>;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 xml:space="preserve">)  </w:t>
      </w:r>
      <w:proofErr w:type="spellStart"/>
      <w:r w:rsidRPr="00AF03E3">
        <w:rPr>
          <w:sz w:val="24"/>
          <w:szCs w:val="24"/>
        </w:rPr>
        <w:t>винеровский</w:t>
      </w:r>
      <w:proofErr w:type="spellEnd"/>
      <w:r w:rsidRPr="00AF03E3">
        <w:rPr>
          <w:sz w:val="24"/>
          <w:szCs w:val="24"/>
        </w:rPr>
        <w:t>.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b/>
          <w:bCs/>
          <w:sz w:val="24"/>
          <w:szCs w:val="24"/>
        </w:rPr>
        <w:t>5</w:t>
      </w:r>
      <w:r w:rsidRPr="00AF03E3">
        <w:rPr>
          <w:sz w:val="24"/>
          <w:szCs w:val="24"/>
        </w:rPr>
        <w:t>. Выберите из предложенных вариантов верное утверждение. В системе массового обслуживания M/G/1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>)  имеется M линий обслуживания, закон распределения времени обслуживания – произвольный, ёмкость накопителя равна 1;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>)  имеется G линий обслуживания, входящий поток заявок – простейший, ёмкость накопителя равна 1;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>)  имеется 1 линия обслуживания, входящий поток заявок – простейший, закон распределения времени обслуживания – произвольный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>)  имеется 1 линия обслуживания, входящий поток заявок – произвольный, обслуживание производится по экспоненциальному закону</w:t>
      </w:r>
    </w:p>
    <w:p w:rsidR="00AF03E3" w:rsidRPr="00AF03E3" w:rsidRDefault="00AF03E3" w:rsidP="00AF03E3">
      <w:pPr>
        <w:rPr>
          <w:sz w:val="24"/>
          <w:szCs w:val="24"/>
        </w:rPr>
      </w:pPr>
    </w:p>
    <w:p w:rsidR="00AF03E3" w:rsidRPr="00AF03E3" w:rsidRDefault="00AF03E3" w:rsidP="00AF03E3">
      <w:pPr>
        <w:rPr>
          <w:sz w:val="24"/>
          <w:szCs w:val="24"/>
        </w:rPr>
      </w:pPr>
    </w:p>
    <w:p w:rsidR="00AF03E3" w:rsidRPr="00AF03E3" w:rsidRDefault="00AF03E3" w:rsidP="00AF03E3">
      <w:pPr>
        <w:tabs>
          <w:tab w:val="left" w:pos="567"/>
        </w:tabs>
        <w:ind w:firstLine="284"/>
        <w:contextualSpacing/>
        <w:jc w:val="both"/>
        <w:rPr>
          <w:sz w:val="24"/>
          <w:szCs w:val="24"/>
        </w:rPr>
      </w:pPr>
      <w:r w:rsidRPr="00AF03E3">
        <w:rPr>
          <w:sz w:val="24"/>
          <w:szCs w:val="24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56"/>
        <w:gridCol w:w="899"/>
        <w:gridCol w:w="898"/>
        <w:gridCol w:w="898"/>
        <w:gridCol w:w="898"/>
        <w:gridCol w:w="898"/>
      </w:tblGrid>
      <w:tr w:rsidR="00AF03E3" w:rsidRPr="00AF03E3" w:rsidTr="00797ACE">
        <w:trPr>
          <w:trHeight w:val="270"/>
        </w:trPr>
        <w:tc>
          <w:tcPr>
            <w:tcW w:w="1023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AF03E3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96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5</w:t>
            </w:r>
          </w:p>
        </w:tc>
      </w:tr>
      <w:tr w:rsidR="00AF03E3" w:rsidRPr="00AF03E3" w:rsidTr="00797ACE">
        <w:trPr>
          <w:trHeight w:val="264"/>
        </w:trPr>
        <w:tc>
          <w:tcPr>
            <w:tcW w:w="1023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AF03E3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796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г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е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в</w:t>
            </w:r>
          </w:p>
        </w:tc>
      </w:tr>
    </w:tbl>
    <w:p w:rsidR="00AF03E3" w:rsidRPr="00AF03E3" w:rsidRDefault="00AF03E3" w:rsidP="00AF03E3">
      <w:pPr>
        <w:rPr>
          <w:sz w:val="24"/>
          <w:szCs w:val="24"/>
        </w:rPr>
      </w:pPr>
    </w:p>
    <w:p w:rsidR="00AF03E3" w:rsidRPr="00AF03E3" w:rsidRDefault="00AF03E3" w:rsidP="00AF03E3">
      <w:pPr>
        <w:tabs>
          <w:tab w:val="left" w:pos="567"/>
        </w:tabs>
        <w:contextualSpacing/>
        <w:jc w:val="both"/>
        <w:rPr>
          <w:b/>
          <w:i/>
          <w:sz w:val="24"/>
          <w:szCs w:val="24"/>
        </w:rPr>
      </w:pPr>
      <w:r w:rsidRPr="00AF03E3">
        <w:rPr>
          <w:b/>
          <w:i/>
          <w:sz w:val="24"/>
          <w:szCs w:val="24"/>
        </w:rPr>
        <w:t>Проведение работы, заключающейся в ответе на вопросы теста (компетенция ОПК-3):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b/>
          <w:bCs/>
          <w:sz w:val="24"/>
          <w:szCs w:val="24"/>
        </w:rPr>
        <w:t>1</w:t>
      </w:r>
      <w:r w:rsidRPr="00AF03E3">
        <w:rPr>
          <w:sz w:val="24"/>
          <w:szCs w:val="24"/>
        </w:rPr>
        <w:t xml:space="preserve">. Пусть λ – интенсивность входящего потока заявок, </w:t>
      </w:r>
      <w:r w:rsidRPr="00AF03E3">
        <w:rPr>
          <w:i/>
          <w:sz w:val="24"/>
          <w:szCs w:val="24"/>
        </w:rPr>
        <w:t>N</w:t>
      </w:r>
      <w:r w:rsidRPr="00AF03E3">
        <w:rPr>
          <w:sz w:val="24"/>
          <w:szCs w:val="24"/>
        </w:rPr>
        <w:t xml:space="preserve"> – среднее число заявок в СМО в состоянии равновесия, </w:t>
      </w:r>
      <w:r w:rsidRPr="00AF03E3">
        <w:rPr>
          <w:i/>
          <w:sz w:val="24"/>
          <w:szCs w:val="24"/>
        </w:rPr>
        <w:t>T</w:t>
      </w:r>
      <w:r w:rsidRPr="00AF03E3">
        <w:rPr>
          <w:sz w:val="24"/>
          <w:szCs w:val="24"/>
        </w:rPr>
        <w:t xml:space="preserve"> – среднее время пребывания заявки в системе. Если λ = 2, </w:t>
      </w:r>
      <w:r w:rsidRPr="00AF03E3">
        <w:rPr>
          <w:i/>
          <w:sz w:val="24"/>
          <w:szCs w:val="24"/>
        </w:rPr>
        <w:t xml:space="preserve">T </w:t>
      </w:r>
      <w:r w:rsidRPr="00AF03E3">
        <w:rPr>
          <w:sz w:val="24"/>
          <w:szCs w:val="24"/>
        </w:rPr>
        <w:t xml:space="preserve">= 0,5, то </w:t>
      </w:r>
      <w:r w:rsidRPr="00AF03E3">
        <w:rPr>
          <w:i/>
          <w:sz w:val="24"/>
          <w:szCs w:val="24"/>
        </w:rPr>
        <w:t>N</w:t>
      </w:r>
      <w:r w:rsidRPr="00AF03E3">
        <w:rPr>
          <w:sz w:val="24"/>
          <w:szCs w:val="24"/>
        </w:rPr>
        <w:t xml:space="preserve"> равно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>)  1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>)  1/4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>)  2.5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>)  4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b/>
          <w:bCs/>
          <w:sz w:val="24"/>
          <w:szCs w:val="24"/>
        </w:rPr>
        <w:t>2</w:t>
      </w:r>
      <w:r w:rsidRPr="00AF03E3">
        <w:rPr>
          <w:sz w:val="24"/>
          <w:szCs w:val="24"/>
        </w:rPr>
        <w:t>. Рассматривается круглосуточная работа пункта проведения профилактического осмотра автомашин с одним каналом. На обслуживание каждой машины требуется в среднем 0,5 часа. На осмотр поступает в среднем 36 машин в сутки. Потоки заявок и обслуживании - простейшие. Если машина, прибывшая в пункт осмотра, не застает ни одного канала свободным, она покидает пункт осмотра необслуженной. Определить абсолютную пропускную способность.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>)  0,136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>)  0,693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>)  0,857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>)  2,782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b/>
          <w:bCs/>
          <w:sz w:val="24"/>
          <w:szCs w:val="24"/>
        </w:rPr>
        <w:t>3</w:t>
      </w:r>
      <w:r w:rsidRPr="00AF03E3">
        <w:rPr>
          <w:sz w:val="24"/>
          <w:szCs w:val="24"/>
        </w:rPr>
        <w:t xml:space="preserve">. В небольшом магазине самообслуживания установлено, что поток покупателей является простейшим с интенсивностью λ = 1 покупатель в минуту. В этом магазине установлен один кассовый аппарат, позволяющий добиться такой производительности труда, при которой среднее время обслуживания одного клиента составляет примерно 1,25 мин. покупателя в минуту. Определите относительную пропускную способность СМО при условии, что очередь ограничена контролером при входе в зал самообслуживания: </w:t>
      </w:r>
      <w:r w:rsidRPr="00AF03E3">
        <w:rPr>
          <w:i/>
          <w:sz w:val="24"/>
          <w:szCs w:val="24"/>
        </w:rPr>
        <w:t>m</w:t>
      </w:r>
      <w:r w:rsidRPr="00AF03E3">
        <w:rPr>
          <w:sz w:val="24"/>
          <w:szCs w:val="24"/>
        </w:rPr>
        <w:t xml:space="preserve"> = 3 покупателей.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>)  0,100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>)  0,201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>)  0,502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>)  0,703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b/>
          <w:bCs/>
          <w:sz w:val="24"/>
          <w:szCs w:val="24"/>
        </w:rPr>
        <w:t>4</w:t>
      </w:r>
      <w:r w:rsidRPr="00AF03E3">
        <w:rPr>
          <w:sz w:val="24"/>
          <w:szCs w:val="24"/>
        </w:rPr>
        <w:t xml:space="preserve">. Для </w:t>
      </w:r>
      <w:r w:rsidRPr="00AF03E3">
        <w:rPr>
          <w:i/>
          <w:sz w:val="24"/>
          <w:szCs w:val="24"/>
          <w:lang w:val="en-US"/>
        </w:rPr>
        <w:t>n</w:t>
      </w:r>
      <w:r w:rsidRPr="00AF03E3">
        <w:rPr>
          <w:sz w:val="24"/>
          <w:szCs w:val="24"/>
        </w:rPr>
        <w:t xml:space="preserve">-канальной СМО с числом мест в очереди </w:t>
      </w:r>
      <w:r w:rsidRPr="00AF03E3">
        <w:rPr>
          <w:i/>
          <w:sz w:val="24"/>
          <w:szCs w:val="24"/>
          <w:lang w:val="en-US"/>
        </w:rPr>
        <w:t>m</w:t>
      </w:r>
      <w:r w:rsidRPr="00AF03E3">
        <w:rPr>
          <w:sz w:val="24"/>
          <w:szCs w:val="24"/>
        </w:rPr>
        <w:t xml:space="preserve"> предельные вероятности существуют если показатель нагрузки на 1 канал. 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>) меньше 1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>) больше 1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>) равен 1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>) в любом случае</w:t>
      </w:r>
    </w:p>
    <w:p w:rsidR="00AF03E3" w:rsidRPr="00AF03E3" w:rsidRDefault="00AF03E3" w:rsidP="00AF03E3">
      <w:pPr>
        <w:jc w:val="both"/>
        <w:rPr>
          <w:sz w:val="24"/>
          <w:szCs w:val="24"/>
        </w:rPr>
      </w:pPr>
      <w:r w:rsidRPr="00AF03E3">
        <w:rPr>
          <w:b/>
          <w:bCs/>
          <w:sz w:val="24"/>
          <w:szCs w:val="24"/>
        </w:rPr>
        <w:t>5</w:t>
      </w:r>
      <w:r w:rsidRPr="00AF03E3">
        <w:rPr>
          <w:sz w:val="24"/>
          <w:szCs w:val="24"/>
        </w:rPr>
        <w:t>. Система массового обслуживания М / М/ 1/ ∞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а</w:t>
      </w:r>
      <w:r w:rsidRPr="00AF03E3">
        <w:rPr>
          <w:sz w:val="24"/>
          <w:szCs w:val="24"/>
        </w:rPr>
        <w:t>)  одноканальная система с отказами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б</w:t>
      </w:r>
      <w:r w:rsidRPr="00AF03E3">
        <w:rPr>
          <w:sz w:val="24"/>
          <w:szCs w:val="24"/>
        </w:rPr>
        <w:t>)  одноканальная система без ограничения на длину очереди;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в</w:t>
      </w:r>
      <w:r w:rsidRPr="00AF03E3">
        <w:rPr>
          <w:sz w:val="24"/>
          <w:szCs w:val="24"/>
        </w:rPr>
        <w:t>)  замкнутая система массового обслуживания;</w:t>
      </w:r>
    </w:p>
    <w:p w:rsidR="00AF03E3" w:rsidRPr="00AF03E3" w:rsidRDefault="00AF03E3" w:rsidP="00AF03E3">
      <w:pPr>
        <w:rPr>
          <w:sz w:val="24"/>
          <w:szCs w:val="24"/>
        </w:rPr>
      </w:pPr>
      <w:r w:rsidRPr="00AF03E3">
        <w:rPr>
          <w:i/>
          <w:sz w:val="24"/>
          <w:szCs w:val="24"/>
        </w:rPr>
        <w:t>г</w:t>
      </w:r>
      <w:r w:rsidRPr="00AF03E3">
        <w:rPr>
          <w:sz w:val="24"/>
          <w:szCs w:val="24"/>
        </w:rPr>
        <w:t>)  многоканальная система с отказами.</w:t>
      </w:r>
    </w:p>
    <w:p w:rsidR="00AF03E3" w:rsidRPr="00AF03E3" w:rsidRDefault="00AF03E3" w:rsidP="00AF03E3">
      <w:pPr>
        <w:rPr>
          <w:sz w:val="24"/>
          <w:szCs w:val="24"/>
        </w:rPr>
      </w:pPr>
    </w:p>
    <w:p w:rsidR="00AF03E3" w:rsidRPr="00AF03E3" w:rsidRDefault="00AF03E3" w:rsidP="00AF03E3">
      <w:pPr>
        <w:tabs>
          <w:tab w:val="left" w:pos="567"/>
        </w:tabs>
        <w:ind w:firstLine="284"/>
        <w:contextualSpacing/>
        <w:jc w:val="both"/>
        <w:rPr>
          <w:sz w:val="24"/>
          <w:szCs w:val="24"/>
        </w:rPr>
      </w:pPr>
      <w:r w:rsidRPr="00AF03E3">
        <w:rPr>
          <w:sz w:val="24"/>
          <w:szCs w:val="24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56"/>
        <w:gridCol w:w="899"/>
        <w:gridCol w:w="898"/>
        <w:gridCol w:w="898"/>
        <w:gridCol w:w="898"/>
        <w:gridCol w:w="898"/>
      </w:tblGrid>
      <w:tr w:rsidR="00AF03E3" w:rsidRPr="00AF03E3" w:rsidTr="00797ACE">
        <w:trPr>
          <w:trHeight w:val="270"/>
        </w:trPr>
        <w:tc>
          <w:tcPr>
            <w:tcW w:w="1023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AF03E3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96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b/>
                <w:sz w:val="24"/>
                <w:szCs w:val="24"/>
              </w:rPr>
            </w:pPr>
            <w:r w:rsidRPr="00AF03E3">
              <w:rPr>
                <w:b/>
                <w:sz w:val="24"/>
                <w:szCs w:val="24"/>
              </w:rPr>
              <w:t>5</w:t>
            </w:r>
          </w:p>
        </w:tc>
      </w:tr>
      <w:tr w:rsidR="00AF03E3" w:rsidRPr="00AF03E3" w:rsidTr="00797ACE">
        <w:trPr>
          <w:trHeight w:val="264"/>
        </w:trPr>
        <w:tc>
          <w:tcPr>
            <w:tcW w:w="1023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AF03E3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796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г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г</w:t>
            </w:r>
          </w:p>
        </w:tc>
        <w:tc>
          <w:tcPr>
            <w:tcW w:w="795" w:type="pct"/>
          </w:tcPr>
          <w:p w:rsidR="00AF03E3" w:rsidRPr="00AF03E3" w:rsidRDefault="00AF03E3" w:rsidP="00797ACE">
            <w:pPr>
              <w:tabs>
                <w:tab w:val="left" w:pos="567"/>
              </w:tabs>
              <w:contextualSpacing/>
              <w:jc w:val="center"/>
              <w:rPr>
                <w:i/>
                <w:sz w:val="24"/>
                <w:szCs w:val="24"/>
              </w:rPr>
            </w:pPr>
            <w:r w:rsidRPr="00AF03E3">
              <w:rPr>
                <w:i/>
                <w:sz w:val="24"/>
                <w:szCs w:val="24"/>
              </w:rPr>
              <w:t>б</w:t>
            </w:r>
          </w:p>
        </w:tc>
      </w:tr>
    </w:tbl>
    <w:p w:rsidR="00AE3DAC" w:rsidRDefault="00AE3DAC" w:rsidP="00AE3DAC">
      <w:pPr>
        <w:rPr>
          <w:rFonts w:eastAsia="Calibri"/>
          <w:color w:val="000000"/>
          <w:sz w:val="24"/>
          <w:szCs w:val="24"/>
          <w:lang w:eastAsia="en-US"/>
        </w:rPr>
      </w:pPr>
    </w:p>
    <w:p w:rsidR="00AE3DAC" w:rsidRPr="00F36798" w:rsidRDefault="00AE3DAC" w:rsidP="00AE3DAC">
      <w:pPr>
        <w:widowControl w:val="0"/>
        <w:numPr>
          <w:ilvl w:val="0"/>
          <w:numId w:val="49"/>
        </w:numPr>
        <w:overflowPunct/>
        <w:ind w:right="219"/>
        <w:textAlignment w:val="auto"/>
        <w:rPr>
          <w:b/>
          <w:bCs/>
          <w:color w:val="000000"/>
          <w:sz w:val="24"/>
          <w:szCs w:val="24"/>
        </w:rPr>
      </w:pPr>
      <w:r w:rsidRPr="00F36798">
        <w:rPr>
          <w:b/>
          <w:bCs/>
          <w:color w:val="000000"/>
          <w:sz w:val="24"/>
          <w:szCs w:val="24"/>
        </w:rPr>
        <w:t>Критерии и шкалы оценивания</w:t>
      </w:r>
    </w:p>
    <w:p w:rsidR="00AE3DAC" w:rsidRPr="00F36798" w:rsidRDefault="00AE3DAC" w:rsidP="00AE3DAC">
      <w:pPr>
        <w:overflowPunct/>
        <w:autoSpaceDE/>
        <w:autoSpaceDN/>
        <w:adjustRightInd/>
        <w:ind w:left="720"/>
        <w:textAlignment w:val="auto"/>
        <w:rPr>
          <w:color w:val="000000"/>
          <w:sz w:val="24"/>
          <w:szCs w:val="24"/>
        </w:rPr>
      </w:pPr>
    </w:p>
    <w:p w:rsidR="00AE3DAC" w:rsidRPr="00F36798" w:rsidRDefault="00AE3DAC" w:rsidP="00AE3DAC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  <w:r w:rsidRPr="00F36798">
        <w:rPr>
          <w:sz w:val="24"/>
          <w:szCs w:val="24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AE3DAC" w:rsidRPr="00F36798" w:rsidRDefault="00AE3DAC" w:rsidP="00AE3DAC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  <w:r w:rsidRPr="00F36798">
        <w:rPr>
          <w:sz w:val="24"/>
          <w:szCs w:val="24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5465"/>
        <w:gridCol w:w="1218"/>
        <w:gridCol w:w="1221"/>
      </w:tblGrid>
      <w:tr w:rsidR="00AE3DAC" w:rsidRPr="00F36798" w:rsidTr="00334882">
        <w:tc>
          <w:tcPr>
            <w:tcW w:w="2093" w:type="dxa"/>
            <w:vMerge w:val="restart"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  <w:r w:rsidRPr="00F36798">
              <w:rPr>
                <w:b/>
                <w:iCs/>
                <w:color w:val="000000"/>
                <w:sz w:val="20"/>
                <w:szCs w:val="20"/>
              </w:rPr>
              <w:t>Разделы дисциплины</w:t>
            </w:r>
          </w:p>
        </w:tc>
        <w:tc>
          <w:tcPr>
            <w:tcW w:w="5465" w:type="dxa"/>
            <w:vMerge w:val="restart"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  <w:r w:rsidRPr="00F36798">
              <w:rPr>
                <w:b/>
                <w:iCs/>
                <w:color w:val="000000"/>
                <w:sz w:val="20"/>
                <w:szCs w:val="20"/>
              </w:rPr>
              <w:t>Форма контроля</w:t>
            </w:r>
          </w:p>
        </w:tc>
        <w:tc>
          <w:tcPr>
            <w:tcW w:w="2439" w:type="dxa"/>
            <w:gridSpan w:val="2"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  <w:r w:rsidRPr="00F36798">
              <w:rPr>
                <w:b/>
                <w:iCs/>
                <w:color w:val="000000"/>
                <w:sz w:val="20"/>
                <w:szCs w:val="20"/>
              </w:rPr>
              <w:t>Количество баллов</w:t>
            </w:r>
          </w:p>
        </w:tc>
      </w:tr>
      <w:tr w:rsidR="00AE3DAC" w:rsidRPr="00F36798" w:rsidTr="00334882">
        <w:tc>
          <w:tcPr>
            <w:tcW w:w="2093" w:type="dxa"/>
            <w:vMerge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</w:p>
        </w:tc>
        <w:tc>
          <w:tcPr>
            <w:tcW w:w="5465" w:type="dxa"/>
            <w:vMerge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</w:p>
        </w:tc>
        <w:tc>
          <w:tcPr>
            <w:tcW w:w="1218" w:type="dxa"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  <w:lang w:val="en-US"/>
              </w:rPr>
            </w:pPr>
            <w:r w:rsidRPr="00F36798">
              <w:rPr>
                <w:b/>
                <w:iCs/>
                <w:sz w:val="20"/>
                <w:szCs w:val="20"/>
                <w:lang w:val="en-US"/>
              </w:rPr>
              <w:t>min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  <w:lang w:val="en-US"/>
              </w:rPr>
            </w:pPr>
            <w:r w:rsidRPr="00F36798">
              <w:rPr>
                <w:b/>
                <w:iCs/>
                <w:sz w:val="20"/>
                <w:szCs w:val="20"/>
                <w:lang w:val="en-US"/>
              </w:rPr>
              <w:t>max</w:t>
            </w:r>
          </w:p>
        </w:tc>
      </w:tr>
      <w:tr w:rsidR="00D27466" w:rsidRPr="00F36798" w:rsidTr="00334882">
        <w:tc>
          <w:tcPr>
            <w:tcW w:w="2093" w:type="dxa"/>
            <w:shd w:val="clear" w:color="auto" w:fill="auto"/>
            <w:vAlign w:val="center"/>
          </w:tcPr>
          <w:p w:rsidR="00D27466" w:rsidRPr="00F36798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1</w:t>
            </w:r>
          </w:p>
        </w:tc>
        <w:tc>
          <w:tcPr>
            <w:tcW w:w="5465" w:type="dxa"/>
            <w:shd w:val="clear" w:color="auto" w:fill="auto"/>
          </w:tcPr>
          <w:p w:rsidR="00D27466" w:rsidRPr="00F36798" w:rsidRDefault="00D27466" w:rsidP="00D2746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1218" w:type="dxa"/>
            <w:shd w:val="clear" w:color="auto" w:fill="auto"/>
          </w:tcPr>
          <w:p w:rsidR="00D27466" w:rsidRPr="00F36798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D27466" w:rsidRPr="00F36798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10</w:t>
            </w:r>
          </w:p>
        </w:tc>
      </w:tr>
      <w:tr w:rsidR="00D27466" w:rsidRPr="00F36798" w:rsidTr="00334882">
        <w:tc>
          <w:tcPr>
            <w:tcW w:w="2093" w:type="dxa"/>
            <w:shd w:val="clear" w:color="auto" w:fill="auto"/>
            <w:vAlign w:val="center"/>
          </w:tcPr>
          <w:p w:rsidR="00D27466" w:rsidRPr="00F36798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2</w:t>
            </w:r>
          </w:p>
        </w:tc>
        <w:tc>
          <w:tcPr>
            <w:tcW w:w="5465" w:type="dxa"/>
            <w:shd w:val="clear" w:color="auto" w:fill="auto"/>
          </w:tcPr>
          <w:p w:rsidR="00D27466" w:rsidRPr="00F36798" w:rsidRDefault="00D27466" w:rsidP="00D27466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1218" w:type="dxa"/>
            <w:shd w:val="clear" w:color="auto" w:fill="auto"/>
          </w:tcPr>
          <w:p w:rsidR="00D27466" w:rsidRPr="00F36798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D27466" w:rsidRPr="00F36798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10</w:t>
            </w:r>
          </w:p>
        </w:tc>
      </w:tr>
      <w:tr w:rsidR="00D27466" w:rsidRPr="00F36798" w:rsidTr="00334882">
        <w:tc>
          <w:tcPr>
            <w:tcW w:w="2093" w:type="dxa"/>
            <w:shd w:val="clear" w:color="auto" w:fill="auto"/>
            <w:vAlign w:val="center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3</w:t>
            </w:r>
          </w:p>
        </w:tc>
        <w:tc>
          <w:tcPr>
            <w:tcW w:w="5465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1218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D27466" w:rsidRPr="00F36798" w:rsidTr="00334882">
        <w:tc>
          <w:tcPr>
            <w:tcW w:w="2093" w:type="dxa"/>
            <w:shd w:val="clear" w:color="auto" w:fill="auto"/>
            <w:vAlign w:val="center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4</w:t>
            </w:r>
          </w:p>
        </w:tc>
        <w:tc>
          <w:tcPr>
            <w:tcW w:w="5465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1218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760A6D" w:rsidRPr="00F36798" w:rsidTr="00334882">
        <w:tc>
          <w:tcPr>
            <w:tcW w:w="2093" w:type="dxa"/>
            <w:shd w:val="clear" w:color="auto" w:fill="auto"/>
            <w:vAlign w:val="center"/>
          </w:tcPr>
          <w:p w:rsidR="00760A6D" w:rsidRPr="00126BB6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1</w:t>
            </w:r>
          </w:p>
        </w:tc>
        <w:tc>
          <w:tcPr>
            <w:tcW w:w="5465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</w:t>
            </w:r>
          </w:p>
        </w:tc>
        <w:tc>
          <w:tcPr>
            <w:tcW w:w="1218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21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760A6D" w:rsidRPr="00F36798" w:rsidTr="00334882">
        <w:tc>
          <w:tcPr>
            <w:tcW w:w="2093" w:type="dxa"/>
            <w:shd w:val="clear" w:color="auto" w:fill="auto"/>
            <w:vAlign w:val="center"/>
          </w:tcPr>
          <w:p w:rsidR="00760A6D" w:rsidRPr="00126BB6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2</w:t>
            </w:r>
          </w:p>
        </w:tc>
        <w:tc>
          <w:tcPr>
            <w:tcW w:w="5465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</w:t>
            </w:r>
          </w:p>
        </w:tc>
        <w:tc>
          <w:tcPr>
            <w:tcW w:w="1218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21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760A6D" w:rsidRPr="00F36798" w:rsidTr="00334882">
        <w:tc>
          <w:tcPr>
            <w:tcW w:w="2093" w:type="dxa"/>
            <w:shd w:val="clear" w:color="auto" w:fill="auto"/>
            <w:vAlign w:val="center"/>
          </w:tcPr>
          <w:p w:rsidR="00760A6D" w:rsidRPr="00126BB6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3</w:t>
            </w:r>
          </w:p>
        </w:tc>
        <w:tc>
          <w:tcPr>
            <w:tcW w:w="5465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</w:t>
            </w:r>
          </w:p>
        </w:tc>
        <w:tc>
          <w:tcPr>
            <w:tcW w:w="1218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21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760A6D" w:rsidRPr="00F36798" w:rsidTr="00334882">
        <w:tc>
          <w:tcPr>
            <w:tcW w:w="2093" w:type="dxa"/>
            <w:shd w:val="clear" w:color="auto" w:fill="auto"/>
            <w:vAlign w:val="center"/>
          </w:tcPr>
          <w:p w:rsidR="00760A6D" w:rsidRPr="00126BB6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4</w:t>
            </w:r>
          </w:p>
        </w:tc>
        <w:tc>
          <w:tcPr>
            <w:tcW w:w="5465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</w:t>
            </w:r>
          </w:p>
        </w:tc>
        <w:tc>
          <w:tcPr>
            <w:tcW w:w="1218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21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D27466" w:rsidRPr="00F36798" w:rsidTr="00334882">
        <w:tc>
          <w:tcPr>
            <w:tcW w:w="2093" w:type="dxa"/>
            <w:shd w:val="clear" w:color="auto" w:fill="auto"/>
            <w:vAlign w:val="center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465" w:type="dxa"/>
            <w:shd w:val="clear" w:color="auto" w:fill="auto"/>
          </w:tcPr>
          <w:p w:rsidR="00D27466" w:rsidRPr="00A657DB" w:rsidRDefault="00D27466" w:rsidP="00D2746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1218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D27466" w:rsidRPr="00F36798" w:rsidTr="00334882">
        <w:tc>
          <w:tcPr>
            <w:tcW w:w="2093" w:type="dxa"/>
            <w:shd w:val="clear" w:color="auto" w:fill="auto"/>
            <w:vAlign w:val="center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465" w:type="dxa"/>
            <w:shd w:val="clear" w:color="auto" w:fill="auto"/>
          </w:tcPr>
          <w:p w:rsidR="00D27466" w:rsidRPr="00A657DB" w:rsidRDefault="00D27466" w:rsidP="00D2746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1218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D27466" w:rsidRPr="00F36798" w:rsidTr="00334882">
        <w:tc>
          <w:tcPr>
            <w:tcW w:w="2093" w:type="dxa"/>
            <w:shd w:val="clear" w:color="auto" w:fill="auto"/>
            <w:vAlign w:val="center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465" w:type="dxa"/>
            <w:shd w:val="clear" w:color="auto" w:fill="auto"/>
          </w:tcPr>
          <w:p w:rsidR="00D27466" w:rsidRPr="00A657DB" w:rsidRDefault="00D27466" w:rsidP="00D2746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1218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D27466" w:rsidRPr="00F36798" w:rsidTr="00334882">
        <w:tc>
          <w:tcPr>
            <w:tcW w:w="2093" w:type="dxa"/>
            <w:shd w:val="clear" w:color="auto" w:fill="auto"/>
            <w:vAlign w:val="center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465" w:type="dxa"/>
            <w:shd w:val="clear" w:color="auto" w:fill="auto"/>
          </w:tcPr>
          <w:p w:rsidR="00D27466" w:rsidRPr="00A657DB" w:rsidRDefault="00D27466" w:rsidP="00D2746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1218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D27466" w:rsidRPr="00A657DB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D27466" w:rsidRPr="00F36798" w:rsidTr="00334882">
        <w:tc>
          <w:tcPr>
            <w:tcW w:w="2093" w:type="dxa"/>
            <w:shd w:val="clear" w:color="auto" w:fill="auto"/>
            <w:vAlign w:val="center"/>
          </w:tcPr>
          <w:p w:rsidR="00D27466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465" w:type="dxa"/>
            <w:shd w:val="clear" w:color="auto" w:fill="auto"/>
          </w:tcPr>
          <w:p w:rsidR="00D27466" w:rsidRPr="00A657DB" w:rsidRDefault="00D27466" w:rsidP="00D27466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8B2BF5">
              <w:rPr>
                <w:sz w:val="20"/>
                <w:szCs w:val="20"/>
              </w:rPr>
              <w:t>рактическ</w:t>
            </w:r>
            <w:r>
              <w:rPr>
                <w:sz w:val="20"/>
                <w:szCs w:val="20"/>
              </w:rPr>
              <w:t>ая</w:t>
            </w:r>
            <w:r w:rsidRPr="008B2BF5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а</w:t>
            </w:r>
          </w:p>
        </w:tc>
        <w:tc>
          <w:tcPr>
            <w:tcW w:w="1218" w:type="dxa"/>
            <w:shd w:val="clear" w:color="auto" w:fill="auto"/>
          </w:tcPr>
          <w:p w:rsidR="00D27466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D27466" w:rsidRDefault="00D27466" w:rsidP="00D27466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760A6D" w:rsidRPr="00F36798" w:rsidTr="00334882">
        <w:tc>
          <w:tcPr>
            <w:tcW w:w="2093" w:type="dxa"/>
            <w:shd w:val="clear" w:color="auto" w:fill="auto"/>
            <w:vAlign w:val="center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465" w:type="dxa"/>
            <w:shd w:val="clear" w:color="auto" w:fill="auto"/>
          </w:tcPr>
          <w:p w:rsidR="00760A6D" w:rsidRDefault="00760A6D" w:rsidP="00760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</w:t>
            </w:r>
          </w:p>
        </w:tc>
        <w:tc>
          <w:tcPr>
            <w:tcW w:w="1218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21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760A6D" w:rsidRPr="00F36798" w:rsidTr="00334882">
        <w:tc>
          <w:tcPr>
            <w:tcW w:w="2093" w:type="dxa"/>
            <w:shd w:val="clear" w:color="auto" w:fill="auto"/>
            <w:vAlign w:val="center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465" w:type="dxa"/>
            <w:shd w:val="clear" w:color="auto" w:fill="auto"/>
          </w:tcPr>
          <w:p w:rsidR="00760A6D" w:rsidRDefault="00760A6D" w:rsidP="00760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</w:t>
            </w:r>
          </w:p>
        </w:tc>
        <w:tc>
          <w:tcPr>
            <w:tcW w:w="1218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21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760A6D" w:rsidRPr="00F36798" w:rsidTr="00334882">
        <w:tc>
          <w:tcPr>
            <w:tcW w:w="2093" w:type="dxa"/>
            <w:shd w:val="clear" w:color="auto" w:fill="auto"/>
            <w:vAlign w:val="center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465" w:type="dxa"/>
            <w:shd w:val="clear" w:color="auto" w:fill="auto"/>
          </w:tcPr>
          <w:p w:rsidR="00760A6D" w:rsidRDefault="00760A6D" w:rsidP="00760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</w:t>
            </w:r>
          </w:p>
        </w:tc>
        <w:tc>
          <w:tcPr>
            <w:tcW w:w="1218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21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760A6D" w:rsidRPr="00F36798" w:rsidTr="00334882">
        <w:tc>
          <w:tcPr>
            <w:tcW w:w="2093" w:type="dxa"/>
            <w:shd w:val="clear" w:color="auto" w:fill="auto"/>
            <w:vAlign w:val="center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465" w:type="dxa"/>
            <w:shd w:val="clear" w:color="auto" w:fill="auto"/>
          </w:tcPr>
          <w:p w:rsidR="00760A6D" w:rsidRDefault="00760A6D" w:rsidP="00760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</w:t>
            </w:r>
          </w:p>
        </w:tc>
        <w:tc>
          <w:tcPr>
            <w:tcW w:w="1218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21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760A6D" w:rsidRPr="00F36798" w:rsidTr="00334882">
        <w:tc>
          <w:tcPr>
            <w:tcW w:w="2093" w:type="dxa"/>
            <w:shd w:val="clear" w:color="auto" w:fill="auto"/>
            <w:vAlign w:val="center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465" w:type="dxa"/>
            <w:shd w:val="clear" w:color="auto" w:fill="auto"/>
          </w:tcPr>
          <w:p w:rsidR="00760A6D" w:rsidRDefault="00760A6D" w:rsidP="00760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</w:t>
            </w:r>
          </w:p>
        </w:tc>
        <w:tc>
          <w:tcPr>
            <w:tcW w:w="1218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21" w:type="dxa"/>
            <w:shd w:val="clear" w:color="auto" w:fill="auto"/>
          </w:tcPr>
          <w:p w:rsidR="00760A6D" w:rsidRDefault="00760A6D" w:rsidP="00760A6D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</w:tbl>
    <w:p w:rsidR="00AE3DAC" w:rsidRPr="00F36798" w:rsidRDefault="00AE3DAC" w:rsidP="00AE3DAC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</w:p>
    <w:p w:rsidR="00AE3DAC" w:rsidRPr="00F36798" w:rsidRDefault="00AE3DAC" w:rsidP="00AE3DAC">
      <w:pPr>
        <w:tabs>
          <w:tab w:val="left" w:pos="360"/>
        </w:tabs>
        <w:overflowPunct/>
        <w:autoSpaceDE/>
        <w:autoSpaceDN/>
        <w:adjustRightInd/>
        <w:ind w:firstLine="567"/>
        <w:jc w:val="both"/>
        <w:textAlignment w:val="auto"/>
        <w:rPr>
          <w:sz w:val="24"/>
          <w:szCs w:val="24"/>
        </w:rPr>
      </w:pPr>
      <w:r w:rsidRPr="00F36798">
        <w:rPr>
          <w:iCs/>
          <w:sz w:val="24"/>
          <w:szCs w:val="24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F36798">
        <w:rPr>
          <w:sz w:val="24"/>
          <w:szCs w:val="24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AE3DAC" w:rsidRPr="00F36798" w:rsidRDefault="00AE3DAC" w:rsidP="00AE3DAC">
      <w:pPr>
        <w:tabs>
          <w:tab w:val="left" w:pos="360"/>
        </w:tabs>
        <w:overflowPunct/>
        <w:autoSpaceDE/>
        <w:autoSpaceDN/>
        <w:adjustRightInd/>
        <w:ind w:firstLine="567"/>
        <w:jc w:val="both"/>
        <w:textAlignment w:val="auto"/>
        <w:rPr>
          <w:sz w:val="24"/>
          <w:szCs w:val="24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8"/>
        <w:gridCol w:w="8147"/>
      </w:tblGrid>
      <w:tr w:rsidR="00B27A60" w:rsidRPr="00B27A60" w:rsidTr="00760A6D">
        <w:trPr>
          <w:tblHeader/>
        </w:trPr>
        <w:tc>
          <w:tcPr>
            <w:tcW w:w="2038" w:type="dxa"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8147" w:type="dxa"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B27A60" w:rsidRPr="00B27A60" w:rsidTr="00760A6D">
        <w:tc>
          <w:tcPr>
            <w:tcW w:w="2038" w:type="dxa"/>
            <w:shd w:val="clear" w:color="auto" w:fill="auto"/>
            <w:vAlign w:val="center"/>
          </w:tcPr>
          <w:p w:rsidR="00AE3DAC" w:rsidRPr="00F36798" w:rsidRDefault="00AE3DAC" w:rsidP="00334882">
            <w:pPr>
              <w:tabs>
                <w:tab w:val="left" w:pos="360"/>
              </w:tabs>
              <w:overflowPunct/>
              <w:autoSpaceDE/>
              <w:autoSpaceDN/>
              <w:adjustRightInd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Практическая работа</w:t>
            </w:r>
          </w:p>
        </w:tc>
        <w:tc>
          <w:tcPr>
            <w:tcW w:w="8147" w:type="dxa"/>
            <w:shd w:val="clear" w:color="auto" w:fill="auto"/>
            <w:vAlign w:val="center"/>
          </w:tcPr>
          <w:p w:rsidR="00AE3DAC" w:rsidRPr="00F36798" w:rsidRDefault="00AE3DAC" w:rsidP="00334882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AE3DAC" w:rsidRPr="00F36798" w:rsidRDefault="00AE3DAC" w:rsidP="00334882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Проявлены низкие способности применять знания и умения к выполнению конкретных заданий.</w:t>
            </w:r>
          </w:p>
          <w:p w:rsidR="00AE3DAC" w:rsidRPr="00F36798" w:rsidRDefault="00760A6D" w:rsidP="00334882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Н</w:t>
            </w:r>
            <w:r w:rsidR="00AE3DAC" w:rsidRPr="00F36798">
              <w:rPr>
                <w:iCs/>
                <w:sz w:val="20"/>
                <w:szCs w:val="20"/>
              </w:rPr>
              <w:t>а защите практической работы даны правильные ответы не менее чем на 50% заданных вопросов</w:t>
            </w:r>
          </w:p>
        </w:tc>
      </w:tr>
      <w:tr w:rsidR="00B27A60" w:rsidRPr="00B27A60" w:rsidTr="00760A6D">
        <w:tc>
          <w:tcPr>
            <w:tcW w:w="2038" w:type="dxa"/>
            <w:shd w:val="clear" w:color="auto" w:fill="auto"/>
          </w:tcPr>
          <w:p w:rsidR="00760A6D" w:rsidRPr="00F36798" w:rsidRDefault="00760A6D" w:rsidP="00760A6D">
            <w:pPr>
              <w:tabs>
                <w:tab w:val="left" w:pos="360"/>
              </w:tabs>
              <w:overflowPunct/>
              <w:autoSpaceDE/>
              <w:autoSpaceDN/>
              <w:adjustRightInd/>
              <w:textAlignment w:val="auto"/>
              <w:rPr>
                <w:iCs/>
                <w:sz w:val="20"/>
                <w:szCs w:val="20"/>
              </w:rPr>
            </w:pPr>
            <w:r w:rsidRPr="00760A6D">
              <w:rPr>
                <w:iCs/>
                <w:sz w:val="20"/>
                <w:szCs w:val="20"/>
              </w:rPr>
              <w:t>Устный опрос</w:t>
            </w:r>
          </w:p>
        </w:tc>
        <w:tc>
          <w:tcPr>
            <w:tcW w:w="8147" w:type="dxa"/>
            <w:shd w:val="clear" w:color="auto" w:fill="auto"/>
          </w:tcPr>
          <w:p w:rsidR="00760A6D" w:rsidRDefault="00760A6D" w:rsidP="00760A6D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760A6D">
              <w:rPr>
                <w:iCs/>
                <w:sz w:val="20"/>
                <w:szCs w:val="20"/>
              </w:rPr>
              <w:t xml:space="preserve">Даны правильные ответы не менее чем на 50% заданных вопросов. </w:t>
            </w:r>
          </w:p>
          <w:p w:rsidR="00760A6D" w:rsidRPr="00F36798" w:rsidRDefault="00760A6D" w:rsidP="00760A6D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760A6D">
              <w:rPr>
                <w:iCs/>
                <w:sz w:val="20"/>
                <w:szCs w:val="20"/>
              </w:rPr>
              <w:t>Продемонстрированы знания основного учебно-программного материала</w:t>
            </w:r>
            <w:r>
              <w:rPr>
                <w:iCs/>
                <w:sz w:val="20"/>
                <w:szCs w:val="20"/>
              </w:rPr>
              <w:t>.</w:t>
            </w:r>
          </w:p>
        </w:tc>
      </w:tr>
    </w:tbl>
    <w:p w:rsidR="00AE3DAC" w:rsidRPr="00F36798" w:rsidRDefault="00AE3DAC" w:rsidP="00AE3DAC">
      <w:pPr>
        <w:tabs>
          <w:tab w:val="left" w:pos="360"/>
        </w:tabs>
        <w:overflowPunct/>
        <w:autoSpaceDE/>
        <w:autoSpaceDN/>
        <w:adjustRightInd/>
        <w:ind w:firstLine="567"/>
        <w:jc w:val="both"/>
        <w:textAlignment w:val="auto"/>
        <w:rPr>
          <w:sz w:val="24"/>
          <w:szCs w:val="24"/>
        </w:rPr>
      </w:pPr>
    </w:p>
    <w:p w:rsidR="00AE3DAC" w:rsidRPr="00F36798" w:rsidRDefault="00AE3DAC" w:rsidP="00AE3DAC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>Промежуточная аттестация по дисциплине проводится в форме зачета</w:t>
      </w:r>
      <w:r w:rsidR="00F22E29">
        <w:rPr>
          <w:color w:val="000000"/>
          <w:sz w:val="24"/>
          <w:szCs w:val="24"/>
        </w:rPr>
        <w:t xml:space="preserve"> и экзамена</w:t>
      </w:r>
      <w:r w:rsidRPr="00F36798">
        <w:rPr>
          <w:color w:val="000000"/>
          <w:sz w:val="24"/>
          <w:szCs w:val="24"/>
        </w:rPr>
        <w:t>.</w:t>
      </w:r>
    </w:p>
    <w:p w:rsidR="00AE3DAC" w:rsidRPr="00F36798" w:rsidRDefault="00AE3DAC" w:rsidP="00F22E29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>Итоговая оценка по дисциплине может быть выставлена на основе результатов текущего контроля с использованием следующей шкалы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69"/>
        <w:gridCol w:w="5069"/>
      </w:tblGrid>
      <w:tr w:rsidR="00AE3DAC" w:rsidRPr="00F36798" w:rsidTr="00334882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Набрано баллов</w:t>
            </w:r>
          </w:p>
        </w:tc>
      </w:tr>
      <w:tr w:rsidR="00AE3DAC" w:rsidRPr="00F36798" w:rsidTr="00334882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AE3DAC" w:rsidRPr="00F36798" w:rsidRDefault="00AE3DAC" w:rsidP="00334882">
            <w:pPr>
              <w:tabs>
                <w:tab w:val="left" w:pos="36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sz w:val="20"/>
                <w:szCs w:val="20"/>
              </w:rPr>
            </w:pPr>
            <w:r w:rsidRPr="00F36798">
              <w:rPr>
                <w:color w:val="000000"/>
                <w:sz w:val="20"/>
                <w:szCs w:val="20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AE3DAC" w:rsidRPr="00F36798" w:rsidRDefault="00760A6D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  <w:r w:rsidR="00AE3DAC" w:rsidRPr="00F36798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6</w:t>
            </w:r>
            <w:r w:rsidR="00AE3DAC">
              <w:rPr>
                <w:color w:val="000000"/>
                <w:sz w:val="20"/>
                <w:szCs w:val="20"/>
              </w:rPr>
              <w:t>0</w:t>
            </w:r>
          </w:p>
        </w:tc>
      </w:tr>
      <w:tr w:rsidR="00AE3DAC" w:rsidRPr="00F36798" w:rsidTr="00334882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AE3DAC" w:rsidRPr="00F36798" w:rsidRDefault="00AE3DAC" w:rsidP="00334882">
            <w:pPr>
              <w:tabs>
                <w:tab w:val="left" w:pos="36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36798">
              <w:rPr>
                <w:color w:val="000000"/>
                <w:sz w:val="20"/>
                <w:szCs w:val="20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AE3DAC" w:rsidRPr="00F36798" w:rsidRDefault="00760A6D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  <w:r w:rsidR="00AE3DAC" w:rsidRPr="00F36798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34</w:t>
            </w:r>
          </w:p>
        </w:tc>
      </w:tr>
    </w:tbl>
    <w:p w:rsidR="00AE3DAC" w:rsidRDefault="00AE3DAC" w:rsidP="00F22E29">
      <w:pPr>
        <w:tabs>
          <w:tab w:val="left" w:pos="360"/>
        </w:tabs>
        <w:overflowPunct/>
        <w:autoSpaceDE/>
        <w:autoSpaceDN/>
        <w:adjustRightInd/>
        <w:jc w:val="both"/>
        <w:textAlignment w:val="auto"/>
        <w:rPr>
          <w:color w:val="000000"/>
          <w:sz w:val="24"/>
          <w:szCs w:val="24"/>
        </w:rPr>
      </w:pPr>
    </w:p>
    <w:p w:rsidR="00AE3DAC" w:rsidRPr="00F36798" w:rsidRDefault="00AE3DAC" w:rsidP="00AE3DAC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 xml:space="preserve">Если сумма набранных баллов менее </w:t>
      </w:r>
      <w:r w:rsidR="00760A6D">
        <w:rPr>
          <w:color w:val="000000"/>
          <w:sz w:val="24"/>
          <w:szCs w:val="24"/>
        </w:rPr>
        <w:t>20</w:t>
      </w:r>
      <w:r w:rsidRPr="00F36798">
        <w:rPr>
          <w:color w:val="000000"/>
          <w:sz w:val="24"/>
          <w:szCs w:val="24"/>
        </w:rPr>
        <w:t xml:space="preserve"> – обучающийся не допускается до промежуточной аттестации.</w:t>
      </w:r>
    </w:p>
    <w:p w:rsidR="00AE3DAC" w:rsidRPr="00F36798" w:rsidRDefault="00AE3DAC" w:rsidP="00AE3DAC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 xml:space="preserve">Если сумма баллов составляет от </w:t>
      </w:r>
      <w:r w:rsidR="00760A6D"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>0</w:t>
      </w:r>
      <w:r w:rsidRPr="00F36798">
        <w:rPr>
          <w:color w:val="000000"/>
          <w:sz w:val="24"/>
          <w:szCs w:val="24"/>
        </w:rPr>
        <w:t xml:space="preserve"> до </w:t>
      </w:r>
      <w:r w:rsidR="00760A6D">
        <w:rPr>
          <w:color w:val="000000"/>
          <w:sz w:val="24"/>
          <w:szCs w:val="24"/>
        </w:rPr>
        <w:t>34</w:t>
      </w:r>
      <w:r w:rsidRPr="00F36798">
        <w:rPr>
          <w:color w:val="000000"/>
          <w:sz w:val="24"/>
          <w:szCs w:val="24"/>
        </w:rPr>
        <w:t xml:space="preserve"> баллов, обучающийся допускается до зачета. </w:t>
      </w:r>
    </w:p>
    <w:p w:rsidR="00AE3DAC" w:rsidRPr="00F36798" w:rsidRDefault="00AE3DAC" w:rsidP="00AE3DAC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 xml:space="preserve">Билет к зачету включает </w:t>
      </w:r>
      <w:r>
        <w:rPr>
          <w:color w:val="000000"/>
          <w:sz w:val="24"/>
          <w:szCs w:val="24"/>
        </w:rPr>
        <w:t>2</w:t>
      </w:r>
      <w:r w:rsidRPr="00F36798">
        <w:rPr>
          <w:color w:val="000000"/>
          <w:sz w:val="24"/>
          <w:szCs w:val="24"/>
        </w:rPr>
        <w:t xml:space="preserve"> теоретических вопроса и </w:t>
      </w:r>
      <w:r>
        <w:rPr>
          <w:color w:val="000000"/>
          <w:sz w:val="24"/>
          <w:szCs w:val="24"/>
        </w:rPr>
        <w:t>3</w:t>
      </w:r>
      <w:r w:rsidRPr="00F36798">
        <w:rPr>
          <w:color w:val="000000"/>
          <w:sz w:val="24"/>
          <w:szCs w:val="24"/>
        </w:rPr>
        <w:t xml:space="preserve"> практических заданий</w:t>
      </w:r>
      <w:r>
        <w:rPr>
          <w:color w:val="000000"/>
          <w:sz w:val="24"/>
          <w:szCs w:val="24"/>
        </w:rPr>
        <w:t>.</w:t>
      </w:r>
    </w:p>
    <w:p w:rsidR="00AE3DAC" w:rsidRPr="00F36798" w:rsidRDefault="00AE3DAC" w:rsidP="00AE3DAC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>Промежуточная аттестация проводится в форме устного опроса</w:t>
      </w:r>
      <w:r w:rsidRPr="00B42024">
        <w:rPr>
          <w:color w:val="000000"/>
          <w:sz w:val="24"/>
          <w:szCs w:val="24"/>
        </w:rPr>
        <w:t xml:space="preserve"> и выполнения практической работы.</w:t>
      </w:r>
      <w:r w:rsidR="00B27A60">
        <w:rPr>
          <w:color w:val="000000"/>
          <w:sz w:val="24"/>
          <w:szCs w:val="24"/>
        </w:rPr>
        <w:t xml:space="preserve"> </w:t>
      </w:r>
      <w:r w:rsidRPr="00F36798">
        <w:rPr>
          <w:color w:val="000000"/>
          <w:sz w:val="24"/>
          <w:szCs w:val="24"/>
        </w:rPr>
        <w:t xml:space="preserve">Время на подготовку: </w:t>
      </w:r>
      <w:r>
        <w:rPr>
          <w:color w:val="000000"/>
          <w:sz w:val="24"/>
          <w:szCs w:val="24"/>
        </w:rPr>
        <w:t xml:space="preserve">45 </w:t>
      </w:r>
      <w:r w:rsidRPr="00F36798">
        <w:rPr>
          <w:color w:val="000000"/>
          <w:sz w:val="24"/>
          <w:szCs w:val="24"/>
        </w:rPr>
        <w:t>минут.</w:t>
      </w:r>
    </w:p>
    <w:p w:rsidR="00AE3DAC" w:rsidRDefault="00AE3DAC" w:rsidP="00AE3DAC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>При оценивании результатов обучения по дисциплине в ходе промежуточной аттестации используются следующие критерии и шкала оценки</w:t>
      </w:r>
      <w:r>
        <w:rPr>
          <w:color w:val="000000"/>
          <w:sz w:val="24"/>
          <w:szCs w:val="24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7"/>
        <w:gridCol w:w="7551"/>
      </w:tblGrid>
      <w:tr w:rsidR="00AE3DAC" w:rsidRPr="00F36798" w:rsidTr="00334882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Критерии оценки</w:t>
            </w:r>
          </w:p>
        </w:tc>
      </w:tr>
      <w:tr w:rsidR="00AE3DAC" w:rsidRPr="00F36798" w:rsidTr="00334882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AE3DAC" w:rsidRPr="00F36798" w:rsidRDefault="00AE3DAC" w:rsidP="00334882">
            <w:pPr>
              <w:tabs>
                <w:tab w:val="left" w:pos="36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sz w:val="20"/>
                <w:szCs w:val="20"/>
              </w:rPr>
            </w:pPr>
            <w:r w:rsidRPr="00F36798">
              <w:rPr>
                <w:sz w:val="20"/>
                <w:szCs w:val="20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both"/>
              <w:textAlignment w:val="auto"/>
              <w:rPr>
                <w:sz w:val="20"/>
                <w:szCs w:val="20"/>
              </w:rPr>
            </w:pPr>
            <w:r w:rsidRPr="00F36798">
              <w:rPr>
                <w:sz w:val="20"/>
                <w:szCs w:val="20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AE3DAC" w:rsidRPr="00F36798" w:rsidTr="00334882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AE3DAC" w:rsidRPr="00F36798" w:rsidRDefault="00AE3DAC" w:rsidP="00334882">
            <w:pPr>
              <w:tabs>
                <w:tab w:val="left" w:pos="36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F36798">
              <w:rPr>
                <w:sz w:val="20"/>
                <w:szCs w:val="20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AE3DAC" w:rsidRPr="00F36798" w:rsidRDefault="00AE3DAC" w:rsidP="00334882">
            <w:pPr>
              <w:overflowPunct/>
              <w:autoSpaceDE/>
              <w:autoSpaceDN/>
              <w:adjustRightInd/>
              <w:jc w:val="both"/>
              <w:textAlignment w:val="auto"/>
              <w:rPr>
                <w:sz w:val="20"/>
                <w:szCs w:val="20"/>
              </w:rPr>
            </w:pPr>
            <w:r w:rsidRPr="00F36798">
              <w:rPr>
                <w:sz w:val="20"/>
                <w:szCs w:val="20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AE3DAC" w:rsidRDefault="00AE3DAC" w:rsidP="00AE3DAC">
      <w:pPr>
        <w:overflowPunct/>
        <w:autoSpaceDE/>
        <w:autoSpaceDN/>
        <w:adjustRightInd/>
        <w:ind w:firstLine="720"/>
        <w:textAlignment w:val="auto"/>
        <w:rPr>
          <w:color w:val="000000"/>
          <w:sz w:val="24"/>
          <w:szCs w:val="24"/>
        </w:rPr>
      </w:pPr>
    </w:p>
    <w:p w:rsidR="00F22E29" w:rsidRPr="00F36798" w:rsidRDefault="00F22E29" w:rsidP="00F22E29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>Итоговая оценка по дисциплине может быть выставлена на основе результатов текущего контроля с использованием следующей шкалы</w:t>
      </w:r>
      <w:r>
        <w:rPr>
          <w:color w:val="000000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069"/>
        <w:gridCol w:w="5069"/>
      </w:tblGrid>
      <w:tr w:rsidR="00F22E29" w:rsidRPr="00146F88" w:rsidTr="00334882">
        <w:tc>
          <w:tcPr>
            <w:tcW w:w="2500" w:type="pct"/>
            <w:shd w:val="clear" w:color="auto" w:fill="FFFFFF"/>
            <w:vAlign w:val="center"/>
          </w:tcPr>
          <w:p w:rsidR="00F22E29" w:rsidRPr="00F22E29" w:rsidRDefault="00F22E29" w:rsidP="00334882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F22E29" w:rsidRPr="00F22E29" w:rsidRDefault="00F22E29" w:rsidP="00334882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Набрано баллов</w:t>
            </w:r>
          </w:p>
        </w:tc>
      </w:tr>
      <w:tr w:rsidR="00F22E29" w:rsidRPr="00146F88" w:rsidTr="00334882">
        <w:tc>
          <w:tcPr>
            <w:tcW w:w="2500" w:type="pct"/>
            <w:shd w:val="clear" w:color="auto" w:fill="FFFFFF"/>
            <w:vAlign w:val="center"/>
          </w:tcPr>
          <w:p w:rsidR="00F22E29" w:rsidRPr="00F22E29" w:rsidRDefault="00F22E29" w:rsidP="00334882">
            <w:pPr>
              <w:tabs>
                <w:tab w:val="left" w:pos="360"/>
              </w:tabs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F22E29" w:rsidRPr="00F22E29" w:rsidRDefault="00F22E29" w:rsidP="00334882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60-</w:t>
            </w:r>
            <w:r w:rsidRPr="00F22E29">
              <w:rPr>
                <w:iCs/>
                <w:sz w:val="20"/>
                <w:szCs w:val="20"/>
              </w:rPr>
              <w:t>75</w:t>
            </w:r>
          </w:p>
        </w:tc>
      </w:tr>
      <w:tr w:rsidR="00F22E29" w:rsidRPr="00146F88" w:rsidTr="00334882">
        <w:tc>
          <w:tcPr>
            <w:tcW w:w="2500" w:type="pct"/>
            <w:shd w:val="clear" w:color="auto" w:fill="FFFFFF"/>
            <w:vAlign w:val="center"/>
          </w:tcPr>
          <w:p w:rsidR="00F22E29" w:rsidRPr="00F22E29" w:rsidRDefault="00F22E29" w:rsidP="00334882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F22E29" w:rsidRPr="00F22E29" w:rsidRDefault="00F22E29" w:rsidP="00334882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45-59</w:t>
            </w:r>
          </w:p>
        </w:tc>
      </w:tr>
      <w:tr w:rsidR="00F22E29" w:rsidRPr="00146F88" w:rsidTr="00334882">
        <w:tc>
          <w:tcPr>
            <w:tcW w:w="2500" w:type="pct"/>
            <w:shd w:val="clear" w:color="auto" w:fill="FFFFFF"/>
            <w:vAlign w:val="center"/>
          </w:tcPr>
          <w:p w:rsidR="00F22E29" w:rsidRPr="00F22E29" w:rsidRDefault="00F22E29" w:rsidP="00334882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F22E29" w:rsidRPr="00F22E29" w:rsidRDefault="00F22E29" w:rsidP="00334882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30-44</w:t>
            </w:r>
          </w:p>
        </w:tc>
      </w:tr>
      <w:tr w:rsidR="00F22E29" w:rsidRPr="00146F88" w:rsidTr="00334882">
        <w:tc>
          <w:tcPr>
            <w:tcW w:w="2500" w:type="pct"/>
            <w:shd w:val="clear" w:color="auto" w:fill="FFFFFF"/>
            <w:vAlign w:val="center"/>
          </w:tcPr>
          <w:p w:rsidR="00F22E29" w:rsidRPr="00F22E29" w:rsidRDefault="00F22E29" w:rsidP="00334882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F22E29" w:rsidRPr="00F22E29" w:rsidRDefault="00F22E29" w:rsidP="00334882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15-29</w:t>
            </w:r>
          </w:p>
        </w:tc>
      </w:tr>
    </w:tbl>
    <w:p w:rsidR="00F22E29" w:rsidRDefault="00F22E29" w:rsidP="00F22E29">
      <w:pPr>
        <w:tabs>
          <w:tab w:val="left" w:pos="360"/>
        </w:tabs>
        <w:ind w:firstLine="567"/>
        <w:jc w:val="both"/>
        <w:rPr>
          <w:color w:val="000000"/>
        </w:rPr>
      </w:pPr>
    </w:p>
    <w:p w:rsidR="00F22E29" w:rsidRPr="00F22E29" w:rsidRDefault="00F22E29" w:rsidP="00F22E29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22E29">
        <w:rPr>
          <w:color w:val="000000"/>
          <w:sz w:val="24"/>
          <w:szCs w:val="24"/>
        </w:rPr>
        <w:t xml:space="preserve">Если сумма набранных баллов менее </w:t>
      </w:r>
      <w:r>
        <w:rPr>
          <w:color w:val="000000"/>
          <w:sz w:val="24"/>
          <w:szCs w:val="24"/>
        </w:rPr>
        <w:t>15</w:t>
      </w:r>
      <w:r w:rsidRPr="00F22E29">
        <w:rPr>
          <w:color w:val="000000"/>
          <w:sz w:val="24"/>
          <w:szCs w:val="24"/>
        </w:rPr>
        <w:t xml:space="preserve"> – обучающийся не допускается до промежуточной аттестации.</w:t>
      </w:r>
    </w:p>
    <w:p w:rsidR="00AE3DAC" w:rsidRPr="00F22E29" w:rsidRDefault="00F22E29" w:rsidP="00F22E29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22E29">
        <w:rPr>
          <w:color w:val="000000"/>
          <w:sz w:val="24"/>
          <w:szCs w:val="24"/>
        </w:rPr>
        <w:t xml:space="preserve">Если сумма баллов составляет от </w:t>
      </w:r>
      <w:r>
        <w:rPr>
          <w:color w:val="000000"/>
          <w:sz w:val="24"/>
          <w:szCs w:val="24"/>
        </w:rPr>
        <w:t xml:space="preserve">15 </w:t>
      </w:r>
      <w:r w:rsidRPr="00F22E29">
        <w:rPr>
          <w:color w:val="000000"/>
          <w:sz w:val="24"/>
          <w:szCs w:val="24"/>
        </w:rPr>
        <w:t xml:space="preserve">до </w:t>
      </w:r>
      <w:r>
        <w:rPr>
          <w:color w:val="000000"/>
          <w:sz w:val="24"/>
          <w:szCs w:val="24"/>
        </w:rPr>
        <w:t>29</w:t>
      </w:r>
      <w:r w:rsidRPr="00F22E29">
        <w:rPr>
          <w:color w:val="000000"/>
          <w:sz w:val="24"/>
          <w:szCs w:val="24"/>
        </w:rPr>
        <w:t xml:space="preserve"> баллов, обучающийся допускается до зачета</w:t>
      </w:r>
    </w:p>
    <w:p w:rsidR="00760A6D" w:rsidRPr="00760A6D" w:rsidRDefault="00760A6D" w:rsidP="00760A6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 xml:space="preserve">Билет к экзамену включает </w:t>
      </w:r>
      <w:r>
        <w:rPr>
          <w:color w:val="000000"/>
          <w:sz w:val="24"/>
          <w:szCs w:val="24"/>
        </w:rPr>
        <w:t>2</w:t>
      </w:r>
      <w:r w:rsidRPr="00760A6D">
        <w:rPr>
          <w:color w:val="000000"/>
          <w:sz w:val="24"/>
          <w:szCs w:val="24"/>
        </w:rPr>
        <w:t xml:space="preserve"> теоретических вопроса и</w:t>
      </w:r>
      <w:r>
        <w:rPr>
          <w:color w:val="000000"/>
          <w:sz w:val="24"/>
          <w:szCs w:val="24"/>
        </w:rPr>
        <w:t xml:space="preserve"> 3</w:t>
      </w:r>
      <w:r w:rsidRPr="00760A6D">
        <w:rPr>
          <w:color w:val="000000"/>
          <w:sz w:val="24"/>
          <w:szCs w:val="24"/>
        </w:rPr>
        <w:t xml:space="preserve"> практических заданий</w:t>
      </w:r>
      <w:r>
        <w:rPr>
          <w:color w:val="000000"/>
          <w:sz w:val="24"/>
          <w:szCs w:val="24"/>
        </w:rPr>
        <w:t>.</w:t>
      </w:r>
    </w:p>
    <w:p w:rsidR="00760A6D" w:rsidRPr="00760A6D" w:rsidRDefault="00760A6D" w:rsidP="00760A6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>Промежуточная аттестация проводится в форме письменной работы</w:t>
      </w:r>
      <w:r>
        <w:rPr>
          <w:color w:val="000000"/>
          <w:sz w:val="24"/>
          <w:szCs w:val="24"/>
        </w:rPr>
        <w:t>.</w:t>
      </w:r>
    </w:p>
    <w:p w:rsidR="00760A6D" w:rsidRPr="00760A6D" w:rsidRDefault="00760A6D" w:rsidP="00760A6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 xml:space="preserve">Время на подготовку: </w:t>
      </w:r>
      <w:r w:rsidR="00F22E29">
        <w:rPr>
          <w:color w:val="000000"/>
          <w:sz w:val="24"/>
          <w:szCs w:val="24"/>
        </w:rPr>
        <w:t>60</w:t>
      </w:r>
      <w:r w:rsidRPr="00760A6D">
        <w:rPr>
          <w:color w:val="000000"/>
          <w:sz w:val="24"/>
          <w:szCs w:val="24"/>
        </w:rPr>
        <w:t xml:space="preserve"> минут.</w:t>
      </w:r>
    </w:p>
    <w:p w:rsidR="00760A6D" w:rsidRPr="00760A6D" w:rsidRDefault="00760A6D" w:rsidP="00760A6D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>При оценивании результатов обучения по дисциплине в ходе промежуточной аттестации используются следующие критерии и шкала оценк</w:t>
      </w:r>
      <w:r w:rsidR="00F22E29">
        <w:rPr>
          <w:color w:val="000000"/>
          <w:sz w:val="24"/>
          <w:szCs w:val="24"/>
        </w:rPr>
        <w:t>и</w:t>
      </w:r>
      <w:r w:rsidRPr="00760A6D">
        <w:rPr>
          <w:color w:val="000000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78"/>
        <w:gridCol w:w="7060"/>
      </w:tblGrid>
      <w:tr w:rsidR="00760A6D" w:rsidRPr="00146F88" w:rsidTr="00F22E29">
        <w:tc>
          <w:tcPr>
            <w:tcW w:w="1518" w:type="pct"/>
            <w:shd w:val="clear" w:color="auto" w:fill="FFFFFF"/>
            <w:vAlign w:val="center"/>
          </w:tcPr>
          <w:p w:rsidR="00760A6D" w:rsidRPr="00F22E29" w:rsidRDefault="00760A6D" w:rsidP="00334882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Оценка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760A6D" w:rsidRPr="00F22E29" w:rsidRDefault="00760A6D" w:rsidP="00334882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Критерии оценки</w:t>
            </w:r>
          </w:p>
        </w:tc>
      </w:tr>
      <w:tr w:rsidR="00760A6D" w:rsidRPr="00146F88" w:rsidTr="00F22E29">
        <w:tc>
          <w:tcPr>
            <w:tcW w:w="1518" w:type="pct"/>
            <w:shd w:val="clear" w:color="auto" w:fill="FFFFFF"/>
            <w:vAlign w:val="center"/>
          </w:tcPr>
          <w:p w:rsidR="00760A6D" w:rsidRPr="00F22E29" w:rsidRDefault="00760A6D" w:rsidP="00334882">
            <w:pPr>
              <w:tabs>
                <w:tab w:val="left" w:pos="360"/>
              </w:tabs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«отлично»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760A6D" w:rsidRPr="00F22E29" w:rsidRDefault="00760A6D" w:rsidP="00334882">
            <w:pPr>
              <w:jc w:val="both"/>
              <w:rPr>
                <w:iCs/>
                <w:sz w:val="20"/>
                <w:szCs w:val="20"/>
              </w:rPr>
            </w:pPr>
            <w:r w:rsidRPr="00F22E29">
              <w:rPr>
                <w:rFonts w:eastAsia="FreeSans"/>
                <w:iCs/>
                <w:sz w:val="20"/>
                <w:szCs w:val="20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 w:rsidR="00760A6D" w:rsidRPr="00146F88" w:rsidTr="00F22E29">
        <w:tc>
          <w:tcPr>
            <w:tcW w:w="1518" w:type="pct"/>
            <w:shd w:val="clear" w:color="auto" w:fill="FFFFFF"/>
            <w:vAlign w:val="center"/>
          </w:tcPr>
          <w:p w:rsidR="00760A6D" w:rsidRPr="00F22E29" w:rsidRDefault="00760A6D" w:rsidP="00334882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«хорошо»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760A6D" w:rsidRPr="00F22E29" w:rsidRDefault="00760A6D" w:rsidP="00334882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iCs/>
                <w:color w:val="auto"/>
                <w:sz w:val="20"/>
                <w:szCs w:val="20"/>
              </w:rPr>
            </w:pPr>
            <w:r w:rsidRPr="00F22E29">
              <w:rPr>
                <w:rFonts w:eastAsia="FreeSans"/>
                <w:iCs/>
                <w:sz w:val="20"/>
                <w:szCs w:val="20"/>
              </w:rPr>
              <w:t>Обуча</w:t>
            </w:r>
            <w:r w:rsidRPr="00F22E29">
              <w:rPr>
                <w:rFonts w:eastAsia="FreeSans"/>
                <w:iCs/>
                <w:color w:val="auto"/>
                <w:sz w:val="20"/>
                <w:szCs w:val="20"/>
              </w:rPr>
              <w:t>ю</w:t>
            </w:r>
            <w:r w:rsidRPr="00F22E29">
              <w:rPr>
                <w:rFonts w:eastAsia="FreeSans"/>
                <w:iCs/>
                <w:sz w:val="20"/>
                <w:szCs w:val="20"/>
              </w:rPr>
              <w:t xml:space="preserve">щийся показал </w:t>
            </w:r>
            <w:r w:rsidRPr="00F22E29">
              <w:rPr>
                <w:rFonts w:eastAsia="FreeSans"/>
                <w:iCs/>
                <w:color w:val="auto"/>
                <w:sz w:val="20"/>
                <w:szCs w:val="20"/>
              </w:rPr>
              <w:t>полное знание теоретического материала, владение основной литературой, рекомендованной программе,</w:t>
            </w:r>
            <w:r w:rsidRPr="00F22E29">
              <w:rPr>
                <w:rFonts w:eastAsia="FreeSans"/>
                <w:iCs/>
                <w:sz w:val="20"/>
                <w:szCs w:val="20"/>
              </w:rPr>
              <w:t xml:space="preserve"> умение самостоятельно решать задач (выполнять задания), способность аргументированно отвечать на вопросы и делать необходимые выводы, </w:t>
            </w:r>
            <w:r w:rsidRPr="00F22E29">
              <w:rPr>
                <w:iCs/>
                <w:sz w:val="20"/>
                <w:szCs w:val="20"/>
              </w:rPr>
              <w:t>допускает единичные ошибки, исправляемые после замечания преподавателя</w:t>
            </w:r>
            <w:r w:rsidRPr="00F22E29">
              <w:rPr>
                <w:rFonts w:eastAsia="FreeSans"/>
                <w:iCs/>
                <w:sz w:val="20"/>
                <w:szCs w:val="20"/>
              </w:rPr>
              <w:t>.</w:t>
            </w:r>
            <w:r w:rsidRPr="00F22E29">
              <w:rPr>
                <w:rFonts w:eastAsia="FreeSans"/>
                <w:iCs/>
                <w:color w:val="auto"/>
                <w:sz w:val="20"/>
                <w:szCs w:val="20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деятельности. </w:t>
            </w:r>
          </w:p>
        </w:tc>
      </w:tr>
      <w:tr w:rsidR="00760A6D" w:rsidRPr="00146F88" w:rsidTr="00F22E29">
        <w:tc>
          <w:tcPr>
            <w:tcW w:w="1518" w:type="pct"/>
            <w:shd w:val="clear" w:color="auto" w:fill="FFFFFF"/>
            <w:vAlign w:val="center"/>
          </w:tcPr>
          <w:p w:rsidR="00760A6D" w:rsidRPr="00F22E29" w:rsidRDefault="00760A6D" w:rsidP="00334882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«удовлетворительно»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760A6D" w:rsidRPr="00F22E29" w:rsidRDefault="00760A6D" w:rsidP="00334882">
            <w:pPr>
              <w:jc w:val="both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 xml:space="preserve">Обучающийся демонстрирует неполное или фрагментарное </w:t>
            </w:r>
            <w:r w:rsidRPr="00F22E29">
              <w:rPr>
                <w:rFonts w:eastAsia="FreeSans"/>
                <w:iCs/>
                <w:sz w:val="20"/>
                <w:szCs w:val="20"/>
              </w:rPr>
              <w:t xml:space="preserve">знания основного учебного материала, </w:t>
            </w:r>
            <w:r w:rsidRPr="00F22E29">
              <w:rPr>
                <w:iCs/>
                <w:sz w:val="20"/>
                <w:szCs w:val="20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F22E29">
              <w:rPr>
                <w:rFonts w:eastAsia="FreeSans"/>
                <w:iCs/>
                <w:sz w:val="20"/>
                <w:szCs w:val="20"/>
              </w:rPr>
              <w:t>. Владеет знанием основных разделов, необходимых для дальнейшего обучения, знаком с основной и рекомендованной литературой, рекомендованной программой.</w:t>
            </w:r>
          </w:p>
        </w:tc>
      </w:tr>
      <w:tr w:rsidR="00760A6D" w:rsidRPr="00146F88" w:rsidTr="00F22E29">
        <w:tc>
          <w:tcPr>
            <w:tcW w:w="1518" w:type="pct"/>
            <w:shd w:val="clear" w:color="auto" w:fill="FFFFFF"/>
            <w:vAlign w:val="center"/>
          </w:tcPr>
          <w:p w:rsidR="00760A6D" w:rsidRPr="00F22E29" w:rsidRDefault="00760A6D" w:rsidP="00334882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«неудовлетворительно»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760A6D" w:rsidRPr="00F22E29" w:rsidRDefault="00760A6D" w:rsidP="00334882">
            <w:pPr>
              <w:jc w:val="both"/>
              <w:rPr>
                <w:iCs/>
                <w:sz w:val="20"/>
                <w:szCs w:val="20"/>
              </w:rPr>
            </w:pPr>
            <w:r w:rsidRPr="00F22E29">
              <w:rPr>
                <w:rFonts w:eastAsia="FreeSans"/>
                <w:iCs/>
                <w:sz w:val="20"/>
                <w:szCs w:val="20"/>
                <w:lang w:eastAsia="en-US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формулировке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p w:rsidR="00AE3DAC" w:rsidRDefault="00AE3DAC" w:rsidP="00AE3DAC">
      <w:pPr>
        <w:jc w:val="center"/>
        <w:rPr>
          <w:b/>
          <w:bCs/>
          <w:color w:val="000000"/>
          <w:szCs w:val="24"/>
        </w:rPr>
      </w:pPr>
    </w:p>
    <w:sectPr w:rsidR="00AE3DAC" w:rsidSect="001F1925">
      <w:headerReference w:type="default" r:id="rId43"/>
      <w:footerReference w:type="default" r:id="rId44"/>
      <w:pgSz w:w="11920" w:h="16840"/>
      <w:pgMar w:top="851" w:right="580" w:bottom="709" w:left="1418" w:header="720" w:footer="720" w:gutter="0"/>
      <w:cols w:space="214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0F40" w:rsidRDefault="008F0F40">
      <w:r>
        <w:separator/>
      </w:r>
    </w:p>
  </w:endnote>
  <w:endnote w:type="continuationSeparator" w:id="0">
    <w:p w:rsidR="008F0F40" w:rsidRDefault="008F0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charset w:val="00"/>
    <w:family w:val="auto"/>
    <w:pitch w:val="variable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6FE1" w:rsidRDefault="00D56FE1">
    <w:pPr>
      <w:pStyle w:val="a3"/>
    </w:pPr>
  </w:p>
  <w:p w:rsidR="00D56FE1" w:rsidRDefault="00D56FE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0F40" w:rsidRDefault="008F0F40">
      <w:r>
        <w:separator/>
      </w:r>
    </w:p>
  </w:footnote>
  <w:footnote w:type="continuationSeparator" w:id="0">
    <w:p w:rsidR="008F0F40" w:rsidRDefault="008F0F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F1C" w:rsidRDefault="00647F1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46144"/>
    <w:multiLevelType w:val="hybridMultilevel"/>
    <w:tmpl w:val="C5946902"/>
    <w:lvl w:ilvl="0" w:tplc="0B7625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1E80"/>
    <w:multiLevelType w:val="hybridMultilevel"/>
    <w:tmpl w:val="741A76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F723F"/>
    <w:multiLevelType w:val="hybridMultilevel"/>
    <w:tmpl w:val="53484B14"/>
    <w:lvl w:ilvl="0" w:tplc="8A7423FC">
      <w:start w:val="5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3D4BED"/>
    <w:multiLevelType w:val="hybridMultilevel"/>
    <w:tmpl w:val="F5AEBA22"/>
    <w:lvl w:ilvl="0" w:tplc="92C2AB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B3653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985BB2"/>
    <w:multiLevelType w:val="hybridMultilevel"/>
    <w:tmpl w:val="01FED16C"/>
    <w:lvl w:ilvl="0" w:tplc="6CFC6B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0EC96722"/>
    <w:multiLevelType w:val="multilevel"/>
    <w:tmpl w:val="9DC61D4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13182138"/>
    <w:multiLevelType w:val="multilevel"/>
    <w:tmpl w:val="95DC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6991C07"/>
    <w:multiLevelType w:val="multilevel"/>
    <w:tmpl w:val="B5AC159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17C103AE"/>
    <w:multiLevelType w:val="hybridMultilevel"/>
    <w:tmpl w:val="CE260E98"/>
    <w:lvl w:ilvl="0" w:tplc="82B6EB8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860368"/>
    <w:multiLevelType w:val="hybridMultilevel"/>
    <w:tmpl w:val="B644C2FE"/>
    <w:lvl w:ilvl="0" w:tplc="FE3AC0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89D7A2D"/>
    <w:multiLevelType w:val="multilevel"/>
    <w:tmpl w:val="B5AC159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1CC437A4"/>
    <w:multiLevelType w:val="hybridMultilevel"/>
    <w:tmpl w:val="C5946902"/>
    <w:lvl w:ilvl="0" w:tplc="0B7625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DD525E"/>
    <w:multiLevelType w:val="hybridMultilevel"/>
    <w:tmpl w:val="6B26FBB4"/>
    <w:lvl w:ilvl="0" w:tplc="2A1001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E47486A"/>
    <w:multiLevelType w:val="hybridMultilevel"/>
    <w:tmpl w:val="A5CAB246"/>
    <w:lvl w:ilvl="0" w:tplc="8A7423FC">
      <w:start w:val="5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EE57F9F"/>
    <w:multiLevelType w:val="hybridMultilevel"/>
    <w:tmpl w:val="34A8A1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12C481D"/>
    <w:multiLevelType w:val="hybridMultilevel"/>
    <w:tmpl w:val="639A94AA"/>
    <w:lvl w:ilvl="0" w:tplc="D756A1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1F26EB4"/>
    <w:multiLevelType w:val="hybridMultilevel"/>
    <w:tmpl w:val="317A6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7576E6"/>
    <w:multiLevelType w:val="hybridMultilevel"/>
    <w:tmpl w:val="290AA828"/>
    <w:lvl w:ilvl="0" w:tplc="72FCCED4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3D01ACC"/>
    <w:multiLevelType w:val="hybridMultilevel"/>
    <w:tmpl w:val="7E2CBBA0"/>
    <w:lvl w:ilvl="0" w:tplc="8A7423FC">
      <w:start w:val="5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C9747D8"/>
    <w:multiLevelType w:val="hybridMultilevel"/>
    <w:tmpl w:val="64B4A8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7510AA"/>
    <w:multiLevelType w:val="hybridMultilevel"/>
    <w:tmpl w:val="1B28286E"/>
    <w:lvl w:ilvl="0" w:tplc="8A7423FC">
      <w:start w:val="5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ED601C9"/>
    <w:multiLevelType w:val="multilevel"/>
    <w:tmpl w:val="3BD26ABC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 w:val="0"/>
        <w:sz w:val="20"/>
      </w:rPr>
    </w:lvl>
    <w:lvl w:ilvl="1">
      <w:start w:val="2"/>
      <w:numFmt w:val="decimal"/>
      <w:lvlText w:val="%1.%2."/>
      <w:lvlJc w:val="left"/>
      <w:pPr>
        <w:ind w:left="1980" w:hanging="420"/>
      </w:pPr>
      <w:rPr>
        <w:rFonts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b w:val="0"/>
        <w:sz w:val="20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2784" w:hanging="1080"/>
      </w:pPr>
      <w:rPr>
        <w:rFonts w:hint="default"/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3712" w:hanging="1440"/>
      </w:pPr>
      <w:rPr>
        <w:rFonts w:hint="default"/>
        <w:b w:val="0"/>
        <w:sz w:val="20"/>
      </w:rPr>
    </w:lvl>
  </w:abstractNum>
  <w:abstractNum w:abstractNumId="25" w15:restartNumberingAfterBreak="0">
    <w:nsid w:val="30A32185"/>
    <w:multiLevelType w:val="multilevel"/>
    <w:tmpl w:val="412CBD4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6" w15:restartNumberingAfterBreak="0">
    <w:nsid w:val="32CA3CB3"/>
    <w:multiLevelType w:val="hybridMultilevel"/>
    <w:tmpl w:val="D02E35AA"/>
    <w:lvl w:ilvl="0" w:tplc="12FCC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C8F6D38"/>
    <w:multiLevelType w:val="hybridMultilevel"/>
    <w:tmpl w:val="7EA64150"/>
    <w:lvl w:ilvl="0" w:tplc="8A7423FC">
      <w:start w:val="5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C9E4353"/>
    <w:multiLevelType w:val="multilevel"/>
    <w:tmpl w:val="D526CC6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4243436B"/>
    <w:multiLevelType w:val="hybridMultilevel"/>
    <w:tmpl w:val="21540F08"/>
    <w:lvl w:ilvl="0" w:tplc="92C2AB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851EC6"/>
    <w:multiLevelType w:val="hybridMultilevel"/>
    <w:tmpl w:val="7BE21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973588"/>
    <w:multiLevelType w:val="multilevel"/>
    <w:tmpl w:val="1A767D6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2" w15:restartNumberingAfterBreak="0">
    <w:nsid w:val="43FA2008"/>
    <w:multiLevelType w:val="multilevel"/>
    <w:tmpl w:val="BD8E9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452611EB"/>
    <w:multiLevelType w:val="hybridMultilevel"/>
    <w:tmpl w:val="3D962724"/>
    <w:lvl w:ilvl="0" w:tplc="8A7423FC">
      <w:start w:val="5"/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8D69C4"/>
    <w:multiLevelType w:val="multilevel"/>
    <w:tmpl w:val="B5AC159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48ED6839"/>
    <w:multiLevelType w:val="hybridMultilevel"/>
    <w:tmpl w:val="BE32F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7A017B"/>
    <w:multiLevelType w:val="multilevel"/>
    <w:tmpl w:val="13EECDB0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49FA5009"/>
    <w:multiLevelType w:val="hybridMultilevel"/>
    <w:tmpl w:val="47D05134"/>
    <w:lvl w:ilvl="0" w:tplc="ED7647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C4B212E"/>
    <w:multiLevelType w:val="hybridMultilevel"/>
    <w:tmpl w:val="7BE21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926589"/>
    <w:multiLevelType w:val="hybridMultilevel"/>
    <w:tmpl w:val="058E5E38"/>
    <w:lvl w:ilvl="0" w:tplc="6CFC6B9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50313FBD"/>
    <w:multiLevelType w:val="hybridMultilevel"/>
    <w:tmpl w:val="5D3421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0EC28F7"/>
    <w:multiLevelType w:val="hybridMultilevel"/>
    <w:tmpl w:val="01A8CDD4"/>
    <w:lvl w:ilvl="0" w:tplc="9006E21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2" w15:restartNumberingAfterBreak="0">
    <w:nsid w:val="50F9146F"/>
    <w:multiLevelType w:val="hybridMultilevel"/>
    <w:tmpl w:val="E89C5D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461AA1"/>
    <w:multiLevelType w:val="multilevel"/>
    <w:tmpl w:val="BD8E9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5BE81961"/>
    <w:multiLevelType w:val="hybridMultilevel"/>
    <w:tmpl w:val="31E6A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8E4F53"/>
    <w:multiLevelType w:val="hybridMultilevel"/>
    <w:tmpl w:val="5DA4B6B0"/>
    <w:lvl w:ilvl="0" w:tplc="F958533C">
      <w:start w:val="1"/>
      <w:numFmt w:val="decimal"/>
      <w:lvlText w:val="%1."/>
      <w:lvlJc w:val="left"/>
      <w:pPr>
        <w:ind w:left="697" w:hanging="555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72474DB6"/>
    <w:multiLevelType w:val="hybridMultilevel"/>
    <w:tmpl w:val="196E09B4"/>
    <w:lvl w:ilvl="0" w:tplc="F020B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62664B5"/>
    <w:multiLevelType w:val="hybridMultilevel"/>
    <w:tmpl w:val="8EB05870"/>
    <w:lvl w:ilvl="0" w:tplc="8A7423FC">
      <w:start w:val="5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D236D2D"/>
    <w:multiLevelType w:val="hybridMultilevel"/>
    <w:tmpl w:val="9230DC1E"/>
    <w:lvl w:ilvl="0" w:tplc="8A7423FC">
      <w:start w:val="5"/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A3091E"/>
    <w:multiLevelType w:val="hybridMultilevel"/>
    <w:tmpl w:val="E6D2C07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5"/>
  </w:num>
  <w:num w:numId="2">
    <w:abstractNumId w:val="41"/>
  </w:num>
  <w:num w:numId="3">
    <w:abstractNumId w:val="18"/>
  </w:num>
  <w:num w:numId="4">
    <w:abstractNumId w:val="34"/>
  </w:num>
  <w:num w:numId="5">
    <w:abstractNumId w:val="48"/>
  </w:num>
  <w:num w:numId="6">
    <w:abstractNumId w:val="47"/>
  </w:num>
  <w:num w:numId="7">
    <w:abstractNumId w:val="21"/>
  </w:num>
  <w:num w:numId="8">
    <w:abstractNumId w:val="16"/>
  </w:num>
  <w:num w:numId="9">
    <w:abstractNumId w:val="45"/>
  </w:num>
  <w:num w:numId="10">
    <w:abstractNumId w:val="1"/>
  </w:num>
  <w:num w:numId="11">
    <w:abstractNumId w:val="12"/>
  </w:num>
  <w:num w:numId="12">
    <w:abstractNumId w:val="15"/>
  </w:num>
  <w:num w:numId="13">
    <w:abstractNumId w:val="11"/>
  </w:num>
  <w:num w:numId="14">
    <w:abstractNumId w:val="43"/>
  </w:num>
  <w:num w:numId="15">
    <w:abstractNumId w:val="22"/>
  </w:num>
  <w:num w:numId="16">
    <w:abstractNumId w:val="33"/>
  </w:num>
  <w:num w:numId="17">
    <w:abstractNumId w:val="23"/>
  </w:num>
  <w:num w:numId="18">
    <w:abstractNumId w:val="27"/>
  </w:num>
  <w:num w:numId="19">
    <w:abstractNumId w:val="3"/>
  </w:num>
  <w:num w:numId="20">
    <w:abstractNumId w:val="9"/>
  </w:num>
  <w:num w:numId="21">
    <w:abstractNumId w:val="42"/>
  </w:num>
  <w:num w:numId="22">
    <w:abstractNumId w:val="30"/>
  </w:num>
  <w:num w:numId="23">
    <w:abstractNumId w:val="38"/>
  </w:num>
  <w:num w:numId="24">
    <w:abstractNumId w:val="2"/>
  </w:num>
  <w:num w:numId="25">
    <w:abstractNumId w:val="8"/>
  </w:num>
  <w:num w:numId="26">
    <w:abstractNumId w:val="36"/>
  </w:num>
  <w:num w:numId="27">
    <w:abstractNumId w:val="31"/>
  </w:num>
  <w:num w:numId="28">
    <w:abstractNumId w:val="40"/>
  </w:num>
  <w:num w:numId="29">
    <w:abstractNumId w:val="28"/>
  </w:num>
  <w:num w:numId="30">
    <w:abstractNumId w:val="29"/>
  </w:num>
  <w:num w:numId="31">
    <w:abstractNumId w:val="4"/>
  </w:num>
  <w:num w:numId="32">
    <w:abstractNumId w:val="37"/>
  </w:num>
  <w:num w:numId="33">
    <w:abstractNumId w:val="17"/>
  </w:num>
  <w:num w:numId="34">
    <w:abstractNumId w:val="20"/>
  </w:num>
  <w:num w:numId="35">
    <w:abstractNumId w:val="13"/>
  </w:num>
  <w:num w:numId="36">
    <w:abstractNumId w:val="14"/>
  </w:num>
  <w:num w:numId="37">
    <w:abstractNumId w:val="44"/>
  </w:num>
  <w:num w:numId="38">
    <w:abstractNumId w:val="19"/>
  </w:num>
  <w:num w:numId="39">
    <w:abstractNumId w:val="35"/>
  </w:num>
  <w:num w:numId="40">
    <w:abstractNumId w:val="6"/>
  </w:num>
  <w:num w:numId="41">
    <w:abstractNumId w:val="0"/>
  </w:num>
  <w:num w:numId="42">
    <w:abstractNumId w:val="32"/>
  </w:num>
  <w:num w:numId="43">
    <w:abstractNumId w:val="24"/>
  </w:num>
  <w:num w:numId="44">
    <w:abstractNumId w:val="26"/>
  </w:num>
  <w:num w:numId="45">
    <w:abstractNumId w:val="49"/>
  </w:num>
  <w:num w:numId="46">
    <w:abstractNumId w:val="7"/>
  </w:num>
  <w:num w:numId="47">
    <w:abstractNumId w:val="39"/>
  </w:num>
  <w:num w:numId="48">
    <w:abstractNumId w:val="46"/>
  </w:num>
  <w:num w:numId="49">
    <w:abstractNumId w:val="5"/>
  </w:num>
  <w:num w:numId="50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oNotHyphenateCaps/>
  <w:drawingGridHorizontalSpacing w:val="6"/>
  <w:drawingGridVerticalSpacing w:val="6"/>
  <w:displayVerticalDrawingGridEvery w:val="0"/>
  <w:doNotUseMarginsForDrawingGridOrigin/>
  <w:drawingGridVerticalOrigin w:val="198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51737"/>
    <w:rsid w:val="00000BAF"/>
    <w:rsid w:val="00003B82"/>
    <w:rsid w:val="00003FF8"/>
    <w:rsid w:val="000041A7"/>
    <w:rsid w:val="0000570F"/>
    <w:rsid w:val="00010CD8"/>
    <w:rsid w:val="00020955"/>
    <w:rsid w:val="000226B4"/>
    <w:rsid w:val="0002436D"/>
    <w:rsid w:val="00025BC8"/>
    <w:rsid w:val="0002764E"/>
    <w:rsid w:val="00030710"/>
    <w:rsid w:val="000322FC"/>
    <w:rsid w:val="000326BC"/>
    <w:rsid w:val="00035FBA"/>
    <w:rsid w:val="00036707"/>
    <w:rsid w:val="000436A6"/>
    <w:rsid w:val="0004715F"/>
    <w:rsid w:val="00050663"/>
    <w:rsid w:val="00050D5B"/>
    <w:rsid w:val="00053DBE"/>
    <w:rsid w:val="00061AE1"/>
    <w:rsid w:val="00063A9B"/>
    <w:rsid w:val="0006420B"/>
    <w:rsid w:val="000649DE"/>
    <w:rsid w:val="000661AB"/>
    <w:rsid w:val="00072A5E"/>
    <w:rsid w:val="00073617"/>
    <w:rsid w:val="0007578D"/>
    <w:rsid w:val="0007777F"/>
    <w:rsid w:val="000805F6"/>
    <w:rsid w:val="000811C1"/>
    <w:rsid w:val="00082489"/>
    <w:rsid w:val="000825D3"/>
    <w:rsid w:val="00082AE8"/>
    <w:rsid w:val="00082EF4"/>
    <w:rsid w:val="00082FFD"/>
    <w:rsid w:val="00085FF1"/>
    <w:rsid w:val="00090D42"/>
    <w:rsid w:val="00090FBE"/>
    <w:rsid w:val="00091152"/>
    <w:rsid w:val="00093355"/>
    <w:rsid w:val="00095990"/>
    <w:rsid w:val="000972E1"/>
    <w:rsid w:val="00097368"/>
    <w:rsid w:val="000A045A"/>
    <w:rsid w:val="000A216C"/>
    <w:rsid w:val="000A27F0"/>
    <w:rsid w:val="000A2AF4"/>
    <w:rsid w:val="000A3C4E"/>
    <w:rsid w:val="000A4AE5"/>
    <w:rsid w:val="000A7898"/>
    <w:rsid w:val="000B0571"/>
    <w:rsid w:val="000B0A99"/>
    <w:rsid w:val="000B19B5"/>
    <w:rsid w:val="000B2366"/>
    <w:rsid w:val="000B250E"/>
    <w:rsid w:val="000B7260"/>
    <w:rsid w:val="000C0317"/>
    <w:rsid w:val="000C1DF2"/>
    <w:rsid w:val="000C25A0"/>
    <w:rsid w:val="000C2F43"/>
    <w:rsid w:val="000C398C"/>
    <w:rsid w:val="000C4DFF"/>
    <w:rsid w:val="000C668A"/>
    <w:rsid w:val="000C674F"/>
    <w:rsid w:val="000C7223"/>
    <w:rsid w:val="000C7F7B"/>
    <w:rsid w:val="000D15A0"/>
    <w:rsid w:val="000D21FE"/>
    <w:rsid w:val="000E1268"/>
    <w:rsid w:val="000E233C"/>
    <w:rsid w:val="000E28EA"/>
    <w:rsid w:val="000E6EEF"/>
    <w:rsid w:val="000F219C"/>
    <w:rsid w:val="000F36FA"/>
    <w:rsid w:val="000F3B7F"/>
    <w:rsid w:val="000F5319"/>
    <w:rsid w:val="000F5696"/>
    <w:rsid w:val="000F7374"/>
    <w:rsid w:val="000F7CB0"/>
    <w:rsid w:val="0010074A"/>
    <w:rsid w:val="0010158F"/>
    <w:rsid w:val="00103217"/>
    <w:rsid w:val="00104692"/>
    <w:rsid w:val="0010507C"/>
    <w:rsid w:val="00106194"/>
    <w:rsid w:val="001075E0"/>
    <w:rsid w:val="00107728"/>
    <w:rsid w:val="001102E3"/>
    <w:rsid w:val="00112138"/>
    <w:rsid w:val="0011402C"/>
    <w:rsid w:val="001170AA"/>
    <w:rsid w:val="00117661"/>
    <w:rsid w:val="00120D4B"/>
    <w:rsid w:val="00121290"/>
    <w:rsid w:val="001230D3"/>
    <w:rsid w:val="0012324D"/>
    <w:rsid w:val="00125AF9"/>
    <w:rsid w:val="00126972"/>
    <w:rsid w:val="00126CFB"/>
    <w:rsid w:val="0013059D"/>
    <w:rsid w:val="00131665"/>
    <w:rsid w:val="00140DD1"/>
    <w:rsid w:val="00141472"/>
    <w:rsid w:val="00141B37"/>
    <w:rsid w:val="00143C81"/>
    <w:rsid w:val="001450AF"/>
    <w:rsid w:val="00146DF7"/>
    <w:rsid w:val="00152951"/>
    <w:rsid w:val="0015352D"/>
    <w:rsid w:val="00153F8D"/>
    <w:rsid w:val="0015788F"/>
    <w:rsid w:val="001632FA"/>
    <w:rsid w:val="0016473E"/>
    <w:rsid w:val="00170C95"/>
    <w:rsid w:val="0017287E"/>
    <w:rsid w:val="00174175"/>
    <w:rsid w:val="00175EEB"/>
    <w:rsid w:val="00176E8B"/>
    <w:rsid w:val="00181BB5"/>
    <w:rsid w:val="001854B6"/>
    <w:rsid w:val="00187FAF"/>
    <w:rsid w:val="00190A89"/>
    <w:rsid w:val="00192060"/>
    <w:rsid w:val="001921E0"/>
    <w:rsid w:val="00197694"/>
    <w:rsid w:val="001A1A87"/>
    <w:rsid w:val="001A3055"/>
    <w:rsid w:val="001A395C"/>
    <w:rsid w:val="001A3BE6"/>
    <w:rsid w:val="001A480B"/>
    <w:rsid w:val="001A5047"/>
    <w:rsid w:val="001B0AA5"/>
    <w:rsid w:val="001B1521"/>
    <w:rsid w:val="001B346D"/>
    <w:rsid w:val="001B3848"/>
    <w:rsid w:val="001B400C"/>
    <w:rsid w:val="001B5E6B"/>
    <w:rsid w:val="001C071A"/>
    <w:rsid w:val="001C0B9C"/>
    <w:rsid w:val="001C27F3"/>
    <w:rsid w:val="001D0042"/>
    <w:rsid w:val="001D06C9"/>
    <w:rsid w:val="001D1225"/>
    <w:rsid w:val="001D1974"/>
    <w:rsid w:val="001D392D"/>
    <w:rsid w:val="001D3E00"/>
    <w:rsid w:val="001D49EA"/>
    <w:rsid w:val="001D5728"/>
    <w:rsid w:val="001E13EB"/>
    <w:rsid w:val="001E1A05"/>
    <w:rsid w:val="001E1C8D"/>
    <w:rsid w:val="001E3849"/>
    <w:rsid w:val="001E4BCA"/>
    <w:rsid w:val="001E5764"/>
    <w:rsid w:val="001E5B61"/>
    <w:rsid w:val="001E7721"/>
    <w:rsid w:val="001F0304"/>
    <w:rsid w:val="001F0674"/>
    <w:rsid w:val="001F1925"/>
    <w:rsid w:val="001F1FD0"/>
    <w:rsid w:val="001F2D2E"/>
    <w:rsid w:val="001F3645"/>
    <w:rsid w:val="001F793B"/>
    <w:rsid w:val="001F79FA"/>
    <w:rsid w:val="00200CA6"/>
    <w:rsid w:val="00200E4C"/>
    <w:rsid w:val="002038C1"/>
    <w:rsid w:val="00206805"/>
    <w:rsid w:val="00206E03"/>
    <w:rsid w:val="0021176B"/>
    <w:rsid w:val="002133CF"/>
    <w:rsid w:val="00216C86"/>
    <w:rsid w:val="00216EDA"/>
    <w:rsid w:val="00225E0F"/>
    <w:rsid w:val="0023352D"/>
    <w:rsid w:val="00233AA1"/>
    <w:rsid w:val="00233D27"/>
    <w:rsid w:val="00234F00"/>
    <w:rsid w:val="00235C23"/>
    <w:rsid w:val="0023628F"/>
    <w:rsid w:val="00236447"/>
    <w:rsid w:val="00237AFE"/>
    <w:rsid w:val="00237EF9"/>
    <w:rsid w:val="00242907"/>
    <w:rsid w:val="00244759"/>
    <w:rsid w:val="00244ACF"/>
    <w:rsid w:val="00245EBD"/>
    <w:rsid w:val="002504DE"/>
    <w:rsid w:val="00251717"/>
    <w:rsid w:val="00253C75"/>
    <w:rsid w:val="00255247"/>
    <w:rsid w:val="0025527E"/>
    <w:rsid w:val="00255C42"/>
    <w:rsid w:val="00260ECA"/>
    <w:rsid w:val="00262C0F"/>
    <w:rsid w:val="002633EF"/>
    <w:rsid w:val="00264A69"/>
    <w:rsid w:val="0027076E"/>
    <w:rsid w:val="00270C6C"/>
    <w:rsid w:val="002716E7"/>
    <w:rsid w:val="00272BA3"/>
    <w:rsid w:val="00272C08"/>
    <w:rsid w:val="00273545"/>
    <w:rsid w:val="002760BF"/>
    <w:rsid w:val="0027655D"/>
    <w:rsid w:val="00280F14"/>
    <w:rsid w:val="002844E1"/>
    <w:rsid w:val="00290D3A"/>
    <w:rsid w:val="002931EF"/>
    <w:rsid w:val="00293A8A"/>
    <w:rsid w:val="002957C3"/>
    <w:rsid w:val="00297B93"/>
    <w:rsid w:val="002A2CDC"/>
    <w:rsid w:val="002A5957"/>
    <w:rsid w:val="002A59DD"/>
    <w:rsid w:val="002B0374"/>
    <w:rsid w:val="002B22F8"/>
    <w:rsid w:val="002B267D"/>
    <w:rsid w:val="002B3DFF"/>
    <w:rsid w:val="002B42F2"/>
    <w:rsid w:val="002C0420"/>
    <w:rsid w:val="002C19A4"/>
    <w:rsid w:val="002C2826"/>
    <w:rsid w:val="002C4266"/>
    <w:rsid w:val="002C574E"/>
    <w:rsid w:val="002C7B38"/>
    <w:rsid w:val="002D1A17"/>
    <w:rsid w:val="002D49D9"/>
    <w:rsid w:val="002D4BE9"/>
    <w:rsid w:val="002D5011"/>
    <w:rsid w:val="002D6857"/>
    <w:rsid w:val="002E23FB"/>
    <w:rsid w:val="002E413D"/>
    <w:rsid w:val="002E48CF"/>
    <w:rsid w:val="002F0C1B"/>
    <w:rsid w:val="002F0D55"/>
    <w:rsid w:val="002F6C76"/>
    <w:rsid w:val="00300D29"/>
    <w:rsid w:val="00303725"/>
    <w:rsid w:val="003062EE"/>
    <w:rsid w:val="00307930"/>
    <w:rsid w:val="00307991"/>
    <w:rsid w:val="00310FA5"/>
    <w:rsid w:val="0031196C"/>
    <w:rsid w:val="0031228D"/>
    <w:rsid w:val="00312F06"/>
    <w:rsid w:val="0031348B"/>
    <w:rsid w:val="003146EC"/>
    <w:rsid w:val="00315647"/>
    <w:rsid w:val="00315E8B"/>
    <w:rsid w:val="00315EB1"/>
    <w:rsid w:val="00317F02"/>
    <w:rsid w:val="00324022"/>
    <w:rsid w:val="00325C55"/>
    <w:rsid w:val="00326081"/>
    <w:rsid w:val="003274EC"/>
    <w:rsid w:val="00332ABE"/>
    <w:rsid w:val="00333531"/>
    <w:rsid w:val="00333D72"/>
    <w:rsid w:val="00334882"/>
    <w:rsid w:val="00334C4F"/>
    <w:rsid w:val="00337609"/>
    <w:rsid w:val="0034015A"/>
    <w:rsid w:val="00340AD2"/>
    <w:rsid w:val="0034160D"/>
    <w:rsid w:val="00342077"/>
    <w:rsid w:val="00342FFD"/>
    <w:rsid w:val="00343FA9"/>
    <w:rsid w:val="00344AB6"/>
    <w:rsid w:val="0034707C"/>
    <w:rsid w:val="00347F07"/>
    <w:rsid w:val="00351366"/>
    <w:rsid w:val="00351F04"/>
    <w:rsid w:val="00352C0B"/>
    <w:rsid w:val="00355CCA"/>
    <w:rsid w:val="00355E15"/>
    <w:rsid w:val="00356088"/>
    <w:rsid w:val="00356973"/>
    <w:rsid w:val="00361E22"/>
    <w:rsid w:val="00363555"/>
    <w:rsid w:val="0037386B"/>
    <w:rsid w:val="00374AEF"/>
    <w:rsid w:val="0037667A"/>
    <w:rsid w:val="00376F0E"/>
    <w:rsid w:val="003804CF"/>
    <w:rsid w:val="003805F1"/>
    <w:rsid w:val="00382393"/>
    <w:rsid w:val="00382951"/>
    <w:rsid w:val="00385AFB"/>
    <w:rsid w:val="003934C0"/>
    <w:rsid w:val="003941C0"/>
    <w:rsid w:val="00397452"/>
    <w:rsid w:val="003A48E4"/>
    <w:rsid w:val="003A59B2"/>
    <w:rsid w:val="003A68AE"/>
    <w:rsid w:val="003B0234"/>
    <w:rsid w:val="003B043F"/>
    <w:rsid w:val="003B6871"/>
    <w:rsid w:val="003B6C2D"/>
    <w:rsid w:val="003C1C79"/>
    <w:rsid w:val="003C2249"/>
    <w:rsid w:val="003C2E74"/>
    <w:rsid w:val="003C3151"/>
    <w:rsid w:val="003C78EC"/>
    <w:rsid w:val="003D0E0E"/>
    <w:rsid w:val="003D2C9E"/>
    <w:rsid w:val="003D5198"/>
    <w:rsid w:val="003D571E"/>
    <w:rsid w:val="003E08F2"/>
    <w:rsid w:val="003E26DB"/>
    <w:rsid w:val="003E36D5"/>
    <w:rsid w:val="003E51B4"/>
    <w:rsid w:val="003E6278"/>
    <w:rsid w:val="003E7BA3"/>
    <w:rsid w:val="003F0CDA"/>
    <w:rsid w:val="003F0CE9"/>
    <w:rsid w:val="003F0F36"/>
    <w:rsid w:val="003F197C"/>
    <w:rsid w:val="003F2501"/>
    <w:rsid w:val="003F2E24"/>
    <w:rsid w:val="003F3486"/>
    <w:rsid w:val="003F3577"/>
    <w:rsid w:val="003F3ADF"/>
    <w:rsid w:val="003F566F"/>
    <w:rsid w:val="003F5BFE"/>
    <w:rsid w:val="00400DF7"/>
    <w:rsid w:val="00400E60"/>
    <w:rsid w:val="00403238"/>
    <w:rsid w:val="00403670"/>
    <w:rsid w:val="0040595E"/>
    <w:rsid w:val="00412871"/>
    <w:rsid w:val="00413040"/>
    <w:rsid w:val="00413391"/>
    <w:rsid w:val="00417504"/>
    <w:rsid w:val="0042344C"/>
    <w:rsid w:val="00423A9A"/>
    <w:rsid w:val="00424119"/>
    <w:rsid w:val="00425075"/>
    <w:rsid w:val="00425981"/>
    <w:rsid w:val="0042658F"/>
    <w:rsid w:val="0042789B"/>
    <w:rsid w:val="00430E9A"/>
    <w:rsid w:val="00431EDD"/>
    <w:rsid w:val="00440E43"/>
    <w:rsid w:val="0044159D"/>
    <w:rsid w:val="00441EF8"/>
    <w:rsid w:val="0044201D"/>
    <w:rsid w:val="00442CF6"/>
    <w:rsid w:val="00444259"/>
    <w:rsid w:val="004453DC"/>
    <w:rsid w:val="00445B5F"/>
    <w:rsid w:val="00445EA0"/>
    <w:rsid w:val="00452639"/>
    <w:rsid w:val="0046030F"/>
    <w:rsid w:val="00461DA1"/>
    <w:rsid w:val="00461EAD"/>
    <w:rsid w:val="00465068"/>
    <w:rsid w:val="00465BD2"/>
    <w:rsid w:val="004670DB"/>
    <w:rsid w:val="00473A23"/>
    <w:rsid w:val="00476E83"/>
    <w:rsid w:val="00480ABD"/>
    <w:rsid w:val="004834B9"/>
    <w:rsid w:val="004858C8"/>
    <w:rsid w:val="0048617C"/>
    <w:rsid w:val="00487A05"/>
    <w:rsid w:val="0049089A"/>
    <w:rsid w:val="00496D9A"/>
    <w:rsid w:val="00496E92"/>
    <w:rsid w:val="00497B54"/>
    <w:rsid w:val="00497D31"/>
    <w:rsid w:val="004A40E9"/>
    <w:rsid w:val="004A4C36"/>
    <w:rsid w:val="004A6040"/>
    <w:rsid w:val="004B0867"/>
    <w:rsid w:val="004B19C1"/>
    <w:rsid w:val="004B3298"/>
    <w:rsid w:val="004B360A"/>
    <w:rsid w:val="004B7B7D"/>
    <w:rsid w:val="004C3D2C"/>
    <w:rsid w:val="004C44B7"/>
    <w:rsid w:val="004C5886"/>
    <w:rsid w:val="004D051C"/>
    <w:rsid w:val="004D6605"/>
    <w:rsid w:val="004D7D52"/>
    <w:rsid w:val="004E064A"/>
    <w:rsid w:val="004E3227"/>
    <w:rsid w:val="004E42E0"/>
    <w:rsid w:val="004F0891"/>
    <w:rsid w:val="004F1081"/>
    <w:rsid w:val="004F67AC"/>
    <w:rsid w:val="004F6CA6"/>
    <w:rsid w:val="00500AF7"/>
    <w:rsid w:val="00501CD0"/>
    <w:rsid w:val="00502928"/>
    <w:rsid w:val="00503AEE"/>
    <w:rsid w:val="005060F4"/>
    <w:rsid w:val="005066BB"/>
    <w:rsid w:val="00507C15"/>
    <w:rsid w:val="00513822"/>
    <w:rsid w:val="005138AC"/>
    <w:rsid w:val="00516AA0"/>
    <w:rsid w:val="00517A47"/>
    <w:rsid w:val="0052164A"/>
    <w:rsid w:val="005218E1"/>
    <w:rsid w:val="00522790"/>
    <w:rsid w:val="0052397D"/>
    <w:rsid w:val="00524BE7"/>
    <w:rsid w:val="005257C6"/>
    <w:rsid w:val="00525A3C"/>
    <w:rsid w:val="0053030E"/>
    <w:rsid w:val="00532EAB"/>
    <w:rsid w:val="005336CD"/>
    <w:rsid w:val="00534481"/>
    <w:rsid w:val="00536342"/>
    <w:rsid w:val="00536C60"/>
    <w:rsid w:val="005409C5"/>
    <w:rsid w:val="00541047"/>
    <w:rsid w:val="00542846"/>
    <w:rsid w:val="00542E96"/>
    <w:rsid w:val="005452B3"/>
    <w:rsid w:val="00545B37"/>
    <w:rsid w:val="0054650C"/>
    <w:rsid w:val="00547318"/>
    <w:rsid w:val="00547E47"/>
    <w:rsid w:val="005514C3"/>
    <w:rsid w:val="00552E7E"/>
    <w:rsid w:val="0055481C"/>
    <w:rsid w:val="005550A0"/>
    <w:rsid w:val="00555EAD"/>
    <w:rsid w:val="00560272"/>
    <w:rsid w:val="00565AED"/>
    <w:rsid w:val="005665D7"/>
    <w:rsid w:val="005709C8"/>
    <w:rsid w:val="0057157C"/>
    <w:rsid w:val="005716EF"/>
    <w:rsid w:val="00571DA9"/>
    <w:rsid w:val="005761EC"/>
    <w:rsid w:val="00576F6B"/>
    <w:rsid w:val="00577429"/>
    <w:rsid w:val="00580798"/>
    <w:rsid w:val="00583B21"/>
    <w:rsid w:val="005907FE"/>
    <w:rsid w:val="00590BC3"/>
    <w:rsid w:val="005919E0"/>
    <w:rsid w:val="0059425A"/>
    <w:rsid w:val="00595817"/>
    <w:rsid w:val="00595CF6"/>
    <w:rsid w:val="005960C2"/>
    <w:rsid w:val="005A0C7E"/>
    <w:rsid w:val="005A1102"/>
    <w:rsid w:val="005A28E7"/>
    <w:rsid w:val="005A2A5F"/>
    <w:rsid w:val="005A3587"/>
    <w:rsid w:val="005A3A69"/>
    <w:rsid w:val="005A3D18"/>
    <w:rsid w:val="005A42FC"/>
    <w:rsid w:val="005A695C"/>
    <w:rsid w:val="005B07AE"/>
    <w:rsid w:val="005B3183"/>
    <w:rsid w:val="005B6FC7"/>
    <w:rsid w:val="005C0208"/>
    <w:rsid w:val="005C286A"/>
    <w:rsid w:val="005C344E"/>
    <w:rsid w:val="005D0C72"/>
    <w:rsid w:val="005D2CF5"/>
    <w:rsid w:val="005D4133"/>
    <w:rsid w:val="005D537F"/>
    <w:rsid w:val="005D6B18"/>
    <w:rsid w:val="005E0414"/>
    <w:rsid w:val="005E2547"/>
    <w:rsid w:val="005E29CF"/>
    <w:rsid w:val="005E3499"/>
    <w:rsid w:val="005E420A"/>
    <w:rsid w:val="005E5A18"/>
    <w:rsid w:val="005E7453"/>
    <w:rsid w:val="005F09FC"/>
    <w:rsid w:val="005F27BD"/>
    <w:rsid w:val="005F403D"/>
    <w:rsid w:val="005F48A1"/>
    <w:rsid w:val="005F5E3E"/>
    <w:rsid w:val="005F75A1"/>
    <w:rsid w:val="00601B57"/>
    <w:rsid w:val="00602390"/>
    <w:rsid w:val="00605AEF"/>
    <w:rsid w:val="00606A73"/>
    <w:rsid w:val="00610A81"/>
    <w:rsid w:val="00613126"/>
    <w:rsid w:val="006137D8"/>
    <w:rsid w:val="00613D4F"/>
    <w:rsid w:val="006146CC"/>
    <w:rsid w:val="00621CEC"/>
    <w:rsid w:val="00624C35"/>
    <w:rsid w:val="00626F77"/>
    <w:rsid w:val="00627462"/>
    <w:rsid w:val="00627762"/>
    <w:rsid w:val="0063147B"/>
    <w:rsid w:val="00631EBA"/>
    <w:rsid w:val="00634024"/>
    <w:rsid w:val="0063430B"/>
    <w:rsid w:val="00634CDE"/>
    <w:rsid w:val="006353BF"/>
    <w:rsid w:val="0063555F"/>
    <w:rsid w:val="00637420"/>
    <w:rsid w:val="00637BF3"/>
    <w:rsid w:val="00641156"/>
    <w:rsid w:val="00643D50"/>
    <w:rsid w:val="006457DC"/>
    <w:rsid w:val="00647F1C"/>
    <w:rsid w:val="006534A4"/>
    <w:rsid w:val="0065576F"/>
    <w:rsid w:val="00662652"/>
    <w:rsid w:val="00664ED3"/>
    <w:rsid w:val="00666D22"/>
    <w:rsid w:val="00670D3F"/>
    <w:rsid w:val="00673B51"/>
    <w:rsid w:val="00675976"/>
    <w:rsid w:val="00676D3C"/>
    <w:rsid w:val="0067753E"/>
    <w:rsid w:val="00680A6D"/>
    <w:rsid w:val="006812AF"/>
    <w:rsid w:val="00684A05"/>
    <w:rsid w:val="00690F9E"/>
    <w:rsid w:val="0069386A"/>
    <w:rsid w:val="006971E9"/>
    <w:rsid w:val="006A0BDD"/>
    <w:rsid w:val="006A30B5"/>
    <w:rsid w:val="006A382E"/>
    <w:rsid w:val="006B0BAB"/>
    <w:rsid w:val="006B2D46"/>
    <w:rsid w:val="006B3868"/>
    <w:rsid w:val="006B475B"/>
    <w:rsid w:val="006B6215"/>
    <w:rsid w:val="006B63F9"/>
    <w:rsid w:val="006B72B3"/>
    <w:rsid w:val="006B7668"/>
    <w:rsid w:val="006C34BE"/>
    <w:rsid w:val="006C4A18"/>
    <w:rsid w:val="006D0C61"/>
    <w:rsid w:val="006E35E2"/>
    <w:rsid w:val="006E57E8"/>
    <w:rsid w:val="006E7BD9"/>
    <w:rsid w:val="006F0AD4"/>
    <w:rsid w:val="006F1A4A"/>
    <w:rsid w:val="006F2026"/>
    <w:rsid w:val="006F217D"/>
    <w:rsid w:val="006F60B5"/>
    <w:rsid w:val="006F7917"/>
    <w:rsid w:val="007015C2"/>
    <w:rsid w:val="007122FF"/>
    <w:rsid w:val="00713088"/>
    <w:rsid w:val="00721038"/>
    <w:rsid w:val="0072396B"/>
    <w:rsid w:val="007242BA"/>
    <w:rsid w:val="00727490"/>
    <w:rsid w:val="00733D4E"/>
    <w:rsid w:val="007340CF"/>
    <w:rsid w:val="0073413C"/>
    <w:rsid w:val="00734769"/>
    <w:rsid w:val="0073477E"/>
    <w:rsid w:val="0073521D"/>
    <w:rsid w:val="00741C06"/>
    <w:rsid w:val="007431AC"/>
    <w:rsid w:val="007447E4"/>
    <w:rsid w:val="00744AC7"/>
    <w:rsid w:val="00752E03"/>
    <w:rsid w:val="007567BB"/>
    <w:rsid w:val="00757FA2"/>
    <w:rsid w:val="00760A6D"/>
    <w:rsid w:val="007625DB"/>
    <w:rsid w:val="00763137"/>
    <w:rsid w:val="00763419"/>
    <w:rsid w:val="00764020"/>
    <w:rsid w:val="007642D1"/>
    <w:rsid w:val="007652FB"/>
    <w:rsid w:val="00765448"/>
    <w:rsid w:val="007657E5"/>
    <w:rsid w:val="00766467"/>
    <w:rsid w:val="0076647D"/>
    <w:rsid w:val="00767894"/>
    <w:rsid w:val="00770370"/>
    <w:rsid w:val="00770AAE"/>
    <w:rsid w:val="00771FA1"/>
    <w:rsid w:val="00772747"/>
    <w:rsid w:val="00774230"/>
    <w:rsid w:val="007748A1"/>
    <w:rsid w:val="00774B1C"/>
    <w:rsid w:val="00776659"/>
    <w:rsid w:val="00777D7A"/>
    <w:rsid w:val="0078688D"/>
    <w:rsid w:val="00790B83"/>
    <w:rsid w:val="00791770"/>
    <w:rsid w:val="00791E4D"/>
    <w:rsid w:val="00792DAE"/>
    <w:rsid w:val="00793099"/>
    <w:rsid w:val="00794BA2"/>
    <w:rsid w:val="00795453"/>
    <w:rsid w:val="00796C87"/>
    <w:rsid w:val="00796CA4"/>
    <w:rsid w:val="00797ACE"/>
    <w:rsid w:val="007A030E"/>
    <w:rsid w:val="007A45A2"/>
    <w:rsid w:val="007A4C81"/>
    <w:rsid w:val="007A5B4A"/>
    <w:rsid w:val="007C0F3A"/>
    <w:rsid w:val="007C3048"/>
    <w:rsid w:val="007C399D"/>
    <w:rsid w:val="007C42BD"/>
    <w:rsid w:val="007C7D2F"/>
    <w:rsid w:val="007D0AEE"/>
    <w:rsid w:val="007D31FC"/>
    <w:rsid w:val="007D4965"/>
    <w:rsid w:val="007D6D52"/>
    <w:rsid w:val="007E047C"/>
    <w:rsid w:val="007E455B"/>
    <w:rsid w:val="007E46F1"/>
    <w:rsid w:val="007F1906"/>
    <w:rsid w:val="007F340C"/>
    <w:rsid w:val="007F3C82"/>
    <w:rsid w:val="007F4E6A"/>
    <w:rsid w:val="0080027E"/>
    <w:rsid w:val="00803CD5"/>
    <w:rsid w:val="0080464E"/>
    <w:rsid w:val="008064F4"/>
    <w:rsid w:val="008104DD"/>
    <w:rsid w:val="0081164C"/>
    <w:rsid w:val="008124A9"/>
    <w:rsid w:val="00812F0F"/>
    <w:rsid w:val="00814119"/>
    <w:rsid w:val="0081455D"/>
    <w:rsid w:val="00816F6D"/>
    <w:rsid w:val="00821D43"/>
    <w:rsid w:val="00822301"/>
    <w:rsid w:val="00822BFB"/>
    <w:rsid w:val="00822F00"/>
    <w:rsid w:val="008246A8"/>
    <w:rsid w:val="00824F44"/>
    <w:rsid w:val="00826098"/>
    <w:rsid w:val="00827B46"/>
    <w:rsid w:val="00830A00"/>
    <w:rsid w:val="0083393B"/>
    <w:rsid w:val="008348F2"/>
    <w:rsid w:val="00836BAD"/>
    <w:rsid w:val="00836C14"/>
    <w:rsid w:val="00841906"/>
    <w:rsid w:val="008445FE"/>
    <w:rsid w:val="008456E5"/>
    <w:rsid w:val="00846664"/>
    <w:rsid w:val="00851674"/>
    <w:rsid w:val="00855B18"/>
    <w:rsid w:val="00856368"/>
    <w:rsid w:val="00857245"/>
    <w:rsid w:val="00861A3D"/>
    <w:rsid w:val="00862228"/>
    <w:rsid w:val="0086250E"/>
    <w:rsid w:val="00864F02"/>
    <w:rsid w:val="00866588"/>
    <w:rsid w:val="00870518"/>
    <w:rsid w:val="00871FB0"/>
    <w:rsid w:val="00874FAB"/>
    <w:rsid w:val="00875139"/>
    <w:rsid w:val="00875C68"/>
    <w:rsid w:val="008771AD"/>
    <w:rsid w:val="008778CE"/>
    <w:rsid w:val="00877E0C"/>
    <w:rsid w:val="00877FF7"/>
    <w:rsid w:val="00884AAE"/>
    <w:rsid w:val="008856D0"/>
    <w:rsid w:val="00885BFD"/>
    <w:rsid w:val="00885D85"/>
    <w:rsid w:val="00886985"/>
    <w:rsid w:val="0089353E"/>
    <w:rsid w:val="00896D41"/>
    <w:rsid w:val="008A2CB7"/>
    <w:rsid w:val="008A78C2"/>
    <w:rsid w:val="008B1771"/>
    <w:rsid w:val="008B289F"/>
    <w:rsid w:val="008B2BF5"/>
    <w:rsid w:val="008B7623"/>
    <w:rsid w:val="008C03B8"/>
    <w:rsid w:val="008C105C"/>
    <w:rsid w:val="008C1953"/>
    <w:rsid w:val="008C2B34"/>
    <w:rsid w:val="008C37C5"/>
    <w:rsid w:val="008C600F"/>
    <w:rsid w:val="008D0D05"/>
    <w:rsid w:val="008D117B"/>
    <w:rsid w:val="008D16E5"/>
    <w:rsid w:val="008E1BC0"/>
    <w:rsid w:val="008E27DF"/>
    <w:rsid w:val="008E411B"/>
    <w:rsid w:val="008E55EE"/>
    <w:rsid w:val="008F0AF3"/>
    <w:rsid w:val="008F0F40"/>
    <w:rsid w:val="008F677C"/>
    <w:rsid w:val="00900ACB"/>
    <w:rsid w:val="00900D87"/>
    <w:rsid w:val="009017C1"/>
    <w:rsid w:val="00901A77"/>
    <w:rsid w:val="00903EE7"/>
    <w:rsid w:val="00912813"/>
    <w:rsid w:val="009130DA"/>
    <w:rsid w:val="00916214"/>
    <w:rsid w:val="00917F23"/>
    <w:rsid w:val="00926513"/>
    <w:rsid w:val="009375F8"/>
    <w:rsid w:val="0093786C"/>
    <w:rsid w:val="00943322"/>
    <w:rsid w:val="00943E6F"/>
    <w:rsid w:val="00944785"/>
    <w:rsid w:val="0094769B"/>
    <w:rsid w:val="00947D4D"/>
    <w:rsid w:val="00955622"/>
    <w:rsid w:val="00963631"/>
    <w:rsid w:val="0096443F"/>
    <w:rsid w:val="009644B3"/>
    <w:rsid w:val="009653EA"/>
    <w:rsid w:val="00965EEB"/>
    <w:rsid w:val="009668B9"/>
    <w:rsid w:val="00967FA6"/>
    <w:rsid w:val="0097412B"/>
    <w:rsid w:val="00975E54"/>
    <w:rsid w:val="009778E1"/>
    <w:rsid w:val="00981198"/>
    <w:rsid w:val="0098131F"/>
    <w:rsid w:val="0098202A"/>
    <w:rsid w:val="0098434E"/>
    <w:rsid w:val="00985513"/>
    <w:rsid w:val="0098668A"/>
    <w:rsid w:val="00987978"/>
    <w:rsid w:val="009908E9"/>
    <w:rsid w:val="00991513"/>
    <w:rsid w:val="0099318E"/>
    <w:rsid w:val="009A3325"/>
    <w:rsid w:val="009A3CC5"/>
    <w:rsid w:val="009A740D"/>
    <w:rsid w:val="009B23C7"/>
    <w:rsid w:val="009B2EC8"/>
    <w:rsid w:val="009B3D66"/>
    <w:rsid w:val="009B7393"/>
    <w:rsid w:val="009B7970"/>
    <w:rsid w:val="009C13FE"/>
    <w:rsid w:val="009C2809"/>
    <w:rsid w:val="009C4C09"/>
    <w:rsid w:val="009D051E"/>
    <w:rsid w:val="009D4983"/>
    <w:rsid w:val="009D4AF9"/>
    <w:rsid w:val="009D4E9F"/>
    <w:rsid w:val="009D7DAB"/>
    <w:rsid w:val="009E26DF"/>
    <w:rsid w:val="009E42C5"/>
    <w:rsid w:val="009E5F20"/>
    <w:rsid w:val="009E5F4D"/>
    <w:rsid w:val="009E6A6C"/>
    <w:rsid w:val="009E7025"/>
    <w:rsid w:val="009E7376"/>
    <w:rsid w:val="009F15AB"/>
    <w:rsid w:val="009F3BC1"/>
    <w:rsid w:val="009F40D0"/>
    <w:rsid w:val="009F59E7"/>
    <w:rsid w:val="009F7522"/>
    <w:rsid w:val="00A01084"/>
    <w:rsid w:val="00A01C37"/>
    <w:rsid w:val="00A02499"/>
    <w:rsid w:val="00A0313D"/>
    <w:rsid w:val="00A050F6"/>
    <w:rsid w:val="00A06C39"/>
    <w:rsid w:val="00A14C5A"/>
    <w:rsid w:val="00A155DF"/>
    <w:rsid w:val="00A17F28"/>
    <w:rsid w:val="00A2054E"/>
    <w:rsid w:val="00A21DAA"/>
    <w:rsid w:val="00A25256"/>
    <w:rsid w:val="00A31BF4"/>
    <w:rsid w:val="00A32648"/>
    <w:rsid w:val="00A34C4E"/>
    <w:rsid w:val="00A357B5"/>
    <w:rsid w:val="00A362F2"/>
    <w:rsid w:val="00A365E8"/>
    <w:rsid w:val="00A4447F"/>
    <w:rsid w:val="00A50ED8"/>
    <w:rsid w:val="00A50FCB"/>
    <w:rsid w:val="00A5189B"/>
    <w:rsid w:val="00A61202"/>
    <w:rsid w:val="00A62986"/>
    <w:rsid w:val="00A62ECC"/>
    <w:rsid w:val="00A67404"/>
    <w:rsid w:val="00A7093A"/>
    <w:rsid w:val="00A72435"/>
    <w:rsid w:val="00A7258B"/>
    <w:rsid w:val="00A737B5"/>
    <w:rsid w:val="00A74B87"/>
    <w:rsid w:val="00A74F7F"/>
    <w:rsid w:val="00A810E4"/>
    <w:rsid w:val="00A82563"/>
    <w:rsid w:val="00A86691"/>
    <w:rsid w:val="00A86BA8"/>
    <w:rsid w:val="00A91CA7"/>
    <w:rsid w:val="00A92DC8"/>
    <w:rsid w:val="00A95674"/>
    <w:rsid w:val="00A96E3F"/>
    <w:rsid w:val="00A976A5"/>
    <w:rsid w:val="00AA50DE"/>
    <w:rsid w:val="00AB0276"/>
    <w:rsid w:val="00AB0B99"/>
    <w:rsid w:val="00AB17F4"/>
    <w:rsid w:val="00AB448D"/>
    <w:rsid w:val="00AB600F"/>
    <w:rsid w:val="00AC2335"/>
    <w:rsid w:val="00AC29FE"/>
    <w:rsid w:val="00AC69B7"/>
    <w:rsid w:val="00AD10F0"/>
    <w:rsid w:val="00AD149E"/>
    <w:rsid w:val="00AD4443"/>
    <w:rsid w:val="00AD55D7"/>
    <w:rsid w:val="00AD7B3F"/>
    <w:rsid w:val="00AE2DC4"/>
    <w:rsid w:val="00AE38A2"/>
    <w:rsid w:val="00AE3B4B"/>
    <w:rsid w:val="00AE3DAC"/>
    <w:rsid w:val="00AF00F9"/>
    <w:rsid w:val="00AF03E3"/>
    <w:rsid w:val="00AF22E4"/>
    <w:rsid w:val="00AF22FA"/>
    <w:rsid w:val="00AF45E5"/>
    <w:rsid w:val="00AF7667"/>
    <w:rsid w:val="00B00182"/>
    <w:rsid w:val="00B026B0"/>
    <w:rsid w:val="00B0758A"/>
    <w:rsid w:val="00B108CD"/>
    <w:rsid w:val="00B12555"/>
    <w:rsid w:val="00B14459"/>
    <w:rsid w:val="00B15237"/>
    <w:rsid w:val="00B173E8"/>
    <w:rsid w:val="00B20624"/>
    <w:rsid w:val="00B2069E"/>
    <w:rsid w:val="00B234AD"/>
    <w:rsid w:val="00B25DD2"/>
    <w:rsid w:val="00B27A60"/>
    <w:rsid w:val="00B32035"/>
    <w:rsid w:val="00B33C93"/>
    <w:rsid w:val="00B41CE9"/>
    <w:rsid w:val="00B430B4"/>
    <w:rsid w:val="00B43E00"/>
    <w:rsid w:val="00B440C1"/>
    <w:rsid w:val="00B50079"/>
    <w:rsid w:val="00B51737"/>
    <w:rsid w:val="00B52959"/>
    <w:rsid w:val="00B5389A"/>
    <w:rsid w:val="00B56004"/>
    <w:rsid w:val="00B57F39"/>
    <w:rsid w:val="00B64200"/>
    <w:rsid w:val="00B6603B"/>
    <w:rsid w:val="00B66816"/>
    <w:rsid w:val="00B71F5D"/>
    <w:rsid w:val="00B73F57"/>
    <w:rsid w:val="00B746DF"/>
    <w:rsid w:val="00B74796"/>
    <w:rsid w:val="00B7520C"/>
    <w:rsid w:val="00B76C87"/>
    <w:rsid w:val="00B8010A"/>
    <w:rsid w:val="00B827EF"/>
    <w:rsid w:val="00B84538"/>
    <w:rsid w:val="00B8597E"/>
    <w:rsid w:val="00B86472"/>
    <w:rsid w:val="00B90259"/>
    <w:rsid w:val="00B907C5"/>
    <w:rsid w:val="00B92FD4"/>
    <w:rsid w:val="00B9454D"/>
    <w:rsid w:val="00B949C8"/>
    <w:rsid w:val="00B94A23"/>
    <w:rsid w:val="00B95002"/>
    <w:rsid w:val="00BA0B45"/>
    <w:rsid w:val="00BA11FF"/>
    <w:rsid w:val="00BA6D38"/>
    <w:rsid w:val="00BA7224"/>
    <w:rsid w:val="00BA7D93"/>
    <w:rsid w:val="00BB4289"/>
    <w:rsid w:val="00BB738F"/>
    <w:rsid w:val="00BB7FC4"/>
    <w:rsid w:val="00BC31C1"/>
    <w:rsid w:val="00BC33F0"/>
    <w:rsid w:val="00BD0AAE"/>
    <w:rsid w:val="00BD1C8F"/>
    <w:rsid w:val="00BD2710"/>
    <w:rsid w:val="00BE07A7"/>
    <w:rsid w:val="00BE0CC5"/>
    <w:rsid w:val="00BE0DA1"/>
    <w:rsid w:val="00BE4E36"/>
    <w:rsid w:val="00BE6707"/>
    <w:rsid w:val="00BE691A"/>
    <w:rsid w:val="00BE6E35"/>
    <w:rsid w:val="00BF2E2D"/>
    <w:rsid w:val="00C0072E"/>
    <w:rsid w:val="00C00960"/>
    <w:rsid w:val="00C01140"/>
    <w:rsid w:val="00C01CF8"/>
    <w:rsid w:val="00C0330E"/>
    <w:rsid w:val="00C0739D"/>
    <w:rsid w:val="00C11290"/>
    <w:rsid w:val="00C122FB"/>
    <w:rsid w:val="00C1605B"/>
    <w:rsid w:val="00C16305"/>
    <w:rsid w:val="00C20A30"/>
    <w:rsid w:val="00C23639"/>
    <w:rsid w:val="00C24730"/>
    <w:rsid w:val="00C24BB3"/>
    <w:rsid w:val="00C25B0A"/>
    <w:rsid w:val="00C30996"/>
    <w:rsid w:val="00C32741"/>
    <w:rsid w:val="00C3482A"/>
    <w:rsid w:val="00C42C5E"/>
    <w:rsid w:val="00C459A9"/>
    <w:rsid w:val="00C46DB0"/>
    <w:rsid w:val="00C51DA7"/>
    <w:rsid w:val="00C52E11"/>
    <w:rsid w:val="00C55165"/>
    <w:rsid w:val="00C5584E"/>
    <w:rsid w:val="00C6406A"/>
    <w:rsid w:val="00C64F4E"/>
    <w:rsid w:val="00C66B9E"/>
    <w:rsid w:val="00C7327E"/>
    <w:rsid w:val="00C75203"/>
    <w:rsid w:val="00C76B65"/>
    <w:rsid w:val="00C80627"/>
    <w:rsid w:val="00C80F5E"/>
    <w:rsid w:val="00C810FC"/>
    <w:rsid w:val="00C83097"/>
    <w:rsid w:val="00C8553F"/>
    <w:rsid w:val="00C85D57"/>
    <w:rsid w:val="00C866F5"/>
    <w:rsid w:val="00C87254"/>
    <w:rsid w:val="00C90BF8"/>
    <w:rsid w:val="00C9392D"/>
    <w:rsid w:val="00C949F6"/>
    <w:rsid w:val="00C94F85"/>
    <w:rsid w:val="00CA0C06"/>
    <w:rsid w:val="00CA1CC2"/>
    <w:rsid w:val="00CA202E"/>
    <w:rsid w:val="00CA37FA"/>
    <w:rsid w:val="00CA3FDD"/>
    <w:rsid w:val="00CB0FDD"/>
    <w:rsid w:val="00CB21BD"/>
    <w:rsid w:val="00CB29FC"/>
    <w:rsid w:val="00CB3FEB"/>
    <w:rsid w:val="00CC3504"/>
    <w:rsid w:val="00CC66E3"/>
    <w:rsid w:val="00CD18D7"/>
    <w:rsid w:val="00CD5BD9"/>
    <w:rsid w:val="00CD6DD9"/>
    <w:rsid w:val="00CD75EE"/>
    <w:rsid w:val="00CE7417"/>
    <w:rsid w:val="00CE7936"/>
    <w:rsid w:val="00CF0298"/>
    <w:rsid w:val="00CF195C"/>
    <w:rsid w:val="00CF460E"/>
    <w:rsid w:val="00CF4738"/>
    <w:rsid w:val="00D00D62"/>
    <w:rsid w:val="00D01109"/>
    <w:rsid w:val="00D015D3"/>
    <w:rsid w:val="00D04F89"/>
    <w:rsid w:val="00D06081"/>
    <w:rsid w:val="00D1074C"/>
    <w:rsid w:val="00D11FD5"/>
    <w:rsid w:val="00D13399"/>
    <w:rsid w:val="00D1441E"/>
    <w:rsid w:val="00D14B77"/>
    <w:rsid w:val="00D14E08"/>
    <w:rsid w:val="00D16F05"/>
    <w:rsid w:val="00D173C0"/>
    <w:rsid w:val="00D174E4"/>
    <w:rsid w:val="00D20964"/>
    <w:rsid w:val="00D27466"/>
    <w:rsid w:val="00D27DDE"/>
    <w:rsid w:val="00D302BF"/>
    <w:rsid w:val="00D31DC3"/>
    <w:rsid w:val="00D33911"/>
    <w:rsid w:val="00D34B46"/>
    <w:rsid w:val="00D36917"/>
    <w:rsid w:val="00D431A3"/>
    <w:rsid w:val="00D4383D"/>
    <w:rsid w:val="00D46EC2"/>
    <w:rsid w:val="00D4784F"/>
    <w:rsid w:val="00D53BDC"/>
    <w:rsid w:val="00D53E92"/>
    <w:rsid w:val="00D557C0"/>
    <w:rsid w:val="00D56FE1"/>
    <w:rsid w:val="00D65FD7"/>
    <w:rsid w:val="00D670FC"/>
    <w:rsid w:val="00D71402"/>
    <w:rsid w:val="00D72314"/>
    <w:rsid w:val="00D74266"/>
    <w:rsid w:val="00D754AA"/>
    <w:rsid w:val="00D80292"/>
    <w:rsid w:val="00D81266"/>
    <w:rsid w:val="00D843AC"/>
    <w:rsid w:val="00D85FC5"/>
    <w:rsid w:val="00D8709A"/>
    <w:rsid w:val="00D903D0"/>
    <w:rsid w:val="00D905A5"/>
    <w:rsid w:val="00D90CD3"/>
    <w:rsid w:val="00D91EEC"/>
    <w:rsid w:val="00D93EE5"/>
    <w:rsid w:val="00D9504D"/>
    <w:rsid w:val="00D95307"/>
    <w:rsid w:val="00D96F10"/>
    <w:rsid w:val="00DA1238"/>
    <w:rsid w:val="00DA3F8B"/>
    <w:rsid w:val="00DA45EC"/>
    <w:rsid w:val="00DA49C2"/>
    <w:rsid w:val="00DA54FA"/>
    <w:rsid w:val="00DB20FA"/>
    <w:rsid w:val="00DB6A59"/>
    <w:rsid w:val="00DC019B"/>
    <w:rsid w:val="00DC1483"/>
    <w:rsid w:val="00DC14C7"/>
    <w:rsid w:val="00DC35CE"/>
    <w:rsid w:val="00DC4CAC"/>
    <w:rsid w:val="00DC6183"/>
    <w:rsid w:val="00DC66A0"/>
    <w:rsid w:val="00DC7C46"/>
    <w:rsid w:val="00DD02B5"/>
    <w:rsid w:val="00DD161A"/>
    <w:rsid w:val="00DD1D41"/>
    <w:rsid w:val="00DD25D0"/>
    <w:rsid w:val="00DE1D4B"/>
    <w:rsid w:val="00DE4E60"/>
    <w:rsid w:val="00DE6B45"/>
    <w:rsid w:val="00DF1C29"/>
    <w:rsid w:val="00DF3791"/>
    <w:rsid w:val="00DF4D04"/>
    <w:rsid w:val="00DF4DBC"/>
    <w:rsid w:val="00DF51E2"/>
    <w:rsid w:val="00DF5583"/>
    <w:rsid w:val="00DF669D"/>
    <w:rsid w:val="00E02B06"/>
    <w:rsid w:val="00E02BCA"/>
    <w:rsid w:val="00E1219C"/>
    <w:rsid w:val="00E15F5B"/>
    <w:rsid w:val="00E168E2"/>
    <w:rsid w:val="00E169F3"/>
    <w:rsid w:val="00E17094"/>
    <w:rsid w:val="00E20149"/>
    <w:rsid w:val="00E208EB"/>
    <w:rsid w:val="00E25F6B"/>
    <w:rsid w:val="00E268A6"/>
    <w:rsid w:val="00E26A0D"/>
    <w:rsid w:val="00E315E7"/>
    <w:rsid w:val="00E332B3"/>
    <w:rsid w:val="00E3486E"/>
    <w:rsid w:val="00E356D3"/>
    <w:rsid w:val="00E35883"/>
    <w:rsid w:val="00E36FCE"/>
    <w:rsid w:val="00E371AA"/>
    <w:rsid w:val="00E40273"/>
    <w:rsid w:val="00E407DE"/>
    <w:rsid w:val="00E4191B"/>
    <w:rsid w:val="00E45E66"/>
    <w:rsid w:val="00E517C1"/>
    <w:rsid w:val="00E52DD1"/>
    <w:rsid w:val="00E55698"/>
    <w:rsid w:val="00E57247"/>
    <w:rsid w:val="00E63057"/>
    <w:rsid w:val="00E67F3C"/>
    <w:rsid w:val="00E71BF5"/>
    <w:rsid w:val="00E73C65"/>
    <w:rsid w:val="00E73EB4"/>
    <w:rsid w:val="00E801EA"/>
    <w:rsid w:val="00E81323"/>
    <w:rsid w:val="00E81878"/>
    <w:rsid w:val="00E82B52"/>
    <w:rsid w:val="00E904D2"/>
    <w:rsid w:val="00E92DC2"/>
    <w:rsid w:val="00E94F8E"/>
    <w:rsid w:val="00E96A6E"/>
    <w:rsid w:val="00EA3FA5"/>
    <w:rsid w:val="00EA4B8B"/>
    <w:rsid w:val="00EA7D87"/>
    <w:rsid w:val="00EA7EEC"/>
    <w:rsid w:val="00EA7FAB"/>
    <w:rsid w:val="00EB1F1C"/>
    <w:rsid w:val="00EB23A6"/>
    <w:rsid w:val="00EB2F34"/>
    <w:rsid w:val="00EB3C8C"/>
    <w:rsid w:val="00EB5EEE"/>
    <w:rsid w:val="00EC1085"/>
    <w:rsid w:val="00EC1808"/>
    <w:rsid w:val="00EC2FCA"/>
    <w:rsid w:val="00EC5C3B"/>
    <w:rsid w:val="00EC6962"/>
    <w:rsid w:val="00ED01FA"/>
    <w:rsid w:val="00ED0835"/>
    <w:rsid w:val="00ED1A54"/>
    <w:rsid w:val="00ED2CFE"/>
    <w:rsid w:val="00ED3BA7"/>
    <w:rsid w:val="00ED5A95"/>
    <w:rsid w:val="00EE1FDF"/>
    <w:rsid w:val="00EE4967"/>
    <w:rsid w:val="00EF1115"/>
    <w:rsid w:val="00EF2D89"/>
    <w:rsid w:val="00F04343"/>
    <w:rsid w:val="00F053E0"/>
    <w:rsid w:val="00F11C3E"/>
    <w:rsid w:val="00F12DFD"/>
    <w:rsid w:val="00F145AA"/>
    <w:rsid w:val="00F14CBC"/>
    <w:rsid w:val="00F17721"/>
    <w:rsid w:val="00F17742"/>
    <w:rsid w:val="00F1779B"/>
    <w:rsid w:val="00F17DD1"/>
    <w:rsid w:val="00F17EEE"/>
    <w:rsid w:val="00F206B1"/>
    <w:rsid w:val="00F212A8"/>
    <w:rsid w:val="00F22E29"/>
    <w:rsid w:val="00F24514"/>
    <w:rsid w:val="00F32300"/>
    <w:rsid w:val="00F32D5F"/>
    <w:rsid w:val="00F34789"/>
    <w:rsid w:val="00F3662B"/>
    <w:rsid w:val="00F369A3"/>
    <w:rsid w:val="00F37189"/>
    <w:rsid w:val="00F41D10"/>
    <w:rsid w:val="00F42054"/>
    <w:rsid w:val="00F431C3"/>
    <w:rsid w:val="00F4341E"/>
    <w:rsid w:val="00F449D7"/>
    <w:rsid w:val="00F46164"/>
    <w:rsid w:val="00F51EB8"/>
    <w:rsid w:val="00F520B5"/>
    <w:rsid w:val="00F53C36"/>
    <w:rsid w:val="00F56228"/>
    <w:rsid w:val="00F610EA"/>
    <w:rsid w:val="00F6329B"/>
    <w:rsid w:val="00F63941"/>
    <w:rsid w:val="00F64267"/>
    <w:rsid w:val="00F6626E"/>
    <w:rsid w:val="00F67197"/>
    <w:rsid w:val="00F70B63"/>
    <w:rsid w:val="00F70F66"/>
    <w:rsid w:val="00F71E0C"/>
    <w:rsid w:val="00F74530"/>
    <w:rsid w:val="00F75E54"/>
    <w:rsid w:val="00F7721E"/>
    <w:rsid w:val="00F81A07"/>
    <w:rsid w:val="00F823B0"/>
    <w:rsid w:val="00F8654A"/>
    <w:rsid w:val="00F908E6"/>
    <w:rsid w:val="00F90D33"/>
    <w:rsid w:val="00F914B7"/>
    <w:rsid w:val="00F91E0F"/>
    <w:rsid w:val="00F922DC"/>
    <w:rsid w:val="00F926C3"/>
    <w:rsid w:val="00F94674"/>
    <w:rsid w:val="00F949A2"/>
    <w:rsid w:val="00FA1403"/>
    <w:rsid w:val="00FB06E3"/>
    <w:rsid w:val="00FB3747"/>
    <w:rsid w:val="00FB3BAD"/>
    <w:rsid w:val="00FB50FD"/>
    <w:rsid w:val="00FB59F2"/>
    <w:rsid w:val="00FB71CA"/>
    <w:rsid w:val="00FC3F1B"/>
    <w:rsid w:val="00FC722C"/>
    <w:rsid w:val="00FC7FC9"/>
    <w:rsid w:val="00FD202B"/>
    <w:rsid w:val="00FD23DD"/>
    <w:rsid w:val="00FD2AA3"/>
    <w:rsid w:val="00FD30DC"/>
    <w:rsid w:val="00FD37D1"/>
    <w:rsid w:val="00FE0B7C"/>
    <w:rsid w:val="00FE0F95"/>
    <w:rsid w:val="00FE5A2B"/>
    <w:rsid w:val="00FF2D29"/>
    <w:rsid w:val="00FF7065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5E157D4D"/>
  <w15:chartTrackingRefBased/>
  <w15:docId w15:val="{5D829E1D-1B32-4F15-AE0E-BED9CCCD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68AE"/>
    <w:pPr>
      <w:overflowPunct w:val="0"/>
      <w:autoSpaceDE w:val="0"/>
      <w:autoSpaceDN w:val="0"/>
      <w:adjustRightInd w:val="0"/>
      <w:textAlignment w:val="baseline"/>
    </w:pPr>
    <w:rPr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  <w:sz w:val="36"/>
      <w:szCs w:val="36"/>
      <w:lang w:val="x-none" w:eastAsia="x-none"/>
    </w:rPr>
  </w:style>
  <w:style w:type="paragraph" w:styleId="2">
    <w:name w:val="heading 2"/>
    <w:basedOn w:val="a"/>
    <w:next w:val="a"/>
    <w:qFormat/>
    <w:pPr>
      <w:keepNext/>
      <w:overflowPunct/>
      <w:autoSpaceDE/>
      <w:autoSpaceDN/>
      <w:adjustRightInd/>
      <w:jc w:val="center"/>
      <w:textAlignment w:val="auto"/>
      <w:outlineLvl w:val="1"/>
    </w:pPr>
    <w:rPr>
      <w:b/>
      <w:bCs/>
      <w:caps/>
      <w:spacing w:val="42"/>
      <w:sz w:val="36"/>
      <w:szCs w:val="36"/>
    </w:rPr>
  </w:style>
  <w:style w:type="paragraph" w:styleId="3">
    <w:name w:val="heading 3"/>
    <w:basedOn w:val="a"/>
    <w:next w:val="a"/>
    <w:link w:val="30"/>
    <w:qFormat/>
    <w:pPr>
      <w:keepNext/>
      <w:overflowPunct/>
      <w:autoSpaceDE/>
      <w:autoSpaceDN/>
      <w:adjustRightInd/>
      <w:spacing w:after="120"/>
      <w:jc w:val="center"/>
      <w:textAlignment w:val="auto"/>
      <w:outlineLvl w:val="2"/>
    </w:pPr>
  </w:style>
  <w:style w:type="paragraph" w:styleId="4">
    <w:name w:val="heading 4"/>
    <w:basedOn w:val="a"/>
    <w:next w:val="a"/>
    <w:qFormat/>
    <w:rsid w:val="00552E7E"/>
    <w:pPr>
      <w:keepNext/>
      <w:spacing w:before="240" w:after="60"/>
      <w:outlineLvl w:val="3"/>
    </w:pPr>
    <w:rPr>
      <w:b/>
      <w:bCs/>
    </w:rPr>
  </w:style>
  <w:style w:type="paragraph" w:styleId="9">
    <w:name w:val="heading 9"/>
    <w:basedOn w:val="a"/>
    <w:next w:val="a"/>
    <w:link w:val="90"/>
    <w:uiPriority w:val="9"/>
    <w:qFormat/>
    <w:rsid w:val="00DF3791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536"/>
        <w:tab w:val="right" w:pos="9072"/>
      </w:tabs>
    </w:pPr>
    <w:rPr>
      <w:lang w:val="x-none" w:eastAsia="x-none"/>
    </w:rPr>
  </w:style>
  <w:style w:type="character" w:styleId="a5">
    <w:name w:val="page number"/>
    <w:basedOn w:val="a0"/>
  </w:style>
  <w:style w:type="paragraph" w:styleId="a6">
    <w:name w:val="header"/>
    <w:basedOn w:val="a"/>
    <w:pPr>
      <w:tabs>
        <w:tab w:val="center" w:pos="4536"/>
        <w:tab w:val="right" w:pos="9072"/>
      </w:tabs>
    </w:pPr>
  </w:style>
  <w:style w:type="paragraph" w:styleId="a7">
    <w:name w:val="Title"/>
    <w:basedOn w:val="a"/>
    <w:qFormat/>
    <w:pPr>
      <w:jc w:val="center"/>
    </w:pPr>
    <w:rPr>
      <w:sz w:val="32"/>
      <w:szCs w:val="32"/>
    </w:rPr>
  </w:style>
  <w:style w:type="paragraph" w:styleId="a8">
    <w:name w:val="Body Text"/>
    <w:basedOn w:val="a"/>
    <w:link w:val="a9"/>
    <w:pPr>
      <w:jc w:val="both"/>
    </w:pPr>
    <w:rPr>
      <w:lang w:val="x-none" w:eastAsia="x-none"/>
    </w:rPr>
  </w:style>
  <w:style w:type="paragraph" w:styleId="aa">
    <w:name w:val="Body Text Indent"/>
    <w:basedOn w:val="a"/>
    <w:pPr>
      <w:jc w:val="center"/>
    </w:pPr>
    <w:rPr>
      <w:b/>
      <w:bCs/>
    </w:rPr>
  </w:style>
  <w:style w:type="paragraph" w:customStyle="1" w:styleId="FR1">
    <w:name w:val="FR1"/>
    <w:pPr>
      <w:widowControl w:val="0"/>
      <w:autoSpaceDE w:val="0"/>
      <w:autoSpaceDN w:val="0"/>
      <w:adjustRightInd w:val="0"/>
      <w:spacing w:before="1140"/>
      <w:jc w:val="both"/>
    </w:pPr>
    <w:rPr>
      <w:sz w:val="28"/>
      <w:szCs w:val="28"/>
    </w:rPr>
  </w:style>
  <w:style w:type="paragraph" w:styleId="20">
    <w:name w:val="Body Text 2"/>
    <w:basedOn w:val="a"/>
    <w:pPr>
      <w:overflowPunct/>
      <w:textAlignment w:val="auto"/>
    </w:pPr>
    <w:rPr>
      <w:sz w:val="24"/>
      <w:szCs w:val="14"/>
    </w:rPr>
  </w:style>
  <w:style w:type="paragraph" w:styleId="21">
    <w:name w:val="Body Text Indent 2"/>
    <w:basedOn w:val="a"/>
    <w:rsid w:val="00752E03"/>
    <w:pPr>
      <w:spacing w:after="120" w:line="480" w:lineRule="auto"/>
      <w:ind w:left="283"/>
    </w:pPr>
  </w:style>
  <w:style w:type="paragraph" w:styleId="ab">
    <w:name w:val="Normal (Web)"/>
    <w:basedOn w:val="a"/>
    <w:uiPriority w:val="99"/>
    <w:rsid w:val="00752E0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c">
    <w:name w:val="Hyperlink"/>
    <w:semiHidden/>
    <w:rsid w:val="00752E03"/>
    <w:rPr>
      <w:rFonts w:ascii="Tahoma" w:hAnsi="Tahoma" w:cs="Tahoma" w:hint="default"/>
      <w:strike w:val="0"/>
      <w:dstrike w:val="0"/>
      <w:color w:val="0000FF"/>
      <w:sz w:val="16"/>
      <w:szCs w:val="16"/>
      <w:u w:val="none"/>
      <w:effect w:val="none"/>
    </w:rPr>
  </w:style>
  <w:style w:type="character" w:customStyle="1" w:styleId="mw-headline">
    <w:name w:val="mw-headline"/>
    <w:basedOn w:val="a0"/>
    <w:rsid w:val="00752E03"/>
  </w:style>
  <w:style w:type="paragraph" w:styleId="31">
    <w:name w:val="Body Text 3"/>
    <w:basedOn w:val="a"/>
    <w:rsid w:val="00B90259"/>
    <w:pPr>
      <w:spacing w:after="120"/>
    </w:pPr>
    <w:rPr>
      <w:sz w:val="16"/>
      <w:szCs w:val="16"/>
    </w:rPr>
  </w:style>
  <w:style w:type="paragraph" w:customStyle="1" w:styleId="ConsPlusNormal">
    <w:name w:val="ConsPlusNormal"/>
    <w:rsid w:val="00D4784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rsrt">
    <w:name w:val="r_srt"/>
    <w:basedOn w:val="a"/>
    <w:rsid w:val="00487A0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90">
    <w:name w:val="Заголовок 9 Знак"/>
    <w:link w:val="9"/>
    <w:uiPriority w:val="9"/>
    <w:rsid w:val="00DF3791"/>
    <w:rPr>
      <w:rFonts w:ascii="Cambria" w:eastAsia="Times New Roman" w:hAnsi="Cambria" w:cs="Times New Roman"/>
      <w:sz w:val="22"/>
      <w:szCs w:val="22"/>
    </w:rPr>
  </w:style>
  <w:style w:type="paragraph" w:customStyle="1" w:styleId="ad">
    <w:name w:val="Для таблиц"/>
    <w:basedOn w:val="a"/>
    <w:rsid w:val="00DF3791"/>
    <w:pPr>
      <w:overflowPunct/>
      <w:autoSpaceDE/>
      <w:autoSpaceDN/>
      <w:adjustRightInd/>
      <w:textAlignment w:val="auto"/>
    </w:pPr>
    <w:rPr>
      <w:sz w:val="24"/>
      <w:szCs w:val="24"/>
    </w:rPr>
  </w:style>
  <w:style w:type="character" w:customStyle="1" w:styleId="a4">
    <w:name w:val="Нижний колонтитул Знак"/>
    <w:link w:val="a3"/>
    <w:rsid w:val="00DF3791"/>
    <w:rPr>
      <w:sz w:val="28"/>
      <w:szCs w:val="28"/>
    </w:rPr>
  </w:style>
  <w:style w:type="character" w:customStyle="1" w:styleId="a9">
    <w:name w:val="Основной текст Знак"/>
    <w:link w:val="a8"/>
    <w:rsid w:val="00DF3791"/>
    <w:rPr>
      <w:sz w:val="28"/>
      <w:szCs w:val="28"/>
    </w:rPr>
  </w:style>
  <w:style w:type="table" w:styleId="ae">
    <w:name w:val="Table Grid"/>
    <w:basedOn w:val="a1"/>
    <w:uiPriority w:val="59"/>
    <w:rsid w:val="0027076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AF766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f">
    <w:name w:val="Знак Знак Знак"/>
    <w:basedOn w:val="a"/>
    <w:rsid w:val="00152951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0">
    <w:name w:val="Знак Знак Знак Знак Знак Знак Знак Знак Знак Знак"/>
    <w:basedOn w:val="a"/>
    <w:rsid w:val="009B3D66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1">
    <w:name w:val="Знак Знак Знак Знак Знак Знак Знак Знак Знак Знак Знак Знак"/>
    <w:basedOn w:val="a"/>
    <w:rsid w:val="00E25F6B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2">
    <w:name w:val="Знак Знак Знак Знак"/>
    <w:basedOn w:val="a"/>
    <w:rsid w:val="00D36917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styleId="af3">
    <w:name w:val="Document Map"/>
    <w:basedOn w:val="a"/>
    <w:semiHidden/>
    <w:rsid w:val="009B2EC8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f4">
    <w:name w:val="Знак"/>
    <w:basedOn w:val="a"/>
    <w:rsid w:val="009017C1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5">
    <w:name w:val="Знак Знак Знак Знак"/>
    <w:basedOn w:val="a"/>
    <w:rsid w:val="00E268A6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767894"/>
    <w:rPr>
      <w:sz w:val="28"/>
      <w:szCs w:val="28"/>
      <w:lang w:val="ru-RU" w:eastAsia="ru-RU" w:bidi="ar-SA"/>
    </w:rPr>
  </w:style>
  <w:style w:type="paragraph" w:customStyle="1" w:styleId="af6">
    <w:name w:val="Знак Знак Знак Знак Знак Знак Знак Знак Знак Знак Знак Знак Знак"/>
    <w:basedOn w:val="a"/>
    <w:rsid w:val="00875139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apple-style-span">
    <w:name w:val="apple-style-span"/>
    <w:basedOn w:val="a0"/>
    <w:rsid w:val="00237AFE"/>
  </w:style>
  <w:style w:type="character" w:customStyle="1" w:styleId="apple-converted-space">
    <w:name w:val="apple-converted-space"/>
    <w:basedOn w:val="a0"/>
    <w:rsid w:val="00884AAE"/>
  </w:style>
  <w:style w:type="paragraph" w:customStyle="1" w:styleId="11">
    <w:name w:val="Знак Знак Знак Знак1"/>
    <w:basedOn w:val="a"/>
    <w:rsid w:val="00947D4D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styleId="af7">
    <w:name w:val="Balloon Text"/>
    <w:basedOn w:val="a"/>
    <w:link w:val="af8"/>
    <w:uiPriority w:val="99"/>
    <w:semiHidden/>
    <w:unhideWhenUsed/>
    <w:rsid w:val="0067753E"/>
    <w:rPr>
      <w:rFonts w:ascii="Segoe UI" w:hAnsi="Segoe UI"/>
      <w:sz w:val="18"/>
      <w:szCs w:val="18"/>
      <w:lang w:val="x-none" w:eastAsia="x-none"/>
    </w:rPr>
  </w:style>
  <w:style w:type="character" w:customStyle="1" w:styleId="af8">
    <w:name w:val="Текст выноски Знак"/>
    <w:link w:val="af7"/>
    <w:uiPriority w:val="99"/>
    <w:semiHidden/>
    <w:rsid w:val="0067753E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E1219C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paragraph" w:customStyle="1" w:styleId="af9">
    <w:name w:val="Знак Знак Знак Знак Знак Знак Знак Знак Знак"/>
    <w:basedOn w:val="a"/>
    <w:rsid w:val="00BA7224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styleId="afa">
    <w:name w:val="List Paragraph"/>
    <w:basedOn w:val="a"/>
    <w:uiPriority w:val="99"/>
    <w:qFormat/>
    <w:rsid w:val="00BA7224"/>
    <w:pPr>
      <w:ind w:left="708"/>
    </w:pPr>
  </w:style>
  <w:style w:type="character" w:customStyle="1" w:styleId="Web">
    <w:name w:val="Обычный (Web) Знак"/>
    <w:link w:val="Web0"/>
    <w:locked/>
    <w:rsid w:val="00BA7224"/>
    <w:rPr>
      <w:color w:val="000000"/>
      <w:sz w:val="24"/>
      <w:szCs w:val="24"/>
    </w:rPr>
  </w:style>
  <w:style w:type="paragraph" w:customStyle="1" w:styleId="Web0">
    <w:name w:val="Обычный (Web)"/>
    <w:basedOn w:val="a"/>
    <w:link w:val="Web"/>
    <w:rsid w:val="00BA722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color w:val="000000"/>
      <w:sz w:val="24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BA7224"/>
    <w:rPr>
      <w:color w:val="954F72"/>
      <w:u w:val="single"/>
    </w:rPr>
  </w:style>
  <w:style w:type="character" w:customStyle="1" w:styleId="10">
    <w:name w:val="Заголовок 1 Знак"/>
    <w:link w:val="1"/>
    <w:rsid w:val="00BA7224"/>
    <w:rPr>
      <w:b/>
      <w:bCs/>
      <w:sz w:val="36"/>
      <w:szCs w:val="36"/>
    </w:rPr>
  </w:style>
  <w:style w:type="character" w:styleId="afc">
    <w:name w:val="Emphasis"/>
    <w:qFormat/>
    <w:rsid w:val="00BA7224"/>
    <w:rPr>
      <w:i/>
      <w:iCs/>
    </w:rPr>
  </w:style>
  <w:style w:type="character" w:customStyle="1" w:styleId="markedcontent">
    <w:name w:val="markedcontent"/>
    <w:basedOn w:val="a0"/>
    <w:rsid w:val="005A3587"/>
  </w:style>
  <w:style w:type="paragraph" w:customStyle="1" w:styleId="afd">
    <w:name w:val="список с точками"/>
    <w:basedOn w:val="a"/>
    <w:rsid w:val="00F1779B"/>
    <w:pPr>
      <w:tabs>
        <w:tab w:val="num" w:pos="720"/>
        <w:tab w:val="num" w:pos="756"/>
      </w:tabs>
      <w:overflowPunct/>
      <w:autoSpaceDE/>
      <w:autoSpaceDN/>
      <w:adjustRightInd/>
      <w:spacing w:line="312" w:lineRule="auto"/>
      <w:ind w:left="756" w:hanging="360"/>
      <w:jc w:val="both"/>
      <w:textAlignment w:val="auto"/>
    </w:pPr>
    <w:rPr>
      <w:sz w:val="24"/>
      <w:szCs w:val="24"/>
    </w:rPr>
  </w:style>
  <w:style w:type="character" w:customStyle="1" w:styleId="afe">
    <w:name w:val="Неразрешенное упоминание"/>
    <w:uiPriority w:val="99"/>
    <w:semiHidden/>
    <w:unhideWhenUsed/>
    <w:rsid w:val="002B4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2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0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://www.iprbookshop.ru/55468.html" TargetMode="External"/><Relationship Id="rId18" Type="http://schemas.openxmlformats.org/officeDocument/2006/relationships/hyperlink" Target="http://94.181.117.43/cgi-bin/irbis64r_12/cgiirbis_64.exe?LNG=&amp;C21COM=F&amp;I21DBN=IBIS&amp;P21DBN=IBIS" TargetMode="External"/><Relationship Id="rId26" Type="http://schemas.openxmlformats.org/officeDocument/2006/relationships/oleObject" Target="embeddings/oleObject1.bin"/><Relationship Id="rId39" Type="http://schemas.openxmlformats.org/officeDocument/2006/relationships/image" Target="media/image8.wmf"/><Relationship Id="rId21" Type="http://schemas.openxmlformats.org/officeDocument/2006/relationships/hyperlink" Target="https://elibrary.ru" TargetMode="External"/><Relationship Id="rId34" Type="http://schemas.openxmlformats.org/officeDocument/2006/relationships/oleObject" Target="embeddings/oleObject5.bin"/><Relationship Id="rId42" Type="http://schemas.openxmlformats.org/officeDocument/2006/relationships/oleObject" Target="embeddings/oleObject9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www.iprbookshop.ru/45444.html" TargetMode="External"/><Relationship Id="rId29" Type="http://schemas.openxmlformats.org/officeDocument/2006/relationships/image" Target="media/image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prbookshop.ru/54776.html" TargetMode="External"/><Relationship Id="rId24" Type="http://schemas.openxmlformats.org/officeDocument/2006/relationships/hyperlink" Target="https://rstudio.com/" TargetMode="External"/><Relationship Id="rId32" Type="http://schemas.openxmlformats.org/officeDocument/2006/relationships/oleObject" Target="embeddings/oleObject4.bin"/><Relationship Id="rId37" Type="http://schemas.openxmlformats.org/officeDocument/2006/relationships/image" Target="media/image7.wmf"/><Relationship Id="rId40" Type="http://schemas.openxmlformats.org/officeDocument/2006/relationships/oleObject" Target="embeddings/oleObject8.bin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iprbookshop.ru/68270.html" TargetMode="External"/><Relationship Id="rId23" Type="http://schemas.openxmlformats.org/officeDocument/2006/relationships/hyperlink" Target="https://github.com/ranalytics" TargetMode="External"/><Relationship Id="rId28" Type="http://schemas.openxmlformats.org/officeDocument/2006/relationships/oleObject" Target="embeddings/oleObject2.bin"/><Relationship Id="rId36" Type="http://schemas.openxmlformats.org/officeDocument/2006/relationships/oleObject" Target="embeddings/oleObject6.bin"/><Relationship Id="rId10" Type="http://schemas.openxmlformats.org/officeDocument/2006/relationships/hyperlink" Target="http://www.iprbookshop.ru/20289.html" TargetMode="External"/><Relationship Id="rId19" Type="http://schemas.openxmlformats.org/officeDocument/2006/relationships/hyperlink" Target="https://openedu.ru/" TargetMode="External"/><Relationship Id="rId31" Type="http://schemas.openxmlformats.org/officeDocument/2006/relationships/image" Target="media/image4.wmf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iprbookshop.ru/75605.html" TargetMode="External"/><Relationship Id="rId14" Type="http://schemas.openxmlformats.org/officeDocument/2006/relationships/hyperlink" Target="http://www.iprbookshop.ru/66031.html" TargetMode="External"/><Relationship Id="rId22" Type="http://schemas.openxmlformats.org/officeDocument/2006/relationships/hyperlink" Target="https://www.r-project.org/" TargetMode="External"/><Relationship Id="rId27" Type="http://schemas.openxmlformats.org/officeDocument/2006/relationships/image" Target="media/image2.wmf"/><Relationship Id="rId30" Type="http://schemas.openxmlformats.org/officeDocument/2006/relationships/oleObject" Target="embeddings/oleObject3.bin"/><Relationship Id="rId35" Type="http://schemas.openxmlformats.org/officeDocument/2006/relationships/image" Target="media/image6.wmf"/><Relationship Id="rId43" Type="http://schemas.openxmlformats.org/officeDocument/2006/relationships/header" Target="header1.xml"/><Relationship Id="rId8" Type="http://schemas.openxmlformats.org/officeDocument/2006/relationships/hyperlink" Target="http://www.iprbookshop.ru/13316.html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iprbookshop.ru/71821.html" TargetMode="External"/><Relationship Id="rId17" Type="http://schemas.openxmlformats.org/officeDocument/2006/relationships/hyperlink" Target="http://www.iprbookshop.ru/" TargetMode="External"/><Relationship Id="rId25" Type="http://schemas.openxmlformats.org/officeDocument/2006/relationships/image" Target="media/image1.wmf"/><Relationship Id="rId33" Type="http://schemas.openxmlformats.org/officeDocument/2006/relationships/image" Target="media/image5.wmf"/><Relationship Id="rId38" Type="http://schemas.openxmlformats.org/officeDocument/2006/relationships/oleObject" Target="embeddings/oleObject7.bin"/><Relationship Id="rId46" Type="http://schemas.openxmlformats.org/officeDocument/2006/relationships/theme" Target="theme/theme1.xml"/><Relationship Id="rId20" Type="http://schemas.openxmlformats.org/officeDocument/2006/relationships/hyperlink" Target="http://window.edu.ru/" TargetMode="External"/><Relationship Id="rId41" Type="http://schemas.openxmlformats.org/officeDocument/2006/relationships/image" Target="media/image9.wmf"/><Relationship Id="rId47" Type="http://schemas.openxmlformats.org/officeDocument/2006/relationships/image" Target="media/image10.jpg"/><Relationship Id="rId48" Type="http://schemas.openxmlformats.org/officeDocument/2006/relationships/image" Target="media/image11.jpg"/><Relationship Id="rId49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12ED4-94E7-4408-A11A-C29050D38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6965</Words>
  <Characters>39707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_______"УТВЕРЖДАЮ"</vt:lpstr>
    </vt:vector>
  </TitlesOfParts>
  <Company>OMIR</Company>
  <LinksUpToDate>false</LinksUpToDate>
  <CharactersWithSpaces>46579</CharactersWithSpaces>
  <SharedDoc>false</SharedDoc>
  <HLinks>
    <vt:vector size="102" baseType="variant">
      <vt:variant>
        <vt:i4>1048643</vt:i4>
      </vt:variant>
      <vt:variant>
        <vt:i4>48</vt:i4>
      </vt:variant>
      <vt:variant>
        <vt:i4>0</vt:i4>
      </vt:variant>
      <vt:variant>
        <vt:i4>5</vt:i4>
      </vt:variant>
      <vt:variant>
        <vt:lpwstr>https://rstudio.com/</vt:lpwstr>
      </vt:variant>
      <vt:variant>
        <vt:lpwstr/>
      </vt:variant>
      <vt:variant>
        <vt:i4>1769560</vt:i4>
      </vt:variant>
      <vt:variant>
        <vt:i4>45</vt:i4>
      </vt:variant>
      <vt:variant>
        <vt:i4>0</vt:i4>
      </vt:variant>
      <vt:variant>
        <vt:i4>5</vt:i4>
      </vt:variant>
      <vt:variant>
        <vt:lpwstr>https://github.com/ranalytics</vt:lpwstr>
      </vt:variant>
      <vt:variant>
        <vt:lpwstr/>
      </vt:variant>
      <vt:variant>
        <vt:i4>7143476</vt:i4>
      </vt:variant>
      <vt:variant>
        <vt:i4>42</vt:i4>
      </vt:variant>
      <vt:variant>
        <vt:i4>0</vt:i4>
      </vt:variant>
      <vt:variant>
        <vt:i4>5</vt:i4>
      </vt:variant>
      <vt:variant>
        <vt:lpwstr>https://www.r-project.org/</vt:lpwstr>
      </vt:variant>
      <vt:variant>
        <vt:lpwstr/>
      </vt:variant>
      <vt:variant>
        <vt:i4>5898263</vt:i4>
      </vt:variant>
      <vt:variant>
        <vt:i4>39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4980753</vt:i4>
      </vt:variant>
      <vt:variant>
        <vt:i4>36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3145768</vt:i4>
      </vt:variant>
      <vt:variant>
        <vt:i4>33</vt:i4>
      </vt:variant>
      <vt:variant>
        <vt:i4>0</vt:i4>
      </vt:variant>
      <vt:variant>
        <vt:i4>5</vt:i4>
      </vt:variant>
      <vt:variant>
        <vt:lpwstr>https://openedu.ru/</vt:lpwstr>
      </vt:variant>
      <vt:variant>
        <vt:lpwstr/>
      </vt:variant>
      <vt:variant>
        <vt:i4>3473534</vt:i4>
      </vt:variant>
      <vt:variant>
        <vt:i4>30</vt:i4>
      </vt:variant>
      <vt:variant>
        <vt:i4>0</vt:i4>
      </vt:variant>
      <vt:variant>
        <vt:i4>5</vt:i4>
      </vt:variant>
      <vt:variant>
        <vt:lpwstr>http://94.181.117.43/cgi-bin/irbis64r_12/cgiirbis_64.exe?LNG=&amp;C21COM=F&amp;I21DBN=IBIS&amp;P21DBN=IBIS</vt:lpwstr>
      </vt:variant>
      <vt:variant>
        <vt:lpwstr/>
      </vt:variant>
      <vt:variant>
        <vt:i4>7405674</vt:i4>
      </vt:variant>
      <vt:variant>
        <vt:i4>27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4587611</vt:i4>
      </vt:variant>
      <vt:variant>
        <vt:i4>24</vt:i4>
      </vt:variant>
      <vt:variant>
        <vt:i4>0</vt:i4>
      </vt:variant>
      <vt:variant>
        <vt:i4>5</vt:i4>
      </vt:variant>
      <vt:variant>
        <vt:lpwstr>http://www.iprbookshop.ru/45444.html</vt:lpwstr>
      </vt:variant>
      <vt:variant>
        <vt:lpwstr/>
      </vt:variant>
      <vt:variant>
        <vt:i4>4718683</vt:i4>
      </vt:variant>
      <vt:variant>
        <vt:i4>21</vt:i4>
      </vt:variant>
      <vt:variant>
        <vt:i4>0</vt:i4>
      </vt:variant>
      <vt:variant>
        <vt:i4>5</vt:i4>
      </vt:variant>
      <vt:variant>
        <vt:lpwstr>http://www.iprbookshop.ru/68270.html</vt:lpwstr>
      </vt:variant>
      <vt:variant>
        <vt:lpwstr/>
      </vt:variant>
      <vt:variant>
        <vt:i4>4325464</vt:i4>
      </vt:variant>
      <vt:variant>
        <vt:i4>18</vt:i4>
      </vt:variant>
      <vt:variant>
        <vt:i4>0</vt:i4>
      </vt:variant>
      <vt:variant>
        <vt:i4>5</vt:i4>
      </vt:variant>
      <vt:variant>
        <vt:lpwstr>http://www.iprbookshop.ru/66031.html</vt:lpwstr>
      </vt:variant>
      <vt:variant>
        <vt:lpwstr/>
      </vt:variant>
      <vt:variant>
        <vt:i4>4456534</vt:i4>
      </vt:variant>
      <vt:variant>
        <vt:i4>15</vt:i4>
      </vt:variant>
      <vt:variant>
        <vt:i4>0</vt:i4>
      </vt:variant>
      <vt:variant>
        <vt:i4>5</vt:i4>
      </vt:variant>
      <vt:variant>
        <vt:lpwstr>http://www.iprbookshop.ru/55468.html</vt:lpwstr>
      </vt:variant>
      <vt:variant>
        <vt:lpwstr/>
      </vt:variant>
      <vt:variant>
        <vt:i4>4456529</vt:i4>
      </vt:variant>
      <vt:variant>
        <vt:i4>12</vt:i4>
      </vt:variant>
      <vt:variant>
        <vt:i4>0</vt:i4>
      </vt:variant>
      <vt:variant>
        <vt:i4>5</vt:i4>
      </vt:variant>
      <vt:variant>
        <vt:lpwstr>http://www.iprbookshop.ru/71821.html</vt:lpwstr>
      </vt:variant>
      <vt:variant>
        <vt:lpwstr/>
      </vt:variant>
      <vt:variant>
        <vt:i4>4456539</vt:i4>
      </vt:variant>
      <vt:variant>
        <vt:i4>9</vt:i4>
      </vt:variant>
      <vt:variant>
        <vt:i4>0</vt:i4>
      </vt:variant>
      <vt:variant>
        <vt:i4>5</vt:i4>
      </vt:variant>
      <vt:variant>
        <vt:lpwstr>http://www.iprbookshop.ru/54776.html</vt:lpwstr>
      </vt:variant>
      <vt:variant>
        <vt:lpwstr/>
      </vt:variant>
      <vt:variant>
        <vt:i4>5177430</vt:i4>
      </vt:variant>
      <vt:variant>
        <vt:i4>6</vt:i4>
      </vt:variant>
      <vt:variant>
        <vt:i4>0</vt:i4>
      </vt:variant>
      <vt:variant>
        <vt:i4>5</vt:i4>
      </vt:variant>
      <vt:variant>
        <vt:lpwstr>http://www.iprbookshop.ru/20289.html</vt:lpwstr>
      </vt:variant>
      <vt:variant>
        <vt:lpwstr/>
      </vt:variant>
      <vt:variant>
        <vt:i4>4325467</vt:i4>
      </vt:variant>
      <vt:variant>
        <vt:i4>3</vt:i4>
      </vt:variant>
      <vt:variant>
        <vt:i4>0</vt:i4>
      </vt:variant>
      <vt:variant>
        <vt:i4>5</vt:i4>
      </vt:variant>
      <vt:variant>
        <vt:lpwstr>http://www.iprbookshop.ru/75605.html</vt:lpwstr>
      </vt:variant>
      <vt:variant>
        <vt:lpwstr/>
      </vt:variant>
      <vt:variant>
        <vt:i4>4522075</vt:i4>
      </vt:variant>
      <vt:variant>
        <vt:i4>0</vt:i4>
      </vt:variant>
      <vt:variant>
        <vt:i4>0</vt:i4>
      </vt:variant>
      <vt:variant>
        <vt:i4>5</vt:i4>
      </vt:variant>
      <vt:variant>
        <vt:lpwstr>http://www.iprbookshop.ru/13316.html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_______"УТВЕРЖДАЮ"</dc:title>
  <dc:subject/>
  <dc:creator>Гвоздицин Александр свет Геннадьевич</dc:creator>
  <cp:keywords/>
  <dc:description/>
  <cp:lastModifiedBy>Admin</cp:lastModifiedBy>
  <cp:revision>3</cp:revision>
  <cp:lastPrinted>2026-04-15T08:01:00Z</cp:lastPrinted>
  <dcterms:created xsi:type="dcterms:W3CDTF">2026-03-24T09:06:00Z</dcterms:created>
  <dcterms:modified xsi:type="dcterms:W3CDTF">2026-04-15T08:03:00Z</dcterms:modified>
</cp:coreProperties>
</file>