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DA3219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DA3219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Д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DA3219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DA3219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DA3219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DA3219">
        <w:rPr>
          <w:sz w:val="24"/>
          <w:szCs w:val="24"/>
        </w:rPr>
        <w:t>учреждение высшего образования</w:t>
      </w:r>
    </w:p>
    <w:p w:rsidR="00D443A1" w:rsidRPr="00DA3219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DA3219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DA3219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DA3219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DA3219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DA3219">
        <w:rPr>
          <w:sz w:val="24"/>
          <w:szCs w:val="24"/>
        </w:rPr>
        <w:t>УТВЕРЖДАЮ</w:t>
      </w:r>
    </w:p>
    <w:p w:rsidR="00C11695" w:rsidRPr="00DA3219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DA3219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DA3219">
        <w:rPr>
          <w:sz w:val="24"/>
          <w:szCs w:val="24"/>
        </w:rPr>
        <w:t>Декан/Директор</w:t>
      </w:r>
    </w:p>
    <w:p w:rsidR="00C11695" w:rsidRPr="00DA3219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DA3219">
        <w:rPr>
          <w:sz w:val="24"/>
          <w:szCs w:val="24"/>
        </w:rPr>
        <w:t>____________</w:t>
      </w:r>
      <w:r w:rsidRPr="00DA3219">
        <w:rPr>
          <w:color w:val="000000"/>
          <w:sz w:val="24"/>
          <w:szCs w:val="24"/>
        </w:rPr>
        <w:t>_/</w:t>
      </w:r>
      <w:r w:rsidR="00B85C85" w:rsidRPr="00DA3219">
        <w:rPr>
          <w:color w:val="000000"/>
          <w:sz w:val="24"/>
          <w:szCs w:val="24"/>
        </w:rPr>
        <w:t xml:space="preserve"> Соболев В.В.</w:t>
      </w:r>
    </w:p>
    <w:p w:rsidR="00C11695" w:rsidRPr="00DA3219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DA3219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DA3219">
        <w:rPr>
          <w:sz w:val="24"/>
          <w:szCs w:val="24"/>
        </w:rPr>
        <w:t>_______</w:t>
      </w:r>
      <w:r w:rsidR="00B85C85" w:rsidRPr="00DA3219">
        <w:rPr>
          <w:sz w:val="24"/>
          <w:szCs w:val="24"/>
        </w:rPr>
        <w:t>________ 20___</w:t>
      </w:r>
      <w:r w:rsidRPr="00DA3219">
        <w:rPr>
          <w:sz w:val="24"/>
          <w:szCs w:val="24"/>
        </w:rPr>
        <w:t xml:space="preserve"> г.</w:t>
      </w:r>
    </w:p>
    <w:p w:rsidR="00C11695" w:rsidRPr="00DA3219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DA3219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DA3219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DA3219">
        <w:rPr>
          <w:sz w:val="24"/>
          <w:szCs w:val="24"/>
        </w:rPr>
        <w:t>РАБОЧАЯ ПРОГРАММА ДИСЦИПЛИНЫ</w:t>
      </w:r>
    </w:p>
    <w:p w:rsidR="00C11695" w:rsidRPr="00DA3219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DA3219" w:rsidRDefault="004C203E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DA3219">
        <w:rPr>
          <w:sz w:val="24"/>
          <w:szCs w:val="24"/>
          <w:u w:val="single"/>
        </w:rPr>
        <w:t>Деловой документооборот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DA3219" w:rsidRPr="00DA3219" w:rsidRDefault="00DA3219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DA3219">
        <w:rPr>
          <w:sz w:val="24"/>
          <w:szCs w:val="24"/>
        </w:rPr>
        <w:t xml:space="preserve">направление (специальность) </w:t>
      </w:r>
      <w:r w:rsidRPr="00DA3219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DA3219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DA3219" w:rsidRDefault="004C6A27" w:rsidP="004C6A27">
      <w:pPr>
        <w:spacing w:after="0" w:line="240" w:lineRule="auto"/>
        <w:ind w:left="426"/>
        <w:rPr>
          <w:sz w:val="24"/>
          <w:szCs w:val="24"/>
        </w:rPr>
      </w:pPr>
      <w:r w:rsidRPr="00DA3219">
        <w:rPr>
          <w:sz w:val="24"/>
          <w:szCs w:val="24"/>
        </w:rPr>
        <w:t xml:space="preserve">профиль </w:t>
      </w:r>
      <w:r w:rsidR="00B6236F" w:rsidRPr="00DA3219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DA3219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DA3219">
        <w:rPr>
          <w:sz w:val="24"/>
          <w:szCs w:val="24"/>
        </w:rPr>
        <w:t xml:space="preserve">уровень образования: </w:t>
      </w:r>
      <w:r w:rsidRPr="00DA3219">
        <w:rPr>
          <w:sz w:val="24"/>
          <w:szCs w:val="24"/>
          <w:u w:val="single"/>
        </w:rPr>
        <w:t xml:space="preserve">бакалавриат </w:t>
      </w:r>
    </w:p>
    <w:p w:rsidR="00B6236F" w:rsidRPr="00DA3219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DA3219">
        <w:rPr>
          <w:sz w:val="24"/>
          <w:szCs w:val="24"/>
        </w:rPr>
        <w:t xml:space="preserve">форма обучения: </w:t>
      </w:r>
      <w:r w:rsidR="004C6A27" w:rsidRPr="00DA3219">
        <w:rPr>
          <w:sz w:val="24"/>
          <w:szCs w:val="24"/>
          <w:u w:val="single"/>
        </w:rPr>
        <w:t>очная</w:t>
      </w:r>
    </w:p>
    <w:p w:rsidR="00B6236F" w:rsidRPr="00DA32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DA3219">
        <w:rPr>
          <w:sz w:val="24"/>
          <w:szCs w:val="24"/>
        </w:rPr>
        <w:t xml:space="preserve">общая трудоемкость дисциплины составляет: </w:t>
      </w:r>
      <w:r w:rsidRPr="00DA3219">
        <w:rPr>
          <w:sz w:val="24"/>
          <w:szCs w:val="24"/>
          <w:u w:val="single"/>
        </w:rPr>
        <w:t>3</w:t>
      </w:r>
      <w:r w:rsidRPr="00DA3219">
        <w:rPr>
          <w:sz w:val="24"/>
          <w:szCs w:val="24"/>
        </w:rPr>
        <w:t xml:space="preserve"> зачетных единиц(ы) </w:t>
      </w:r>
    </w:p>
    <w:p w:rsidR="00B6236F" w:rsidRPr="00DA3219" w:rsidRDefault="00C11695" w:rsidP="00B6236F">
      <w:pPr>
        <w:spacing w:after="0" w:line="240" w:lineRule="auto"/>
        <w:rPr>
          <w:sz w:val="24"/>
          <w:szCs w:val="24"/>
        </w:rPr>
      </w:pPr>
      <w:r w:rsidRPr="00DA3219">
        <w:rPr>
          <w:b/>
          <w:i/>
          <w:smallCaps/>
          <w:sz w:val="24"/>
          <w:szCs w:val="24"/>
        </w:rPr>
        <w:br w:type="page"/>
      </w:r>
      <w:r w:rsidR="00B6236F" w:rsidRPr="00DA3219">
        <w:rPr>
          <w:sz w:val="24"/>
          <w:szCs w:val="24"/>
        </w:rPr>
        <w:lastRenderedPageBreak/>
        <w:t xml:space="preserve">Кафедра </w:t>
      </w:r>
      <w:r w:rsidR="00B6236F" w:rsidRPr="00DA3219">
        <w:rPr>
          <w:sz w:val="24"/>
          <w:szCs w:val="24"/>
          <w:u w:val="single"/>
        </w:rPr>
        <w:t>Прикладная математика и информационные технологии</w:t>
      </w:r>
      <w:r w:rsidR="00B6236F" w:rsidRPr="00DA3219">
        <w:rPr>
          <w:sz w:val="24"/>
          <w:szCs w:val="24"/>
        </w:rPr>
        <w:t>_________</w:t>
      </w:r>
    </w:p>
    <w:p w:rsidR="00B6236F" w:rsidRPr="00DA3219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DA3219">
        <w:rPr>
          <w:sz w:val="18"/>
          <w:szCs w:val="18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Д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DA32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DA3219">
        <w:rPr>
          <w:sz w:val="24"/>
          <w:szCs w:val="24"/>
        </w:rPr>
        <w:t xml:space="preserve">Составители </w:t>
      </w:r>
      <w:r w:rsidRPr="00DA3219">
        <w:rPr>
          <w:sz w:val="24"/>
          <w:szCs w:val="24"/>
          <w:u w:val="single"/>
        </w:rPr>
        <w:t>Вавилова Дайана Дамировна</w:t>
      </w:r>
      <w:r w:rsidR="004C6A27" w:rsidRPr="00DA3219">
        <w:rPr>
          <w:sz w:val="24"/>
          <w:szCs w:val="24"/>
          <w:u w:val="single"/>
        </w:rPr>
        <w:t>, кандидат технических наук</w:t>
      </w:r>
    </w:p>
    <w:p w:rsidR="00B6236F" w:rsidRPr="00DA3219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DA3219">
        <w:rPr>
          <w:sz w:val="18"/>
          <w:szCs w:val="18"/>
        </w:rPr>
        <w:t>Ф.И.О.(полностью), степень, звание</w:t>
      </w:r>
    </w:p>
    <w:p w:rsidR="00B6236F" w:rsidRPr="00DA32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  <w:r w:rsidRPr="00DA3219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  <w:r w:rsidRPr="00DA3219">
        <w:rPr>
          <w:sz w:val="24"/>
          <w:szCs w:val="24"/>
        </w:rPr>
        <w:t>Протокол от _______________ 20__ г. №_______</w:t>
      </w:r>
    </w:p>
    <w:p w:rsidR="00B6236F" w:rsidRPr="00DA3219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DA3219">
        <w:rPr>
          <w:sz w:val="24"/>
          <w:szCs w:val="24"/>
        </w:rPr>
        <w:tab/>
      </w: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  <w:r w:rsidRPr="00DA3219">
        <w:rPr>
          <w:sz w:val="24"/>
          <w:szCs w:val="24"/>
        </w:rPr>
        <w:t>И.о. зав. кафедрой</w:t>
      </w:r>
      <w:r w:rsidRPr="00DA3219">
        <w:rPr>
          <w:sz w:val="24"/>
          <w:szCs w:val="24"/>
        </w:rPr>
        <w:tab/>
      </w:r>
      <w:r w:rsidRPr="00DA3219">
        <w:rPr>
          <w:sz w:val="24"/>
          <w:szCs w:val="24"/>
        </w:rPr>
        <w:tab/>
      </w:r>
      <w:r w:rsidRPr="00DA3219">
        <w:rPr>
          <w:sz w:val="24"/>
          <w:szCs w:val="24"/>
        </w:rPr>
        <w:tab/>
      </w:r>
      <w:r w:rsidRPr="00DA3219">
        <w:rPr>
          <w:sz w:val="24"/>
          <w:szCs w:val="24"/>
        </w:rPr>
        <w:tab/>
        <w:t>________________С.А. Королев</w:t>
      </w:r>
    </w:p>
    <w:p w:rsidR="00B6236F" w:rsidRPr="00DA3219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DA3219">
        <w:rPr>
          <w:sz w:val="24"/>
          <w:szCs w:val="24"/>
        </w:rPr>
        <w:t>_________________ 20___ г.</w:t>
      </w:r>
    </w:p>
    <w:p w:rsidR="00B6236F" w:rsidRPr="00DA3219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b/>
          <w:sz w:val="24"/>
          <w:szCs w:val="24"/>
        </w:rPr>
      </w:pPr>
      <w:r w:rsidRPr="00DA3219">
        <w:rPr>
          <w:b/>
          <w:sz w:val="24"/>
          <w:szCs w:val="24"/>
        </w:rPr>
        <w:t>СОГЛАСОВАНО</w:t>
      </w:r>
    </w:p>
    <w:p w:rsidR="00B6236F" w:rsidRPr="00DA3219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DA3219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DA3219">
        <w:rPr>
          <w:iCs/>
          <w:sz w:val="24"/>
          <w:szCs w:val="24"/>
        </w:rPr>
        <w:t>01.03.04 «</w:t>
      </w:r>
      <w:r w:rsidRPr="00DA3219">
        <w:rPr>
          <w:bCs/>
          <w:iCs/>
          <w:sz w:val="24"/>
          <w:szCs w:val="24"/>
        </w:rPr>
        <w:t>Прикладная математика» (профиль «</w:t>
      </w:r>
      <w:r w:rsidRPr="00DA3219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DA3219">
        <w:rPr>
          <w:bCs/>
          <w:iCs/>
          <w:sz w:val="24"/>
          <w:szCs w:val="24"/>
        </w:rPr>
        <w:t>»)</w:t>
      </w: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  <w:r w:rsidRPr="00DA3219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  <w:r w:rsidRPr="00DA3219">
        <w:rPr>
          <w:sz w:val="24"/>
          <w:szCs w:val="24"/>
          <w:u w:val="single"/>
        </w:rPr>
        <w:t>010000 «Математика и механика»</w:t>
      </w:r>
      <w:r w:rsidRPr="00DA3219">
        <w:rPr>
          <w:sz w:val="24"/>
          <w:szCs w:val="24"/>
        </w:rPr>
        <w:t xml:space="preserve"> от __________ 20___ г. №_______</w:t>
      </w: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  <w:r w:rsidRPr="00DA3219">
        <w:rPr>
          <w:sz w:val="24"/>
          <w:szCs w:val="24"/>
        </w:rPr>
        <w:t>Председатель учебно-методической комиссии по УГСН</w:t>
      </w: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  <w:r w:rsidRPr="00DA3219">
        <w:rPr>
          <w:sz w:val="24"/>
          <w:szCs w:val="24"/>
          <w:u w:val="single"/>
        </w:rPr>
        <w:t>010000 «Математика и механика»</w:t>
      </w:r>
    </w:p>
    <w:p w:rsidR="00B6236F" w:rsidRPr="00DA3219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DA3219">
        <w:rPr>
          <w:sz w:val="24"/>
          <w:szCs w:val="24"/>
        </w:rPr>
        <w:t>________________В.Г. Суфиянов</w:t>
      </w:r>
    </w:p>
    <w:p w:rsidR="00B6236F" w:rsidRPr="00DA3219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DA3219">
        <w:rPr>
          <w:sz w:val="24"/>
          <w:szCs w:val="24"/>
        </w:rPr>
        <w:t>_____________________ 20___ г.</w:t>
      </w: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rPr>
          <w:sz w:val="24"/>
          <w:szCs w:val="24"/>
        </w:rPr>
      </w:pPr>
      <w:r w:rsidRPr="00DA3219">
        <w:rPr>
          <w:sz w:val="24"/>
          <w:szCs w:val="24"/>
        </w:rPr>
        <w:t>Руководитель образовательной программы</w:t>
      </w:r>
    </w:p>
    <w:p w:rsidR="00B6236F" w:rsidRPr="00DA3219" w:rsidRDefault="00885D60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DA3219">
        <w:rPr>
          <w:sz w:val="24"/>
          <w:szCs w:val="24"/>
        </w:rPr>
        <w:t>_________________</w:t>
      </w:r>
      <w:r w:rsidR="00B6236F" w:rsidRPr="00DA3219">
        <w:rPr>
          <w:sz w:val="24"/>
          <w:szCs w:val="24"/>
        </w:rPr>
        <w:t xml:space="preserve">_ </w:t>
      </w:r>
      <w:r w:rsidRPr="00DA3219">
        <w:rPr>
          <w:sz w:val="24"/>
          <w:szCs w:val="24"/>
        </w:rPr>
        <w:t>С.А. Королев</w:t>
      </w:r>
    </w:p>
    <w:p w:rsidR="00B6236F" w:rsidRPr="00DA3219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DA3219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DA3219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3F755E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4C6A27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4C203E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4C203E">
              <w:rPr>
                <w:bCs/>
                <w:sz w:val="24"/>
                <w:szCs w:val="24"/>
              </w:rPr>
              <w:t>Деловой документооборот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4C6A27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4C6A27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4C6A27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4C203E" w:rsidP="00674F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Факультативы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4C6A27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 з. е./108</w:t>
            </w:r>
            <w:r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4C6A27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4C203E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4C203E">
              <w:rPr>
                <w:bCs/>
                <w:sz w:val="24"/>
                <w:szCs w:val="24"/>
              </w:rPr>
              <w:t>Формирование способности анализировать бизнес-процессы в системе документооборота, оценивать современный рынок систем автоматизированного документооборота, применять эффективные методы и средства защиты процессов и объектов документооборота, разрабатывать мероприятия по защите информации в системах документооборота в учреждениях</w:t>
            </w:r>
            <w:r>
              <w:rPr>
                <w:bCs/>
                <w:sz w:val="24"/>
                <w:szCs w:val="24"/>
              </w:rPr>
              <w:t xml:space="preserve">. 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4C6A27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4C203E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УК-1</w:t>
            </w:r>
            <w:r w:rsidR="00674F02">
              <w:rPr>
                <w:bCs/>
                <w:sz w:val="24"/>
                <w:szCs w:val="24"/>
              </w:rPr>
              <w:t xml:space="preserve">. </w:t>
            </w:r>
            <w:r w:rsidRPr="004C203E">
              <w:rPr>
                <w:bCs/>
                <w:sz w:val="24"/>
                <w:szCs w:val="24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4C6A27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4C203E" w:rsidP="00C11695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4C203E">
              <w:rPr>
                <w:bCs/>
                <w:iCs/>
                <w:sz w:val="24"/>
                <w:szCs w:val="24"/>
              </w:rPr>
              <w:t>Основные принципы и особенности организации электронного документооборота. Технология защиты информации в системах электронного документооборота. Особенности разработки и эксплуатации систем электронного документооборота.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4C6A27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4C6A27" w:rsidP="004C203E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</w:t>
      </w:r>
      <w:r w:rsidR="004C203E" w:rsidRPr="004C203E">
        <w:rPr>
          <w:color w:val="auto"/>
          <w:sz w:val="28"/>
          <w:szCs w:val="28"/>
          <w:lang w:val="ru-RU"/>
        </w:rPr>
        <w:t>формирование способности анализировать бизнес-процессы в системе документооборота, оценивать современный рынок систем автоматизированного документооборота, применять эффективные методы и средства защиты процессов и объектов документооборота, разрабатывать мероприятия по защите информации в системах документооборота в учреждениях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4C203E" w:rsidRPr="004C203E" w:rsidRDefault="004C203E" w:rsidP="00D3709D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4C203E">
        <w:rPr>
          <w:bCs/>
          <w:sz w:val="28"/>
          <w:szCs w:val="28"/>
        </w:rPr>
        <w:t>изучение основных понятий и принципов в области организации</w:t>
      </w:r>
      <w:r w:rsidR="00920DE6">
        <w:rPr>
          <w:bCs/>
          <w:sz w:val="28"/>
          <w:szCs w:val="28"/>
        </w:rPr>
        <w:t xml:space="preserve"> документооборота в учреждении;</w:t>
      </w:r>
    </w:p>
    <w:p w:rsidR="004C203E" w:rsidRPr="004C203E" w:rsidRDefault="004C203E" w:rsidP="00D3709D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4C203E">
        <w:rPr>
          <w:bCs/>
          <w:sz w:val="28"/>
          <w:szCs w:val="28"/>
        </w:rPr>
        <w:t>изучение требований стандартов организации делопроизводства и э</w:t>
      </w:r>
      <w:r>
        <w:rPr>
          <w:bCs/>
          <w:sz w:val="28"/>
          <w:szCs w:val="28"/>
        </w:rPr>
        <w:t>лектронного документооборота;</w:t>
      </w:r>
    </w:p>
    <w:p w:rsidR="004C203E" w:rsidRPr="004C203E" w:rsidRDefault="004C203E" w:rsidP="00D3709D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4C203E">
        <w:rPr>
          <w:bCs/>
          <w:sz w:val="28"/>
          <w:szCs w:val="28"/>
        </w:rPr>
        <w:t>изучение теоретических и организационных основ создания систем э</w:t>
      </w:r>
      <w:r>
        <w:rPr>
          <w:bCs/>
          <w:sz w:val="28"/>
          <w:szCs w:val="28"/>
        </w:rPr>
        <w:t>лектронного документооборота;</w:t>
      </w:r>
    </w:p>
    <w:p w:rsidR="004C203E" w:rsidRPr="004C203E" w:rsidRDefault="004C203E" w:rsidP="00D3709D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4C203E">
        <w:rPr>
          <w:bCs/>
          <w:sz w:val="28"/>
          <w:szCs w:val="28"/>
        </w:rPr>
        <w:t>приобретение умений в применении средств защиты информации в системах э</w:t>
      </w:r>
      <w:r>
        <w:rPr>
          <w:bCs/>
          <w:sz w:val="28"/>
          <w:szCs w:val="28"/>
        </w:rPr>
        <w:t>лектронного документооборота.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4C203E" w:rsidRDefault="004C203E" w:rsidP="004C203E">
            <w:pPr>
              <w:pStyle w:val="Web"/>
              <w:tabs>
                <w:tab w:val="left" w:pos="567"/>
              </w:tabs>
              <w:spacing w:before="0" w:beforeAutospacing="0" w:after="0" w:afterAutospacing="0"/>
              <w:jc w:val="both"/>
              <w:rPr>
                <w:bCs/>
                <w:color w:val="auto"/>
                <w:szCs w:val="17"/>
              </w:rPr>
            </w:pPr>
            <w:r w:rsidRPr="005A0EB7">
              <w:rPr>
                <w:bCs/>
                <w:color w:val="auto"/>
                <w:szCs w:val="17"/>
              </w:rPr>
              <w:t>понятия и принципы в области организации электронного документооборо</w:t>
            </w:r>
            <w:r>
              <w:rPr>
                <w:bCs/>
                <w:color w:val="auto"/>
                <w:szCs w:val="17"/>
              </w:rPr>
              <w:t>та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11695" w:rsidRPr="00187CE8" w:rsidRDefault="004C203E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5A0EB7">
              <w:rPr>
                <w:bCs/>
                <w:szCs w:val="17"/>
              </w:rPr>
              <w:t>основные требования стандартов организации электронного документооборота</w:t>
            </w:r>
          </w:p>
        </w:tc>
      </w:tr>
      <w:tr w:rsidR="004C203E" w:rsidRPr="00187CE8" w:rsidTr="00D443A1">
        <w:tc>
          <w:tcPr>
            <w:tcW w:w="959" w:type="dxa"/>
          </w:tcPr>
          <w:p w:rsidR="004C203E" w:rsidRDefault="004C203E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4C203E" w:rsidRPr="00683177" w:rsidRDefault="004C203E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5A0EB7">
              <w:rPr>
                <w:bCs/>
                <w:szCs w:val="17"/>
              </w:rPr>
              <w:t>порядок разработки информационной системы электронного документооборота</w:t>
            </w:r>
          </w:p>
        </w:tc>
      </w:tr>
      <w:tr w:rsidR="004C203E" w:rsidRPr="00187CE8" w:rsidTr="00D443A1">
        <w:tc>
          <w:tcPr>
            <w:tcW w:w="959" w:type="dxa"/>
          </w:tcPr>
          <w:p w:rsidR="004C203E" w:rsidRDefault="004C203E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4C203E" w:rsidRPr="004C203E" w:rsidRDefault="004C203E" w:rsidP="004C203E">
            <w:pPr>
              <w:pStyle w:val="Web"/>
              <w:tabs>
                <w:tab w:val="left" w:pos="567"/>
              </w:tabs>
              <w:spacing w:before="0" w:beforeAutospacing="0" w:after="0" w:afterAutospacing="0"/>
              <w:jc w:val="both"/>
              <w:rPr>
                <w:bCs/>
                <w:color w:val="auto"/>
                <w:szCs w:val="17"/>
              </w:rPr>
            </w:pPr>
            <w:r w:rsidRPr="005A0EB7">
              <w:rPr>
                <w:bCs/>
                <w:color w:val="auto"/>
                <w:szCs w:val="17"/>
              </w:rPr>
              <w:t>особенности эксплуатации защищенных систем электронного документообо</w:t>
            </w:r>
            <w:r>
              <w:rPr>
                <w:bCs/>
                <w:color w:val="auto"/>
                <w:szCs w:val="17"/>
              </w:rPr>
              <w:t>рота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187CE8" w:rsidRDefault="004C203E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5A0EB7">
              <w:t>проводить системный анализ предметной об</w:t>
            </w:r>
            <w:r>
              <w:t>ласти с целью внедрения и реинжи</w:t>
            </w:r>
            <w:r w:rsidRPr="005A0EB7">
              <w:t>ниринга бизнес-процессов электронного документооборота в учреждениях</w:t>
            </w:r>
          </w:p>
        </w:tc>
      </w:tr>
      <w:tr w:rsidR="004C203E" w:rsidRPr="00187CE8" w:rsidTr="00D443A1">
        <w:tc>
          <w:tcPr>
            <w:tcW w:w="959" w:type="dxa"/>
          </w:tcPr>
          <w:p w:rsidR="004C203E" w:rsidRDefault="004C203E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4C203E" w:rsidRPr="00674F02" w:rsidRDefault="004C203E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5A0EB7">
              <w:t>выбирать программное обеспечение в соответствии с потребностями организации</w:t>
            </w:r>
          </w:p>
        </w:tc>
      </w:tr>
      <w:tr w:rsidR="004C203E" w:rsidRPr="00187CE8" w:rsidTr="00D443A1">
        <w:tc>
          <w:tcPr>
            <w:tcW w:w="959" w:type="dxa"/>
          </w:tcPr>
          <w:p w:rsidR="004C203E" w:rsidRDefault="004C203E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4C203E" w:rsidRPr="00674F02" w:rsidRDefault="004C203E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5A0EB7">
              <w:t>применять средства защиты информации в системах электронного документооборота</w:t>
            </w:r>
          </w:p>
        </w:tc>
      </w:tr>
      <w:tr w:rsidR="004C203E" w:rsidRPr="00187CE8" w:rsidTr="00D443A1">
        <w:tc>
          <w:tcPr>
            <w:tcW w:w="959" w:type="dxa"/>
          </w:tcPr>
          <w:p w:rsidR="004C203E" w:rsidRDefault="004C203E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4C203E" w:rsidRPr="004C203E" w:rsidRDefault="004C203E" w:rsidP="004C203E">
            <w:pPr>
              <w:pStyle w:val="Web"/>
              <w:spacing w:before="0" w:beforeAutospacing="0" w:after="0" w:afterAutospacing="0"/>
              <w:jc w:val="both"/>
            </w:pPr>
            <w:r w:rsidRPr="005A0EB7">
              <w:t xml:space="preserve">организовывать защищенное электронное </w:t>
            </w:r>
            <w:r>
              <w:rPr>
                <w:lang w:val="ru-RU"/>
              </w:rPr>
              <w:t>информационное</w:t>
            </w:r>
            <w:r w:rsidRPr="005A0EB7">
              <w:t xml:space="preserve"> взаимодей</w:t>
            </w:r>
            <w:r>
              <w:t>ствие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674F02" w:rsidRDefault="004C203E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  <w:szCs w:val="17"/>
              </w:rPr>
              <w:t>внедрения и реинжи</w:t>
            </w:r>
            <w:r w:rsidRPr="005A0EB7">
              <w:rPr>
                <w:bCs/>
                <w:szCs w:val="17"/>
              </w:rPr>
              <w:t>ниринг</w:t>
            </w:r>
            <w:r>
              <w:rPr>
                <w:bCs/>
                <w:szCs w:val="17"/>
              </w:rPr>
              <w:t>а</w:t>
            </w:r>
            <w:r w:rsidRPr="005A0EB7">
              <w:rPr>
                <w:bCs/>
                <w:szCs w:val="17"/>
              </w:rPr>
              <w:t xml:space="preserve"> бизнес-процессов электронного документооборота в учреждениях</w:t>
            </w:r>
          </w:p>
        </w:tc>
      </w:tr>
      <w:tr w:rsidR="004C203E" w:rsidRPr="00187CE8" w:rsidTr="00D443A1">
        <w:tc>
          <w:tcPr>
            <w:tcW w:w="959" w:type="dxa"/>
          </w:tcPr>
          <w:p w:rsidR="004C203E" w:rsidRPr="00674F02" w:rsidRDefault="004C203E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4C203E" w:rsidRPr="00674F02" w:rsidRDefault="004C203E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5A0EB7">
              <w:rPr>
                <w:bCs/>
                <w:szCs w:val="17"/>
              </w:rPr>
              <w:t>работы в специализированных системах электронного документооборота</w:t>
            </w:r>
          </w:p>
        </w:tc>
      </w:tr>
      <w:tr w:rsidR="004C203E" w:rsidRPr="00187CE8" w:rsidTr="00D443A1">
        <w:tc>
          <w:tcPr>
            <w:tcW w:w="959" w:type="dxa"/>
          </w:tcPr>
          <w:p w:rsidR="004C203E" w:rsidRPr="00674F02" w:rsidRDefault="004C203E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4C203E" w:rsidRPr="00674F02" w:rsidRDefault="004C203E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5A0EB7">
              <w:rPr>
                <w:bCs/>
                <w:szCs w:val="17"/>
              </w:rPr>
              <w:t>защиты информации в системах электронного документооборота</w:t>
            </w:r>
          </w:p>
        </w:tc>
      </w:tr>
      <w:tr w:rsidR="004C203E" w:rsidRPr="00187CE8" w:rsidTr="00D443A1">
        <w:tc>
          <w:tcPr>
            <w:tcW w:w="959" w:type="dxa"/>
          </w:tcPr>
          <w:p w:rsidR="004C203E" w:rsidRPr="00674F02" w:rsidRDefault="004C203E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4C203E" w:rsidRPr="00674F02" w:rsidRDefault="004C203E" w:rsidP="004C203E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5A0EB7">
              <w:rPr>
                <w:bCs/>
                <w:szCs w:val="17"/>
              </w:rPr>
              <w:t>оцен</w:t>
            </w:r>
            <w:r>
              <w:rPr>
                <w:bCs/>
                <w:szCs w:val="17"/>
              </w:rPr>
              <w:t>ки</w:t>
            </w:r>
            <w:r w:rsidRPr="005A0EB7">
              <w:rPr>
                <w:bCs/>
                <w:szCs w:val="17"/>
              </w:rPr>
              <w:t xml:space="preserve"> угрозы безопасности информации в системах электронного документооборота</w:t>
            </w:r>
          </w:p>
        </w:tc>
      </w:tr>
    </w:tbl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74F02" w:rsidRPr="00187CE8" w:rsidTr="00D443A1">
        <w:tc>
          <w:tcPr>
            <w:tcW w:w="2518" w:type="dxa"/>
            <w:vMerge w:val="restart"/>
          </w:tcPr>
          <w:p w:rsidR="00674F02" w:rsidRPr="00187CE8" w:rsidRDefault="004C203E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 </w:t>
            </w:r>
            <w:r w:rsidRPr="004C203E">
              <w:rPr>
                <w:bCs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674F02" w:rsidRPr="00187CE8" w:rsidRDefault="004C203E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УК-1.1. </w:t>
            </w:r>
            <w:r w:rsidR="00674F02" w:rsidRPr="00674F02">
              <w:rPr>
                <w:bCs/>
              </w:rPr>
              <w:t xml:space="preserve">Знать: </w:t>
            </w:r>
            <w:r w:rsidRPr="004C203E">
              <w:rPr>
                <w:bCs/>
              </w:rPr>
              <w:t>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w="1323" w:type="dxa"/>
          </w:tcPr>
          <w:p w:rsidR="00674F02" w:rsidRPr="00187CE8" w:rsidRDefault="004C203E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323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4C203E" w:rsidRPr="00187CE8" w:rsidTr="00D443A1">
        <w:tc>
          <w:tcPr>
            <w:tcW w:w="2518" w:type="dxa"/>
            <w:vMerge/>
          </w:tcPr>
          <w:p w:rsidR="004C203E" w:rsidRPr="00187CE8" w:rsidRDefault="004C203E" w:rsidP="004C20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4C203E" w:rsidRPr="00674F02" w:rsidRDefault="004C203E" w:rsidP="004C20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УК-1.2. </w:t>
            </w:r>
            <w:r w:rsidRPr="00674F02">
              <w:rPr>
                <w:bCs/>
              </w:rPr>
              <w:t xml:space="preserve">Уметь: </w:t>
            </w:r>
            <w:r w:rsidRPr="004C203E">
              <w:rPr>
                <w:bCs/>
              </w:rPr>
              <w:t>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w="1323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040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4C203E" w:rsidRPr="00187CE8" w:rsidTr="00D443A1">
        <w:tc>
          <w:tcPr>
            <w:tcW w:w="2518" w:type="dxa"/>
            <w:vMerge/>
          </w:tcPr>
          <w:p w:rsidR="004C203E" w:rsidRPr="00187CE8" w:rsidRDefault="004C203E" w:rsidP="004C20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4C203E" w:rsidRPr="00674F02" w:rsidRDefault="004C203E" w:rsidP="004C20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УК-1.3. </w:t>
            </w:r>
            <w:r w:rsidRPr="00674F02">
              <w:rPr>
                <w:bCs/>
              </w:rPr>
              <w:t xml:space="preserve">Владеть: </w:t>
            </w:r>
            <w:r w:rsidRPr="004C203E">
              <w:rPr>
                <w:bCs/>
              </w:rPr>
              <w:t>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</w:t>
            </w:r>
          </w:p>
        </w:tc>
        <w:tc>
          <w:tcPr>
            <w:tcW w:w="1323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4C203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Дисциплина относится к</w:t>
      </w:r>
      <w:r w:rsidRPr="004C203E">
        <w:rPr>
          <w:color w:val="auto"/>
          <w:sz w:val="28"/>
          <w:szCs w:val="28"/>
          <w:lang w:val="ru-RU"/>
        </w:rPr>
        <w:t xml:space="preserve"> Блоку «ФТД. Факультативы» ООП.</w:t>
      </w:r>
    </w:p>
    <w:p w:rsidR="00C11695" w:rsidRPr="00C11695" w:rsidRDefault="004C203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Дисциплина изучается на 3 курсе в 6</w:t>
      </w:r>
      <w:r w:rsidR="004445EE"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C6A27" w:rsidRPr="004C6A27">
        <w:t>Информационные технологии и программирование</w:t>
      </w:r>
      <w:r w:rsidR="004445EE">
        <w:t xml:space="preserve">, </w:t>
      </w:r>
      <w:r w:rsidR="004C203E">
        <w:t xml:space="preserve">Русский язык и культура речи, </w:t>
      </w:r>
      <w:r w:rsidR="004C203E" w:rsidRPr="004C203E">
        <w:t>Основы проектной деятельности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C203E" w:rsidRPr="004C203E">
        <w:rPr>
          <w:bCs/>
          <w:sz w:val="28"/>
          <w:szCs w:val="28"/>
        </w:rPr>
        <w:t>Менеджмент в профессиональной деятельности</w:t>
      </w:r>
      <w:r w:rsidR="004445EE">
        <w:rPr>
          <w:bCs/>
          <w:sz w:val="28"/>
          <w:szCs w:val="28"/>
        </w:rPr>
        <w:t>.</w:t>
      </w:r>
    </w:p>
    <w:p w:rsid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4C203E" w:rsidRDefault="004C203E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4C203E" w:rsidRDefault="004C203E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4C203E" w:rsidRDefault="004C203E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4C203E" w:rsidRPr="00C11695" w:rsidRDefault="004C203E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109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2146"/>
        <w:gridCol w:w="996"/>
        <w:gridCol w:w="424"/>
        <w:gridCol w:w="751"/>
        <w:gridCol w:w="559"/>
        <w:gridCol w:w="583"/>
        <w:gridCol w:w="976"/>
        <w:gridCol w:w="1117"/>
        <w:gridCol w:w="1676"/>
      </w:tblGrid>
      <w:tr w:rsidR="001D7D00" w:rsidRPr="00187CE8" w:rsidTr="00607C9A">
        <w:trPr>
          <w:trHeight w:val="900"/>
        </w:trPr>
        <w:tc>
          <w:tcPr>
            <w:tcW w:w="282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97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09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7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38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858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607C9A">
        <w:trPr>
          <w:trHeight w:val="172"/>
        </w:trPr>
        <w:tc>
          <w:tcPr>
            <w:tcW w:w="282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9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09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7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67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1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858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607C9A" w:rsidRPr="00187CE8" w:rsidTr="00607C9A">
        <w:trPr>
          <w:trHeight w:val="175"/>
        </w:trPr>
        <w:tc>
          <w:tcPr>
            <w:tcW w:w="282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9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09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пр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49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5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07C9A" w:rsidRPr="00187CE8" w:rsidTr="00607C9A">
        <w:tc>
          <w:tcPr>
            <w:tcW w:w="28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499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85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607C9A" w:rsidRPr="00187CE8" w:rsidTr="004C6A27">
        <w:trPr>
          <w:trHeight w:val="1358"/>
        </w:trPr>
        <w:tc>
          <w:tcPr>
            <w:tcW w:w="282" w:type="pct"/>
            <w:shd w:val="clear" w:color="auto" w:fill="auto"/>
            <w:vAlign w:val="center"/>
          </w:tcPr>
          <w:p w:rsidR="004C203E" w:rsidRPr="00187CE8" w:rsidRDefault="004C203E" w:rsidP="004C203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97" w:type="pct"/>
            <w:shd w:val="clear" w:color="auto" w:fill="auto"/>
          </w:tcPr>
          <w:p w:rsidR="004C203E" w:rsidRPr="004C203E" w:rsidRDefault="004C203E" w:rsidP="004C6A27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4C203E">
              <w:rPr>
                <w:sz w:val="24"/>
                <w:szCs w:val="24"/>
              </w:rPr>
              <w:t>Основные принципы и особенности организации электронного до</w:t>
            </w:r>
            <w:r>
              <w:rPr>
                <w:sz w:val="24"/>
                <w:szCs w:val="24"/>
              </w:rPr>
              <w:t>кументооборота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C203E" w:rsidRPr="004445EE" w:rsidRDefault="00607C9A" w:rsidP="004C203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17" w:type="pct"/>
            <w:shd w:val="clear" w:color="auto" w:fill="auto"/>
            <w:vAlign w:val="center"/>
          </w:tcPr>
          <w:p w:rsidR="004C203E" w:rsidRPr="00187CE8" w:rsidRDefault="00607C9A" w:rsidP="004C203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4" w:type="pct"/>
            <w:shd w:val="clear" w:color="auto" w:fill="auto"/>
            <w:vAlign w:val="center"/>
          </w:tcPr>
          <w:p w:rsidR="004C203E" w:rsidRPr="004445EE" w:rsidRDefault="00607C9A" w:rsidP="004C203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4C203E" w:rsidRPr="004445EE" w:rsidRDefault="00607C9A" w:rsidP="004C203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C203E" w:rsidRPr="004445EE" w:rsidRDefault="00607C9A" w:rsidP="004C203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99" w:type="pct"/>
            <w:shd w:val="clear" w:color="auto" w:fill="auto"/>
            <w:vAlign w:val="center"/>
          </w:tcPr>
          <w:p w:rsidR="004C203E" w:rsidRPr="004445EE" w:rsidRDefault="004C203E" w:rsidP="004C203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4C203E" w:rsidRPr="004445EE" w:rsidRDefault="00607C9A" w:rsidP="004C203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858" w:type="pct"/>
            <w:shd w:val="clear" w:color="auto" w:fill="auto"/>
          </w:tcPr>
          <w:p w:rsidR="004C203E" w:rsidRPr="004C6A27" w:rsidRDefault="00607C9A" w:rsidP="004C6A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C6A27">
              <w:rPr>
                <w:sz w:val="24"/>
                <w:szCs w:val="24"/>
              </w:rPr>
              <w:t>Работа на практических занятиях</w:t>
            </w:r>
          </w:p>
        </w:tc>
      </w:tr>
      <w:tr w:rsidR="00607C9A" w:rsidRPr="00187CE8" w:rsidTr="00607C9A">
        <w:tc>
          <w:tcPr>
            <w:tcW w:w="282" w:type="pct"/>
            <w:shd w:val="clear" w:color="auto" w:fill="auto"/>
            <w:vAlign w:val="center"/>
          </w:tcPr>
          <w:p w:rsidR="00607C9A" w:rsidRPr="00187CE8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97" w:type="pct"/>
            <w:shd w:val="clear" w:color="auto" w:fill="auto"/>
          </w:tcPr>
          <w:p w:rsidR="00607C9A" w:rsidRPr="004C203E" w:rsidRDefault="00607C9A" w:rsidP="004C6A27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4C203E">
              <w:rPr>
                <w:sz w:val="24"/>
                <w:szCs w:val="24"/>
              </w:rPr>
              <w:t>Технология защиты информации в системах электронного документооборо</w:t>
            </w:r>
            <w:r>
              <w:rPr>
                <w:sz w:val="24"/>
                <w:szCs w:val="24"/>
              </w:rPr>
              <w:t>та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17" w:type="pct"/>
            <w:shd w:val="clear" w:color="auto" w:fill="auto"/>
            <w:vAlign w:val="center"/>
          </w:tcPr>
          <w:p w:rsidR="00607C9A" w:rsidRPr="00187CE8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4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99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858" w:type="pct"/>
            <w:shd w:val="clear" w:color="auto" w:fill="auto"/>
          </w:tcPr>
          <w:p w:rsidR="00607C9A" w:rsidRPr="004C6A27" w:rsidRDefault="00607C9A" w:rsidP="004C6A27">
            <w:pPr>
              <w:jc w:val="left"/>
              <w:rPr>
                <w:sz w:val="24"/>
                <w:szCs w:val="24"/>
              </w:rPr>
            </w:pPr>
            <w:r w:rsidRPr="004C6A27">
              <w:rPr>
                <w:sz w:val="24"/>
                <w:szCs w:val="24"/>
              </w:rPr>
              <w:t>Работа на практических занятиях</w:t>
            </w:r>
          </w:p>
        </w:tc>
      </w:tr>
      <w:tr w:rsidR="00607C9A" w:rsidRPr="00187CE8" w:rsidTr="00607C9A">
        <w:tc>
          <w:tcPr>
            <w:tcW w:w="282" w:type="pct"/>
            <w:shd w:val="clear" w:color="auto" w:fill="auto"/>
            <w:vAlign w:val="center"/>
          </w:tcPr>
          <w:p w:rsidR="00607C9A" w:rsidRPr="00187CE8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97" w:type="pct"/>
            <w:shd w:val="clear" w:color="auto" w:fill="auto"/>
          </w:tcPr>
          <w:p w:rsidR="00607C9A" w:rsidRPr="004C203E" w:rsidRDefault="00607C9A" w:rsidP="004C6A27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4C203E">
              <w:rPr>
                <w:sz w:val="24"/>
                <w:szCs w:val="24"/>
              </w:rPr>
              <w:t>Особенности разработки и эксплуатации систем электронного документооборо</w:t>
            </w:r>
            <w:r>
              <w:rPr>
                <w:sz w:val="24"/>
                <w:szCs w:val="24"/>
              </w:rPr>
              <w:t>та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17" w:type="pct"/>
            <w:shd w:val="clear" w:color="auto" w:fill="auto"/>
            <w:vAlign w:val="center"/>
          </w:tcPr>
          <w:p w:rsidR="00607C9A" w:rsidRPr="00187CE8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4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4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99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607C9A" w:rsidRPr="004445EE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858" w:type="pct"/>
            <w:shd w:val="clear" w:color="auto" w:fill="auto"/>
          </w:tcPr>
          <w:p w:rsidR="00607C9A" w:rsidRPr="004C6A27" w:rsidRDefault="00607C9A" w:rsidP="004C6A27">
            <w:pPr>
              <w:jc w:val="left"/>
              <w:rPr>
                <w:sz w:val="24"/>
                <w:szCs w:val="24"/>
              </w:rPr>
            </w:pPr>
            <w:r w:rsidRPr="004C6A27">
              <w:rPr>
                <w:sz w:val="24"/>
                <w:szCs w:val="24"/>
              </w:rPr>
              <w:t>Работа на практических занятиях</w:t>
            </w:r>
          </w:p>
        </w:tc>
      </w:tr>
      <w:tr w:rsidR="00607C9A" w:rsidRPr="00187CE8" w:rsidTr="00607C9A">
        <w:tc>
          <w:tcPr>
            <w:tcW w:w="282" w:type="pct"/>
            <w:shd w:val="clear" w:color="auto" w:fill="auto"/>
            <w:vAlign w:val="center"/>
          </w:tcPr>
          <w:p w:rsidR="004445EE" w:rsidRPr="00187CE8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4445EE" w:rsidRPr="00187CE8" w:rsidRDefault="004445EE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Зачет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217" w:type="pct"/>
            <w:shd w:val="clear" w:color="auto" w:fill="auto"/>
            <w:vAlign w:val="center"/>
          </w:tcPr>
          <w:p w:rsidR="004445EE" w:rsidRPr="00187CE8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4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499" w:type="pct"/>
            <w:shd w:val="clear" w:color="auto" w:fill="auto"/>
            <w:vAlign w:val="center"/>
          </w:tcPr>
          <w:p w:rsidR="004445EE" w:rsidRPr="00187CE8" w:rsidRDefault="004C6A27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1" w:type="pct"/>
            <w:shd w:val="clear" w:color="auto" w:fill="auto"/>
            <w:vAlign w:val="center"/>
          </w:tcPr>
          <w:p w:rsidR="004445EE" w:rsidRPr="00187CE8" w:rsidRDefault="004C6A27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858" w:type="pct"/>
            <w:shd w:val="clear" w:color="auto" w:fill="auto"/>
            <w:vAlign w:val="center"/>
          </w:tcPr>
          <w:p w:rsidR="004445EE" w:rsidRPr="004C6A27" w:rsidRDefault="004445EE" w:rsidP="004C6A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C6A27">
              <w:rPr>
                <w:sz w:val="24"/>
                <w:szCs w:val="24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607C9A" w:rsidRPr="00187CE8" w:rsidTr="00607C9A">
        <w:tc>
          <w:tcPr>
            <w:tcW w:w="282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97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7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4445EE" w:rsidRPr="004445EE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4445EE" w:rsidRPr="004445EE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4445EE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499" w:type="pct"/>
            <w:shd w:val="clear" w:color="auto" w:fill="auto"/>
          </w:tcPr>
          <w:p w:rsidR="004445EE" w:rsidRPr="004445EE" w:rsidRDefault="004C6A27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1" w:type="pct"/>
            <w:shd w:val="clear" w:color="auto" w:fill="auto"/>
            <w:vAlign w:val="center"/>
          </w:tcPr>
          <w:p w:rsidR="004445EE" w:rsidRPr="004445EE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91</w:t>
            </w:r>
            <w:r w:rsidR="004C6A27">
              <w:rPr>
                <w:b/>
                <w:sz w:val="24"/>
                <w:szCs w:val="24"/>
              </w:rPr>
              <w:t>,7</w:t>
            </w:r>
          </w:p>
        </w:tc>
        <w:tc>
          <w:tcPr>
            <w:tcW w:w="858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607C9A" w:rsidRDefault="00607C9A" w:rsidP="00607C9A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607C9A" w:rsidRPr="001D7D00" w:rsidTr="00D3709D">
        <w:tc>
          <w:tcPr>
            <w:tcW w:w="282" w:type="pct"/>
          </w:tcPr>
          <w:p w:rsidR="00607C9A" w:rsidRPr="001D7D00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607C9A" w:rsidRPr="00607C9A" w:rsidRDefault="00607C9A" w:rsidP="00607C9A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607C9A">
              <w:rPr>
                <w:sz w:val="23"/>
                <w:szCs w:val="23"/>
              </w:rPr>
              <w:t>Общий подход к проблематике менеджмента информационной безопасности. Стандарт ГОСТ Р ИСО/МЭК 18044-2007 - Менеджмент инцидентов информационной безопасности.</w:t>
            </w:r>
          </w:p>
          <w:p w:rsidR="00607C9A" w:rsidRPr="00607C9A" w:rsidRDefault="00607C9A" w:rsidP="00607C9A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607C9A">
              <w:rPr>
                <w:sz w:val="23"/>
                <w:szCs w:val="23"/>
              </w:rPr>
              <w:t xml:space="preserve">Основные понятия и принципы электронного документооборота. Представление о системе электронного документооборота. Отечественные и международные стандарты организации делопроизводства и электронного документооборота. Теоретические и организационные основы создания систем электронного документооборота организации. Электронный регламент управления организацией. </w:t>
            </w:r>
          </w:p>
          <w:p w:rsidR="00607C9A" w:rsidRPr="00607C9A" w:rsidRDefault="00607C9A" w:rsidP="00607C9A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607C9A">
              <w:rPr>
                <w:sz w:val="23"/>
                <w:szCs w:val="23"/>
              </w:rPr>
              <w:t xml:space="preserve">Проблема защиты информации и информационной безопасности в системах электронного документооборота. Защита персональных данных в информационных системах. Реализованные проекты внедрения систем электронного документооборота в ведомствах и негосударственных структурах РФ. Различие технологий </w:t>
            </w:r>
            <w:proofErr w:type="spellStart"/>
            <w:r w:rsidRPr="00607C9A">
              <w:rPr>
                <w:sz w:val="23"/>
                <w:szCs w:val="23"/>
              </w:rPr>
              <w:t>workflow</w:t>
            </w:r>
            <w:proofErr w:type="spellEnd"/>
            <w:r w:rsidRPr="00607C9A">
              <w:rPr>
                <w:sz w:val="23"/>
                <w:szCs w:val="23"/>
              </w:rPr>
              <w:t xml:space="preserve">  и корпоративные информационные системы (КИС) и их роль в контексте внедрения международных стандартов управления качеством.</w:t>
            </w:r>
          </w:p>
        </w:tc>
        <w:tc>
          <w:tcPr>
            <w:tcW w:w="836" w:type="pct"/>
          </w:tcPr>
          <w:p w:rsidR="00607C9A" w:rsidRPr="001D7D00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УК-1.3</w:t>
            </w:r>
          </w:p>
        </w:tc>
        <w:tc>
          <w:tcPr>
            <w:tcW w:w="508" w:type="pct"/>
            <w:shd w:val="clear" w:color="auto" w:fill="auto"/>
          </w:tcPr>
          <w:p w:rsidR="00607C9A" w:rsidRPr="00187CE8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38" w:type="pct"/>
          </w:tcPr>
          <w:p w:rsidR="00607C9A" w:rsidRPr="00187CE8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62" w:type="pct"/>
            <w:shd w:val="clear" w:color="auto" w:fill="auto"/>
          </w:tcPr>
          <w:p w:rsidR="00607C9A" w:rsidRPr="00187CE8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822" w:type="pct"/>
          </w:tcPr>
          <w:p w:rsidR="00607C9A" w:rsidRPr="001D7D00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607C9A" w:rsidRPr="001D7D00" w:rsidTr="00D3709D">
        <w:tc>
          <w:tcPr>
            <w:tcW w:w="282" w:type="pct"/>
          </w:tcPr>
          <w:p w:rsidR="00607C9A" w:rsidRPr="001D7D00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607C9A" w:rsidRPr="00607C9A" w:rsidRDefault="00607C9A" w:rsidP="00607C9A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607C9A">
              <w:rPr>
                <w:sz w:val="23"/>
                <w:szCs w:val="23"/>
              </w:rPr>
              <w:t>Основные виды защищаемой информации в системе электронного документооборота, виды документов ограниченного доступа. Угрозы безопасности информации в системах электронного документооборота. Реализация аппаратных средств защиты информации в системах электронного документооборота. Интерфейсные средства электронного обмена информацией.</w:t>
            </w:r>
            <w:r>
              <w:rPr>
                <w:sz w:val="23"/>
                <w:szCs w:val="23"/>
              </w:rPr>
              <w:t xml:space="preserve"> </w:t>
            </w:r>
            <w:r w:rsidRPr="00607C9A">
              <w:rPr>
                <w:sz w:val="23"/>
                <w:szCs w:val="23"/>
              </w:rPr>
              <w:t xml:space="preserve">Архитектура семейства технических устройств аппаратной защиты информации. Использование аппаратных средств защиты. Применение кодов аутентификации в подсистемах технологической защиты информации. </w:t>
            </w:r>
          </w:p>
        </w:tc>
        <w:tc>
          <w:tcPr>
            <w:tcW w:w="836" w:type="pct"/>
          </w:tcPr>
          <w:p w:rsidR="00607C9A" w:rsidRPr="001D7D00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УК-1.3</w:t>
            </w:r>
          </w:p>
        </w:tc>
        <w:tc>
          <w:tcPr>
            <w:tcW w:w="508" w:type="pct"/>
            <w:shd w:val="clear" w:color="auto" w:fill="auto"/>
          </w:tcPr>
          <w:p w:rsidR="00607C9A" w:rsidRPr="00187CE8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38" w:type="pct"/>
          </w:tcPr>
          <w:p w:rsidR="00607C9A" w:rsidRPr="00187CE8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62" w:type="pct"/>
            <w:shd w:val="clear" w:color="auto" w:fill="auto"/>
          </w:tcPr>
          <w:p w:rsidR="00607C9A" w:rsidRPr="00187CE8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822" w:type="pct"/>
          </w:tcPr>
          <w:p w:rsidR="00607C9A" w:rsidRPr="001D7D00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607C9A" w:rsidRPr="001D7D00" w:rsidTr="00D3709D">
        <w:tc>
          <w:tcPr>
            <w:tcW w:w="282" w:type="pct"/>
          </w:tcPr>
          <w:p w:rsidR="00607C9A" w:rsidRPr="001D7D00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607C9A" w:rsidRPr="00607C9A" w:rsidRDefault="00607C9A" w:rsidP="00607C9A">
            <w:pPr>
              <w:spacing w:after="0" w:line="240" w:lineRule="auto"/>
              <w:contextualSpacing/>
              <w:jc w:val="left"/>
              <w:rPr>
                <w:sz w:val="23"/>
                <w:szCs w:val="23"/>
              </w:rPr>
            </w:pPr>
            <w:r w:rsidRPr="00607C9A">
              <w:rPr>
                <w:sz w:val="23"/>
                <w:szCs w:val="23"/>
              </w:rPr>
              <w:t>Организация электронного почтового взаимодействия. Основные принципы организации электронной почты. Угрозы безопасности информации, связанные с использованием электронной почты.</w:t>
            </w:r>
            <w:r>
              <w:rPr>
                <w:sz w:val="23"/>
                <w:szCs w:val="23"/>
              </w:rPr>
              <w:t xml:space="preserve"> </w:t>
            </w:r>
            <w:r w:rsidRPr="00607C9A">
              <w:rPr>
                <w:sz w:val="23"/>
                <w:szCs w:val="23"/>
              </w:rPr>
              <w:t xml:space="preserve">Почтовые протоколы взаимодействия. Методологические основы разработки информационной системы электронного документооборота. Жизненный цикл разработки информационной системы. Разработка технического задания по созданию информационной системы электронного документооборота. </w:t>
            </w:r>
            <w:proofErr w:type="spellStart"/>
            <w:r w:rsidRPr="00607C9A">
              <w:rPr>
                <w:sz w:val="23"/>
                <w:szCs w:val="23"/>
              </w:rPr>
              <w:t>Case</w:t>
            </w:r>
            <w:proofErr w:type="spellEnd"/>
            <w:r w:rsidRPr="00607C9A">
              <w:rPr>
                <w:sz w:val="23"/>
                <w:szCs w:val="23"/>
              </w:rPr>
              <w:t xml:space="preserve">-технологии разработки информационных систем: понятие, классификация, архитектура. Особенности эксплуатации защищенных систем электронного документооборота. </w:t>
            </w:r>
          </w:p>
        </w:tc>
        <w:tc>
          <w:tcPr>
            <w:tcW w:w="836" w:type="pct"/>
          </w:tcPr>
          <w:p w:rsidR="00607C9A" w:rsidRPr="001D7D00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УК-1.3</w:t>
            </w:r>
          </w:p>
        </w:tc>
        <w:tc>
          <w:tcPr>
            <w:tcW w:w="508" w:type="pct"/>
            <w:shd w:val="clear" w:color="auto" w:fill="auto"/>
          </w:tcPr>
          <w:p w:rsidR="00607C9A" w:rsidRPr="00187CE8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38" w:type="pct"/>
          </w:tcPr>
          <w:p w:rsidR="00607C9A" w:rsidRPr="00187CE8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62" w:type="pct"/>
            <w:shd w:val="clear" w:color="auto" w:fill="auto"/>
          </w:tcPr>
          <w:p w:rsidR="00607C9A" w:rsidRPr="00187CE8" w:rsidRDefault="00607C9A" w:rsidP="00607C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822" w:type="pct"/>
          </w:tcPr>
          <w:p w:rsidR="00607C9A" w:rsidRPr="001D7D00" w:rsidRDefault="00607C9A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</w:tbl>
    <w:p w:rsidR="004C6A27" w:rsidRDefault="004C6A27" w:rsidP="004C6A27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4527EA" w:rsidRPr="001D7D00" w:rsidTr="004527EA">
        <w:trPr>
          <w:trHeight w:val="383"/>
        </w:trPr>
        <w:tc>
          <w:tcPr>
            <w:tcW w:w="343" w:type="pct"/>
          </w:tcPr>
          <w:p w:rsidR="004527EA" w:rsidRPr="001D7D00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4527EA" w:rsidRPr="004445EE" w:rsidRDefault="004527EA" w:rsidP="004527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4527EA" w:rsidRPr="004C203E" w:rsidRDefault="004527EA" w:rsidP="004527EA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4C203E">
              <w:rPr>
                <w:sz w:val="24"/>
                <w:szCs w:val="24"/>
              </w:rPr>
              <w:t>Основные принципы и особенности организации электронного до</w:t>
            </w:r>
            <w:r>
              <w:rPr>
                <w:sz w:val="24"/>
                <w:szCs w:val="24"/>
              </w:rPr>
              <w:t>кументооборота</w:t>
            </w:r>
          </w:p>
        </w:tc>
        <w:tc>
          <w:tcPr>
            <w:tcW w:w="642" w:type="pct"/>
            <w:shd w:val="clear" w:color="auto" w:fill="auto"/>
          </w:tcPr>
          <w:p w:rsidR="004527EA" w:rsidRPr="008E409E" w:rsidRDefault="004527EA" w:rsidP="004527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527EA" w:rsidRPr="001D7D00" w:rsidTr="007D18FC">
        <w:tc>
          <w:tcPr>
            <w:tcW w:w="343" w:type="pct"/>
          </w:tcPr>
          <w:p w:rsidR="004527EA" w:rsidRPr="001D7D00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4527EA" w:rsidRPr="008E409E" w:rsidRDefault="004527EA" w:rsidP="004527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4527EA" w:rsidRPr="004C203E" w:rsidRDefault="004527EA" w:rsidP="004527EA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4C203E">
              <w:rPr>
                <w:sz w:val="24"/>
                <w:szCs w:val="24"/>
              </w:rPr>
              <w:t>Технология защиты информации в системах электронного документооборо</w:t>
            </w:r>
            <w:r>
              <w:rPr>
                <w:sz w:val="24"/>
                <w:szCs w:val="24"/>
              </w:rPr>
              <w:t>та</w:t>
            </w:r>
          </w:p>
        </w:tc>
        <w:tc>
          <w:tcPr>
            <w:tcW w:w="642" w:type="pct"/>
            <w:shd w:val="clear" w:color="auto" w:fill="auto"/>
          </w:tcPr>
          <w:p w:rsidR="004527EA" w:rsidRPr="008E409E" w:rsidRDefault="004527EA" w:rsidP="004527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527EA" w:rsidRPr="001D7D00" w:rsidTr="007D18FC">
        <w:trPr>
          <w:trHeight w:val="185"/>
        </w:trPr>
        <w:tc>
          <w:tcPr>
            <w:tcW w:w="343" w:type="pct"/>
          </w:tcPr>
          <w:p w:rsidR="004527EA" w:rsidRPr="001D7D00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4527EA" w:rsidRPr="008E409E" w:rsidRDefault="004527EA" w:rsidP="004527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4527EA" w:rsidRPr="004C203E" w:rsidRDefault="004527EA" w:rsidP="004527EA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4C203E">
              <w:rPr>
                <w:sz w:val="24"/>
                <w:szCs w:val="24"/>
              </w:rPr>
              <w:t>Особенности разработки и эксплуатации систем электронного документооборо</w:t>
            </w:r>
            <w:r>
              <w:rPr>
                <w:sz w:val="24"/>
                <w:szCs w:val="24"/>
              </w:rPr>
              <w:t>та</w:t>
            </w:r>
          </w:p>
        </w:tc>
        <w:tc>
          <w:tcPr>
            <w:tcW w:w="642" w:type="pct"/>
            <w:shd w:val="clear" w:color="auto" w:fill="auto"/>
          </w:tcPr>
          <w:p w:rsidR="004527EA" w:rsidRPr="008E409E" w:rsidRDefault="004527EA" w:rsidP="004527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4527EA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Pr="001D7D00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8"/>
        <w:gridCol w:w="1826"/>
        <w:gridCol w:w="5926"/>
        <w:gridCol w:w="1221"/>
      </w:tblGrid>
      <w:tr w:rsidR="00C11695" w:rsidRPr="001D7D00" w:rsidTr="008E409E">
        <w:tc>
          <w:tcPr>
            <w:tcW w:w="31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95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4527EA" w:rsidRPr="001D7D00" w:rsidTr="008E409E">
        <w:tc>
          <w:tcPr>
            <w:tcW w:w="312" w:type="pct"/>
          </w:tcPr>
          <w:p w:rsidR="004527EA" w:rsidRPr="001D7D00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54" w:type="pct"/>
          </w:tcPr>
          <w:p w:rsidR="004527EA" w:rsidRPr="001D7D00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96" w:type="pct"/>
            <w:shd w:val="clear" w:color="auto" w:fill="auto"/>
          </w:tcPr>
          <w:p w:rsidR="004527EA" w:rsidRPr="009217F5" w:rsidRDefault="004527EA" w:rsidP="004527EA">
            <w:pPr>
              <w:pStyle w:val="af4"/>
              <w:rPr>
                <w:color w:val="000000"/>
              </w:rPr>
            </w:pPr>
            <w:r w:rsidRPr="009217F5">
              <w:rPr>
                <w:color w:val="000000"/>
              </w:rPr>
              <w:t>Этапы</w:t>
            </w:r>
            <w:r w:rsidRPr="009217F5">
              <w:rPr>
                <w:b/>
                <w:color w:val="000000"/>
              </w:rPr>
              <w:t xml:space="preserve"> с</w:t>
            </w:r>
            <w:r w:rsidRPr="009217F5">
              <w:rPr>
                <w:color w:val="000000"/>
              </w:rPr>
              <w:t xml:space="preserve">истемного анализа предметной области. </w:t>
            </w:r>
          </w:p>
        </w:tc>
        <w:tc>
          <w:tcPr>
            <w:tcW w:w="638" w:type="pct"/>
            <w:shd w:val="clear" w:color="auto" w:fill="auto"/>
          </w:tcPr>
          <w:p w:rsidR="004527EA" w:rsidRPr="00CE4EBC" w:rsidRDefault="004527EA" w:rsidP="004527EA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4527EA" w:rsidRPr="001D7D00" w:rsidTr="008E409E">
        <w:tc>
          <w:tcPr>
            <w:tcW w:w="312" w:type="pct"/>
          </w:tcPr>
          <w:p w:rsidR="004527EA" w:rsidRPr="001D7D00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54" w:type="pct"/>
          </w:tcPr>
          <w:p w:rsidR="004527EA" w:rsidRPr="001D7D00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96" w:type="pct"/>
            <w:shd w:val="clear" w:color="auto" w:fill="auto"/>
          </w:tcPr>
          <w:p w:rsidR="004527EA" w:rsidRPr="009217F5" w:rsidRDefault="004527EA" w:rsidP="004527EA">
            <w:pPr>
              <w:pStyle w:val="af4"/>
              <w:rPr>
                <w:color w:val="000000"/>
              </w:rPr>
            </w:pPr>
            <w:r w:rsidRPr="009217F5">
              <w:rPr>
                <w:color w:val="000000"/>
              </w:rPr>
              <w:t xml:space="preserve">Построение бизнес-моделей предметной области. </w:t>
            </w:r>
          </w:p>
        </w:tc>
        <w:tc>
          <w:tcPr>
            <w:tcW w:w="638" w:type="pct"/>
            <w:shd w:val="clear" w:color="auto" w:fill="auto"/>
          </w:tcPr>
          <w:p w:rsidR="004527EA" w:rsidRPr="00CE4EBC" w:rsidRDefault="004527EA" w:rsidP="004527EA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4527EA" w:rsidRPr="001D7D00" w:rsidTr="008E409E">
        <w:trPr>
          <w:trHeight w:val="185"/>
        </w:trPr>
        <w:tc>
          <w:tcPr>
            <w:tcW w:w="312" w:type="pct"/>
          </w:tcPr>
          <w:p w:rsidR="004527EA" w:rsidRPr="001D7D00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54" w:type="pct"/>
          </w:tcPr>
          <w:p w:rsidR="004527EA" w:rsidRPr="001D7D00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96" w:type="pct"/>
            <w:shd w:val="clear" w:color="auto" w:fill="auto"/>
          </w:tcPr>
          <w:p w:rsidR="004527EA" w:rsidRPr="009217F5" w:rsidRDefault="004527EA" w:rsidP="004527EA">
            <w:pPr>
              <w:pStyle w:val="af4"/>
              <w:rPr>
                <w:bCs/>
              </w:rPr>
            </w:pPr>
            <w:r w:rsidRPr="009217F5">
              <w:rPr>
                <w:color w:val="000000"/>
              </w:rPr>
              <w:t>Разработка мероприятий защиты данных документопотока.</w:t>
            </w:r>
          </w:p>
        </w:tc>
        <w:tc>
          <w:tcPr>
            <w:tcW w:w="638" w:type="pct"/>
            <w:shd w:val="clear" w:color="auto" w:fill="auto"/>
          </w:tcPr>
          <w:p w:rsidR="004527EA" w:rsidRPr="00CE4EBC" w:rsidRDefault="004527EA" w:rsidP="004527EA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4527EA" w:rsidRPr="001D7D00" w:rsidTr="008E409E">
        <w:trPr>
          <w:trHeight w:val="185"/>
        </w:trPr>
        <w:tc>
          <w:tcPr>
            <w:tcW w:w="312" w:type="pct"/>
          </w:tcPr>
          <w:p w:rsidR="004527EA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54" w:type="pct"/>
          </w:tcPr>
          <w:p w:rsidR="004527EA" w:rsidRDefault="004527EA" w:rsidP="004527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96" w:type="pct"/>
            <w:shd w:val="clear" w:color="auto" w:fill="auto"/>
          </w:tcPr>
          <w:p w:rsidR="004527EA" w:rsidRPr="009217F5" w:rsidRDefault="004527EA" w:rsidP="004527EA">
            <w:pPr>
              <w:pStyle w:val="af4"/>
              <w:rPr>
                <w:bCs/>
              </w:rPr>
            </w:pPr>
            <w:r>
              <w:rPr>
                <w:bCs/>
              </w:rPr>
              <w:t xml:space="preserve">Разработка схемы </w:t>
            </w:r>
            <w:r>
              <w:rPr>
                <w:szCs w:val="17"/>
              </w:rPr>
              <w:t>о</w:t>
            </w:r>
            <w:r w:rsidRPr="00257645">
              <w:rPr>
                <w:szCs w:val="17"/>
              </w:rPr>
              <w:t>рганизаци</w:t>
            </w:r>
            <w:r>
              <w:rPr>
                <w:szCs w:val="17"/>
              </w:rPr>
              <w:t>и</w:t>
            </w:r>
            <w:r w:rsidRPr="00257645">
              <w:rPr>
                <w:szCs w:val="17"/>
              </w:rPr>
              <w:t xml:space="preserve"> электронного почтового взаимодействия.</w:t>
            </w:r>
          </w:p>
        </w:tc>
        <w:tc>
          <w:tcPr>
            <w:tcW w:w="638" w:type="pct"/>
            <w:shd w:val="clear" w:color="auto" w:fill="auto"/>
          </w:tcPr>
          <w:p w:rsidR="004527EA" w:rsidRPr="00CE4EBC" w:rsidRDefault="004527EA" w:rsidP="004527EA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C11695" w:rsidRPr="001D7D00" w:rsidTr="008E409E">
        <w:tc>
          <w:tcPr>
            <w:tcW w:w="312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9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38" w:type="pct"/>
            <w:shd w:val="clear" w:color="auto" w:fill="auto"/>
          </w:tcPr>
          <w:p w:rsidR="00C11695" w:rsidRPr="001D7D00" w:rsidRDefault="004527EA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4527EA" w:rsidRPr="00552624" w:rsidRDefault="004527EA" w:rsidP="004527EA">
      <w:pPr>
        <w:ind w:firstLine="709"/>
      </w:pPr>
      <w:r w:rsidRPr="00552624">
        <w:t>Лабораторные работы у</w:t>
      </w:r>
      <w:r w:rsidR="004C6A27">
        <w:t>чебным планом не предусмотрены.</w:t>
      </w:r>
    </w:p>
    <w:p w:rsidR="00C11695" w:rsidRPr="001D7D00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 xml:space="preserve">защиты </w:t>
      </w:r>
      <w:r w:rsidR="004527EA">
        <w:rPr>
          <w:szCs w:val="28"/>
        </w:rPr>
        <w:t xml:space="preserve">практических </w:t>
      </w:r>
      <w:r w:rsidR="00C11695" w:rsidRPr="00C11695">
        <w:rPr>
          <w:szCs w:val="28"/>
        </w:rPr>
        <w:t>работ;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4527EA">
        <w:rPr>
          <w:szCs w:val="28"/>
        </w:rPr>
        <w:t>зачет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>Примечание: оценочные материалы (вопросы к проведению практических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4527EA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EE2BB6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F7B8C">
        <w:rPr>
          <w:sz w:val="28"/>
          <w:szCs w:val="28"/>
        </w:rPr>
        <w:t>1.</w:t>
      </w:r>
      <w:r w:rsidR="001D7D00" w:rsidRPr="00AF7B8C">
        <w:rPr>
          <w:sz w:val="28"/>
          <w:szCs w:val="28"/>
          <w:lang w:val="ru-RU"/>
        </w:rPr>
        <w:t xml:space="preserve"> </w:t>
      </w:r>
      <w:r w:rsidR="00EE2BB6" w:rsidRPr="00EE2BB6">
        <w:rPr>
          <w:sz w:val="28"/>
          <w:szCs w:val="28"/>
          <w:lang w:val="ru-RU"/>
        </w:rPr>
        <w:t>Конфиденциальное делопроизводство и защищенный электронный докум</w:t>
      </w:r>
      <w:r w:rsidR="004C6A27">
        <w:rPr>
          <w:sz w:val="28"/>
          <w:szCs w:val="28"/>
          <w:lang w:val="ru-RU"/>
        </w:rPr>
        <w:t>ентооборот [Электронный ресурс]</w:t>
      </w:r>
      <w:r w:rsidR="00EE2BB6" w:rsidRPr="00EE2BB6">
        <w:rPr>
          <w:sz w:val="28"/>
          <w:szCs w:val="28"/>
          <w:lang w:val="ru-RU"/>
        </w:rPr>
        <w:t xml:space="preserve">: учебник / Н.Н. </w:t>
      </w:r>
      <w:proofErr w:type="spellStart"/>
      <w:r w:rsidR="00EE2BB6" w:rsidRPr="00EE2BB6">
        <w:rPr>
          <w:sz w:val="28"/>
          <w:szCs w:val="28"/>
          <w:lang w:val="ru-RU"/>
        </w:rPr>
        <w:t>Куняев</w:t>
      </w:r>
      <w:proofErr w:type="spellEnd"/>
      <w:r w:rsidR="00EE2BB6" w:rsidRPr="00EE2BB6">
        <w:rPr>
          <w:sz w:val="28"/>
          <w:szCs w:val="28"/>
          <w:lang w:val="ru-RU"/>
        </w:rPr>
        <w:t xml:space="preserve"> [и др.]. — Э</w:t>
      </w:r>
      <w:r w:rsidR="004C6A27">
        <w:rPr>
          <w:sz w:val="28"/>
          <w:szCs w:val="28"/>
          <w:lang w:val="ru-RU"/>
        </w:rPr>
        <w:t>лектрон. текстовые данные. — М.</w:t>
      </w:r>
      <w:r w:rsidR="00E9186D">
        <w:rPr>
          <w:sz w:val="28"/>
          <w:szCs w:val="28"/>
          <w:lang w:val="ru-RU"/>
        </w:rPr>
        <w:t>: Логос, 2018</w:t>
      </w:r>
      <w:r w:rsidR="00EE2BB6" w:rsidRPr="00EE2BB6">
        <w:rPr>
          <w:sz w:val="28"/>
          <w:szCs w:val="28"/>
          <w:lang w:val="ru-RU"/>
        </w:rPr>
        <w:t>. —</w:t>
      </w:r>
      <w:r w:rsidR="00EE2BB6">
        <w:rPr>
          <w:sz w:val="28"/>
          <w:szCs w:val="28"/>
          <w:lang w:val="ru-RU"/>
        </w:rPr>
        <w:t xml:space="preserve"> 500 c. </w:t>
      </w:r>
      <w:r w:rsidR="00EE2BB6" w:rsidRPr="00EE2BB6">
        <w:rPr>
          <w:sz w:val="28"/>
          <w:szCs w:val="28"/>
          <w:lang w:val="ru-RU"/>
        </w:rPr>
        <w:t>https://www.iprbookshop.ru/66416.html</w:t>
      </w:r>
      <w:r w:rsidR="00EE2BB6">
        <w:rPr>
          <w:sz w:val="28"/>
          <w:szCs w:val="28"/>
          <w:lang w:val="ru-RU"/>
        </w:rPr>
        <w:t>.</w:t>
      </w:r>
    </w:p>
    <w:p w:rsidR="001D7D00" w:rsidRPr="00AF7B8C" w:rsidRDefault="00EE2BB6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EE2BB6">
        <w:rPr>
          <w:sz w:val="28"/>
          <w:szCs w:val="28"/>
          <w:lang w:val="ru-RU"/>
        </w:rPr>
        <w:t>Петренко В.И. Защит</w:t>
      </w:r>
      <w:r>
        <w:rPr>
          <w:sz w:val="28"/>
          <w:szCs w:val="28"/>
          <w:lang w:val="ru-RU"/>
        </w:rPr>
        <w:t>а персональных данных в информа</w:t>
      </w:r>
      <w:r w:rsidRPr="00EE2BB6">
        <w:rPr>
          <w:sz w:val="28"/>
          <w:szCs w:val="28"/>
          <w:lang w:val="ru-RU"/>
        </w:rPr>
        <w:t>ционных системах [Эле</w:t>
      </w:r>
      <w:r>
        <w:rPr>
          <w:sz w:val="28"/>
          <w:szCs w:val="28"/>
          <w:lang w:val="ru-RU"/>
        </w:rPr>
        <w:t>ктронный ресурс]</w:t>
      </w:r>
      <w:r w:rsidR="004C6A27">
        <w:rPr>
          <w:sz w:val="28"/>
          <w:szCs w:val="28"/>
          <w:lang w:val="ru-RU"/>
        </w:rPr>
        <w:t>: учебное пособие. –</w:t>
      </w:r>
      <w:r w:rsidRPr="00EE2BB6">
        <w:rPr>
          <w:sz w:val="28"/>
          <w:szCs w:val="28"/>
          <w:lang w:val="ru-RU"/>
        </w:rPr>
        <w:t xml:space="preserve"> Электрон. текстовые данные. — Ставрополь: Северо-Кавказск</w:t>
      </w:r>
      <w:r w:rsidR="00E9186D">
        <w:rPr>
          <w:sz w:val="28"/>
          <w:szCs w:val="28"/>
          <w:lang w:val="ru-RU"/>
        </w:rPr>
        <w:t>ий федеральный университет, 2018</w:t>
      </w:r>
      <w:r w:rsidRPr="00EE2BB6">
        <w:rPr>
          <w:sz w:val="28"/>
          <w:szCs w:val="28"/>
          <w:lang w:val="ru-RU"/>
        </w:rPr>
        <w:t>. — 201 c. — 2227-8397. https://www.iprbookshop.ru/66023.html</w:t>
      </w:r>
      <w:r>
        <w:rPr>
          <w:sz w:val="28"/>
          <w:szCs w:val="28"/>
          <w:lang w:val="ru-RU"/>
        </w:rPr>
        <w:t>.</w:t>
      </w:r>
    </w:p>
    <w:p w:rsidR="004C6A27" w:rsidRDefault="004C6A27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D7D00" w:rsidRPr="00EE2BB6" w:rsidRDefault="004C6A27" w:rsidP="00EE2BB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1</w:t>
      </w:r>
      <w:r w:rsidR="00C11695" w:rsidRPr="00C11695">
        <w:rPr>
          <w:sz w:val="28"/>
          <w:szCs w:val="28"/>
        </w:rPr>
        <w:t>.</w:t>
      </w:r>
      <w:r w:rsidR="001D7D00" w:rsidRPr="00AF7B8C">
        <w:rPr>
          <w:sz w:val="28"/>
          <w:szCs w:val="28"/>
        </w:rPr>
        <w:t xml:space="preserve"> </w:t>
      </w:r>
      <w:r w:rsidR="00EE2BB6" w:rsidRPr="00EE2BB6">
        <w:rPr>
          <w:sz w:val="28"/>
          <w:szCs w:val="28"/>
        </w:rPr>
        <w:t>Трутнев Д.Р. Инфраструктура доверия в государственных информационных системах [Электронный ресурс]: учебное пособие / Д.Р. Трутнев.</w:t>
      </w:r>
      <w:r>
        <w:rPr>
          <w:sz w:val="28"/>
          <w:szCs w:val="28"/>
        </w:rPr>
        <w:t xml:space="preserve"> — Электрон. текстовые данные. </w:t>
      </w:r>
      <w:r>
        <w:rPr>
          <w:sz w:val="28"/>
          <w:szCs w:val="28"/>
          <w:lang w:val="ru-RU"/>
        </w:rPr>
        <w:t>–</w:t>
      </w:r>
      <w:r>
        <w:rPr>
          <w:sz w:val="28"/>
          <w:szCs w:val="28"/>
        </w:rPr>
        <w:t xml:space="preserve"> СПб.</w:t>
      </w:r>
      <w:r w:rsidR="00E9186D">
        <w:rPr>
          <w:sz w:val="28"/>
          <w:szCs w:val="28"/>
        </w:rPr>
        <w:t>: Университет ИТМО, 2018</w:t>
      </w:r>
      <w:r w:rsidR="00EE2BB6" w:rsidRPr="00EE2BB6">
        <w:rPr>
          <w:sz w:val="28"/>
          <w:szCs w:val="28"/>
        </w:rPr>
        <w:t>. — 94 c. — 2227-8397.</w:t>
      </w:r>
      <w:r w:rsidR="00EE2BB6">
        <w:rPr>
          <w:sz w:val="28"/>
          <w:szCs w:val="28"/>
          <w:lang w:val="ru-RU"/>
        </w:rPr>
        <w:t xml:space="preserve"> </w:t>
      </w:r>
      <w:r w:rsidR="00EE2BB6" w:rsidRPr="00EE2BB6">
        <w:rPr>
          <w:sz w:val="28"/>
          <w:szCs w:val="28"/>
          <w:lang w:val="ru-RU"/>
        </w:rPr>
        <w:t>https://www.iprbookshop.ru/68655.html</w:t>
      </w:r>
      <w:r w:rsidR="00EE2BB6">
        <w:rPr>
          <w:sz w:val="28"/>
          <w:szCs w:val="28"/>
          <w:lang w:val="ru-RU"/>
        </w:rPr>
        <w:t>.</w:t>
      </w:r>
    </w:p>
    <w:p w:rsidR="00EE2BB6" w:rsidRDefault="004C6A27" w:rsidP="00EE2BB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2</w:t>
      </w:r>
      <w:r w:rsidR="00C11695" w:rsidRPr="00C11695">
        <w:rPr>
          <w:sz w:val="28"/>
          <w:szCs w:val="28"/>
        </w:rPr>
        <w:t>.</w:t>
      </w:r>
      <w:r w:rsidR="001D7D00" w:rsidRPr="00AF7B8C">
        <w:rPr>
          <w:sz w:val="28"/>
          <w:szCs w:val="28"/>
        </w:rPr>
        <w:t xml:space="preserve"> </w:t>
      </w:r>
      <w:r w:rsidR="00EE2BB6">
        <w:rPr>
          <w:sz w:val="28"/>
          <w:szCs w:val="28"/>
          <w:lang w:val="ru-RU"/>
        </w:rPr>
        <w:t>Шибаев Д.</w:t>
      </w:r>
      <w:r w:rsidR="00EE2BB6" w:rsidRPr="00EE2BB6">
        <w:rPr>
          <w:sz w:val="28"/>
          <w:szCs w:val="28"/>
          <w:lang w:val="ru-RU"/>
        </w:rPr>
        <w:t>В. Правовое регулирование электронного документооборота: учебное по</w:t>
      </w:r>
      <w:r>
        <w:rPr>
          <w:sz w:val="28"/>
          <w:szCs w:val="28"/>
          <w:lang w:val="ru-RU"/>
        </w:rPr>
        <w:t>собие / Д. В. Шибаев. –</w:t>
      </w:r>
      <w:r w:rsidR="00EE2BB6">
        <w:rPr>
          <w:sz w:val="28"/>
          <w:szCs w:val="28"/>
          <w:lang w:val="ru-RU"/>
        </w:rPr>
        <w:t xml:space="preserve"> Саратов</w:t>
      </w:r>
      <w:r w:rsidR="00EE2BB6" w:rsidRPr="00EE2BB6">
        <w:rPr>
          <w:sz w:val="28"/>
          <w:szCs w:val="28"/>
          <w:lang w:val="ru-RU"/>
        </w:rPr>
        <w:t>: Вузовс</w:t>
      </w:r>
      <w:r w:rsidR="00E9186D">
        <w:rPr>
          <w:sz w:val="28"/>
          <w:szCs w:val="28"/>
          <w:lang w:val="ru-RU"/>
        </w:rPr>
        <w:t>кое образование, 2020</w:t>
      </w:r>
      <w:r w:rsidR="00EE2BB6">
        <w:rPr>
          <w:sz w:val="28"/>
          <w:szCs w:val="28"/>
          <w:lang w:val="ru-RU"/>
        </w:rPr>
        <w:t xml:space="preserve">. — 70 c. </w:t>
      </w:r>
      <w:r w:rsidR="00EE2BB6" w:rsidRPr="00EE2BB6">
        <w:rPr>
          <w:sz w:val="28"/>
          <w:szCs w:val="28"/>
          <w:lang w:val="ru-RU"/>
        </w:rPr>
        <w:t>https:</w:t>
      </w:r>
      <w:r w:rsidR="00EE2BB6">
        <w:rPr>
          <w:sz w:val="28"/>
          <w:szCs w:val="28"/>
          <w:lang w:val="ru-RU"/>
        </w:rPr>
        <w:t>//www.iprbookshop.ru/57260.html.</w:t>
      </w:r>
    </w:p>
    <w:p w:rsidR="004C6A27" w:rsidRDefault="004C6A27" w:rsidP="00EE2BB6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  <w:lang w:val="ru-RU"/>
        </w:rPr>
      </w:pPr>
    </w:p>
    <w:p w:rsidR="001D7D00" w:rsidRPr="00EE2BB6" w:rsidRDefault="00C11695" w:rsidP="00EE2BB6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EE2BB6">
        <w:rPr>
          <w:b/>
          <w:sz w:val="28"/>
          <w:szCs w:val="28"/>
        </w:rPr>
        <w:t>в) методические указания:</w:t>
      </w:r>
    </w:p>
    <w:p w:rsidR="00C372B8" w:rsidRDefault="004C6A27" w:rsidP="00C372B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r w:rsidR="00C372B8" w:rsidRPr="00C372B8">
        <w:rPr>
          <w:sz w:val="28"/>
          <w:szCs w:val="28"/>
          <w:lang w:val="ru-RU"/>
        </w:rPr>
        <w:t>МиЕН 1-1/2021</w:t>
      </w:r>
      <w:r w:rsidR="000642EE" w:rsidRPr="00705130">
        <w:rPr>
          <w:sz w:val="28"/>
          <w:szCs w:val="28"/>
          <w:lang w:val="ru-RU"/>
        </w:rPr>
        <w:t xml:space="preserve"> (</w:t>
      </w:r>
      <w:r w:rsidR="000642EE">
        <w:rPr>
          <w:sz w:val="28"/>
          <w:szCs w:val="28"/>
          <w:lang w:val="ru-RU"/>
        </w:rPr>
        <w:t>20 экз.</w:t>
      </w:r>
      <w:r w:rsidR="000642EE" w:rsidRPr="00705130">
        <w:rPr>
          <w:sz w:val="28"/>
          <w:szCs w:val="28"/>
          <w:lang w:val="ru-RU"/>
        </w:rPr>
        <w:t>)</w:t>
      </w:r>
      <w:r w:rsidR="00C372B8" w:rsidRPr="00C372B8">
        <w:rPr>
          <w:sz w:val="28"/>
          <w:szCs w:val="28"/>
          <w:lang w:val="ru-RU"/>
        </w:rPr>
        <w:t>.</w:t>
      </w:r>
    </w:p>
    <w:p w:rsidR="004C6A27" w:rsidRPr="00AF7B8C" w:rsidRDefault="004C6A27" w:rsidP="00C372B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Международный индекс научного цитирования Web of Science – http://webofscience.com.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4C6A27" w:rsidRPr="00C11695" w:rsidRDefault="004C6A27" w:rsidP="004C6A27">
      <w:pPr>
        <w:widowControl w:val="0"/>
        <w:spacing w:after="0" w:line="240" w:lineRule="auto"/>
        <w:ind w:left="709"/>
        <w:rPr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D3709D">
      <w:pPr>
        <w:numPr>
          <w:ilvl w:val="0"/>
          <w:numId w:val="9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D3709D">
      <w:pPr>
        <w:numPr>
          <w:ilvl w:val="0"/>
          <w:numId w:val="9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D3709D">
      <w:pPr>
        <w:numPr>
          <w:ilvl w:val="0"/>
          <w:numId w:val="9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4C6A27" w:rsidRPr="00C11695" w:rsidRDefault="004C6A27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D3709D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D3709D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AF7B8C" w:rsidP="00D3709D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Pr="00DA3219" w:rsidRDefault="00C11695" w:rsidP="00920DE6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DA3219">
        <w:rPr>
          <w:b/>
          <w:bCs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Д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DA3219" w:rsidRDefault="004C6A27" w:rsidP="00DA3219">
      <w:pPr>
        <w:spacing w:after="0" w:line="240" w:lineRule="auto"/>
        <w:rPr>
          <w:color w:val="000000"/>
          <w:sz w:val="24"/>
          <w:szCs w:val="24"/>
        </w:rPr>
      </w:pPr>
      <w:r w:rsidRPr="00DA3219">
        <w:rPr>
          <w:sz w:val="24"/>
          <w:szCs w:val="24"/>
        </w:rPr>
        <w:t>Рабочая программа дисциплины</w:t>
      </w:r>
      <w:r w:rsidR="00C11695" w:rsidRPr="00DA3219">
        <w:rPr>
          <w:sz w:val="24"/>
          <w:szCs w:val="24"/>
        </w:rPr>
        <w:t xml:space="preserve"> </w:t>
      </w:r>
      <w:r w:rsidR="00C11695" w:rsidRPr="00DA3219">
        <w:rPr>
          <w:b/>
          <w:sz w:val="24"/>
          <w:szCs w:val="24"/>
        </w:rPr>
        <w:t>«</w:t>
      </w:r>
      <w:r w:rsidR="00EE2BB6" w:rsidRPr="00DA3219">
        <w:rPr>
          <w:sz w:val="24"/>
          <w:szCs w:val="24"/>
        </w:rPr>
        <w:t>Деловой документооборот</w:t>
      </w:r>
      <w:r w:rsidR="00C11695" w:rsidRPr="00DA3219">
        <w:rPr>
          <w:b/>
          <w:sz w:val="24"/>
          <w:szCs w:val="24"/>
        </w:rPr>
        <w:t xml:space="preserve">» </w:t>
      </w:r>
      <w:r w:rsidR="00C11695" w:rsidRPr="00DA3219">
        <w:rPr>
          <w:sz w:val="24"/>
          <w:szCs w:val="24"/>
        </w:rPr>
        <w:t xml:space="preserve">по направлению подготовки </w:t>
      </w:r>
      <w:r w:rsidR="00AF7B8C" w:rsidRPr="00DA3219">
        <w:rPr>
          <w:sz w:val="24"/>
          <w:szCs w:val="24"/>
        </w:rPr>
        <w:t>01.03.04 «Прикладная математика»</w:t>
      </w:r>
      <w:r w:rsidRPr="00DA3219">
        <w:rPr>
          <w:sz w:val="24"/>
          <w:szCs w:val="24"/>
        </w:rPr>
        <w:t xml:space="preserve"> </w:t>
      </w:r>
      <w:r w:rsidRPr="00DA3219">
        <w:rPr>
          <w:color w:val="000000"/>
          <w:sz w:val="24"/>
          <w:szCs w:val="24"/>
        </w:rPr>
        <w:t>по профилю «</w:t>
      </w:r>
      <w:r w:rsidR="00AF7B8C" w:rsidRPr="00DA3219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DA3219">
        <w:rPr>
          <w:sz w:val="24"/>
          <w:szCs w:val="24"/>
        </w:rPr>
        <w:t xml:space="preserve">» </w:t>
      </w:r>
      <w:r w:rsidR="00C11695" w:rsidRPr="00DA3219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DA3219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DA3219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DA3219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DA3219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A3219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DA3219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DA3219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DA3219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A3219">
              <w:rPr>
                <w:i/>
                <w:sz w:val="24"/>
                <w:szCs w:val="24"/>
              </w:rPr>
              <w:t>И.о. зав. кафедрой,</w:t>
            </w:r>
          </w:p>
          <w:p w:rsidR="00C11695" w:rsidRPr="00DA3219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A3219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DA3219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A3219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0F2074" w:rsidRPr="00DA3219">
        <w:tc>
          <w:tcPr>
            <w:tcW w:w="1529" w:type="dxa"/>
          </w:tcPr>
          <w:p w:rsidR="000F2074" w:rsidRPr="00DA3219" w:rsidRDefault="00DA3219">
            <w:pPr>
              <w:jc w:val="center"/>
              <w:rPr>
                <w:sz w:val="24"/>
                <w:szCs w:val="24"/>
              </w:rPr>
            </w:pPr>
            <w:r w:rsidRPr="00DA3219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0F2074" w:rsidRPr="00DA3219" w:rsidRDefault="000F2074">
            <w:pPr>
              <w:rPr>
                <w:sz w:val="24"/>
                <w:szCs w:val="24"/>
              </w:rPr>
            </w:pPr>
          </w:p>
        </w:tc>
      </w:tr>
      <w:tr w:rsidR="000F2074" w:rsidRPr="00DA3219">
        <w:tc>
          <w:tcPr>
            <w:tcW w:w="1529" w:type="dxa"/>
          </w:tcPr>
          <w:p w:rsidR="000F2074" w:rsidRPr="00DA3219" w:rsidRDefault="00DA3219">
            <w:pPr>
              <w:jc w:val="center"/>
              <w:rPr>
                <w:sz w:val="24"/>
                <w:szCs w:val="24"/>
              </w:rPr>
            </w:pPr>
            <w:r w:rsidRPr="00DA3219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0F2074" w:rsidRPr="00DA3219" w:rsidRDefault="000F2074">
            <w:pPr>
              <w:rPr>
                <w:sz w:val="24"/>
                <w:szCs w:val="24"/>
              </w:rPr>
            </w:pPr>
          </w:p>
        </w:tc>
      </w:tr>
      <w:tr w:rsidR="000F2074" w:rsidRPr="00DA3219">
        <w:tc>
          <w:tcPr>
            <w:tcW w:w="1529" w:type="dxa"/>
          </w:tcPr>
          <w:p w:rsidR="000F2074" w:rsidRPr="00DA3219" w:rsidRDefault="00DA3219">
            <w:pPr>
              <w:jc w:val="center"/>
              <w:rPr>
                <w:sz w:val="24"/>
                <w:szCs w:val="24"/>
              </w:rPr>
            </w:pPr>
            <w:r w:rsidRPr="00DA3219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0F2074" w:rsidRPr="00DA3219" w:rsidRDefault="000F2074">
            <w:pPr>
              <w:rPr>
                <w:sz w:val="24"/>
                <w:szCs w:val="24"/>
              </w:rPr>
            </w:pPr>
          </w:p>
        </w:tc>
      </w:tr>
      <w:tr w:rsidR="000F2074" w:rsidRPr="00DA3219">
        <w:tc>
          <w:tcPr>
            <w:tcW w:w="1529" w:type="dxa"/>
          </w:tcPr>
          <w:p w:rsidR="000F2074" w:rsidRPr="00DA3219" w:rsidRDefault="00DA3219">
            <w:pPr>
              <w:jc w:val="center"/>
              <w:rPr>
                <w:sz w:val="24"/>
                <w:szCs w:val="24"/>
              </w:rPr>
            </w:pPr>
            <w:r w:rsidRPr="00DA3219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0F2074" w:rsidRPr="00DA3219" w:rsidRDefault="000F2074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3F755E" w:rsidRDefault="00E2192E" w:rsidP="003F755E">
      <w:pPr>
        <w:spacing w:after="0" w:line="240" w:lineRule="auto"/>
        <w:jc w:val="center"/>
        <w:rPr>
          <w:szCs w:val="28"/>
        </w:rPr>
      </w:pPr>
      <w:r w:rsidRPr="00C11695">
        <w:rPr>
          <w:szCs w:val="28"/>
        </w:rPr>
        <w:br w:type="page"/>
      </w:r>
    </w:p>
    <w:p w:rsidR="003F755E" w:rsidRDefault="003F755E" w:rsidP="004C6A27">
      <w:pPr>
        <w:spacing w:after="0" w:line="240" w:lineRule="auto"/>
        <w:ind w:firstLine="5387"/>
        <w:jc w:val="right"/>
        <w:rPr>
          <w:szCs w:val="28"/>
        </w:rPr>
      </w:pPr>
    </w:p>
    <w:p w:rsidR="00C11695" w:rsidRPr="00C11695" w:rsidRDefault="00C11695" w:rsidP="004C6A27">
      <w:pPr>
        <w:spacing w:after="0" w:line="240" w:lineRule="auto"/>
        <w:ind w:firstLine="5387"/>
        <w:jc w:val="right"/>
        <w:rPr>
          <w:b/>
          <w:szCs w:val="28"/>
        </w:rPr>
      </w:pP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EE2BB6" w:rsidRPr="0071726B" w:rsidRDefault="00EE2BB6" w:rsidP="00EE2BB6">
      <w:pPr>
        <w:spacing w:after="0" w:line="240" w:lineRule="auto"/>
        <w:ind w:left="426"/>
        <w:jc w:val="center"/>
        <w:rPr>
          <w:szCs w:val="28"/>
        </w:rPr>
      </w:pPr>
      <w:r w:rsidRPr="004C203E">
        <w:rPr>
          <w:szCs w:val="28"/>
          <w:u w:val="single"/>
        </w:rPr>
        <w:t>Деловой документооборот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4C6A27">
      <w:pPr>
        <w:spacing w:after="0" w:line="240" w:lineRule="auto"/>
        <w:ind w:left="4265" w:hanging="721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4C6A27">
      <w:pPr>
        <w:spacing w:after="0" w:line="240" w:lineRule="auto"/>
        <w:rPr>
          <w:szCs w:val="28"/>
        </w:rPr>
      </w:pPr>
      <w:r w:rsidRPr="004C6A27">
        <w:rPr>
          <w:szCs w:val="28"/>
        </w:rPr>
        <w:t>профиль</w:t>
      </w:r>
      <w:r w:rsidR="004C6A27">
        <w:rPr>
          <w:szCs w:val="28"/>
        </w:rPr>
        <w:t xml:space="preserve"> </w:t>
      </w:r>
      <w:r w:rsidR="002877F1" w:rsidRPr="0071726B">
        <w:rPr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F5796B" w:rsidRPr="00C11695" w:rsidRDefault="00F5796B" w:rsidP="004C6A27">
      <w:pPr>
        <w:spacing w:after="0" w:line="240" w:lineRule="auto"/>
        <w:ind w:left="4265" w:hanging="721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AF7B8C" w:rsidRPr="00AF7B8C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D3709D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48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1"/>
        <w:gridCol w:w="2666"/>
        <w:gridCol w:w="3260"/>
        <w:gridCol w:w="2822"/>
      </w:tblGrid>
      <w:tr w:rsidR="00C11695" w:rsidRPr="00F5796B" w:rsidTr="00E9186D">
        <w:trPr>
          <w:trHeight w:val="777"/>
        </w:trPr>
        <w:tc>
          <w:tcPr>
            <w:tcW w:w="30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32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751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516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EB7BB2" w:rsidRPr="00F5796B" w:rsidTr="00E9186D">
        <w:tc>
          <w:tcPr>
            <w:tcW w:w="301" w:type="pct"/>
          </w:tcPr>
          <w:p w:rsidR="00EB7BB2" w:rsidRPr="00F5796B" w:rsidRDefault="00EB7BB2" w:rsidP="00EE2B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2" w:type="pct"/>
          </w:tcPr>
          <w:p w:rsidR="00E9186D" w:rsidRPr="00E9186D" w:rsidRDefault="00EB7BB2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УК-1.1. </w:t>
            </w:r>
            <w:r w:rsidRPr="00674F02">
              <w:rPr>
                <w:bCs/>
              </w:rPr>
              <w:t xml:space="preserve">Знать: </w:t>
            </w:r>
            <w:r w:rsidRPr="004C203E">
              <w:rPr>
                <w:bCs/>
              </w:rPr>
              <w:t>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w="1751" w:type="pct"/>
            <w:shd w:val="clear" w:color="auto" w:fill="auto"/>
          </w:tcPr>
          <w:p w:rsidR="00EB7BB2" w:rsidRPr="00EB7BB2" w:rsidRDefault="00EB7BB2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EB7BB2">
              <w:t>понятия и принципы в области организации электронного документооборота.</w:t>
            </w:r>
          </w:p>
          <w:p w:rsidR="00EB7BB2" w:rsidRPr="00EB7BB2" w:rsidRDefault="00EB7BB2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EB7BB2">
              <w:t>основные требования стандартов организации электронного документооборота.</w:t>
            </w:r>
          </w:p>
          <w:p w:rsidR="00EB7BB2" w:rsidRPr="00EB7BB2" w:rsidRDefault="00EB7BB2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EB7BB2">
              <w:t>порядок разработки информационной системы электронного документооборота.</w:t>
            </w:r>
          </w:p>
          <w:p w:rsidR="00EB7BB2" w:rsidRPr="002877F1" w:rsidRDefault="00EB7BB2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З4: </w:t>
            </w:r>
            <w:r w:rsidRPr="00EB7BB2">
              <w:t>особенности эксплуатации защищенных систем электронного документооборота.</w:t>
            </w:r>
          </w:p>
        </w:tc>
        <w:tc>
          <w:tcPr>
            <w:tcW w:w="1516" w:type="pct"/>
            <w:vMerge w:val="restart"/>
          </w:tcPr>
          <w:p w:rsidR="00EB7BB2" w:rsidRPr="00F5796B" w:rsidRDefault="00EB7BB2" w:rsidP="00EE2B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EB7BB2" w:rsidRPr="00F5796B" w:rsidTr="00E9186D">
        <w:tc>
          <w:tcPr>
            <w:tcW w:w="301" w:type="pct"/>
          </w:tcPr>
          <w:p w:rsidR="00EB7BB2" w:rsidRPr="00F5796B" w:rsidRDefault="00EB7BB2" w:rsidP="00EE2B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2" w:type="pct"/>
          </w:tcPr>
          <w:p w:rsidR="00E9186D" w:rsidRPr="00674F02" w:rsidRDefault="00EB7BB2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УК-1.2. </w:t>
            </w:r>
            <w:r w:rsidRPr="00674F02">
              <w:rPr>
                <w:bCs/>
              </w:rPr>
              <w:t xml:space="preserve">Уметь: </w:t>
            </w:r>
            <w:r w:rsidRPr="004C203E">
              <w:rPr>
                <w:bCs/>
              </w:rPr>
              <w:t>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w="1751" w:type="pct"/>
            <w:shd w:val="clear" w:color="auto" w:fill="auto"/>
          </w:tcPr>
          <w:p w:rsidR="00E9186D" w:rsidRDefault="00E9186D" w:rsidP="00E9186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EE2BB6">
              <w:t>проводить системный анализ предметной области с целью внедрения и реинжиниринга бизнес-процессов электронного документооборота в учреждениях</w:t>
            </w:r>
            <w:r>
              <w:t>.</w:t>
            </w:r>
          </w:p>
          <w:p w:rsidR="00E9186D" w:rsidRDefault="00E9186D" w:rsidP="00E9186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У2: </w:t>
            </w:r>
            <w:r w:rsidRPr="00EE2BB6">
              <w:t>выбирать программное обеспечение в соответствии с потребностями организации</w:t>
            </w:r>
            <w:r>
              <w:t>.</w:t>
            </w:r>
          </w:p>
          <w:p w:rsidR="00E9186D" w:rsidRDefault="00E9186D" w:rsidP="00E9186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У3: </w:t>
            </w:r>
            <w:r w:rsidRPr="00EE2BB6">
              <w:t>применять средства защиты информации в системах электронного документооборота</w:t>
            </w:r>
            <w:r>
              <w:t>.</w:t>
            </w:r>
          </w:p>
          <w:p w:rsidR="00EB7BB2" w:rsidRPr="002877F1" w:rsidRDefault="00E9186D" w:rsidP="00E9186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 xml:space="preserve">У4: </w:t>
            </w:r>
            <w:r w:rsidRPr="00EE2BB6">
              <w:t>организовывать защищенное электронно</w:t>
            </w:r>
            <w:r>
              <w:t>е информационное взаимодействие</w:t>
            </w:r>
            <w:r w:rsidRPr="002877F1">
              <w:rPr>
                <w:bCs/>
              </w:rPr>
              <w:t>.</w:t>
            </w:r>
          </w:p>
        </w:tc>
        <w:tc>
          <w:tcPr>
            <w:tcW w:w="1516" w:type="pct"/>
            <w:vMerge/>
          </w:tcPr>
          <w:p w:rsidR="00EB7BB2" w:rsidRPr="00F5796B" w:rsidRDefault="00EB7BB2" w:rsidP="00EE2B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EB7BB2" w:rsidRPr="00F5796B" w:rsidTr="00E9186D">
        <w:tc>
          <w:tcPr>
            <w:tcW w:w="301" w:type="pct"/>
          </w:tcPr>
          <w:p w:rsidR="00EB7BB2" w:rsidRPr="00F5796B" w:rsidRDefault="00EB7BB2" w:rsidP="00EE2B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2" w:type="pct"/>
          </w:tcPr>
          <w:p w:rsidR="00EB7BB2" w:rsidRPr="00674F02" w:rsidRDefault="00EB7BB2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УК-1.3. </w:t>
            </w:r>
            <w:r w:rsidRPr="00674F02">
              <w:rPr>
                <w:bCs/>
              </w:rPr>
              <w:t xml:space="preserve">Владеть: </w:t>
            </w:r>
            <w:r w:rsidRPr="004C203E">
              <w:rPr>
                <w:bCs/>
              </w:rPr>
              <w:t>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</w:t>
            </w:r>
          </w:p>
        </w:tc>
        <w:tc>
          <w:tcPr>
            <w:tcW w:w="1751" w:type="pct"/>
            <w:shd w:val="clear" w:color="auto" w:fill="auto"/>
          </w:tcPr>
          <w:p w:rsidR="00E9186D" w:rsidRDefault="00E9186D" w:rsidP="00E9186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</w:t>
            </w:r>
            <w:r w:rsidRPr="00EB7BB2">
              <w:rPr>
                <w:lang w:eastAsia="x-none"/>
              </w:rPr>
              <w:t>внедрения и реинжиниринга бизнес-процессов электронного документооборота в учреждениях</w:t>
            </w:r>
            <w:r>
              <w:rPr>
                <w:lang w:eastAsia="x-none"/>
              </w:rPr>
              <w:t>.</w:t>
            </w:r>
          </w:p>
          <w:p w:rsidR="00E9186D" w:rsidRDefault="00E9186D" w:rsidP="00E9186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lang w:eastAsia="x-none"/>
              </w:rPr>
              <w:t xml:space="preserve">Н2: </w:t>
            </w:r>
            <w:r w:rsidRPr="00EB7BB2">
              <w:rPr>
                <w:lang w:eastAsia="x-none"/>
              </w:rPr>
              <w:t>работы в специализированных системах электронного документооборота</w:t>
            </w:r>
            <w:r>
              <w:rPr>
                <w:lang w:eastAsia="x-none"/>
              </w:rPr>
              <w:t>.</w:t>
            </w:r>
          </w:p>
          <w:p w:rsidR="00E9186D" w:rsidRDefault="00E9186D" w:rsidP="00E9186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lang w:eastAsia="x-none"/>
              </w:rPr>
              <w:t xml:space="preserve">Н3: </w:t>
            </w:r>
            <w:r w:rsidRPr="00EB7BB2">
              <w:rPr>
                <w:lang w:eastAsia="x-none"/>
              </w:rPr>
              <w:t>защиты информации в системах электронного документооборота</w:t>
            </w:r>
            <w:r>
              <w:rPr>
                <w:lang w:eastAsia="x-none"/>
              </w:rPr>
              <w:t>.</w:t>
            </w:r>
          </w:p>
          <w:p w:rsidR="00EB7BB2" w:rsidRPr="002877F1" w:rsidRDefault="00E9186D" w:rsidP="00E9186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lang w:eastAsia="x-none"/>
              </w:rPr>
              <w:t xml:space="preserve">Н4: </w:t>
            </w:r>
            <w:r w:rsidRPr="00EB7BB2">
              <w:rPr>
                <w:lang w:eastAsia="x-none"/>
              </w:rPr>
              <w:t>оценки угрозы безопасности информации в система</w:t>
            </w:r>
            <w:r>
              <w:rPr>
                <w:lang w:eastAsia="x-none"/>
              </w:rPr>
              <w:t>х электронного документооборота.</w:t>
            </w:r>
          </w:p>
        </w:tc>
        <w:tc>
          <w:tcPr>
            <w:tcW w:w="1516" w:type="pct"/>
            <w:vMerge/>
          </w:tcPr>
          <w:p w:rsidR="00EB7BB2" w:rsidRPr="00F5796B" w:rsidRDefault="00EB7BB2" w:rsidP="00EE2B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EE2BB6">
        <w:rPr>
          <w:color w:val="000000"/>
          <w:szCs w:val="28"/>
        </w:rPr>
        <w:t>зачет</w:t>
      </w:r>
      <w:r w:rsidR="004006BF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Перечень вопросов для проведения зачета:</w:t>
      </w:r>
    </w:p>
    <w:p w:rsidR="00EB7BB2" w:rsidRPr="00EB7BB2" w:rsidRDefault="00FA465F" w:rsidP="00EB7BB2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</w:r>
      <w:r w:rsidR="00EB7BB2" w:rsidRPr="00EB7BB2">
        <w:rPr>
          <w:color w:val="000000"/>
          <w:sz w:val="24"/>
          <w:szCs w:val="24"/>
        </w:rPr>
        <w:t xml:space="preserve">Общий подход к проблематике менеджмента информационной безопасности. 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2.</w:t>
      </w:r>
      <w:r w:rsidRPr="00EB7BB2">
        <w:rPr>
          <w:color w:val="000000"/>
          <w:sz w:val="24"/>
          <w:szCs w:val="24"/>
        </w:rPr>
        <w:tab/>
        <w:t xml:space="preserve">ГОСТ Р ИСО/МЭК 18044-2007 - Менеджмент инцидентов информационной безопасности. Назначение. Цели и этапы структурного подхода к менеджменту информационной безопасности.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3.</w:t>
      </w:r>
      <w:r w:rsidRPr="00EB7BB2">
        <w:rPr>
          <w:color w:val="000000"/>
          <w:sz w:val="24"/>
          <w:szCs w:val="24"/>
        </w:rPr>
        <w:tab/>
        <w:t>Основные положения стандарта ГОСТ Р ИСО/МЭК 18044-2007 - Менеджмент инцидентов информационной безопасности.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4.</w:t>
      </w:r>
      <w:r w:rsidRPr="00EB7BB2">
        <w:rPr>
          <w:color w:val="000000"/>
          <w:sz w:val="24"/>
          <w:szCs w:val="24"/>
        </w:rPr>
        <w:tab/>
        <w:t>Основные понятия и принципы электронного документооборота.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5.</w:t>
      </w:r>
      <w:r w:rsidRPr="00EB7BB2">
        <w:rPr>
          <w:color w:val="000000"/>
          <w:sz w:val="24"/>
          <w:szCs w:val="24"/>
        </w:rPr>
        <w:tab/>
        <w:t xml:space="preserve">Требования к системам электронного документооборота.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6.</w:t>
      </w:r>
      <w:r w:rsidRPr="00EB7BB2">
        <w:rPr>
          <w:color w:val="000000"/>
          <w:sz w:val="24"/>
          <w:szCs w:val="24"/>
        </w:rPr>
        <w:tab/>
        <w:t xml:space="preserve">История автоматизации документооборота.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7.</w:t>
      </w:r>
      <w:r w:rsidRPr="00EB7BB2">
        <w:rPr>
          <w:color w:val="000000"/>
          <w:sz w:val="24"/>
          <w:szCs w:val="24"/>
        </w:rPr>
        <w:tab/>
        <w:t>Отечественные и международные стандарты организации делопроизводства и электронного документооборота.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8.</w:t>
      </w:r>
      <w:r w:rsidRPr="00EB7BB2">
        <w:rPr>
          <w:color w:val="000000"/>
          <w:sz w:val="24"/>
          <w:szCs w:val="24"/>
        </w:rPr>
        <w:tab/>
        <w:t xml:space="preserve">Теоретические и организационные основы создания систем электронного документооборота организации.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9.</w:t>
      </w:r>
      <w:r w:rsidRPr="00EB7BB2">
        <w:rPr>
          <w:color w:val="000000"/>
          <w:sz w:val="24"/>
          <w:szCs w:val="24"/>
        </w:rPr>
        <w:tab/>
        <w:t xml:space="preserve">Задачи, функции и структура информационной системы электронного документооборота.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10.</w:t>
      </w:r>
      <w:r w:rsidRPr="00EB7BB2">
        <w:rPr>
          <w:color w:val="000000"/>
          <w:sz w:val="24"/>
          <w:szCs w:val="24"/>
        </w:rPr>
        <w:tab/>
        <w:t>Электронный регл</w:t>
      </w:r>
      <w:r w:rsidR="00A03E5F">
        <w:rPr>
          <w:color w:val="000000"/>
          <w:sz w:val="24"/>
          <w:szCs w:val="24"/>
        </w:rPr>
        <w:t xml:space="preserve">амент управления организацией.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11.</w:t>
      </w:r>
      <w:r w:rsidRPr="00EB7BB2">
        <w:rPr>
          <w:color w:val="000000"/>
          <w:sz w:val="24"/>
          <w:szCs w:val="24"/>
        </w:rPr>
        <w:tab/>
        <w:t>Проблема стандартизации метаданных и форматов в контексте реализации проекта «Электронного правительства».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12.</w:t>
      </w:r>
      <w:r w:rsidRPr="00EB7BB2">
        <w:rPr>
          <w:color w:val="000000"/>
          <w:sz w:val="24"/>
          <w:szCs w:val="24"/>
        </w:rPr>
        <w:tab/>
        <w:t xml:space="preserve">Юридическая сила электронного документа.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13.</w:t>
      </w:r>
      <w:r w:rsidRPr="00EB7BB2">
        <w:rPr>
          <w:color w:val="000000"/>
          <w:sz w:val="24"/>
          <w:szCs w:val="24"/>
        </w:rPr>
        <w:tab/>
        <w:t xml:space="preserve">Проблема защиты информации и информационной безопасности в системах электронного документооборота.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14.</w:t>
      </w:r>
      <w:r w:rsidRPr="00EB7BB2">
        <w:rPr>
          <w:color w:val="000000"/>
          <w:sz w:val="24"/>
          <w:szCs w:val="24"/>
        </w:rPr>
        <w:tab/>
        <w:t xml:space="preserve">Защита персональных данных в информационных системах.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15.</w:t>
      </w:r>
      <w:r w:rsidRPr="00EB7BB2">
        <w:rPr>
          <w:color w:val="000000"/>
          <w:sz w:val="24"/>
          <w:szCs w:val="24"/>
        </w:rPr>
        <w:tab/>
        <w:t>Электронный документооборот в ведомствах структурах. Примеры.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16.</w:t>
      </w:r>
      <w:r w:rsidRPr="00EB7BB2">
        <w:rPr>
          <w:color w:val="000000"/>
          <w:sz w:val="24"/>
          <w:szCs w:val="24"/>
        </w:rPr>
        <w:tab/>
        <w:t>Электронный документооборот в негосударственных структурах РФ. Примеры.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17.</w:t>
      </w:r>
      <w:r w:rsidRPr="00EB7BB2">
        <w:rPr>
          <w:color w:val="000000"/>
          <w:sz w:val="24"/>
          <w:szCs w:val="24"/>
        </w:rPr>
        <w:tab/>
        <w:t xml:space="preserve">Общегосударственные информационные системы. Федеральные целевые программы в области внедрения электронного документооборота.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18.</w:t>
      </w:r>
      <w:r w:rsidRPr="00EB7BB2">
        <w:rPr>
          <w:color w:val="000000"/>
          <w:sz w:val="24"/>
          <w:szCs w:val="24"/>
        </w:rPr>
        <w:tab/>
        <w:t>Критерии выбора программного обеспечения для системы электронного документооборота и фирмы-разработчика.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19.</w:t>
      </w:r>
      <w:r w:rsidRPr="00EB7BB2">
        <w:rPr>
          <w:color w:val="000000"/>
          <w:sz w:val="24"/>
          <w:szCs w:val="24"/>
        </w:rPr>
        <w:tab/>
        <w:t xml:space="preserve">Классификация систем электронного документооборота.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20.</w:t>
      </w:r>
      <w:r w:rsidRPr="00EB7BB2">
        <w:rPr>
          <w:color w:val="000000"/>
          <w:sz w:val="24"/>
          <w:szCs w:val="24"/>
        </w:rPr>
        <w:tab/>
        <w:t>Требования многофункциональности в отечественных стандартах документооборота.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21.</w:t>
      </w:r>
      <w:r w:rsidRPr="00EB7BB2">
        <w:rPr>
          <w:color w:val="000000"/>
          <w:sz w:val="24"/>
          <w:szCs w:val="24"/>
        </w:rPr>
        <w:tab/>
        <w:t>Требования масштабирования в современных системах электронного документооборота.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22.</w:t>
      </w:r>
      <w:r w:rsidRPr="00EB7BB2">
        <w:rPr>
          <w:color w:val="000000"/>
          <w:sz w:val="24"/>
          <w:szCs w:val="24"/>
        </w:rPr>
        <w:tab/>
        <w:t xml:space="preserve">Требования </w:t>
      </w:r>
      <w:proofErr w:type="spellStart"/>
      <w:r w:rsidRPr="00EB7BB2">
        <w:rPr>
          <w:color w:val="000000"/>
          <w:sz w:val="24"/>
          <w:szCs w:val="24"/>
        </w:rPr>
        <w:t>мультиформатности</w:t>
      </w:r>
      <w:proofErr w:type="spellEnd"/>
      <w:r w:rsidRPr="00EB7BB2">
        <w:rPr>
          <w:color w:val="000000"/>
          <w:sz w:val="24"/>
          <w:szCs w:val="24"/>
        </w:rPr>
        <w:t xml:space="preserve"> в современных системах электронного документооборота.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23.</w:t>
      </w:r>
      <w:r w:rsidRPr="00EB7BB2">
        <w:rPr>
          <w:color w:val="000000"/>
          <w:sz w:val="24"/>
          <w:szCs w:val="24"/>
        </w:rPr>
        <w:tab/>
        <w:t>Требования открытости формата в современных системах электронного документооборота.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24.</w:t>
      </w:r>
      <w:r w:rsidRPr="00EB7BB2">
        <w:rPr>
          <w:color w:val="000000"/>
          <w:sz w:val="24"/>
          <w:szCs w:val="24"/>
        </w:rPr>
        <w:tab/>
        <w:t xml:space="preserve">Безбумажный документооборот и отечественные стандарты делопроизводства.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25.</w:t>
      </w:r>
      <w:r w:rsidRPr="00EB7BB2">
        <w:rPr>
          <w:color w:val="000000"/>
          <w:sz w:val="24"/>
          <w:szCs w:val="24"/>
        </w:rPr>
        <w:tab/>
        <w:t xml:space="preserve">Различие технологий </w:t>
      </w:r>
      <w:proofErr w:type="spellStart"/>
      <w:r w:rsidRPr="00EB7BB2">
        <w:rPr>
          <w:color w:val="000000"/>
          <w:sz w:val="24"/>
          <w:szCs w:val="24"/>
        </w:rPr>
        <w:t>workflow</w:t>
      </w:r>
      <w:proofErr w:type="spellEnd"/>
      <w:r w:rsidRPr="00EB7BB2">
        <w:rPr>
          <w:color w:val="000000"/>
          <w:sz w:val="24"/>
          <w:szCs w:val="24"/>
        </w:rPr>
        <w:t xml:space="preserve"> и корпоративные информационные системы (КИС) и их роль в контексте внедрения международных стандартов управления качеством.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26.</w:t>
      </w:r>
      <w:r w:rsidRPr="00EB7BB2">
        <w:rPr>
          <w:color w:val="000000"/>
          <w:sz w:val="24"/>
          <w:szCs w:val="24"/>
        </w:rPr>
        <w:tab/>
        <w:t>Особенности защиты систем электронного документооборота.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27.</w:t>
      </w:r>
      <w:r w:rsidRPr="00EB7BB2">
        <w:rPr>
          <w:color w:val="000000"/>
          <w:sz w:val="24"/>
          <w:szCs w:val="24"/>
        </w:rPr>
        <w:tab/>
        <w:t>Особенности конфиденциального электронного документооборота.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28.</w:t>
      </w:r>
      <w:r w:rsidRPr="00EB7BB2">
        <w:rPr>
          <w:color w:val="000000"/>
          <w:sz w:val="24"/>
          <w:szCs w:val="24"/>
        </w:rPr>
        <w:tab/>
        <w:t xml:space="preserve">Основные виды защищаемой информации в системе электронного документооборота, виды документов ограниченного доступа.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29.</w:t>
      </w:r>
      <w:r w:rsidRPr="00EB7BB2">
        <w:rPr>
          <w:color w:val="000000"/>
          <w:sz w:val="24"/>
          <w:szCs w:val="24"/>
        </w:rPr>
        <w:tab/>
        <w:t xml:space="preserve">Уровни конфиденциальности.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30.</w:t>
      </w:r>
      <w:r w:rsidRPr="00EB7BB2">
        <w:rPr>
          <w:color w:val="000000"/>
          <w:sz w:val="24"/>
          <w:szCs w:val="24"/>
        </w:rPr>
        <w:tab/>
        <w:t xml:space="preserve">Угрозы безопасности информации в системах электронного документооборота.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31.</w:t>
      </w:r>
      <w:r w:rsidRPr="00EB7BB2">
        <w:rPr>
          <w:color w:val="000000"/>
          <w:sz w:val="24"/>
          <w:szCs w:val="24"/>
        </w:rPr>
        <w:tab/>
        <w:t xml:space="preserve">Основные требования и меры по защите информации.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32.</w:t>
      </w:r>
      <w:r w:rsidRPr="00EB7BB2">
        <w:rPr>
          <w:color w:val="000000"/>
          <w:sz w:val="24"/>
          <w:szCs w:val="24"/>
        </w:rPr>
        <w:tab/>
        <w:t>Защита от вредоносных программ.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33.</w:t>
      </w:r>
      <w:r w:rsidRPr="00EB7BB2">
        <w:rPr>
          <w:color w:val="000000"/>
          <w:sz w:val="24"/>
          <w:szCs w:val="24"/>
        </w:rPr>
        <w:tab/>
        <w:t>Концептуальная модель аппаратной защиты технологии электронного обмена информацией.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34.</w:t>
      </w:r>
      <w:r w:rsidRPr="00EB7BB2">
        <w:rPr>
          <w:color w:val="000000"/>
          <w:sz w:val="24"/>
          <w:szCs w:val="24"/>
        </w:rPr>
        <w:tab/>
        <w:t xml:space="preserve">Особенности аппаратной защиты электронного обмена информацией. Особенности резидентного компонента безопасности.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35.</w:t>
      </w:r>
      <w:r w:rsidRPr="00EB7BB2">
        <w:rPr>
          <w:color w:val="000000"/>
          <w:sz w:val="24"/>
          <w:szCs w:val="24"/>
        </w:rPr>
        <w:tab/>
        <w:t>Принципы аппаратной реализации механизмов аутентификации в электронной среде.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36.</w:t>
      </w:r>
      <w:r w:rsidRPr="00EB7BB2">
        <w:rPr>
          <w:color w:val="000000"/>
          <w:sz w:val="24"/>
          <w:szCs w:val="24"/>
        </w:rPr>
        <w:tab/>
        <w:t xml:space="preserve">Реализация аппаратных средств защиты информации в системах электронного документооборота.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37.</w:t>
      </w:r>
      <w:r w:rsidRPr="00EB7BB2">
        <w:rPr>
          <w:color w:val="000000"/>
          <w:sz w:val="24"/>
          <w:szCs w:val="24"/>
        </w:rPr>
        <w:tab/>
        <w:t xml:space="preserve">Интерфейсные средства электронного обмена информацией.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38.</w:t>
      </w:r>
      <w:r w:rsidRPr="00EB7BB2">
        <w:rPr>
          <w:color w:val="000000"/>
          <w:sz w:val="24"/>
          <w:szCs w:val="24"/>
        </w:rPr>
        <w:tab/>
        <w:t>Техническая реализация аппаратных средств защиты информации.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39.</w:t>
      </w:r>
      <w:r w:rsidRPr="00EB7BB2">
        <w:rPr>
          <w:color w:val="000000"/>
          <w:sz w:val="24"/>
          <w:szCs w:val="24"/>
        </w:rPr>
        <w:tab/>
        <w:t>Архитектура семейства технических устройств аппаратной защиты информации.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40.</w:t>
      </w:r>
      <w:r w:rsidRPr="00EB7BB2">
        <w:rPr>
          <w:color w:val="000000"/>
          <w:sz w:val="24"/>
          <w:szCs w:val="24"/>
        </w:rPr>
        <w:tab/>
        <w:t xml:space="preserve">Система контроля целостности и подтверждения достоверности электронных документов.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41.</w:t>
      </w:r>
      <w:r w:rsidRPr="00EB7BB2">
        <w:rPr>
          <w:color w:val="000000"/>
          <w:sz w:val="24"/>
          <w:szCs w:val="24"/>
        </w:rPr>
        <w:tab/>
        <w:t xml:space="preserve">Применение кодов аутентификации в подсистемах технологической защиты информации.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42.</w:t>
      </w:r>
      <w:r w:rsidRPr="00EB7BB2">
        <w:rPr>
          <w:color w:val="000000"/>
          <w:sz w:val="24"/>
          <w:szCs w:val="24"/>
        </w:rPr>
        <w:tab/>
        <w:t>Эффективность аппаратных средств защиты.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43.</w:t>
      </w:r>
      <w:r w:rsidRPr="00EB7BB2">
        <w:rPr>
          <w:color w:val="000000"/>
          <w:sz w:val="24"/>
          <w:szCs w:val="24"/>
        </w:rPr>
        <w:tab/>
        <w:t>Угрозы безопасности информации, связанные с использованием электронной почты.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44.</w:t>
      </w:r>
      <w:r w:rsidRPr="00EB7BB2">
        <w:rPr>
          <w:color w:val="000000"/>
          <w:sz w:val="24"/>
          <w:szCs w:val="24"/>
        </w:rPr>
        <w:tab/>
        <w:t>Почтовые протоколы взаимодействия.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45.</w:t>
      </w:r>
      <w:r w:rsidRPr="00EB7BB2">
        <w:rPr>
          <w:color w:val="000000"/>
          <w:sz w:val="24"/>
          <w:szCs w:val="24"/>
        </w:rPr>
        <w:tab/>
        <w:t xml:space="preserve">Основные методы и средства защиты электронной почты.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46.</w:t>
      </w:r>
      <w:r w:rsidRPr="00EB7BB2">
        <w:rPr>
          <w:color w:val="000000"/>
          <w:sz w:val="24"/>
          <w:szCs w:val="24"/>
        </w:rPr>
        <w:tab/>
        <w:t xml:space="preserve">Методологические основы разработки информационной системы электронного документооборота.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47.</w:t>
      </w:r>
      <w:r w:rsidRPr="00EB7BB2">
        <w:rPr>
          <w:color w:val="000000"/>
          <w:sz w:val="24"/>
          <w:szCs w:val="24"/>
        </w:rPr>
        <w:tab/>
        <w:t xml:space="preserve">Жизненный цикл разработки информационной системы. 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48.</w:t>
      </w:r>
      <w:r w:rsidRPr="00EB7BB2">
        <w:rPr>
          <w:color w:val="000000"/>
          <w:sz w:val="24"/>
          <w:szCs w:val="24"/>
        </w:rPr>
        <w:tab/>
        <w:t>Разработка технического задания по созданию информационной системы электронного документооборота</w:t>
      </w:r>
    </w:p>
    <w:p w:rsidR="00EB7BB2" w:rsidRPr="00EB7BB2" w:rsidRDefault="00EB7BB2" w:rsidP="00EB7BB2">
      <w:pPr>
        <w:spacing w:after="0" w:line="240" w:lineRule="auto"/>
        <w:rPr>
          <w:color w:val="000000"/>
          <w:sz w:val="24"/>
          <w:szCs w:val="24"/>
        </w:rPr>
      </w:pPr>
      <w:r w:rsidRPr="00EB7BB2">
        <w:rPr>
          <w:color w:val="000000"/>
          <w:sz w:val="24"/>
          <w:szCs w:val="24"/>
        </w:rPr>
        <w:t>49.</w:t>
      </w:r>
      <w:r w:rsidRPr="00EB7BB2">
        <w:rPr>
          <w:color w:val="000000"/>
          <w:sz w:val="24"/>
          <w:szCs w:val="24"/>
        </w:rPr>
        <w:tab/>
      </w:r>
      <w:proofErr w:type="spellStart"/>
      <w:r w:rsidRPr="00EB7BB2">
        <w:rPr>
          <w:color w:val="000000"/>
          <w:sz w:val="24"/>
          <w:szCs w:val="24"/>
        </w:rPr>
        <w:t>Case</w:t>
      </w:r>
      <w:proofErr w:type="spellEnd"/>
      <w:r w:rsidRPr="00EB7BB2">
        <w:rPr>
          <w:color w:val="000000"/>
          <w:sz w:val="24"/>
          <w:szCs w:val="24"/>
        </w:rPr>
        <w:t>-средства разработки информационных систем: понят</w:t>
      </w:r>
      <w:r w:rsidR="004C6A27">
        <w:rPr>
          <w:color w:val="000000"/>
          <w:sz w:val="24"/>
          <w:szCs w:val="24"/>
        </w:rPr>
        <w:t>ие, классификация, архитектура.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FA465F" w:rsidRPr="00FA465F" w:rsidRDefault="00FA465F" w:rsidP="00FA465F">
      <w:pPr>
        <w:pStyle w:val="Default"/>
        <w:contextualSpacing/>
        <w:jc w:val="both"/>
        <w:rPr>
          <w:sz w:val="28"/>
          <w:szCs w:val="28"/>
        </w:rPr>
      </w:pPr>
      <w:r w:rsidRPr="00FA465F">
        <w:rPr>
          <w:b/>
          <w:i/>
          <w:sz w:val="28"/>
          <w:szCs w:val="28"/>
        </w:rPr>
        <w:t xml:space="preserve">Наименование: </w:t>
      </w:r>
      <w:r w:rsidRPr="00FA465F">
        <w:rPr>
          <w:color w:val="auto"/>
          <w:sz w:val="28"/>
          <w:szCs w:val="28"/>
        </w:rPr>
        <w:t>работа на практических занятиях: текущий контроль выполнения заданий.</w:t>
      </w:r>
    </w:p>
    <w:p w:rsidR="00FA465F" w:rsidRPr="00FA465F" w:rsidRDefault="00FA465F" w:rsidP="00FA465F">
      <w:pPr>
        <w:pStyle w:val="Default"/>
        <w:contextualSpacing/>
        <w:jc w:val="both"/>
        <w:rPr>
          <w:rStyle w:val="af9"/>
          <w:i w:val="0"/>
          <w:sz w:val="28"/>
          <w:szCs w:val="28"/>
        </w:rPr>
      </w:pPr>
      <w:r w:rsidRPr="00FA465F">
        <w:rPr>
          <w:b/>
          <w:i/>
          <w:sz w:val="28"/>
          <w:szCs w:val="28"/>
        </w:rPr>
        <w:t>Представление в ФОС</w:t>
      </w:r>
      <w:r w:rsidRPr="00FA465F">
        <w:rPr>
          <w:b/>
          <w:bCs/>
          <w:sz w:val="28"/>
          <w:szCs w:val="28"/>
        </w:rPr>
        <w:t xml:space="preserve">: </w:t>
      </w:r>
      <w:r w:rsidRPr="00FA465F">
        <w:rPr>
          <w:sz w:val="28"/>
          <w:szCs w:val="28"/>
        </w:rPr>
        <w:t>перечень заданий</w:t>
      </w:r>
    </w:p>
    <w:p w:rsidR="00FA465F" w:rsidRPr="00FA465F" w:rsidRDefault="00FA465F" w:rsidP="00FA465F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color w:val="000000"/>
          <w:szCs w:val="28"/>
        </w:rPr>
      </w:pPr>
      <w:r w:rsidRPr="00FA465F">
        <w:rPr>
          <w:b/>
          <w:i/>
          <w:color w:val="000000"/>
          <w:szCs w:val="28"/>
        </w:rPr>
        <w:t>Варианты заданий:</w:t>
      </w:r>
      <w:r w:rsidRPr="00FA465F">
        <w:rPr>
          <w:szCs w:val="28"/>
        </w:rPr>
        <w:t xml:space="preserve"> </w:t>
      </w:r>
    </w:p>
    <w:p w:rsidR="00FA465F" w:rsidRPr="00FA465F" w:rsidRDefault="00FA465F" w:rsidP="00FA465F">
      <w:pPr>
        <w:spacing w:after="0" w:line="240" w:lineRule="auto"/>
        <w:contextualSpacing/>
        <w:rPr>
          <w:szCs w:val="28"/>
        </w:rPr>
      </w:pPr>
      <w:r w:rsidRPr="00FA465F">
        <w:rPr>
          <w:szCs w:val="28"/>
        </w:rPr>
        <w:t>Задание 1. Выполнить системный анализ предметной области (по вариантам, выданным преподавателем).</w:t>
      </w:r>
    </w:p>
    <w:p w:rsidR="00FA465F" w:rsidRPr="00FA465F" w:rsidRDefault="00FA465F" w:rsidP="00FA465F">
      <w:pPr>
        <w:spacing w:after="0" w:line="240" w:lineRule="auto"/>
        <w:contextualSpacing/>
        <w:rPr>
          <w:szCs w:val="28"/>
        </w:rPr>
      </w:pPr>
      <w:r w:rsidRPr="00FA465F">
        <w:rPr>
          <w:szCs w:val="28"/>
        </w:rPr>
        <w:t>Задание 2. Построение би</w:t>
      </w:r>
      <w:r w:rsidR="004C6A27">
        <w:rPr>
          <w:szCs w:val="28"/>
        </w:rPr>
        <w:t>знес-моделей предметной области</w:t>
      </w:r>
      <w:r w:rsidRPr="00FA465F">
        <w:rPr>
          <w:szCs w:val="28"/>
        </w:rPr>
        <w:t xml:space="preserve"> (по вариантам, выданным преподавателем).</w:t>
      </w:r>
    </w:p>
    <w:p w:rsidR="00FA465F" w:rsidRPr="00FA465F" w:rsidRDefault="00FA465F" w:rsidP="00FA465F">
      <w:pPr>
        <w:spacing w:after="0" w:line="240" w:lineRule="auto"/>
        <w:contextualSpacing/>
        <w:rPr>
          <w:szCs w:val="28"/>
        </w:rPr>
      </w:pPr>
      <w:r w:rsidRPr="00FA465F">
        <w:rPr>
          <w:szCs w:val="28"/>
        </w:rPr>
        <w:t>Задание 3. Анализ документопотока. Класси</w:t>
      </w:r>
      <w:r w:rsidR="004C6A27">
        <w:rPr>
          <w:szCs w:val="28"/>
        </w:rPr>
        <w:t xml:space="preserve">фикация данных документопотока </w:t>
      </w:r>
      <w:r w:rsidRPr="00FA465F">
        <w:rPr>
          <w:szCs w:val="28"/>
        </w:rPr>
        <w:t>(по вариантам, выданным преподавателем).</w:t>
      </w:r>
    </w:p>
    <w:p w:rsidR="00FA465F" w:rsidRPr="00FA465F" w:rsidRDefault="00FA465F" w:rsidP="00FA465F">
      <w:pPr>
        <w:spacing w:after="0" w:line="240" w:lineRule="auto"/>
        <w:contextualSpacing/>
        <w:rPr>
          <w:szCs w:val="28"/>
        </w:rPr>
      </w:pPr>
      <w:r w:rsidRPr="00FA465F">
        <w:rPr>
          <w:szCs w:val="28"/>
        </w:rPr>
        <w:t>Задание 4. Разработка мероприяти</w:t>
      </w:r>
      <w:r w:rsidR="004C6A27">
        <w:rPr>
          <w:szCs w:val="28"/>
        </w:rPr>
        <w:t>й защиты данных документопотока</w:t>
      </w:r>
      <w:r w:rsidRPr="00FA465F">
        <w:rPr>
          <w:szCs w:val="28"/>
        </w:rPr>
        <w:t xml:space="preserve"> (по вариантам, выданным преподавателем).</w:t>
      </w:r>
    </w:p>
    <w:p w:rsidR="00FA465F" w:rsidRPr="00FA465F" w:rsidRDefault="00FA465F" w:rsidP="00FA465F">
      <w:pPr>
        <w:spacing w:after="0" w:line="240" w:lineRule="auto"/>
        <w:contextualSpacing/>
        <w:rPr>
          <w:szCs w:val="28"/>
        </w:rPr>
      </w:pPr>
      <w:r w:rsidRPr="00FA465F">
        <w:rPr>
          <w:szCs w:val="28"/>
        </w:rPr>
        <w:t>Задание 5. Разработка схемы организации электр</w:t>
      </w:r>
      <w:r w:rsidR="004C6A27">
        <w:rPr>
          <w:szCs w:val="28"/>
        </w:rPr>
        <w:t>онного почтового взаимодействия</w:t>
      </w:r>
      <w:r w:rsidRPr="00FA465F">
        <w:rPr>
          <w:szCs w:val="28"/>
        </w:rPr>
        <w:t xml:space="preserve"> (по вариантам, выданным преподавателем).</w:t>
      </w:r>
    </w:p>
    <w:p w:rsidR="00FA465F" w:rsidRPr="00FA465F" w:rsidRDefault="00FA465F" w:rsidP="00FA465F">
      <w:pPr>
        <w:spacing w:after="0" w:line="240" w:lineRule="auto"/>
        <w:contextualSpacing/>
        <w:rPr>
          <w:szCs w:val="28"/>
        </w:rPr>
      </w:pPr>
      <w:r w:rsidRPr="00FA465F">
        <w:rPr>
          <w:szCs w:val="28"/>
        </w:rPr>
        <w:t>Задание 6. Оценка эффективности защиты информации в с</w:t>
      </w:r>
      <w:r w:rsidR="004C6A27">
        <w:rPr>
          <w:szCs w:val="28"/>
        </w:rPr>
        <w:t>истеме документооборота</w:t>
      </w:r>
      <w:r w:rsidRPr="00FA465F">
        <w:rPr>
          <w:szCs w:val="28"/>
        </w:rPr>
        <w:t xml:space="preserve"> (по вариантам, выданным преподавателем).</w:t>
      </w:r>
    </w:p>
    <w:p w:rsidR="00FA465F" w:rsidRPr="004C6A27" w:rsidRDefault="00FA465F" w:rsidP="004C6A27">
      <w:pPr>
        <w:spacing w:after="0" w:line="240" w:lineRule="auto"/>
        <w:ind w:firstLine="567"/>
        <w:contextualSpacing/>
        <w:rPr>
          <w:i/>
          <w:szCs w:val="28"/>
        </w:rPr>
      </w:pPr>
      <w:r w:rsidRPr="004C6A27">
        <w:rPr>
          <w:i/>
          <w:szCs w:val="28"/>
        </w:rPr>
        <w:t xml:space="preserve">Примерный </w:t>
      </w:r>
      <w:r w:rsidRPr="004C6A27">
        <w:rPr>
          <w:i/>
          <w:color w:val="000000"/>
          <w:szCs w:val="28"/>
        </w:rPr>
        <w:t>вариант</w:t>
      </w:r>
      <w:r w:rsidRPr="004C6A27">
        <w:rPr>
          <w:i/>
          <w:szCs w:val="28"/>
        </w:rPr>
        <w:t>: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 xml:space="preserve">ООО «ЗАРЯ». </w:t>
      </w:r>
      <w:r w:rsidRPr="004C6A27">
        <w:rPr>
          <w:szCs w:val="28"/>
        </w:rPr>
        <w:t>Основные</w:t>
      </w:r>
      <w:r w:rsidRPr="00FA465F">
        <w:rPr>
          <w:color w:val="000000"/>
          <w:szCs w:val="28"/>
        </w:rPr>
        <w:t xml:space="preserve"> виды деятельности:</w:t>
      </w:r>
    </w:p>
    <w:p w:rsidR="00FA465F" w:rsidRPr="00FA465F" w:rsidRDefault="00FA465F" w:rsidP="00D3709D">
      <w:pPr>
        <w:numPr>
          <w:ilvl w:val="0"/>
          <w:numId w:val="10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 xml:space="preserve">диагностика и неразрушающий контроль технологического оборудования компрессорных станций и линейной части магистральных газопроводов; </w:t>
      </w:r>
    </w:p>
    <w:p w:rsidR="00FA465F" w:rsidRPr="00FA465F" w:rsidRDefault="00FA465F" w:rsidP="00D3709D">
      <w:pPr>
        <w:numPr>
          <w:ilvl w:val="0"/>
          <w:numId w:val="10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 xml:space="preserve">техническое обслуживание и наладка оборудования Предприятие; </w:t>
      </w:r>
    </w:p>
    <w:p w:rsidR="00FA465F" w:rsidRPr="00FA465F" w:rsidRDefault="00FA465F" w:rsidP="00D3709D">
      <w:pPr>
        <w:numPr>
          <w:ilvl w:val="0"/>
          <w:numId w:val="10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обеспечение технически исправного состояния приборов и средств автоматики;</w:t>
      </w:r>
    </w:p>
    <w:p w:rsidR="00FA465F" w:rsidRPr="00FA465F" w:rsidRDefault="00FA465F" w:rsidP="00D3709D">
      <w:pPr>
        <w:numPr>
          <w:ilvl w:val="0"/>
          <w:numId w:val="10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 xml:space="preserve">освидетельствование и зарядка средств и систем пожаротушения; </w:t>
      </w:r>
    </w:p>
    <w:p w:rsidR="00FA465F" w:rsidRPr="00FA465F" w:rsidRDefault="00FA465F" w:rsidP="00D3709D">
      <w:pPr>
        <w:numPr>
          <w:ilvl w:val="0"/>
          <w:numId w:val="10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 xml:space="preserve">обеспечение бесперебойного </w:t>
      </w:r>
      <w:proofErr w:type="spellStart"/>
      <w:r w:rsidRPr="00FA465F">
        <w:rPr>
          <w:color w:val="000000"/>
          <w:szCs w:val="28"/>
        </w:rPr>
        <w:t>энерговодоснабжения</w:t>
      </w:r>
      <w:proofErr w:type="spellEnd"/>
      <w:r w:rsidRPr="00FA465F">
        <w:rPr>
          <w:color w:val="000000"/>
          <w:szCs w:val="28"/>
        </w:rPr>
        <w:t xml:space="preserve"> объектов общества.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Основные службы</w:t>
      </w:r>
    </w:p>
    <w:p w:rsidR="00FA465F" w:rsidRPr="00FA465F" w:rsidRDefault="00FA465F" w:rsidP="00D3709D">
      <w:pPr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Цех подготовки производства</w:t>
      </w:r>
    </w:p>
    <w:p w:rsidR="00FA465F" w:rsidRPr="00FA465F" w:rsidRDefault="00FA465F" w:rsidP="00D3709D">
      <w:pPr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Центральная производственная лаборатория</w:t>
      </w:r>
    </w:p>
    <w:p w:rsidR="00FA465F" w:rsidRPr="00FA465F" w:rsidRDefault="00FA465F" w:rsidP="00D3709D">
      <w:pPr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Служба главного энергетика</w:t>
      </w:r>
    </w:p>
    <w:p w:rsidR="00FA465F" w:rsidRPr="00FA465F" w:rsidRDefault="00FA465F" w:rsidP="00D3709D">
      <w:pPr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Служба главного механика</w:t>
      </w:r>
    </w:p>
    <w:p w:rsidR="00FA465F" w:rsidRPr="00FA465F" w:rsidRDefault="00FA465F" w:rsidP="00D3709D">
      <w:pPr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Лаборатория комплексной диагностики</w:t>
      </w:r>
    </w:p>
    <w:p w:rsidR="00FA465F" w:rsidRPr="00FA465F" w:rsidRDefault="00FA465F" w:rsidP="00D3709D">
      <w:pPr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Лаборатория контроля качества сварных соединений</w:t>
      </w:r>
    </w:p>
    <w:p w:rsidR="00FA465F" w:rsidRPr="00FA465F" w:rsidRDefault="00FA465F" w:rsidP="00D3709D">
      <w:pPr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Производственно-технический отдел</w:t>
      </w:r>
    </w:p>
    <w:p w:rsidR="00FA465F" w:rsidRPr="00FA465F" w:rsidRDefault="00FA465F" w:rsidP="00D3709D">
      <w:pPr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Автотранспортный цех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Каждый из отделов выполняет свою роль.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i/>
          <w:color w:val="000000"/>
          <w:szCs w:val="28"/>
        </w:rPr>
        <w:t>Начальник УЦ</w:t>
      </w:r>
      <w:r w:rsidRPr="00FA465F">
        <w:rPr>
          <w:color w:val="000000"/>
          <w:szCs w:val="28"/>
        </w:rPr>
        <w:t xml:space="preserve"> – решает управленческие вопросы.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i/>
          <w:color w:val="000000"/>
          <w:szCs w:val="28"/>
        </w:rPr>
        <w:t>Отдел кадров</w:t>
      </w:r>
      <w:r w:rsidRPr="00FA465F">
        <w:rPr>
          <w:color w:val="000000"/>
          <w:szCs w:val="28"/>
        </w:rPr>
        <w:t xml:space="preserve"> – ведет учет сотрудников ИТЦ.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i/>
          <w:color w:val="000000"/>
          <w:szCs w:val="28"/>
        </w:rPr>
        <w:t>Главный бухгалтер</w:t>
      </w:r>
      <w:r w:rsidRPr="00FA465F">
        <w:rPr>
          <w:color w:val="000000"/>
          <w:szCs w:val="28"/>
        </w:rPr>
        <w:t xml:space="preserve"> – ведет бухгалтерский учет и решает вопросы, возникающие в отделе, находящемся в его подчинении.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i/>
          <w:color w:val="000000"/>
          <w:szCs w:val="28"/>
        </w:rPr>
        <w:t>Бухгалтерия</w:t>
      </w:r>
      <w:r w:rsidRPr="00FA465F">
        <w:rPr>
          <w:color w:val="000000"/>
          <w:szCs w:val="28"/>
        </w:rPr>
        <w:t xml:space="preserve"> – занимается распределением наличных средств Учебного центра (выдача заработной платы, выделение средств на хозяйственные нужды, закупку материалов, техники и т.д.)</w:t>
      </w:r>
    </w:p>
    <w:p w:rsidR="00FA465F" w:rsidRPr="00FA465F" w:rsidRDefault="00FA465F" w:rsidP="004C6A27">
      <w:pPr>
        <w:pStyle w:val="aff4"/>
        <w:spacing w:line="240" w:lineRule="auto"/>
        <w:ind w:firstLine="567"/>
        <w:contextualSpacing/>
        <w:jc w:val="both"/>
        <w:rPr>
          <w:color w:val="000000"/>
          <w:szCs w:val="28"/>
        </w:rPr>
      </w:pPr>
      <w:r w:rsidRPr="00FA465F">
        <w:rPr>
          <w:i/>
          <w:color w:val="000000"/>
          <w:szCs w:val="28"/>
        </w:rPr>
        <w:t>Группа информационного обеспечения</w:t>
      </w:r>
      <w:r w:rsidRPr="00FA465F">
        <w:rPr>
          <w:color w:val="000000"/>
          <w:szCs w:val="28"/>
        </w:rPr>
        <w:t xml:space="preserve"> – занимается организацией и проведением работ по внедрению на предприятии автоматизированных систем, компьютерной техники и информационных технологий. Обеспечивает эффективное, надежное и безопасное функционирование автоматизированных систем управления и ее частей: комплекса технических средств, программного и информационного обеспечения и т.п. Отвечает за своевременное обеспечение пользователей автоматизированных систем управления, технических средств необходимой и достоверной информацией.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i/>
          <w:color w:val="000000"/>
          <w:szCs w:val="28"/>
        </w:rPr>
        <w:t>Начальник охраны</w:t>
      </w:r>
      <w:r w:rsidRPr="00FA465F">
        <w:rPr>
          <w:color w:val="000000"/>
          <w:szCs w:val="28"/>
        </w:rPr>
        <w:t xml:space="preserve"> – контролирует деятельность службы безопасности.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i/>
          <w:color w:val="000000"/>
          <w:szCs w:val="28"/>
        </w:rPr>
        <w:t>Служба безопасности</w:t>
      </w:r>
      <w:r w:rsidRPr="00FA465F">
        <w:rPr>
          <w:color w:val="000000"/>
          <w:szCs w:val="28"/>
        </w:rPr>
        <w:t xml:space="preserve"> – отвечает за безопасность объекта и пропускную систему.</w:t>
      </w:r>
    </w:p>
    <w:p w:rsidR="00FA465F" w:rsidRPr="00FA465F" w:rsidRDefault="00FA465F" w:rsidP="004C6A27">
      <w:pPr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i/>
          <w:color w:val="000000"/>
          <w:szCs w:val="28"/>
        </w:rPr>
        <w:t>Объект автоматизации.</w:t>
      </w:r>
      <w:r>
        <w:rPr>
          <w:b/>
          <w:color w:val="000000"/>
          <w:szCs w:val="28"/>
        </w:rPr>
        <w:t xml:space="preserve"> </w:t>
      </w:r>
      <w:r w:rsidRPr="00FA465F">
        <w:rPr>
          <w:color w:val="000000"/>
          <w:szCs w:val="28"/>
        </w:rPr>
        <w:t>В качестве объекта автоматизации выбран процесс учета</w:t>
      </w:r>
      <w:r w:rsidR="004C6A27">
        <w:rPr>
          <w:color w:val="000000"/>
          <w:szCs w:val="28"/>
        </w:rPr>
        <w:t xml:space="preserve"> средств компьютерной техники. </w:t>
      </w:r>
      <w:r w:rsidRPr="00FA465F">
        <w:rPr>
          <w:color w:val="000000"/>
          <w:szCs w:val="28"/>
        </w:rPr>
        <w:t>На предприятии ИТЦ Предприятие необходимо вести учет средств компьютерной техники.</w:t>
      </w:r>
    </w:p>
    <w:p w:rsidR="00FA465F" w:rsidRPr="00FA465F" w:rsidRDefault="00FA465F" w:rsidP="004C6A27">
      <w:pPr>
        <w:tabs>
          <w:tab w:val="left" w:pos="0"/>
        </w:tabs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Рассмотрим основные процессы:</w:t>
      </w:r>
    </w:p>
    <w:p w:rsidR="00FA465F" w:rsidRPr="00FA465F" w:rsidRDefault="00FA465F" w:rsidP="004C6A27">
      <w:pPr>
        <w:numPr>
          <w:ilvl w:val="0"/>
          <w:numId w:val="12"/>
        </w:numPr>
        <w:tabs>
          <w:tab w:val="left" w:pos="0"/>
          <w:tab w:val="left" w:pos="284"/>
        </w:tabs>
        <w:spacing w:after="0" w:line="240" w:lineRule="auto"/>
        <w:ind w:left="0"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Приобретение средств компьютерной техники</w:t>
      </w:r>
      <w:r w:rsidR="004C6A27">
        <w:rPr>
          <w:color w:val="000000"/>
          <w:szCs w:val="28"/>
        </w:rPr>
        <w:t>.</w:t>
      </w:r>
    </w:p>
    <w:p w:rsidR="00FA465F" w:rsidRPr="00FA465F" w:rsidRDefault="004C6A27" w:rsidP="004C6A27">
      <w:pPr>
        <w:numPr>
          <w:ilvl w:val="0"/>
          <w:numId w:val="12"/>
        </w:numPr>
        <w:tabs>
          <w:tab w:val="left" w:pos="0"/>
          <w:tab w:val="left" w:pos="284"/>
        </w:tabs>
        <w:spacing w:after="0" w:line="240" w:lineRule="auto"/>
        <w:ind w:left="0" w:firstLine="567"/>
        <w:contextualSpacing/>
        <w:rPr>
          <w:color w:val="000000"/>
          <w:szCs w:val="28"/>
        </w:rPr>
      </w:pPr>
      <w:r>
        <w:rPr>
          <w:color w:val="000000"/>
          <w:szCs w:val="28"/>
        </w:rPr>
        <w:t>Эксплуатация.</w:t>
      </w:r>
    </w:p>
    <w:p w:rsidR="00FA465F" w:rsidRPr="00FA465F" w:rsidRDefault="004C6A27" w:rsidP="004C6A27">
      <w:pPr>
        <w:numPr>
          <w:ilvl w:val="0"/>
          <w:numId w:val="12"/>
        </w:numPr>
        <w:tabs>
          <w:tab w:val="left" w:pos="0"/>
          <w:tab w:val="left" w:pos="284"/>
        </w:tabs>
        <w:spacing w:after="0" w:line="240" w:lineRule="auto"/>
        <w:ind w:left="0" w:firstLine="567"/>
        <w:contextualSpacing/>
        <w:rPr>
          <w:color w:val="000000"/>
          <w:szCs w:val="28"/>
        </w:rPr>
      </w:pPr>
      <w:r>
        <w:rPr>
          <w:color w:val="000000"/>
          <w:szCs w:val="28"/>
        </w:rPr>
        <w:t>Списание.</w:t>
      </w:r>
    </w:p>
    <w:p w:rsidR="00FA465F" w:rsidRPr="00FA465F" w:rsidRDefault="00FA465F" w:rsidP="004C6A27">
      <w:pPr>
        <w:tabs>
          <w:tab w:val="left" w:pos="0"/>
        </w:tabs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Все процессы осуществляются инженером.</w:t>
      </w:r>
    </w:p>
    <w:p w:rsidR="00FA465F" w:rsidRPr="00FA465F" w:rsidRDefault="00FA465F" w:rsidP="004C6A27">
      <w:pPr>
        <w:tabs>
          <w:tab w:val="left" w:pos="0"/>
        </w:tabs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Процесс приобретения средств компьютерной техники включает следующие этапы:</w:t>
      </w:r>
    </w:p>
    <w:p w:rsidR="00FA465F" w:rsidRPr="00FA465F" w:rsidRDefault="00FA465F" w:rsidP="004C6A27">
      <w:pPr>
        <w:numPr>
          <w:ilvl w:val="0"/>
          <w:numId w:val="13"/>
        </w:numPr>
        <w:tabs>
          <w:tab w:val="left" w:pos="284"/>
          <w:tab w:val="num" w:pos="1080"/>
        </w:tabs>
        <w:spacing w:after="0" w:line="240" w:lineRule="auto"/>
        <w:ind w:left="0"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Заполняются данные о покупках: наименование, цена, дата, поставщик, количество, общая сумма.</w:t>
      </w:r>
    </w:p>
    <w:p w:rsidR="00FA465F" w:rsidRPr="00FA465F" w:rsidRDefault="00FA465F" w:rsidP="004C6A27">
      <w:pPr>
        <w:numPr>
          <w:ilvl w:val="0"/>
          <w:numId w:val="13"/>
        </w:numPr>
        <w:tabs>
          <w:tab w:val="left" w:pos="284"/>
          <w:tab w:val="num" w:pos="1080"/>
        </w:tabs>
        <w:spacing w:after="0" w:line="240" w:lineRule="auto"/>
        <w:ind w:left="0"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Заполняются данные о регистрации: наименование, модель, объем, производитель, дата регистрации.</w:t>
      </w:r>
    </w:p>
    <w:p w:rsidR="00FA465F" w:rsidRPr="00FA465F" w:rsidRDefault="00FA465F" w:rsidP="004C6A27">
      <w:pPr>
        <w:tabs>
          <w:tab w:val="left" w:pos="284"/>
        </w:tabs>
        <w:spacing w:after="0" w:line="240" w:lineRule="auto"/>
        <w:ind w:firstLine="567"/>
        <w:contextualSpacing/>
        <w:rPr>
          <w:color w:val="000000"/>
          <w:szCs w:val="28"/>
          <w:highlight w:val="yellow"/>
        </w:rPr>
      </w:pPr>
      <w:r w:rsidRPr="00FA465F">
        <w:rPr>
          <w:color w:val="000000"/>
          <w:szCs w:val="28"/>
        </w:rPr>
        <w:t>Процесс эксплуатации средств компьютерной техники включает следующие этапы:</w:t>
      </w:r>
    </w:p>
    <w:p w:rsidR="00FA465F" w:rsidRPr="00FA465F" w:rsidRDefault="00FA465F" w:rsidP="004C6A27">
      <w:pPr>
        <w:numPr>
          <w:ilvl w:val="0"/>
          <w:numId w:val="14"/>
        </w:numPr>
        <w:tabs>
          <w:tab w:val="left" w:pos="284"/>
        </w:tabs>
        <w:spacing w:after="0" w:line="240" w:lineRule="auto"/>
        <w:ind w:left="0"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 xml:space="preserve"> Заполняются данные об установке оборудования: наименование, сведения о сотруднике, сведения об отделе.</w:t>
      </w:r>
    </w:p>
    <w:p w:rsidR="00FA465F" w:rsidRPr="00FA465F" w:rsidRDefault="00FA465F" w:rsidP="004C6A27">
      <w:pPr>
        <w:numPr>
          <w:ilvl w:val="0"/>
          <w:numId w:val="14"/>
        </w:numPr>
        <w:tabs>
          <w:tab w:val="left" w:pos="284"/>
        </w:tabs>
        <w:spacing w:after="0" w:line="240" w:lineRule="auto"/>
        <w:ind w:left="0"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Заполняются данные об обслуживании: дата обращения, причина обращения.</w:t>
      </w:r>
    </w:p>
    <w:p w:rsidR="00FA465F" w:rsidRPr="00FA465F" w:rsidRDefault="00FA465F" w:rsidP="004C6A27">
      <w:pPr>
        <w:tabs>
          <w:tab w:val="left" w:pos="284"/>
        </w:tabs>
        <w:spacing w:after="0" w:line="240" w:lineRule="auto"/>
        <w:ind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Процесс списания компьютерной техники включает следующие этапы:</w:t>
      </w:r>
    </w:p>
    <w:p w:rsidR="00FA465F" w:rsidRPr="00FA465F" w:rsidRDefault="00FA465F" w:rsidP="004C6A27">
      <w:pPr>
        <w:numPr>
          <w:ilvl w:val="0"/>
          <w:numId w:val="15"/>
        </w:numPr>
        <w:tabs>
          <w:tab w:val="clear" w:pos="1200"/>
          <w:tab w:val="left" w:pos="284"/>
          <w:tab w:val="num" w:pos="1080"/>
        </w:tabs>
        <w:spacing w:after="0" w:line="240" w:lineRule="auto"/>
        <w:ind w:left="0"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Заполняются данные об изъятие у сотрудника: сведения о сотруднике, наименование, дата.</w:t>
      </w:r>
    </w:p>
    <w:p w:rsidR="00FA465F" w:rsidRPr="00FA465F" w:rsidRDefault="00FA465F" w:rsidP="004C6A27">
      <w:pPr>
        <w:numPr>
          <w:ilvl w:val="0"/>
          <w:numId w:val="15"/>
        </w:numPr>
        <w:tabs>
          <w:tab w:val="clear" w:pos="1200"/>
          <w:tab w:val="left" w:pos="284"/>
          <w:tab w:val="num" w:pos="1080"/>
        </w:tabs>
        <w:spacing w:after="0" w:line="240" w:lineRule="auto"/>
        <w:ind w:left="0" w:firstLine="567"/>
        <w:contextualSpacing/>
        <w:rPr>
          <w:color w:val="000000"/>
          <w:szCs w:val="28"/>
        </w:rPr>
      </w:pPr>
      <w:r w:rsidRPr="00FA465F">
        <w:rPr>
          <w:color w:val="000000"/>
          <w:szCs w:val="28"/>
        </w:rPr>
        <w:t>Заполняются данные об удаление из реестра: наименование, сведения о сотруднике.</w:t>
      </w:r>
    </w:p>
    <w:p w:rsidR="00FA465F" w:rsidRDefault="00FA465F" w:rsidP="00FA465F">
      <w:pPr>
        <w:spacing w:after="0" w:line="240" w:lineRule="auto"/>
        <w:contextualSpacing/>
        <w:rPr>
          <w:szCs w:val="28"/>
        </w:rPr>
      </w:pPr>
    </w:p>
    <w:p w:rsidR="00C60F31" w:rsidRPr="00F5796B" w:rsidRDefault="00C60F31" w:rsidP="00C60F31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60F31" w:rsidRPr="00F5796B" w:rsidRDefault="00C60F31" w:rsidP="00C60F31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C60F31" w:rsidRPr="00F5796B" w:rsidRDefault="00C60F31" w:rsidP="00C60F31">
      <w:pPr>
        <w:spacing w:after="0" w:line="240" w:lineRule="auto"/>
        <w:rPr>
          <w:color w:val="000000"/>
          <w:szCs w:val="28"/>
        </w:rPr>
      </w:pPr>
    </w:p>
    <w:p w:rsidR="00C60F31" w:rsidRPr="00FA465F" w:rsidRDefault="00C60F31" w:rsidP="00C60F31">
      <w:pPr>
        <w:pStyle w:val="Default"/>
        <w:contextualSpacing/>
        <w:jc w:val="both"/>
        <w:rPr>
          <w:sz w:val="28"/>
          <w:szCs w:val="28"/>
        </w:rPr>
      </w:pPr>
      <w:r w:rsidRPr="00FA465F">
        <w:rPr>
          <w:b/>
          <w:i/>
          <w:sz w:val="28"/>
          <w:szCs w:val="28"/>
        </w:rPr>
        <w:t xml:space="preserve">Наименование: </w:t>
      </w:r>
      <w:r>
        <w:rPr>
          <w:color w:val="auto"/>
          <w:sz w:val="28"/>
          <w:szCs w:val="28"/>
        </w:rPr>
        <w:t>тест</w:t>
      </w:r>
    </w:p>
    <w:p w:rsidR="00C60F31" w:rsidRPr="00FA465F" w:rsidRDefault="00C60F31" w:rsidP="00C60F31">
      <w:pPr>
        <w:pStyle w:val="Default"/>
        <w:contextualSpacing/>
        <w:jc w:val="both"/>
        <w:rPr>
          <w:rStyle w:val="af9"/>
          <w:i w:val="0"/>
          <w:sz w:val="28"/>
          <w:szCs w:val="28"/>
        </w:rPr>
      </w:pPr>
      <w:r w:rsidRPr="00FA465F">
        <w:rPr>
          <w:b/>
          <w:i/>
          <w:sz w:val="28"/>
          <w:szCs w:val="28"/>
        </w:rPr>
        <w:t>Представление в ФОС</w:t>
      </w:r>
      <w:r w:rsidRPr="00FA465F">
        <w:rPr>
          <w:b/>
          <w:bCs/>
          <w:sz w:val="28"/>
          <w:szCs w:val="28"/>
        </w:rPr>
        <w:t xml:space="preserve">: </w:t>
      </w:r>
      <w:r w:rsidRPr="00FA465F">
        <w:rPr>
          <w:sz w:val="28"/>
          <w:szCs w:val="28"/>
        </w:rPr>
        <w:t>перечень заданий</w:t>
      </w:r>
    </w:p>
    <w:p w:rsidR="00C60F31" w:rsidRPr="00FA465F" w:rsidRDefault="00C60F31" w:rsidP="00C60F3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color w:val="000000"/>
          <w:szCs w:val="28"/>
        </w:rPr>
      </w:pPr>
      <w:r w:rsidRPr="00FA465F">
        <w:rPr>
          <w:b/>
          <w:i/>
          <w:color w:val="000000"/>
          <w:szCs w:val="28"/>
        </w:rPr>
        <w:t>Варианты заданий:</w:t>
      </w:r>
      <w:r w:rsidRPr="00FA465F">
        <w:rPr>
          <w:szCs w:val="28"/>
        </w:rPr>
        <w:t xml:space="preserve"> </w:t>
      </w:r>
    </w:p>
    <w:p w:rsidR="00C60F31" w:rsidRPr="00C60F31" w:rsidRDefault="00C60F31" w:rsidP="00C60F3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b/>
          <w:bCs/>
          <w:sz w:val="24"/>
          <w:szCs w:val="24"/>
          <w:lang w:eastAsia="ru-RU"/>
        </w:rPr>
        <w:t>1.</w:t>
      </w:r>
      <w:r w:rsidRPr="00C60F31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C60F31">
        <w:rPr>
          <w:rFonts w:eastAsia="Times New Roman"/>
          <w:sz w:val="24"/>
          <w:szCs w:val="24"/>
          <w:lang w:eastAsia="ru-RU"/>
        </w:rPr>
        <w:t>Достоинство централизованной обработки информации.</w:t>
      </w:r>
    </w:p>
    <w:p w:rsidR="00C60F31" w:rsidRPr="00C60F31" w:rsidRDefault="00C60F31" w:rsidP="00C60F31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а</w:t>
      </w:r>
      <w:r w:rsidRPr="00C60F31">
        <w:rPr>
          <w:rFonts w:eastAsia="Times New Roman"/>
          <w:sz w:val="24"/>
          <w:szCs w:val="24"/>
          <w:lang w:eastAsia="ru-RU"/>
        </w:rPr>
        <w:t>) ограниченная ответственность низшего персонала, которая не способствует оперативному получению информации пользователем;</w:t>
      </w:r>
    </w:p>
    <w:p w:rsidR="00C60F31" w:rsidRPr="00C60F31" w:rsidRDefault="00C60F31" w:rsidP="00C60F31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б</w:t>
      </w:r>
      <w:r w:rsidRPr="00C60F31">
        <w:rPr>
          <w:rFonts w:eastAsia="Times New Roman"/>
          <w:sz w:val="24"/>
          <w:szCs w:val="24"/>
          <w:lang w:eastAsia="ru-RU"/>
        </w:rPr>
        <w:t>) ограничения возможностей пользователя в процессе получения и использования информации;</w:t>
      </w:r>
    </w:p>
    <w:p w:rsidR="00C60F31" w:rsidRPr="00C60F31" w:rsidRDefault="00C60F31" w:rsidP="00C60F31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в</w:t>
      </w:r>
      <w:r w:rsidRPr="00C60F31">
        <w:rPr>
          <w:rFonts w:eastAsia="Times New Roman"/>
          <w:sz w:val="24"/>
          <w:szCs w:val="24"/>
          <w:lang w:eastAsia="ru-RU"/>
        </w:rPr>
        <w:t xml:space="preserve">) сравнительная легкость внедрения методологических решений по развитию и совершенствованию </w:t>
      </w:r>
      <w:r w:rsidRPr="00C60F31">
        <w:rPr>
          <w:rFonts w:eastAsia="Times New Roman"/>
          <w:b/>
          <w:bCs/>
          <w:sz w:val="24"/>
          <w:szCs w:val="24"/>
          <w:lang w:eastAsia="ru-RU"/>
        </w:rPr>
        <w:t>информационных технологий</w:t>
      </w:r>
      <w:r w:rsidRPr="00C60F31">
        <w:rPr>
          <w:rFonts w:eastAsia="Times New Roman"/>
          <w:sz w:val="24"/>
          <w:szCs w:val="24"/>
          <w:lang w:eastAsia="ru-RU"/>
        </w:rPr>
        <w:t xml:space="preserve"> благодаря централизованному их принятию.</w:t>
      </w:r>
    </w:p>
    <w:p w:rsidR="00C60F31" w:rsidRPr="00C60F31" w:rsidRDefault="00C60F31" w:rsidP="00C60F3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C60F31">
        <w:rPr>
          <w:rFonts w:eastAsia="Times New Roman"/>
          <w:bCs/>
          <w:sz w:val="24"/>
          <w:szCs w:val="24"/>
          <w:lang w:eastAsia="ru-RU"/>
        </w:rPr>
        <w:t>.</w:t>
      </w:r>
      <w:r w:rsidRPr="00C60F31">
        <w:rPr>
          <w:rFonts w:eastAsia="Times New Roman"/>
          <w:sz w:val="24"/>
          <w:szCs w:val="24"/>
          <w:lang w:eastAsia="ru-RU"/>
        </w:rPr>
        <w:t xml:space="preserve"> Тактические модели используются …</w:t>
      </w:r>
    </w:p>
    <w:p w:rsidR="00C60F31" w:rsidRPr="00C60F31" w:rsidRDefault="00C60F31" w:rsidP="00C60F31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а</w:t>
      </w:r>
      <w:r w:rsidRPr="00C60F31">
        <w:rPr>
          <w:rFonts w:eastAsia="Times New Roman"/>
          <w:sz w:val="24"/>
          <w:szCs w:val="24"/>
          <w:lang w:eastAsia="ru-RU"/>
        </w:rPr>
        <w:t>) на низших уровнях управления для поддержки принятия оперативных решений с горизонтом, измеряемым днями и неделями;</w:t>
      </w:r>
    </w:p>
    <w:p w:rsidR="00C60F31" w:rsidRPr="00C60F31" w:rsidRDefault="00C60F31" w:rsidP="00C60F31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б</w:t>
      </w:r>
      <w:r w:rsidRPr="00C60F31">
        <w:rPr>
          <w:rFonts w:eastAsia="Times New Roman"/>
          <w:sz w:val="24"/>
          <w:szCs w:val="24"/>
          <w:lang w:eastAsia="ru-RU"/>
        </w:rPr>
        <w:t>) управляющими среднего уровня для распределения и контроля использования имеющихся ресурсов среди возможных сфер их использования;</w:t>
      </w:r>
    </w:p>
    <w:p w:rsidR="00C60F31" w:rsidRPr="00C60F31" w:rsidRDefault="00C60F31" w:rsidP="00C60F31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в</w:t>
      </w:r>
      <w:r w:rsidRPr="00C60F31">
        <w:rPr>
          <w:rFonts w:eastAsia="Times New Roman"/>
          <w:sz w:val="24"/>
          <w:szCs w:val="24"/>
          <w:lang w:eastAsia="ru-RU"/>
        </w:rPr>
        <w:t>) на высших уровнях управления для установления целей организации, объемов ресурсов, необходимых для их достижения, а также политики приобретения и использования этих ресурсов.</w:t>
      </w:r>
    </w:p>
    <w:p w:rsidR="00C60F31" w:rsidRPr="00C60F31" w:rsidRDefault="00C60F31" w:rsidP="00C60F3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b/>
          <w:bCs/>
          <w:sz w:val="24"/>
          <w:szCs w:val="24"/>
          <w:lang w:eastAsia="ru-RU"/>
        </w:rPr>
        <w:t>3.</w:t>
      </w:r>
      <w:r w:rsidRPr="00C60F31">
        <w:rPr>
          <w:rFonts w:eastAsia="Times New Roman"/>
          <w:sz w:val="24"/>
          <w:szCs w:val="24"/>
          <w:lang w:eastAsia="ru-RU"/>
        </w:rPr>
        <w:t xml:space="preserve"> Выберите верное утверждение «Триггеры …»:</w:t>
      </w:r>
    </w:p>
    <w:p w:rsidR="00C60F31" w:rsidRPr="00C60F31" w:rsidRDefault="00C60F31" w:rsidP="00C60F31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а</w:t>
      </w:r>
      <w:r w:rsidRPr="00C60F31">
        <w:rPr>
          <w:rFonts w:eastAsia="Times New Roman"/>
          <w:sz w:val="24"/>
          <w:szCs w:val="24"/>
          <w:lang w:eastAsia="ru-RU"/>
        </w:rPr>
        <w:t>) не имеют входных и выходных параметров;</w:t>
      </w:r>
    </w:p>
    <w:p w:rsidR="00C60F31" w:rsidRPr="00C60F31" w:rsidRDefault="00C60F31" w:rsidP="00C60F31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б</w:t>
      </w:r>
      <w:r w:rsidRPr="00C60F31">
        <w:rPr>
          <w:rFonts w:eastAsia="Times New Roman"/>
          <w:sz w:val="24"/>
          <w:szCs w:val="24"/>
          <w:lang w:eastAsia="ru-RU"/>
        </w:rPr>
        <w:t>) имеют входные и выходные параметры;</w:t>
      </w:r>
    </w:p>
    <w:p w:rsidR="00C60F31" w:rsidRPr="00C60F31" w:rsidRDefault="00C60F31" w:rsidP="00C60F31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в</w:t>
      </w:r>
      <w:r w:rsidRPr="00C60F31">
        <w:rPr>
          <w:rFonts w:eastAsia="Times New Roman"/>
          <w:sz w:val="24"/>
          <w:szCs w:val="24"/>
          <w:lang w:eastAsia="ru-RU"/>
        </w:rPr>
        <w:t>) имеют только выходные параметры.</w:t>
      </w:r>
    </w:p>
    <w:p w:rsidR="00C60F31" w:rsidRPr="00C60F31" w:rsidRDefault="00C60F31" w:rsidP="00C60F3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b/>
          <w:bCs/>
          <w:sz w:val="24"/>
          <w:szCs w:val="24"/>
          <w:lang w:eastAsia="ru-RU"/>
        </w:rPr>
        <w:t>4.</w:t>
      </w:r>
      <w:r w:rsidRPr="00C60F31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C60F31">
        <w:rPr>
          <w:rFonts w:eastAsia="Times New Roman"/>
          <w:sz w:val="24"/>
          <w:szCs w:val="24"/>
          <w:lang w:eastAsia="ru-RU"/>
        </w:rPr>
        <w:t>Результаты выполнения транзакции записываются в базу данных только в том случае если</w:t>
      </w:r>
    </w:p>
    <w:p w:rsidR="00C60F31" w:rsidRPr="00C60F31" w:rsidRDefault="00C60F31" w:rsidP="00C60F31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а</w:t>
      </w:r>
      <w:r w:rsidRPr="00C60F31">
        <w:rPr>
          <w:rFonts w:eastAsia="Times New Roman"/>
          <w:sz w:val="24"/>
          <w:szCs w:val="24"/>
          <w:lang w:eastAsia="ru-RU"/>
        </w:rPr>
        <w:t>) вся изменения над БД завершились успешно;</w:t>
      </w:r>
    </w:p>
    <w:p w:rsidR="00C60F31" w:rsidRPr="00C60F31" w:rsidRDefault="00C60F31" w:rsidP="00C60F31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б</w:t>
      </w:r>
      <w:r w:rsidRPr="00C60F31">
        <w:rPr>
          <w:rFonts w:eastAsia="Times New Roman"/>
          <w:sz w:val="24"/>
          <w:szCs w:val="24"/>
          <w:lang w:eastAsia="ru-RU"/>
        </w:rPr>
        <w:t>) хотя бы одно изменение над БД завершилось успешно;</w:t>
      </w:r>
    </w:p>
    <w:p w:rsidR="00C60F31" w:rsidRPr="00C60F31" w:rsidRDefault="00C60F31" w:rsidP="00C60F31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в</w:t>
      </w:r>
      <w:r w:rsidRPr="00C60F31">
        <w:rPr>
          <w:rFonts w:eastAsia="Times New Roman"/>
          <w:sz w:val="24"/>
          <w:szCs w:val="24"/>
          <w:lang w:eastAsia="ru-RU"/>
        </w:rPr>
        <w:t>) всегда записываются.</w:t>
      </w:r>
    </w:p>
    <w:p w:rsidR="00C60F31" w:rsidRPr="00C60F31" w:rsidRDefault="00C60F31" w:rsidP="00C60F31">
      <w:pPr>
        <w:tabs>
          <w:tab w:val="left" w:pos="993"/>
        </w:tabs>
        <w:spacing w:after="0" w:line="240" w:lineRule="auto"/>
        <w:rPr>
          <w:rFonts w:eastAsia="Times New Roman"/>
          <w:bCs/>
          <w:szCs w:val="20"/>
          <w:lang w:eastAsia="ru-RU"/>
        </w:rPr>
      </w:pPr>
      <w:r w:rsidRPr="00C60F31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C60F31">
        <w:rPr>
          <w:rFonts w:eastAsia="Times New Roman"/>
          <w:sz w:val="24"/>
          <w:szCs w:val="24"/>
          <w:lang w:eastAsia="ru-RU"/>
        </w:rPr>
        <w:t xml:space="preserve"> </w:t>
      </w:r>
      <w:r w:rsidRPr="00C60F31">
        <w:rPr>
          <w:rFonts w:eastAsia="Times New Roman"/>
          <w:b/>
          <w:bCs/>
          <w:sz w:val="24"/>
          <w:szCs w:val="24"/>
          <w:lang w:eastAsia="ru-RU"/>
        </w:rPr>
        <w:t>Норма управляемости на предприятии – это:</w:t>
      </w:r>
    </w:p>
    <w:p w:rsidR="00C60F31" w:rsidRPr="00C60F31" w:rsidRDefault="00C60F31" w:rsidP="00C60F31">
      <w:pPr>
        <w:tabs>
          <w:tab w:val="left" w:pos="993"/>
        </w:tabs>
        <w:spacing w:after="0" w:line="240" w:lineRule="auto"/>
        <w:ind w:firstLine="851"/>
        <w:rPr>
          <w:rFonts w:eastAsia="Times New Roman"/>
          <w:szCs w:val="20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а</w:t>
      </w:r>
      <w:r w:rsidRPr="00C60F31">
        <w:rPr>
          <w:rFonts w:eastAsia="Times New Roman"/>
          <w:sz w:val="24"/>
          <w:szCs w:val="24"/>
          <w:lang w:eastAsia="ru-RU"/>
        </w:rPr>
        <w:t>) учет кадров и подбор потенциальных кандидатов для работы на предприятии;</w:t>
      </w:r>
    </w:p>
    <w:p w:rsidR="00C60F31" w:rsidRPr="00C60F31" w:rsidRDefault="00C60F31" w:rsidP="00C60F31">
      <w:pPr>
        <w:tabs>
          <w:tab w:val="left" w:pos="993"/>
        </w:tabs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б</w:t>
      </w:r>
      <w:r w:rsidRPr="00C60F31">
        <w:rPr>
          <w:rFonts w:eastAsia="Times New Roman"/>
          <w:sz w:val="24"/>
          <w:szCs w:val="24"/>
          <w:lang w:eastAsia="ru-RU"/>
        </w:rPr>
        <w:t>) доля работников, которые непосредственно подчиняются данному руководителю;</w:t>
      </w:r>
    </w:p>
    <w:p w:rsidR="00C60F31" w:rsidRPr="00C60F31" w:rsidRDefault="00C60F31" w:rsidP="00C60F31">
      <w:pPr>
        <w:tabs>
          <w:tab w:val="left" w:pos="993"/>
        </w:tabs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i/>
          <w:sz w:val="24"/>
          <w:szCs w:val="24"/>
          <w:lang w:eastAsia="ru-RU"/>
        </w:rPr>
        <w:t>в</w:t>
      </w:r>
      <w:r w:rsidRPr="00C60F31">
        <w:rPr>
          <w:rFonts w:eastAsia="Times New Roman"/>
          <w:sz w:val="24"/>
          <w:szCs w:val="24"/>
          <w:lang w:eastAsia="ru-RU"/>
        </w:rPr>
        <w:t>) количество автоматизированных бизнес-процессов на предприятии.</w:t>
      </w:r>
    </w:p>
    <w:p w:rsidR="00C60F31" w:rsidRPr="00C60F31" w:rsidRDefault="00C60F31" w:rsidP="00C60F31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</w:p>
    <w:p w:rsidR="00C60F31" w:rsidRPr="00C60F31" w:rsidRDefault="00C60F31" w:rsidP="00C60F31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C60F31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C60F31" w:rsidRPr="00C60F31" w:rsidTr="00C60F31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C60F31" w:rsidRPr="00C60F31" w:rsidTr="00C60F31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F31" w:rsidRPr="00C60F31" w:rsidRDefault="00C60F31" w:rsidP="00C60F31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60F31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</w:tr>
    </w:tbl>
    <w:p w:rsidR="00C60F31" w:rsidRPr="00FA465F" w:rsidRDefault="00C60F31" w:rsidP="00FA465F">
      <w:pPr>
        <w:spacing w:after="0" w:line="240" w:lineRule="auto"/>
        <w:contextualSpacing/>
        <w:rPr>
          <w:szCs w:val="28"/>
        </w:rPr>
      </w:pPr>
    </w:p>
    <w:p w:rsidR="00FA465F" w:rsidRPr="00FA465F" w:rsidRDefault="00FA465F" w:rsidP="00FA465F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contextualSpacing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Критерии оценки: </w:t>
      </w:r>
      <w:r w:rsidR="004C6A27">
        <w:rPr>
          <w:color w:val="000000"/>
          <w:szCs w:val="28"/>
        </w:rPr>
        <w:t>п</w:t>
      </w:r>
      <w:r w:rsidRPr="00FA465F">
        <w:rPr>
          <w:color w:val="000000"/>
          <w:szCs w:val="28"/>
        </w:rPr>
        <w:t>риведены в разделе 2.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D3709D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5380"/>
        <w:gridCol w:w="1418"/>
        <w:gridCol w:w="1241"/>
      </w:tblGrid>
      <w:tr w:rsidR="00F23C50" w:rsidRPr="00453446" w:rsidTr="00C136C2">
        <w:trPr>
          <w:trHeight w:val="393"/>
        </w:trPr>
        <w:tc>
          <w:tcPr>
            <w:tcW w:w="1532" w:type="dxa"/>
            <w:vMerge w:val="restart"/>
            <w:shd w:val="clear" w:color="auto" w:fill="auto"/>
            <w:vAlign w:val="center"/>
          </w:tcPr>
          <w:p w:rsidR="00F23C50" w:rsidRPr="005136A8" w:rsidRDefault="00F23C50" w:rsidP="00C136C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</w:rPr>
              <w:t>Разделы дисциплины</w:t>
            </w:r>
          </w:p>
        </w:tc>
        <w:tc>
          <w:tcPr>
            <w:tcW w:w="5380" w:type="dxa"/>
            <w:vMerge w:val="restart"/>
            <w:shd w:val="clear" w:color="auto" w:fill="auto"/>
            <w:vAlign w:val="center"/>
          </w:tcPr>
          <w:p w:rsidR="00F23C50" w:rsidRPr="005136A8" w:rsidRDefault="00F23C50" w:rsidP="00C136C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2659" w:type="dxa"/>
            <w:gridSpan w:val="2"/>
            <w:shd w:val="clear" w:color="auto" w:fill="auto"/>
            <w:vAlign w:val="center"/>
          </w:tcPr>
          <w:p w:rsidR="00F23C50" w:rsidRPr="005136A8" w:rsidRDefault="00F23C50" w:rsidP="00C136C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F23C50" w:rsidRPr="00453446" w:rsidTr="00C136C2">
        <w:trPr>
          <w:trHeight w:val="301"/>
        </w:trPr>
        <w:tc>
          <w:tcPr>
            <w:tcW w:w="1532" w:type="dxa"/>
            <w:vMerge/>
            <w:shd w:val="clear" w:color="auto" w:fill="auto"/>
            <w:vAlign w:val="center"/>
          </w:tcPr>
          <w:p w:rsidR="00F23C50" w:rsidRPr="005136A8" w:rsidRDefault="00F23C50" w:rsidP="00C136C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5380" w:type="dxa"/>
            <w:vMerge/>
            <w:shd w:val="clear" w:color="auto" w:fill="auto"/>
            <w:vAlign w:val="center"/>
          </w:tcPr>
          <w:p w:rsidR="00F23C50" w:rsidRPr="005136A8" w:rsidRDefault="00F23C50" w:rsidP="00C136C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23C50" w:rsidRPr="005136A8" w:rsidRDefault="00F23C50" w:rsidP="00C136C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proofErr w:type="spellStart"/>
            <w:r w:rsidRPr="005136A8">
              <w:rPr>
                <w:b/>
                <w:i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241" w:type="dxa"/>
            <w:shd w:val="clear" w:color="auto" w:fill="auto"/>
            <w:vAlign w:val="center"/>
          </w:tcPr>
          <w:p w:rsidR="00F23C50" w:rsidRPr="005136A8" w:rsidRDefault="00F23C50" w:rsidP="00C136C2">
            <w:pPr>
              <w:spacing w:after="0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F23C50" w:rsidRPr="00453446" w:rsidTr="00C136C2">
        <w:tc>
          <w:tcPr>
            <w:tcW w:w="1532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80" w:type="dxa"/>
            <w:shd w:val="clear" w:color="auto" w:fill="auto"/>
          </w:tcPr>
          <w:p w:rsidR="00F23C50" w:rsidRDefault="00F23C50" w:rsidP="00C136C2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практической работы №1</w:t>
            </w:r>
          </w:p>
        </w:tc>
        <w:tc>
          <w:tcPr>
            <w:tcW w:w="1418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F23C50" w:rsidRPr="00453446" w:rsidTr="00C136C2">
        <w:tc>
          <w:tcPr>
            <w:tcW w:w="1532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380" w:type="dxa"/>
            <w:shd w:val="clear" w:color="auto" w:fill="auto"/>
          </w:tcPr>
          <w:p w:rsidR="00F23C50" w:rsidRDefault="00F23C50" w:rsidP="00C136C2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практической работы №2</w:t>
            </w:r>
          </w:p>
        </w:tc>
        <w:tc>
          <w:tcPr>
            <w:tcW w:w="1418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F23C50" w:rsidRPr="00453446" w:rsidTr="00C136C2">
        <w:tc>
          <w:tcPr>
            <w:tcW w:w="1532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380" w:type="dxa"/>
            <w:shd w:val="clear" w:color="auto" w:fill="auto"/>
          </w:tcPr>
          <w:p w:rsidR="00F23C50" w:rsidRDefault="00F23C50" w:rsidP="00C136C2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практической работы №3</w:t>
            </w:r>
          </w:p>
        </w:tc>
        <w:tc>
          <w:tcPr>
            <w:tcW w:w="1418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F23C50" w:rsidRPr="00453446" w:rsidTr="00C136C2">
        <w:tc>
          <w:tcPr>
            <w:tcW w:w="1532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380" w:type="dxa"/>
            <w:shd w:val="clear" w:color="auto" w:fill="auto"/>
          </w:tcPr>
          <w:p w:rsidR="00F23C50" w:rsidRDefault="00F23C50" w:rsidP="00C136C2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практической работы №4</w:t>
            </w:r>
          </w:p>
        </w:tc>
        <w:tc>
          <w:tcPr>
            <w:tcW w:w="1418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F23C50" w:rsidRPr="00453446" w:rsidTr="00C136C2">
        <w:tc>
          <w:tcPr>
            <w:tcW w:w="6912" w:type="dxa"/>
            <w:gridSpan w:val="2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418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6</w:t>
            </w: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241" w:type="dxa"/>
            <w:shd w:val="clear" w:color="auto" w:fill="auto"/>
          </w:tcPr>
          <w:p w:rsidR="00F23C50" w:rsidRPr="00453446" w:rsidRDefault="00F23C50" w:rsidP="00C136C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100</w:t>
            </w:r>
          </w:p>
        </w:tc>
      </w:tr>
    </w:tbl>
    <w:p w:rsidR="00F23C50" w:rsidRDefault="00F23C50" w:rsidP="00F23C50">
      <w:pPr>
        <w:spacing w:after="0" w:line="240" w:lineRule="auto"/>
        <w:ind w:firstLine="709"/>
        <w:rPr>
          <w:szCs w:val="28"/>
        </w:rPr>
      </w:pP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4C6A27" w:rsidRPr="004C6A27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4C6A27" w:rsidRPr="004C6A27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4C6A27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  <w:r w:rsidR="004C6A27">
              <w:rPr>
                <w:iCs/>
                <w:sz w:val="24"/>
                <w:szCs w:val="24"/>
              </w:rPr>
              <w:t xml:space="preserve"> </w:t>
            </w: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  <w:r w:rsidR="004C6A27">
              <w:rPr>
                <w:iCs/>
                <w:sz w:val="24"/>
                <w:szCs w:val="24"/>
              </w:rPr>
              <w:t xml:space="preserve"> </w:t>
            </w: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</w:tbl>
    <w:p w:rsidR="00A03E5F" w:rsidRPr="00C11695" w:rsidRDefault="00A03E5F" w:rsidP="00A03E5F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>
        <w:rPr>
          <w:color w:val="000000"/>
          <w:szCs w:val="28"/>
        </w:rPr>
        <w:t>плине проводится в форме зачета</w:t>
      </w:r>
      <w:r w:rsidRPr="00C11695">
        <w:rPr>
          <w:color w:val="000000"/>
          <w:szCs w:val="28"/>
        </w:rPr>
        <w:t>.</w:t>
      </w:r>
    </w:p>
    <w:p w:rsidR="00A03E5F" w:rsidRPr="00C11695" w:rsidRDefault="00A03E5F" w:rsidP="00A03E5F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03E5F" w:rsidRPr="0056618B" w:rsidTr="003B77F0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A03E5F" w:rsidRPr="0056618B" w:rsidRDefault="00A03E5F" w:rsidP="003B77F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A03E5F" w:rsidRPr="0056618B" w:rsidRDefault="00A03E5F" w:rsidP="003B77F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A03E5F" w:rsidRPr="0056618B" w:rsidTr="003B77F0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A03E5F" w:rsidRPr="0056618B" w:rsidRDefault="00A03E5F" w:rsidP="003B77F0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A03E5F" w:rsidRPr="0056618B" w:rsidRDefault="00A03E5F" w:rsidP="003B77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80-100</w:t>
            </w:r>
          </w:p>
        </w:tc>
      </w:tr>
      <w:tr w:rsidR="00A03E5F" w:rsidRPr="0056618B" w:rsidTr="003B77F0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A03E5F" w:rsidRPr="0056618B" w:rsidRDefault="00A03E5F" w:rsidP="003B77F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A03E5F" w:rsidRPr="0056618B" w:rsidRDefault="00A03E5F" w:rsidP="003B77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A03E5F" w:rsidRDefault="00A03E5F" w:rsidP="00A03E5F">
      <w:pPr>
        <w:spacing w:after="0" w:line="240" w:lineRule="auto"/>
        <w:ind w:firstLine="709"/>
        <w:rPr>
          <w:i/>
          <w:color w:val="000000"/>
          <w:szCs w:val="28"/>
        </w:rPr>
      </w:pPr>
    </w:p>
    <w:p w:rsidR="00A03E5F" w:rsidRPr="0056618B" w:rsidRDefault="00A03E5F" w:rsidP="00A03E5F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до </w:t>
      </w:r>
      <w:r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</w:t>
      </w:r>
      <w:r>
        <w:rPr>
          <w:i/>
          <w:color w:val="000000"/>
          <w:szCs w:val="28"/>
        </w:rPr>
        <w:t>то выставляется оценка «зачтено».</w:t>
      </w:r>
    </w:p>
    <w:p w:rsidR="00A03E5F" w:rsidRPr="0056618B" w:rsidRDefault="00A03E5F" w:rsidP="00A03E5F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A03E5F" w:rsidRPr="0056618B" w:rsidRDefault="00A03E5F" w:rsidP="00A03E5F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до </w:t>
      </w:r>
      <w:r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>
        <w:rPr>
          <w:i/>
          <w:color w:val="000000"/>
          <w:szCs w:val="28"/>
        </w:rPr>
        <w:t>зачета.</w:t>
      </w:r>
    </w:p>
    <w:p w:rsidR="00A03E5F" w:rsidRPr="00B85C85" w:rsidRDefault="00A03E5F" w:rsidP="00A03E5F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</w:t>
      </w:r>
      <w:r>
        <w:rPr>
          <w:color w:val="000000"/>
          <w:szCs w:val="28"/>
        </w:rPr>
        <w:t>чает 2 теоретических вопроса</w:t>
      </w:r>
      <w:r w:rsidRPr="00B85C85">
        <w:rPr>
          <w:color w:val="000000"/>
          <w:szCs w:val="28"/>
        </w:rPr>
        <w:t>.</w:t>
      </w:r>
    </w:p>
    <w:p w:rsidR="00A03E5F" w:rsidRPr="00B85C85" w:rsidRDefault="00A03E5F" w:rsidP="00A03E5F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A03E5F" w:rsidRPr="00B85C85" w:rsidRDefault="00A03E5F" w:rsidP="00A03E5F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A03E5F" w:rsidRDefault="00A03E5F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p w:rsidR="00A03E5F" w:rsidRPr="00B85C85" w:rsidRDefault="00A03E5F" w:rsidP="00A03E5F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A03E5F" w:rsidRPr="00EA3C2F" w:rsidRDefault="00A03E5F" w:rsidP="00A03E5F">
      <w:pPr>
        <w:spacing w:after="0" w:line="240" w:lineRule="auto"/>
        <w:jc w:val="center"/>
        <w:rPr>
          <w:sz w:val="24"/>
          <w:szCs w:val="24"/>
        </w:rPr>
      </w:pPr>
      <w:r w:rsidRPr="00EA3C2F">
        <w:rPr>
          <w:sz w:val="24"/>
          <w:szCs w:val="24"/>
        </w:rPr>
        <w:t>ФГБОУ ВО «ИЖЕВСКИЙ ГОСУДАРСТВЕННЫЙ ТЕХНИЧЕСКИЙ УНИВЕРСИТЕТ ИМЕНИ М.Т. КАЛАШНИКОВА»</w:t>
      </w:r>
    </w:p>
    <w:p w:rsidR="00A03E5F" w:rsidRPr="00EA3C2F" w:rsidRDefault="00A03E5F" w:rsidP="00A03E5F">
      <w:pPr>
        <w:spacing w:after="0" w:line="240" w:lineRule="auto"/>
        <w:jc w:val="center"/>
        <w:rPr>
          <w:b/>
          <w:sz w:val="24"/>
          <w:szCs w:val="24"/>
        </w:rPr>
      </w:pPr>
      <w:r w:rsidRPr="00EA3C2F">
        <w:rPr>
          <w:b/>
          <w:sz w:val="24"/>
          <w:szCs w:val="24"/>
        </w:rPr>
        <w:t>БИЛЕТ № 1</w:t>
      </w:r>
    </w:p>
    <w:p w:rsidR="00A03E5F" w:rsidRPr="00EA3C2F" w:rsidRDefault="00A03E5F" w:rsidP="00A03E5F">
      <w:pPr>
        <w:spacing w:after="0" w:line="240" w:lineRule="auto"/>
        <w:jc w:val="center"/>
        <w:rPr>
          <w:sz w:val="24"/>
          <w:szCs w:val="24"/>
          <w:u w:val="single"/>
        </w:rPr>
      </w:pPr>
      <w:r w:rsidRPr="00EA3C2F">
        <w:rPr>
          <w:sz w:val="24"/>
          <w:szCs w:val="24"/>
        </w:rPr>
        <w:t xml:space="preserve">по дисциплине </w:t>
      </w:r>
      <w:r w:rsidRPr="00EA3C2F">
        <w:rPr>
          <w:sz w:val="24"/>
          <w:szCs w:val="24"/>
          <w:u w:val="single"/>
        </w:rPr>
        <w:t>«</w:t>
      </w:r>
      <w:r w:rsidRPr="00A03E5F">
        <w:rPr>
          <w:sz w:val="24"/>
          <w:szCs w:val="24"/>
          <w:u w:val="single"/>
        </w:rPr>
        <w:t>Деловой документооборот</w:t>
      </w:r>
      <w:r w:rsidRPr="00EA3C2F">
        <w:rPr>
          <w:sz w:val="24"/>
          <w:szCs w:val="24"/>
          <w:u w:val="single"/>
        </w:rPr>
        <w:t>»</w:t>
      </w:r>
    </w:p>
    <w:p w:rsidR="00A03E5F" w:rsidRDefault="00A03E5F" w:rsidP="00A03E5F">
      <w:pPr>
        <w:spacing w:after="0" w:line="240" w:lineRule="auto"/>
        <w:jc w:val="center"/>
        <w:rPr>
          <w:sz w:val="24"/>
          <w:szCs w:val="24"/>
          <w:u w:val="single"/>
        </w:rPr>
      </w:pPr>
      <w:r w:rsidRPr="00EA3C2F">
        <w:rPr>
          <w:sz w:val="24"/>
          <w:szCs w:val="24"/>
        </w:rPr>
        <w:t xml:space="preserve">для направления </w:t>
      </w:r>
      <w:r>
        <w:rPr>
          <w:sz w:val="24"/>
          <w:szCs w:val="24"/>
          <w:u w:val="single"/>
        </w:rPr>
        <w:t>01.03.04 «Прикладная математика»</w:t>
      </w:r>
    </w:p>
    <w:p w:rsidR="00A03E5F" w:rsidRPr="00A03E5F" w:rsidRDefault="00A03E5F" w:rsidP="00A03E5F">
      <w:pPr>
        <w:pStyle w:val="ab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EB7BB2">
        <w:rPr>
          <w:color w:val="000000"/>
          <w:sz w:val="24"/>
          <w:szCs w:val="24"/>
        </w:rPr>
        <w:t xml:space="preserve">Теоретические и организационные основы создания систем электронного документооборота организации. </w:t>
      </w:r>
    </w:p>
    <w:p w:rsidR="00A03E5F" w:rsidRPr="00A03E5F" w:rsidRDefault="00A03E5F" w:rsidP="00A03E5F">
      <w:pPr>
        <w:numPr>
          <w:ilvl w:val="0"/>
          <w:numId w:val="16"/>
        </w:numPr>
        <w:spacing w:after="0" w:line="240" w:lineRule="auto"/>
        <w:rPr>
          <w:sz w:val="22"/>
        </w:rPr>
      </w:pPr>
      <w:r w:rsidRPr="00EB7BB2">
        <w:rPr>
          <w:color w:val="000000"/>
          <w:sz w:val="24"/>
          <w:szCs w:val="24"/>
        </w:rPr>
        <w:t>Жизненный цикл разработки информационной системы.</w:t>
      </w:r>
    </w:p>
    <w:p w:rsidR="00A03E5F" w:rsidRDefault="00A03E5F" w:rsidP="00A03E5F">
      <w:pPr>
        <w:tabs>
          <w:tab w:val="left" w:pos="360"/>
        </w:tabs>
        <w:spacing w:after="0" w:line="240" w:lineRule="auto"/>
        <w:rPr>
          <w:sz w:val="22"/>
        </w:rPr>
      </w:pPr>
    </w:p>
    <w:p w:rsidR="00A03E5F" w:rsidRPr="00B85C85" w:rsidRDefault="00A03E5F" w:rsidP="00A03E5F">
      <w:pPr>
        <w:tabs>
          <w:tab w:val="left" w:pos="360"/>
        </w:tabs>
        <w:spacing w:after="0" w:line="240" w:lineRule="auto"/>
        <w:ind w:firstLine="567"/>
        <w:jc w:val="right"/>
        <w:rPr>
          <w:color w:val="000000"/>
          <w:sz w:val="24"/>
          <w:szCs w:val="24"/>
        </w:rPr>
      </w:pPr>
      <w:r w:rsidRPr="00B85C85">
        <w:rPr>
          <w:sz w:val="24"/>
          <w:szCs w:val="24"/>
        </w:rPr>
        <w:t xml:space="preserve">Билет рассмотрен на заседании кафедры </w:t>
      </w:r>
      <w:r>
        <w:rPr>
          <w:sz w:val="24"/>
          <w:szCs w:val="24"/>
        </w:rPr>
        <w:br/>
      </w:r>
      <w:r w:rsidRPr="00B85C85">
        <w:rPr>
          <w:sz w:val="24"/>
          <w:szCs w:val="24"/>
        </w:rPr>
        <w:t>“Прикладная математика</w:t>
      </w:r>
      <w:r>
        <w:rPr>
          <w:sz w:val="24"/>
          <w:szCs w:val="24"/>
        </w:rPr>
        <w:t xml:space="preserve"> и информационные технологии”</w:t>
      </w:r>
      <w:r>
        <w:rPr>
          <w:sz w:val="24"/>
          <w:szCs w:val="24"/>
        </w:rPr>
        <w:br/>
        <w:t xml:space="preserve"> </w:t>
      </w:r>
      <w:r w:rsidRPr="00EA3C2F">
        <w:rPr>
          <w:sz w:val="24"/>
          <w:szCs w:val="24"/>
        </w:rPr>
        <w:t>____</w:t>
      </w:r>
      <w:r>
        <w:rPr>
          <w:sz w:val="24"/>
          <w:szCs w:val="24"/>
        </w:rPr>
        <w:t>.</w:t>
      </w:r>
      <w:r w:rsidRPr="00EA3C2F">
        <w:rPr>
          <w:sz w:val="24"/>
          <w:szCs w:val="24"/>
        </w:rPr>
        <w:t>__</w:t>
      </w:r>
      <w:r>
        <w:rPr>
          <w:sz w:val="24"/>
          <w:szCs w:val="24"/>
        </w:rPr>
        <w:t>.20</w:t>
      </w:r>
      <w:r w:rsidRPr="00EA3C2F">
        <w:rPr>
          <w:sz w:val="24"/>
          <w:szCs w:val="24"/>
        </w:rPr>
        <w:t>___</w:t>
      </w:r>
      <w:r w:rsidRPr="00B85C85">
        <w:rPr>
          <w:sz w:val="24"/>
          <w:szCs w:val="24"/>
        </w:rPr>
        <w:t xml:space="preserve"> г.</w:t>
      </w:r>
    </w:p>
    <w:p w:rsidR="00A03E5F" w:rsidRDefault="00A03E5F" w:rsidP="00A03E5F">
      <w:pPr>
        <w:tabs>
          <w:tab w:val="left" w:pos="360"/>
        </w:tabs>
        <w:spacing w:after="0" w:line="240" w:lineRule="auto"/>
        <w:rPr>
          <w:color w:val="000000"/>
          <w:szCs w:val="28"/>
        </w:rPr>
      </w:pPr>
    </w:p>
    <w:p w:rsidR="00A03E5F" w:rsidRDefault="00A03E5F" w:rsidP="00A03E5F">
      <w:pPr>
        <w:spacing w:after="0" w:line="240" w:lineRule="auto"/>
        <w:ind w:firstLine="567"/>
        <w:rPr>
          <w:color w:val="000000"/>
          <w:szCs w:val="28"/>
        </w:rPr>
      </w:pPr>
      <w:r w:rsidRPr="001D16A4">
        <w:rPr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p w:rsidR="00A03E5F" w:rsidRPr="001D16A4" w:rsidRDefault="00A03E5F" w:rsidP="00A03E5F">
      <w:pPr>
        <w:spacing w:after="0" w:line="240" w:lineRule="auto"/>
        <w:ind w:firstLine="567"/>
        <w:rPr>
          <w:color w:val="000000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A03E5F" w:rsidRPr="0056618B" w:rsidTr="003B77F0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A03E5F" w:rsidRPr="0056618B" w:rsidRDefault="00A03E5F" w:rsidP="003B77F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A03E5F" w:rsidRPr="0056618B" w:rsidRDefault="00A03E5F" w:rsidP="003B77F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A03E5F" w:rsidRPr="0056618B" w:rsidTr="003B77F0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A03E5F" w:rsidRPr="0056618B" w:rsidRDefault="00A03E5F" w:rsidP="003B77F0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A03E5F" w:rsidRPr="0056618B" w:rsidRDefault="00A03E5F" w:rsidP="003B77F0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A03E5F" w:rsidRPr="0056618B" w:rsidTr="003B77F0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A03E5F" w:rsidRPr="0056618B" w:rsidRDefault="00A03E5F" w:rsidP="003B77F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A03E5F" w:rsidRPr="0056618B" w:rsidRDefault="00A03E5F" w:rsidP="003B77F0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A03E5F" w:rsidRDefault="00A03E5F" w:rsidP="00A03E5F">
      <w:pPr>
        <w:tabs>
          <w:tab w:val="left" w:pos="360"/>
        </w:tabs>
        <w:spacing w:after="0" w:line="240" w:lineRule="auto"/>
        <w:rPr>
          <w:color w:val="000000"/>
          <w:szCs w:val="28"/>
        </w:rPr>
      </w:pPr>
    </w:p>
    <w:sectPr w:rsidR="00A03E5F" w:rsidSect="00341D31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163" w:rsidRDefault="00AB3163" w:rsidP="00183260">
      <w:pPr>
        <w:spacing w:after="0" w:line="240" w:lineRule="auto"/>
      </w:pPr>
      <w:r>
        <w:separator/>
      </w:r>
    </w:p>
  </w:endnote>
  <w:endnote w:type="continuationSeparator" w:id="0">
    <w:p w:rsidR="00AB3163" w:rsidRDefault="00AB3163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163" w:rsidRDefault="00AB3163" w:rsidP="00183260">
      <w:pPr>
        <w:spacing w:after="0" w:line="240" w:lineRule="auto"/>
      </w:pPr>
      <w:r>
        <w:separator/>
      </w:r>
    </w:p>
  </w:footnote>
  <w:footnote w:type="continuationSeparator" w:id="0">
    <w:p w:rsidR="00AB3163" w:rsidRDefault="00AB3163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074" w:rsidRDefault="000F207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23148"/>
    <w:multiLevelType w:val="hybridMultilevel"/>
    <w:tmpl w:val="869478F0"/>
    <w:lvl w:ilvl="0" w:tplc="49D28108">
      <w:start w:val="1"/>
      <w:numFmt w:val="bullet"/>
      <w:lvlText w:val="−"/>
      <w:lvlJc w:val="left"/>
      <w:pPr>
        <w:tabs>
          <w:tab w:val="num" w:pos="1211"/>
        </w:tabs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9FD2972"/>
    <w:multiLevelType w:val="hybridMultilevel"/>
    <w:tmpl w:val="73F4B412"/>
    <w:lvl w:ilvl="0" w:tplc="AEE89EC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plc="AEE89ECA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7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8" w15:restartNumberingAfterBreak="0">
    <w:nsid w:val="23797FF1"/>
    <w:multiLevelType w:val="hybridMultilevel"/>
    <w:tmpl w:val="0C766E02"/>
    <w:lvl w:ilvl="0" w:tplc="07023D44">
      <w:start w:val="1"/>
      <w:numFmt w:val="bullet"/>
      <w:lvlText w:val="­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</w:rPr>
    </w:lvl>
    <w:lvl w:ilvl="1" w:tplc="07023D44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E4A0A20"/>
    <w:multiLevelType w:val="hybridMultilevel"/>
    <w:tmpl w:val="2312E508"/>
    <w:lvl w:ilvl="0" w:tplc="8CE0E14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 w:tplc="04190003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419000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04190001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04190003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0419000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04190001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04190003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0419000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1" w15:restartNumberingAfterBreak="0">
    <w:nsid w:val="2FCF5D1D"/>
    <w:multiLevelType w:val="hybridMultilevel"/>
    <w:tmpl w:val="CF14B9F4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4CA4728E"/>
    <w:multiLevelType w:val="hybridMultilevel"/>
    <w:tmpl w:val="1362D3D2"/>
    <w:lvl w:ilvl="0" w:tplc="FFFFFFFF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num w:numId="1">
    <w:abstractNumId w:val="14"/>
  </w:num>
  <w:num w:numId="2">
    <w:abstractNumId w:val="12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13"/>
  </w:num>
  <w:num w:numId="8">
    <w:abstractNumId w:val="9"/>
  </w:num>
  <w:num w:numId="9">
    <w:abstractNumId w:val="4"/>
  </w:num>
  <w:num w:numId="10">
    <w:abstractNumId w:val="8"/>
  </w:num>
  <w:num w:numId="11">
    <w:abstractNumId w:val="5"/>
  </w:num>
  <w:num w:numId="12">
    <w:abstractNumId w:val="10"/>
  </w:num>
  <w:num w:numId="13">
    <w:abstractNumId w:val="15"/>
  </w:num>
  <w:num w:numId="14">
    <w:abstractNumId w:val="11"/>
  </w:num>
  <w:num w:numId="15">
    <w:abstractNumId w:val="6"/>
  </w:num>
  <w:num w:numId="16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19F8"/>
    <w:rsid w:val="00053D23"/>
    <w:rsid w:val="00055BF9"/>
    <w:rsid w:val="000642EE"/>
    <w:rsid w:val="00075412"/>
    <w:rsid w:val="00086438"/>
    <w:rsid w:val="00096739"/>
    <w:rsid w:val="000A5F0E"/>
    <w:rsid w:val="000A76C7"/>
    <w:rsid w:val="000B0199"/>
    <w:rsid w:val="000C133D"/>
    <w:rsid w:val="000D1709"/>
    <w:rsid w:val="000D7EB0"/>
    <w:rsid w:val="000F1F4B"/>
    <w:rsid w:val="000F2074"/>
    <w:rsid w:val="000F653B"/>
    <w:rsid w:val="00113BAD"/>
    <w:rsid w:val="00151066"/>
    <w:rsid w:val="00152BCB"/>
    <w:rsid w:val="00155363"/>
    <w:rsid w:val="00156CA5"/>
    <w:rsid w:val="00157F33"/>
    <w:rsid w:val="0016527B"/>
    <w:rsid w:val="00166C15"/>
    <w:rsid w:val="0016760D"/>
    <w:rsid w:val="0017747D"/>
    <w:rsid w:val="00183260"/>
    <w:rsid w:val="0018679A"/>
    <w:rsid w:val="00187CE8"/>
    <w:rsid w:val="001A656E"/>
    <w:rsid w:val="001B39CF"/>
    <w:rsid w:val="001C75D0"/>
    <w:rsid w:val="001C7BC5"/>
    <w:rsid w:val="001D4708"/>
    <w:rsid w:val="001D7D00"/>
    <w:rsid w:val="0020013B"/>
    <w:rsid w:val="002011F0"/>
    <w:rsid w:val="0021089B"/>
    <w:rsid w:val="00211273"/>
    <w:rsid w:val="00245440"/>
    <w:rsid w:val="002502C0"/>
    <w:rsid w:val="00250448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5E09"/>
    <w:rsid w:val="002C167F"/>
    <w:rsid w:val="002C660C"/>
    <w:rsid w:val="002D1FCC"/>
    <w:rsid w:val="002E0E6E"/>
    <w:rsid w:val="003003E6"/>
    <w:rsid w:val="0030769D"/>
    <w:rsid w:val="003107E9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749ED"/>
    <w:rsid w:val="00377515"/>
    <w:rsid w:val="00394CAE"/>
    <w:rsid w:val="00395965"/>
    <w:rsid w:val="003A529D"/>
    <w:rsid w:val="003A639A"/>
    <w:rsid w:val="003A7393"/>
    <w:rsid w:val="003B0CD6"/>
    <w:rsid w:val="003B56AF"/>
    <w:rsid w:val="003B77F0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3F755E"/>
    <w:rsid w:val="004006BF"/>
    <w:rsid w:val="00401534"/>
    <w:rsid w:val="00423B98"/>
    <w:rsid w:val="004259C3"/>
    <w:rsid w:val="00426790"/>
    <w:rsid w:val="004445EE"/>
    <w:rsid w:val="00444CF3"/>
    <w:rsid w:val="0044653F"/>
    <w:rsid w:val="00452126"/>
    <w:rsid w:val="004527EA"/>
    <w:rsid w:val="00453488"/>
    <w:rsid w:val="004559C1"/>
    <w:rsid w:val="00466CCB"/>
    <w:rsid w:val="00470CB9"/>
    <w:rsid w:val="00472FDB"/>
    <w:rsid w:val="004759E5"/>
    <w:rsid w:val="00477023"/>
    <w:rsid w:val="00481F6A"/>
    <w:rsid w:val="004821C8"/>
    <w:rsid w:val="00485A31"/>
    <w:rsid w:val="004963F1"/>
    <w:rsid w:val="004B38E0"/>
    <w:rsid w:val="004C203E"/>
    <w:rsid w:val="004C52E9"/>
    <w:rsid w:val="004C5E60"/>
    <w:rsid w:val="004C5EFD"/>
    <w:rsid w:val="004C6A27"/>
    <w:rsid w:val="004D6B38"/>
    <w:rsid w:val="004E1CCC"/>
    <w:rsid w:val="004F088A"/>
    <w:rsid w:val="004F220F"/>
    <w:rsid w:val="004F4438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619DB"/>
    <w:rsid w:val="0056618B"/>
    <w:rsid w:val="0056774E"/>
    <w:rsid w:val="00576F73"/>
    <w:rsid w:val="005913E4"/>
    <w:rsid w:val="00593EE0"/>
    <w:rsid w:val="0059682E"/>
    <w:rsid w:val="005974B2"/>
    <w:rsid w:val="005A646F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6050B7"/>
    <w:rsid w:val="00607C9A"/>
    <w:rsid w:val="00610BBB"/>
    <w:rsid w:val="006149CB"/>
    <w:rsid w:val="00616977"/>
    <w:rsid w:val="00620374"/>
    <w:rsid w:val="00622B25"/>
    <w:rsid w:val="006267E5"/>
    <w:rsid w:val="00627960"/>
    <w:rsid w:val="006348A2"/>
    <w:rsid w:val="006529A2"/>
    <w:rsid w:val="00660484"/>
    <w:rsid w:val="0066696E"/>
    <w:rsid w:val="00672148"/>
    <w:rsid w:val="00674F02"/>
    <w:rsid w:val="00692F2D"/>
    <w:rsid w:val="00695DB3"/>
    <w:rsid w:val="00696A4B"/>
    <w:rsid w:val="006A71AB"/>
    <w:rsid w:val="006D4B8B"/>
    <w:rsid w:val="006D5F14"/>
    <w:rsid w:val="0070086F"/>
    <w:rsid w:val="00705130"/>
    <w:rsid w:val="00705634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1147"/>
    <w:rsid w:val="00762280"/>
    <w:rsid w:val="007646E2"/>
    <w:rsid w:val="0077264F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044C8"/>
    <w:rsid w:val="008106D5"/>
    <w:rsid w:val="00812A2E"/>
    <w:rsid w:val="0082757B"/>
    <w:rsid w:val="008321BC"/>
    <w:rsid w:val="0084149E"/>
    <w:rsid w:val="008461BB"/>
    <w:rsid w:val="00867297"/>
    <w:rsid w:val="008740F9"/>
    <w:rsid w:val="00874DAC"/>
    <w:rsid w:val="00885D60"/>
    <w:rsid w:val="008943CF"/>
    <w:rsid w:val="00897827"/>
    <w:rsid w:val="008B29B1"/>
    <w:rsid w:val="008B4ADC"/>
    <w:rsid w:val="008B7E6A"/>
    <w:rsid w:val="008C0502"/>
    <w:rsid w:val="008C1D49"/>
    <w:rsid w:val="008D1EE9"/>
    <w:rsid w:val="008E1E3C"/>
    <w:rsid w:val="008E409E"/>
    <w:rsid w:val="008E680D"/>
    <w:rsid w:val="008E76C6"/>
    <w:rsid w:val="008F20B2"/>
    <w:rsid w:val="008F3070"/>
    <w:rsid w:val="009124C6"/>
    <w:rsid w:val="00920DE6"/>
    <w:rsid w:val="00922BCD"/>
    <w:rsid w:val="00931851"/>
    <w:rsid w:val="00940DC3"/>
    <w:rsid w:val="00944B78"/>
    <w:rsid w:val="00944DD2"/>
    <w:rsid w:val="0094502F"/>
    <w:rsid w:val="009521B0"/>
    <w:rsid w:val="00952268"/>
    <w:rsid w:val="00964FDA"/>
    <w:rsid w:val="00967E9E"/>
    <w:rsid w:val="0098119B"/>
    <w:rsid w:val="009828EF"/>
    <w:rsid w:val="009943D5"/>
    <w:rsid w:val="009A5231"/>
    <w:rsid w:val="009C16FE"/>
    <w:rsid w:val="009D0F4C"/>
    <w:rsid w:val="009F1D97"/>
    <w:rsid w:val="009F3FC2"/>
    <w:rsid w:val="009F67C3"/>
    <w:rsid w:val="009F7EC0"/>
    <w:rsid w:val="00A03E5F"/>
    <w:rsid w:val="00A174F4"/>
    <w:rsid w:val="00A3232E"/>
    <w:rsid w:val="00A36A98"/>
    <w:rsid w:val="00A409EE"/>
    <w:rsid w:val="00A417AE"/>
    <w:rsid w:val="00A47657"/>
    <w:rsid w:val="00A52B15"/>
    <w:rsid w:val="00A6067B"/>
    <w:rsid w:val="00A62E66"/>
    <w:rsid w:val="00A7745F"/>
    <w:rsid w:val="00A84F2E"/>
    <w:rsid w:val="00A8792B"/>
    <w:rsid w:val="00A941B4"/>
    <w:rsid w:val="00A95BC5"/>
    <w:rsid w:val="00A97DDB"/>
    <w:rsid w:val="00AB3163"/>
    <w:rsid w:val="00AC2974"/>
    <w:rsid w:val="00AC61BE"/>
    <w:rsid w:val="00AC66F4"/>
    <w:rsid w:val="00AE01D6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3AA5"/>
    <w:rsid w:val="00BE1443"/>
    <w:rsid w:val="00BE1990"/>
    <w:rsid w:val="00BE23D5"/>
    <w:rsid w:val="00BF0062"/>
    <w:rsid w:val="00C02818"/>
    <w:rsid w:val="00C11695"/>
    <w:rsid w:val="00C136C2"/>
    <w:rsid w:val="00C165EF"/>
    <w:rsid w:val="00C372B8"/>
    <w:rsid w:val="00C40493"/>
    <w:rsid w:val="00C46AB7"/>
    <w:rsid w:val="00C47084"/>
    <w:rsid w:val="00C54CBA"/>
    <w:rsid w:val="00C60F31"/>
    <w:rsid w:val="00C650DD"/>
    <w:rsid w:val="00C714A9"/>
    <w:rsid w:val="00C7366E"/>
    <w:rsid w:val="00C8717E"/>
    <w:rsid w:val="00C93B32"/>
    <w:rsid w:val="00CB61CC"/>
    <w:rsid w:val="00CC1BA4"/>
    <w:rsid w:val="00CC36DA"/>
    <w:rsid w:val="00CC664E"/>
    <w:rsid w:val="00CC75E7"/>
    <w:rsid w:val="00CD2B80"/>
    <w:rsid w:val="00CD7723"/>
    <w:rsid w:val="00CD7DE4"/>
    <w:rsid w:val="00CF6702"/>
    <w:rsid w:val="00D028D3"/>
    <w:rsid w:val="00D21DFB"/>
    <w:rsid w:val="00D24114"/>
    <w:rsid w:val="00D26B32"/>
    <w:rsid w:val="00D314D6"/>
    <w:rsid w:val="00D326DE"/>
    <w:rsid w:val="00D34FE3"/>
    <w:rsid w:val="00D3709D"/>
    <w:rsid w:val="00D4026E"/>
    <w:rsid w:val="00D443A1"/>
    <w:rsid w:val="00D51306"/>
    <w:rsid w:val="00D52A38"/>
    <w:rsid w:val="00D57661"/>
    <w:rsid w:val="00D63DFB"/>
    <w:rsid w:val="00D67603"/>
    <w:rsid w:val="00D70552"/>
    <w:rsid w:val="00D923CC"/>
    <w:rsid w:val="00D962EF"/>
    <w:rsid w:val="00D96E9E"/>
    <w:rsid w:val="00D972CC"/>
    <w:rsid w:val="00D97DEB"/>
    <w:rsid w:val="00DA1FD8"/>
    <w:rsid w:val="00DA3219"/>
    <w:rsid w:val="00DA48C1"/>
    <w:rsid w:val="00DA7838"/>
    <w:rsid w:val="00DA7B7D"/>
    <w:rsid w:val="00DB73B5"/>
    <w:rsid w:val="00DC100A"/>
    <w:rsid w:val="00DC5F7A"/>
    <w:rsid w:val="00DC7FF1"/>
    <w:rsid w:val="00DD2245"/>
    <w:rsid w:val="00DE10FA"/>
    <w:rsid w:val="00DE2793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782D"/>
    <w:rsid w:val="00E566D5"/>
    <w:rsid w:val="00E64666"/>
    <w:rsid w:val="00E7640C"/>
    <w:rsid w:val="00E8012D"/>
    <w:rsid w:val="00E9186D"/>
    <w:rsid w:val="00E93039"/>
    <w:rsid w:val="00E94434"/>
    <w:rsid w:val="00E959DC"/>
    <w:rsid w:val="00EA2CE2"/>
    <w:rsid w:val="00EA72C8"/>
    <w:rsid w:val="00EB005D"/>
    <w:rsid w:val="00EB5214"/>
    <w:rsid w:val="00EB5C2D"/>
    <w:rsid w:val="00EB7BB2"/>
    <w:rsid w:val="00EC2FD3"/>
    <w:rsid w:val="00EC5F71"/>
    <w:rsid w:val="00ED1CF3"/>
    <w:rsid w:val="00ED7703"/>
    <w:rsid w:val="00ED7FD9"/>
    <w:rsid w:val="00EE0781"/>
    <w:rsid w:val="00EE2BB6"/>
    <w:rsid w:val="00EE3337"/>
    <w:rsid w:val="00F17BFC"/>
    <w:rsid w:val="00F23C50"/>
    <w:rsid w:val="00F3131B"/>
    <w:rsid w:val="00F315B6"/>
    <w:rsid w:val="00F34A6C"/>
    <w:rsid w:val="00F43109"/>
    <w:rsid w:val="00F5487B"/>
    <w:rsid w:val="00F54BC4"/>
    <w:rsid w:val="00F56155"/>
    <w:rsid w:val="00F5796B"/>
    <w:rsid w:val="00F714E3"/>
    <w:rsid w:val="00F90415"/>
    <w:rsid w:val="00F933D4"/>
    <w:rsid w:val="00FA465F"/>
    <w:rsid w:val="00FA7E55"/>
    <w:rsid w:val="00FC6B2C"/>
    <w:rsid w:val="00FC7C45"/>
    <w:rsid w:val="00FD25F0"/>
    <w:rsid w:val="00FD3F21"/>
    <w:rsid w:val="00FD639E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2996E254"/>
  <w15:chartTrackingRefBased/>
  <w15:docId w15:val="{E8EA16B6-0C64-4322-A052-F0DDD16D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aff4">
    <w:name w:val="Диплом"/>
    <w:basedOn w:val="a"/>
    <w:rsid w:val="004C203E"/>
    <w:pPr>
      <w:spacing w:after="0" w:line="360" w:lineRule="auto"/>
      <w:ind w:firstLine="851"/>
      <w:jc w:val="left"/>
    </w:pPr>
    <w:rPr>
      <w:rFonts w:eastAsia="Times New Roman"/>
      <w:szCs w:val="24"/>
      <w:lang w:eastAsia="ru-RU"/>
    </w:rPr>
  </w:style>
  <w:style w:type="paragraph" w:customStyle="1" w:styleId="def">
    <w:name w:val="def"/>
    <w:basedOn w:val="a"/>
    <w:link w:val="def0"/>
    <w:rsid w:val="00FA465F"/>
    <w:pPr>
      <w:spacing w:after="0" w:line="360" w:lineRule="auto"/>
      <w:ind w:firstLine="851"/>
    </w:pPr>
    <w:rPr>
      <w:rFonts w:eastAsia="Times New Roman"/>
      <w:sz w:val="24"/>
      <w:szCs w:val="28"/>
      <w:lang w:eastAsia="ru-RU"/>
    </w:rPr>
  </w:style>
  <w:style w:type="character" w:customStyle="1" w:styleId="def0">
    <w:name w:val="def Знак"/>
    <w:link w:val="def"/>
    <w:rsid w:val="00FA465F"/>
    <w:rPr>
      <w:rFonts w:ascii="Times New Roman" w:eastAsia="Times New Roman" w:hAnsi="Times New Roman"/>
      <w:sz w:val="24"/>
      <w:szCs w:val="28"/>
    </w:rPr>
  </w:style>
  <w:style w:type="paragraph" w:styleId="28">
    <w:name w:val="Body Text 2"/>
    <w:basedOn w:val="a"/>
    <w:link w:val="29"/>
    <w:uiPriority w:val="99"/>
    <w:semiHidden/>
    <w:unhideWhenUsed/>
    <w:rsid w:val="00C60F31"/>
    <w:pPr>
      <w:spacing w:after="120" w:line="480" w:lineRule="auto"/>
    </w:pPr>
  </w:style>
  <w:style w:type="character" w:customStyle="1" w:styleId="29">
    <w:name w:val="Основной текст 2 Знак"/>
    <w:link w:val="28"/>
    <w:uiPriority w:val="99"/>
    <w:semiHidden/>
    <w:rsid w:val="00C60F31"/>
    <w:rPr>
      <w:rFonts w:ascii="Times New Roman" w:hAnsi="Times New Roman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68730-1853-4BDD-8AF7-4DF08075D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4605</Words>
  <Characters>26254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2026-04-15T08:14:00Z</cp:lastPrinted>
  <dcterms:created xsi:type="dcterms:W3CDTF">2026-03-24T09:06:00Z</dcterms:created>
  <dcterms:modified xsi:type="dcterms:W3CDTF">2026-04-15T08:14:00Z</dcterms:modified>
</cp:coreProperties>
</file>