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F24D2B">
      <w:pPr>
        <w:jc w:val="center"/>
        <w:rPr>
          <w:rFonts w:ascii="Bookman Old Style" w:hAnsi="Bookman Old Style"/>
          <w:sz w:val="22"/>
          <w:szCs w:val="22"/>
        </w:rPr>
      </w:pPr>
      <w:bookmarkStart w:id="0" w:name="_GoBack"/>
      <w:bookmarkEnd w:id="0"/>
    </w:p>
    <w:p w:rsidR="00EA7FAE" w:rsidRPr="00EA7FAE" w:rsidRDefault="00EA7FAE" w:rsidP="00F24D2B">
      <w:pPr>
        <w:jc w:val="center"/>
        <w:rPr>
          <w:rFonts w:ascii="Bookman Old Style" w:hAnsi="Bookman Old Style"/>
          <w:sz w:val="22"/>
          <w:szCs w:val="22"/>
        </w:rPr>
      </w:pPr>
    </w:p>
    <w:p w:rsidR="00EA7FAE" w:rsidRPr="00EA7FAE" w:rsidRDefault="00EA7FAE" w:rsidP="00F24D2B">
      <w:pPr>
        <w:jc w:val="center"/>
        <w:rPr>
          <w:rFonts w:ascii="Bookman Old Style" w:hAnsi="Bookman Old Style"/>
          <w:sz w:val="22"/>
          <w:szCs w:val="22"/>
        </w:rPr>
      </w:pPr>
    </w:p>
    <w:p w:rsidR="00EA7FAE" w:rsidRPr="00EA7FAE" w:rsidRDefault="00EA7FAE" w:rsidP="00F24D2B">
      <w:pPr>
        <w:jc w:val="center"/>
        <w:rPr>
          <w:rFonts w:ascii="Bookman Old Style" w:hAnsi="Bookman Old Style"/>
          <w:sz w:val="22"/>
          <w:szCs w:val="22"/>
        </w:rPr>
      </w:pPr>
    </w:p>
    <w:p w:rsidR="00EA7FAE" w:rsidRPr="00194E7C" w:rsidRDefault="00922EB6" w:rsidP="00F24D2B">
      <w:pPr>
        <w:jc w:val="center"/>
        <w:rPr>
          <w:b/>
          <w:sz w:val="22"/>
          <w:szCs w:val="22"/>
        </w:rPr>
      </w:pPr>
      <w:r>
        <w:rPr>
          <w:b/>
          <w:sz w:val="22"/>
          <w:szCs w:val="22"/>
        </w:rPr>
        <w:t>Лабораторная работа №1</w:t>
      </w:r>
    </w:p>
    <w:p w:rsidR="00EA7FAE" w:rsidRDefault="00EA7FAE" w:rsidP="00F24D2B">
      <w:pPr>
        <w:rPr>
          <w:rFonts w:ascii="Bookman Old Style" w:hAnsi="Bookman Old Style"/>
          <w:b/>
          <w:sz w:val="22"/>
          <w:szCs w:val="22"/>
        </w:rPr>
      </w:pPr>
    </w:p>
    <w:p w:rsidR="00194E7C" w:rsidRDefault="00194E7C" w:rsidP="00F24D2B">
      <w:pPr>
        <w:rPr>
          <w:rFonts w:ascii="Bookman Old Style" w:hAnsi="Bookman Old Style"/>
          <w:b/>
          <w:sz w:val="22"/>
          <w:szCs w:val="22"/>
        </w:rPr>
      </w:pPr>
    </w:p>
    <w:p w:rsidR="00F7790E" w:rsidRPr="00EA7FAE" w:rsidRDefault="00F7790E" w:rsidP="00F24D2B">
      <w:pPr>
        <w:rPr>
          <w:rFonts w:ascii="Bookman Old Style" w:hAnsi="Bookman Old Style"/>
          <w:b/>
          <w:sz w:val="22"/>
          <w:szCs w:val="22"/>
        </w:rPr>
      </w:pPr>
    </w:p>
    <w:p w:rsidR="00194E7C" w:rsidRPr="00EA7FAE" w:rsidRDefault="00194E7C" w:rsidP="00F24D2B">
      <w:pPr>
        <w:rPr>
          <w:rFonts w:ascii="Bookman Old Style" w:hAnsi="Bookman Old Style"/>
          <w:sz w:val="22"/>
          <w:szCs w:val="22"/>
        </w:rPr>
      </w:pPr>
    </w:p>
    <w:p w:rsidR="00EA7FAE" w:rsidRPr="00BB40E0" w:rsidRDefault="00EA7FAE" w:rsidP="00F24D2B">
      <w:pPr>
        <w:rPr>
          <w:sz w:val="22"/>
          <w:szCs w:val="22"/>
        </w:rPr>
      </w:pPr>
    </w:p>
    <w:p w:rsidR="00501260" w:rsidRPr="00922EB6" w:rsidRDefault="008429B9" w:rsidP="00F24D2B">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F24D2B">
      <w:pPr>
        <w:jc w:val="center"/>
        <w:rPr>
          <w:b/>
          <w:bCs/>
          <w:sz w:val="22"/>
          <w:szCs w:val="22"/>
        </w:rPr>
      </w:pPr>
    </w:p>
    <w:p w:rsidR="00582CDE"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005400" w:history="1">
        <w:r w:rsidR="00582CDE" w:rsidRPr="00F4491B">
          <w:rPr>
            <w:rStyle w:val="af5"/>
            <w:bCs/>
            <w:caps/>
            <w:noProof/>
          </w:rPr>
          <w:t>Лабораторная работа № 1. Разработка программ линейной структуры</w:t>
        </w:r>
        <w:r w:rsidR="00582CDE">
          <w:rPr>
            <w:noProof/>
            <w:webHidden/>
          </w:rPr>
          <w:tab/>
        </w:r>
        <w:r w:rsidR="00582CDE">
          <w:rPr>
            <w:noProof/>
            <w:webHidden/>
          </w:rPr>
          <w:fldChar w:fldCharType="begin"/>
        </w:r>
        <w:r w:rsidR="00582CDE">
          <w:rPr>
            <w:noProof/>
            <w:webHidden/>
          </w:rPr>
          <w:instrText xml:space="preserve"> PAGEREF _Toc162005400 \h </w:instrText>
        </w:r>
        <w:r w:rsidR="00582CDE">
          <w:rPr>
            <w:noProof/>
            <w:webHidden/>
          </w:rPr>
        </w:r>
        <w:r w:rsidR="00582CDE">
          <w:rPr>
            <w:noProof/>
            <w:webHidden/>
          </w:rPr>
          <w:fldChar w:fldCharType="separate"/>
        </w:r>
        <w:r w:rsidR="00582CDE">
          <w:rPr>
            <w:noProof/>
            <w:webHidden/>
          </w:rPr>
          <w:t>3</w:t>
        </w:r>
        <w:r w:rsidR="00582CDE">
          <w:rPr>
            <w:noProof/>
            <w:webHidden/>
          </w:rPr>
          <w:fldChar w:fldCharType="end"/>
        </w:r>
      </w:hyperlink>
    </w:p>
    <w:p w:rsidR="00582CDE" w:rsidRDefault="008139F0">
      <w:pPr>
        <w:pStyle w:val="14"/>
        <w:rPr>
          <w:rFonts w:asciiTheme="minorHAnsi" w:eastAsiaTheme="minorEastAsia" w:hAnsiTheme="minorHAnsi" w:cstheme="minorBidi"/>
          <w:noProof/>
          <w:sz w:val="22"/>
          <w:szCs w:val="22"/>
        </w:rPr>
      </w:pPr>
      <w:hyperlink w:anchor="_Toc162005401" w:history="1">
        <w:r w:rsidR="00582CDE" w:rsidRPr="00F4491B">
          <w:rPr>
            <w:rStyle w:val="af5"/>
            <w:caps/>
            <w:noProof/>
          </w:rPr>
          <w:t>Содержание пояснительной записки</w:t>
        </w:r>
        <w:r w:rsidR="00582CDE">
          <w:rPr>
            <w:noProof/>
            <w:webHidden/>
          </w:rPr>
          <w:tab/>
        </w:r>
        <w:r w:rsidR="00582CDE">
          <w:rPr>
            <w:noProof/>
            <w:webHidden/>
          </w:rPr>
          <w:fldChar w:fldCharType="begin"/>
        </w:r>
        <w:r w:rsidR="00582CDE">
          <w:rPr>
            <w:noProof/>
            <w:webHidden/>
          </w:rPr>
          <w:instrText xml:space="preserve"> PAGEREF _Toc162005401 \h </w:instrText>
        </w:r>
        <w:r w:rsidR="00582CDE">
          <w:rPr>
            <w:noProof/>
            <w:webHidden/>
          </w:rPr>
        </w:r>
        <w:r w:rsidR="00582CDE">
          <w:rPr>
            <w:noProof/>
            <w:webHidden/>
          </w:rPr>
          <w:fldChar w:fldCharType="separate"/>
        </w:r>
        <w:r w:rsidR="00582CDE">
          <w:rPr>
            <w:noProof/>
            <w:webHidden/>
          </w:rPr>
          <w:t>9</w:t>
        </w:r>
        <w:r w:rsidR="00582CDE">
          <w:rPr>
            <w:noProof/>
            <w:webHidden/>
          </w:rPr>
          <w:fldChar w:fldCharType="end"/>
        </w:r>
      </w:hyperlink>
    </w:p>
    <w:p w:rsidR="00582CDE" w:rsidRDefault="008139F0">
      <w:pPr>
        <w:pStyle w:val="14"/>
        <w:rPr>
          <w:rFonts w:asciiTheme="minorHAnsi" w:eastAsiaTheme="minorEastAsia" w:hAnsiTheme="minorHAnsi" w:cstheme="minorBidi"/>
          <w:noProof/>
          <w:sz w:val="22"/>
          <w:szCs w:val="22"/>
        </w:rPr>
      </w:pPr>
      <w:hyperlink w:anchor="_Toc162005402" w:history="1">
        <w:r w:rsidR="00582CDE" w:rsidRPr="00F4491B">
          <w:rPr>
            <w:rStyle w:val="af5"/>
            <w:caps/>
            <w:noProof/>
          </w:rPr>
          <w:t>Используемое программное обеспечение</w:t>
        </w:r>
        <w:r w:rsidR="00582CDE">
          <w:rPr>
            <w:noProof/>
            <w:webHidden/>
          </w:rPr>
          <w:tab/>
        </w:r>
        <w:r w:rsidR="00582CDE">
          <w:rPr>
            <w:noProof/>
            <w:webHidden/>
          </w:rPr>
          <w:fldChar w:fldCharType="begin"/>
        </w:r>
        <w:r w:rsidR="00582CDE">
          <w:rPr>
            <w:noProof/>
            <w:webHidden/>
          </w:rPr>
          <w:instrText xml:space="preserve"> PAGEREF _Toc162005402 \h </w:instrText>
        </w:r>
        <w:r w:rsidR="00582CDE">
          <w:rPr>
            <w:noProof/>
            <w:webHidden/>
          </w:rPr>
        </w:r>
        <w:r w:rsidR="00582CDE">
          <w:rPr>
            <w:noProof/>
            <w:webHidden/>
          </w:rPr>
          <w:fldChar w:fldCharType="separate"/>
        </w:r>
        <w:r w:rsidR="00582CDE">
          <w:rPr>
            <w:noProof/>
            <w:webHidden/>
          </w:rPr>
          <w:t>10</w:t>
        </w:r>
        <w:r w:rsidR="00582CDE">
          <w:rPr>
            <w:noProof/>
            <w:webHidden/>
          </w:rPr>
          <w:fldChar w:fldCharType="end"/>
        </w:r>
      </w:hyperlink>
    </w:p>
    <w:p w:rsidR="00582CDE" w:rsidRDefault="008139F0">
      <w:pPr>
        <w:pStyle w:val="14"/>
        <w:rPr>
          <w:rFonts w:asciiTheme="minorHAnsi" w:eastAsiaTheme="minorEastAsia" w:hAnsiTheme="minorHAnsi" w:cstheme="minorBidi"/>
          <w:noProof/>
          <w:sz w:val="22"/>
          <w:szCs w:val="22"/>
        </w:rPr>
      </w:pPr>
      <w:hyperlink w:anchor="_Toc162005403" w:history="1">
        <w:r w:rsidR="00582CDE" w:rsidRPr="00F4491B">
          <w:rPr>
            <w:rStyle w:val="af5"/>
            <w:caps/>
            <w:noProof/>
          </w:rPr>
          <w:t>Список литературы</w:t>
        </w:r>
        <w:r w:rsidR="00582CDE">
          <w:rPr>
            <w:noProof/>
            <w:webHidden/>
          </w:rPr>
          <w:tab/>
        </w:r>
        <w:r w:rsidR="00582CDE">
          <w:rPr>
            <w:noProof/>
            <w:webHidden/>
          </w:rPr>
          <w:fldChar w:fldCharType="begin"/>
        </w:r>
        <w:r w:rsidR="00582CDE">
          <w:rPr>
            <w:noProof/>
            <w:webHidden/>
          </w:rPr>
          <w:instrText xml:space="preserve"> PAGEREF _Toc162005403 \h </w:instrText>
        </w:r>
        <w:r w:rsidR="00582CDE">
          <w:rPr>
            <w:noProof/>
            <w:webHidden/>
          </w:rPr>
        </w:r>
        <w:r w:rsidR="00582CDE">
          <w:rPr>
            <w:noProof/>
            <w:webHidden/>
          </w:rPr>
          <w:fldChar w:fldCharType="separate"/>
        </w:r>
        <w:r w:rsidR="00582CDE">
          <w:rPr>
            <w:noProof/>
            <w:webHidden/>
          </w:rPr>
          <w:t>11</w:t>
        </w:r>
        <w:r w:rsidR="00582CDE">
          <w:rPr>
            <w:noProof/>
            <w:webHidden/>
          </w:rPr>
          <w:fldChar w:fldCharType="end"/>
        </w:r>
      </w:hyperlink>
    </w:p>
    <w:p w:rsidR="00243823" w:rsidRPr="00502969" w:rsidRDefault="00EA7FAE" w:rsidP="00F24D2B">
      <w:pPr>
        <w:ind w:left="284"/>
        <w:rPr>
          <w:bCs/>
          <w:sz w:val="22"/>
          <w:szCs w:val="22"/>
        </w:rPr>
      </w:pPr>
      <w:r w:rsidRPr="00180DD6">
        <w:rPr>
          <w:rStyle w:val="af5"/>
          <w:bCs/>
          <w:i/>
          <w:noProof/>
          <w:sz w:val="22"/>
          <w:szCs w:val="22"/>
        </w:rPr>
        <w:fldChar w:fldCharType="end"/>
      </w:r>
    </w:p>
    <w:p w:rsidR="00641EA6" w:rsidRPr="00922EB6" w:rsidRDefault="00243823" w:rsidP="00F24D2B">
      <w:pPr>
        <w:ind w:left="284"/>
        <w:jc w:val="center"/>
        <w:outlineLvl w:val="0"/>
        <w:rPr>
          <w:b/>
          <w:bCs/>
          <w:caps/>
          <w:sz w:val="22"/>
          <w:szCs w:val="22"/>
        </w:rPr>
      </w:pPr>
      <w:r>
        <w:rPr>
          <w:b/>
          <w:sz w:val="22"/>
          <w:szCs w:val="22"/>
        </w:rPr>
        <w:br w:type="page"/>
      </w:r>
      <w:bookmarkStart w:id="1" w:name="_Toc162005400"/>
      <w:r w:rsidR="0058689E" w:rsidRPr="0097158F">
        <w:rPr>
          <w:bCs/>
          <w:caps/>
          <w:sz w:val="22"/>
          <w:szCs w:val="22"/>
        </w:rPr>
        <w:lastRenderedPageBreak/>
        <w:t>Лабораторная работа № 1</w:t>
      </w:r>
      <w:r w:rsidR="00EA7FAE">
        <w:rPr>
          <w:bCs/>
          <w:caps/>
          <w:sz w:val="22"/>
          <w:szCs w:val="22"/>
        </w:rPr>
        <w:t>.</w:t>
      </w:r>
      <w:r w:rsidR="00206CF3">
        <w:rPr>
          <w:bCs/>
          <w:caps/>
          <w:sz w:val="22"/>
          <w:szCs w:val="22"/>
        </w:rPr>
        <w:br/>
      </w:r>
      <w:r w:rsidR="00262D9C" w:rsidRPr="00262D9C">
        <w:rPr>
          <w:bCs/>
          <w:caps/>
          <w:sz w:val="22"/>
          <w:szCs w:val="22"/>
        </w:rPr>
        <w:t>Разработка программ линейной структуры</w:t>
      </w:r>
      <w:bookmarkEnd w:id="1"/>
    </w:p>
    <w:p w:rsidR="00641EA6" w:rsidRDefault="00641EA6" w:rsidP="00F24D2B">
      <w:pPr>
        <w:ind w:left="284"/>
        <w:rPr>
          <w:b/>
          <w:bCs/>
          <w:caps/>
          <w:sz w:val="22"/>
          <w:szCs w:val="22"/>
        </w:rPr>
      </w:pPr>
    </w:p>
    <w:p w:rsidR="00D43EF6" w:rsidRDefault="00D43EF6" w:rsidP="00F24D2B">
      <w:pPr>
        <w:ind w:left="284"/>
        <w:rPr>
          <w:b/>
          <w:bCs/>
          <w:caps/>
          <w:sz w:val="22"/>
          <w:szCs w:val="22"/>
        </w:rPr>
      </w:pPr>
    </w:p>
    <w:p w:rsidR="00224E09" w:rsidRPr="00A83B46" w:rsidRDefault="00224E09" w:rsidP="00F24D2B">
      <w:pPr>
        <w:ind w:firstLine="284"/>
        <w:rPr>
          <w:b/>
          <w:sz w:val="22"/>
          <w:szCs w:val="22"/>
        </w:rPr>
      </w:pPr>
      <w:r>
        <w:rPr>
          <w:b/>
          <w:bCs/>
          <w:sz w:val="22"/>
          <w:szCs w:val="22"/>
        </w:rPr>
        <w:t>Цель лабораторной работы</w:t>
      </w:r>
    </w:p>
    <w:p w:rsidR="00641EA6" w:rsidRDefault="00E66706" w:rsidP="00F24D2B">
      <w:pPr>
        <w:ind w:firstLine="284"/>
        <w:jc w:val="both"/>
        <w:rPr>
          <w:sz w:val="22"/>
          <w:szCs w:val="22"/>
        </w:rPr>
      </w:pPr>
      <w:r w:rsidRPr="00E66706">
        <w:rPr>
          <w:sz w:val="22"/>
          <w:szCs w:val="22"/>
        </w:rPr>
        <w:t xml:space="preserve">Закрепление теоретических знаний по основам языка C# и преобразованию </w:t>
      </w:r>
      <w:proofErr w:type="gramStart"/>
      <w:r w:rsidRPr="00E66706">
        <w:rPr>
          <w:sz w:val="22"/>
          <w:szCs w:val="22"/>
        </w:rPr>
        <w:t>типов</w:t>
      </w:r>
      <w:proofErr w:type="gramEnd"/>
      <w:r w:rsidRPr="00E66706">
        <w:rPr>
          <w:sz w:val="22"/>
          <w:szCs w:val="22"/>
        </w:rPr>
        <w:t xml:space="preserve"> данных С#</w:t>
      </w:r>
      <w:r w:rsidR="00641EA6" w:rsidRPr="00641EA6">
        <w:rPr>
          <w:sz w:val="22"/>
          <w:szCs w:val="22"/>
        </w:rPr>
        <w:t>.</w:t>
      </w:r>
    </w:p>
    <w:p w:rsidR="00224E09" w:rsidRPr="006312AC" w:rsidRDefault="00224E09" w:rsidP="00F24D2B">
      <w:pPr>
        <w:ind w:firstLine="284"/>
        <w:jc w:val="both"/>
        <w:rPr>
          <w:sz w:val="22"/>
          <w:szCs w:val="22"/>
        </w:rPr>
      </w:pPr>
    </w:p>
    <w:p w:rsidR="0055278D" w:rsidRPr="00A83B46" w:rsidRDefault="006312AC" w:rsidP="00F24D2B">
      <w:pPr>
        <w:ind w:firstLine="284"/>
        <w:jc w:val="both"/>
        <w:rPr>
          <w:b/>
          <w:sz w:val="22"/>
          <w:szCs w:val="22"/>
        </w:rPr>
      </w:pPr>
      <w:r w:rsidRPr="00A83B46">
        <w:rPr>
          <w:b/>
          <w:bCs/>
          <w:sz w:val="22"/>
          <w:szCs w:val="22"/>
        </w:rPr>
        <w:t>Постановка задачи</w:t>
      </w:r>
    </w:p>
    <w:p w:rsidR="00852594" w:rsidRPr="00852594" w:rsidRDefault="00852594" w:rsidP="00F24D2B">
      <w:pPr>
        <w:ind w:firstLine="284"/>
        <w:jc w:val="both"/>
        <w:rPr>
          <w:bCs/>
          <w:sz w:val="22"/>
          <w:szCs w:val="22"/>
        </w:rPr>
      </w:pPr>
      <w:r w:rsidRPr="00852594">
        <w:rPr>
          <w:bCs/>
          <w:sz w:val="22"/>
          <w:szCs w:val="22"/>
        </w:rPr>
        <w:t>Для выполнения различных математических операций в библиотеке классов .NET предназначен класс</w:t>
      </w:r>
      <w:r w:rsidR="00585575">
        <w:rPr>
          <w:bCs/>
          <w:sz w:val="22"/>
          <w:szCs w:val="22"/>
        </w:rPr>
        <w:t xml:space="preserve"> </w:t>
      </w:r>
      <w:r w:rsidRPr="00852594">
        <w:rPr>
          <w:b/>
          <w:bCs/>
          <w:sz w:val="22"/>
          <w:szCs w:val="22"/>
        </w:rPr>
        <w:t>Math</w:t>
      </w:r>
      <w:r w:rsidRPr="00852594">
        <w:rPr>
          <w:bCs/>
          <w:sz w:val="22"/>
          <w:szCs w:val="22"/>
        </w:rPr>
        <w:t>. Он является статическим, поэтому все его методы также являются статическими.</w:t>
      </w:r>
    </w:p>
    <w:p w:rsidR="00852594" w:rsidRPr="00852594" w:rsidRDefault="00852594" w:rsidP="00F24D2B">
      <w:pPr>
        <w:ind w:firstLine="284"/>
        <w:jc w:val="both"/>
        <w:rPr>
          <w:bCs/>
          <w:sz w:val="22"/>
          <w:szCs w:val="22"/>
        </w:rPr>
      </w:pPr>
      <w:r w:rsidRPr="00852594">
        <w:rPr>
          <w:bCs/>
          <w:sz w:val="22"/>
          <w:szCs w:val="22"/>
        </w:rPr>
        <w:t>Рассмотрим методы класса Math:</w:t>
      </w:r>
    </w:p>
    <w:p w:rsidR="00852594" w:rsidRPr="00852594" w:rsidRDefault="00852594" w:rsidP="00F24D2B">
      <w:pPr>
        <w:numPr>
          <w:ilvl w:val="0"/>
          <w:numId w:val="22"/>
        </w:numPr>
        <w:jc w:val="both"/>
        <w:rPr>
          <w:bCs/>
          <w:sz w:val="22"/>
          <w:szCs w:val="22"/>
        </w:rPr>
      </w:pPr>
      <w:proofErr w:type="gramStart"/>
      <w:r w:rsidRPr="00852594">
        <w:rPr>
          <w:bCs/>
          <w:sz w:val="22"/>
          <w:szCs w:val="22"/>
        </w:rPr>
        <w:t>Abs(</w:t>
      </w:r>
      <w:proofErr w:type="gramEnd"/>
      <w:r w:rsidRPr="00852594">
        <w:rPr>
          <w:bCs/>
          <w:sz w:val="22"/>
          <w:szCs w:val="22"/>
        </w:rPr>
        <w:t>double value): возвращает абсолютное значение для аргумента value</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Math.Abs(-12.4); // 12.4</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Acos(</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арккосинус</w:t>
      </w:r>
      <w:r w:rsidRPr="00852594">
        <w:rPr>
          <w:bCs/>
          <w:sz w:val="22"/>
          <w:szCs w:val="22"/>
          <w:lang w:val="en-US"/>
        </w:rPr>
        <w:t xml:space="preserve"> value. </w:t>
      </w:r>
      <w:r w:rsidRPr="00852594">
        <w:rPr>
          <w:bCs/>
          <w:sz w:val="22"/>
          <w:szCs w:val="22"/>
        </w:rPr>
        <w:t>Параметр value должен иметь значение от -1 до 1</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Math.Acos(1); // 0</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Asin(</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арксинус</w:t>
      </w:r>
      <w:r w:rsidRPr="00852594">
        <w:rPr>
          <w:bCs/>
          <w:sz w:val="22"/>
          <w:szCs w:val="22"/>
          <w:lang w:val="en-US"/>
        </w:rPr>
        <w:t xml:space="preserve"> value. </w:t>
      </w:r>
      <w:r w:rsidRPr="00852594">
        <w:rPr>
          <w:bCs/>
          <w:sz w:val="22"/>
          <w:szCs w:val="22"/>
        </w:rPr>
        <w:t>Параметр value должен иметь значение от -1 до 1</w:t>
      </w: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Atan(double value): </w:t>
      </w:r>
      <w:r w:rsidRPr="00852594">
        <w:rPr>
          <w:bCs/>
          <w:sz w:val="22"/>
          <w:szCs w:val="22"/>
        </w:rPr>
        <w:t>возвращает</w:t>
      </w:r>
      <w:r w:rsidRPr="00852594">
        <w:rPr>
          <w:bCs/>
          <w:sz w:val="22"/>
          <w:szCs w:val="22"/>
          <w:lang w:val="en-US"/>
        </w:rPr>
        <w:t xml:space="preserve"> </w:t>
      </w:r>
      <w:r w:rsidRPr="00852594">
        <w:rPr>
          <w:bCs/>
          <w:sz w:val="22"/>
          <w:szCs w:val="22"/>
        </w:rPr>
        <w:t>арктангенс</w:t>
      </w:r>
      <w:r w:rsidRPr="00852594">
        <w:rPr>
          <w:bCs/>
          <w:sz w:val="22"/>
          <w:szCs w:val="22"/>
          <w:lang w:val="en-US"/>
        </w:rPr>
        <w:t xml:space="preserve"> value</w:t>
      </w:r>
    </w:p>
    <w:p w:rsidR="00852594" w:rsidRPr="00852594" w:rsidRDefault="00852594" w:rsidP="00F24D2B">
      <w:pPr>
        <w:numPr>
          <w:ilvl w:val="0"/>
          <w:numId w:val="22"/>
        </w:numPr>
        <w:jc w:val="both"/>
        <w:rPr>
          <w:bCs/>
          <w:sz w:val="22"/>
          <w:szCs w:val="22"/>
        </w:rPr>
      </w:pPr>
      <w:proofErr w:type="gramStart"/>
      <w:r w:rsidRPr="00852594">
        <w:rPr>
          <w:bCs/>
          <w:sz w:val="22"/>
          <w:szCs w:val="22"/>
        </w:rPr>
        <w:t>BigMul(</w:t>
      </w:r>
      <w:proofErr w:type="gramEnd"/>
      <w:r w:rsidRPr="00852594">
        <w:rPr>
          <w:bCs/>
          <w:sz w:val="22"/>
          <w:szCs w:val="22"/>
        </w:rPr>
        <w:t>int x, int y): возвращает произведение x * y в виде объекта long</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Math.BigMul(100, 9340); // 934000</w:t>
            </w:r>
          </w:p>
        </w:tc>
      </w:tr>
    </w:tbl>
    <w:p w:rsidR="00852594" w:rsidRPr="00852594" w:rsidRDefault="00852594" w:rsidP="00F24D2B">
      <w:pPr>
        <w:numPr>
          <w:ilvl w:val="0"/>
          <w:numId w:val="22"/>
        </w:numPr>
        <w:jc w:val="both"/>
        <w:rPr>
          <w:bCs/>
          <w:sz w:val="22"/>
          <w:szCs w:val="22"/>
        </w:rPr>
      </w:pPr>
      <w:proofErr w:type="gramStart"/>
      <w:r w:rsidRPr="00852594">
        <w:rPr>
          <w:bCs/>
          <w:sz w:val="22"/>
          <w:szCs w:val="22"/>
        </w:rPr>
        <w:t>Ceiling(</w:t>
      </w:r>
      <w:proofErr w:type="gramEnd"/>
      <w:r w:rsidRPr="00852594">
        <w:rPr>
          <w:bCs/>
          <w:sz w:val="22"/>
          <w:szCs w:val="22"/>
        </w:rPr>
        <w:t>double value): возвращает наименьшее целое число с плавающей точкой, которое не меньше value</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Math.Ceiling(2.34); // 3</w:t>
            </w:r>
          </w:p>
        </w:tc>
      </w:tr>
    </w:tbl>
    <w:p w:rsidR="00852594" w:rsidRPr="00852594" w:rsidRDefault="00852594" w:rsidP="00F24D2B">
      <w:pPr>
        <w:numPr>
          <w:ilvl w:val="0"/>
          <w:numId w:val="22"/>
        </w:numPr>
        <w:jc w:val="both"/>
        <w:rPr>
          <w:bCs/>
          <w:sz w:val="22"/>
          <w:szCs w:val="22"/>
        </w:rPr>
      </w:pPr>
      <w:proofErr w:type="gramStart"/>
      <w:r w:rsidRPr="00852594">
        <w:rPr>
          <w:bCs/>
          <w:sz w:val="22"/>
          <w:szCs w:val="22"/>
        </w:rPr>
        <w:t>Cos(</w:t>
      </w:r>
      <w:proofErr w:type="gramEnd"/>
      <w:r w:rsidRPr="00852594">
        <w:rPr>
          <w:bCs/>
          <w:sz w:val="22"/>
          <w:szCs w:val="22"/>
        </w:rPr>
        <w:t>double d): возвращает косинус угла d</w:t>
      </w:r>
    </w:p>
    <w:p w:rsidR="00852594" w:rsidRPr="00852594" w:rsidRDefault="00852594" w:rsidP="00F24D2B">
      <w:pPr>
        <w:numPr>
          <w:ilvl w:val="0"/>
          <w:numId w:val="22"/>
        </w:numPr>
        <w:jc w:val="both"/>
        <w:rPr>
          <w:bCs/>
          <w:sz w:val="22"/>
          <w:szCs w:val="22"/>
        </w:rPr>
      </w:pPr>
      <w:proofErr w:type="gramStart"/>
      <w:r w:rsidRPr="00852594">
        <w:rPr>
          <w:bCs/>
          <w:sz w:val="22"/>
          <w:szCs w:val="22"/>
        </w:rPr>
        <w:t>Cosh(</w:t>
      </w:r>
      <w:proofErr w:type="gramEnd"/>
      <w:r w:rsidRPr="00852594">
        <w:rPr>
          <w:bCs/>
          <w:sz w:val="22"/>
          <w:szCs w:val="22"/>
        </w:rPr>
        <w:t>double d): возвращает гиперболический косинус угла d</w:t>
      </w:r>
    </w:p>
    <w:p w:rsidR="00852594" w:rsidRDefault="00852594" w:rsidP="00F24D2B">
      <w:pPr>
        <w:numPr>
          <w:ilvl w:val="0"/>
          <w:numId w:val="22"/>
        </w:numPr>
        <w:jc w:val="both"/>
        <w:rPr>
          <w:bCs/>
          <w:sz w:val="22"/>
          <w:szCs w:val="22"/>
        </w:rPr>
      </w:pPr>
      <w:proofErr w:type="gramStart"/>
      <w:r w:rsidRPr="00852594">
        <w:rPr>
          <w:bCs/>
          <w:sz w:val="22"/>
          <w:szCs w:val="22"/>
        </w:rPr>
        <w:t>DivRem(</w:t>
      </w:r>
      <w:proofErr w:type="gramEnd"/>
      <w:r w:rsidRPr="00852594">
        <w:rPr>
          <w:bCs/>
          <w:sz w:val="22"/>
          <w:szCs w:val="22"/>
        </w:rPr>
        <w:t>int a, int b, out int result): возвращает результат от деления a/b, а остаток помещается в параметр result</w:t>
      </w:r>
    </w:p>
    <w:p w:rsidR="00F24D2B" w:rsidRPr="00154A9F" w:rsidRDefault="00F24D2B" w:rsidP="00F24D2B">
      <w:pPr>
        <w:shd w:val="clear" w:color="auto" w:fill="FFFFFF"/>
        <w:rPr>
          <w:rFonts w:ascii="Consolas" w:hAnsi="Consolas"/>
          <w:color w:val="0000FF"/>
          <w:sz w:val="18"/>
          <w:szCs w:val="21"/>
        </w:rPr>
      </w:pPr>
    </w:p>
    <w:p w:rsidR="00F24D2B" w:rsidRPr="00F24D2B" w:rsidRDefault="00F24D2B" w:rsidP="00F24D2B">
      <w:pPr>
        <w:shd w:val="clear" w:color="auto" w:fill="FFFFFF"/>
        <w:rPr>
          <w:rFonts w:ascii="Consolas" w:hAnsi="Consolas"/>
          <w:color w:val="000000"/>
          <w:sz w:val="18"/>
          <w:szCs w:val="21"/>
          <w:lang w:val="en-US"/>
        </w:rPr>
      </w:pPr>
      <w:proofErr w:type="gramStart"/>
      <w:r w:rsidRPr="00F24D2B">
        <w:rPr>
          <w:rFonts w:ascii="Consolas" w:hAnsi="Consolas"/>
          <w:color w:val="0000FF"/>
          <w:sz w:val="18"/>
          <w:szCs w:val="21"/>
          <w:lang w:val="en-US"/>
        </w:rPr>
        <w:t>int</w:t>
      </w:r>
      <w:proofErr w:type="gramEnd"/>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21"/>
          <w:lang w:val="en-US"/>
        </w:rPr>
      </w:pPr>
      <w:proofErr w:type="gramStart"/>
      <w:r w:rsidRPr="00F24D2B">
        <w:rPr>
          <w:rFonts w:ascii="Consolas" w:hAnsi="Consolas"/>
          <w:color w:val="0000FF"/>
          <w:sz w:val="18"/>
          <w:szCs w:val="21"/>
          <w:lang w:val="en-US"/>
        </w:rPr>
        <w:t>int</w:t>
      </w:r>
      <w:proofErr w:type="gramEnd"/>
      <w:r w:rsidRPr="00F24D2B">
        <w:rPr>
          <w:rFonts w:ascii="Consolas" w:hAnsi="Consolas"/>
          <w:color w:val="000000"/>
          <w:sz w:val="18"/>
          <w:szCs w:val="21"/>
          <w:lang w:val="en-US"/>
        </w:rPr>
        <w:t xml:space="preserve"> div = Math.DivRem(</w:t>
      </w:r>
      <w:r w:rsidRPr="00F24D2B">
        <w:rPr>
          <w:rFonts w:ascii="Consolas" w:hAnsi="Consolas"/>
          <w:color w:val="098658"/>
          <w:sz w:val="18"/>
          <w:szCs w:val="21"/>
          <w:lang w:val="en-US"/>
        </w:rPr>
        <w:t>14</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5</w:t>
      </w:r>
      <w:r w:rsidRPr="00F24D2B">
        <w:rPr>
          <w:rFonts w:ascii="Consolas" w:hAnsi="Consolas"/>
          <w:color w:val="000000"/>
          <w:sz w:val="18"/>
          <w:szCs w:val="21"/>
          <w:lang w:val="en-US"/>
        </w:rPr>
        <w:t xml:space="preserve">, </w:t>
      </w:r>
      <w:r w:rsidRPr="00F24D2B">
        <w:rPr>
          <w:rFonts w:ascii="Consolas" w:hAnsi="Consolas"/>
          <w:color w:val="0000FF"/>
          <w:sz w:val="18"/>
          <w:szCs w:val="21"/>
          <w:lang w:val="en-US"/>
        </w:rPr>
        <w:t>out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//result = 4</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 div = 2</w:t>
      </w:r>
    </w:p>
    <w:p w:rsidR="00852594" w:rsidRPr="00852594" w:rsidRDefault="00852594" w:rsidP="00F24D2B">
      <w:pPr>
        <w:numPr>
          <w:ilvl w:val="0"/>
          <w:numId w:val="22"/>
        </w:numPr>
        <w:jc w:val="both"/>
        <w:rPr>
          <w:bCs/>
          <w:sz w:val="22"/>
          <w:szCs w:val="22"/>
        </w:rPr>
      </w:pPr>
      <w:proofErr w:type="gramStart"/>
      <w:r w:rsidRPr="00852594">
        <w:rPr>
          <w:bCs/>
          <w:sz w:val="22"/>
          <w:szCs w:val="22"/>
        </w:rPr>
        <w:lastRenderedPageBreak/>
        <w:t>Exp(</w:t>
      </w:r>
      <w:proofErr w:type="gramEnd"/>
      <w:r w:rsidRPr="00852594">
        <w:rPr>
          <w:bCs/>
          <w:sz w:val="22"/>
          <w:szCs w:val="22"/>
        </w:rPr>
        <w:t>double d): возвращает основание натурального логарифма, возведенное в степень d</w:t>
      </w:r>
    </w:p>
    <w:p w:rsidR="00852594" w:rsidRDefault="00852594" w:rsidP="00F24D2B">
      <w:pPr>
        <w:numPr>
          <w:ilvl w:val="0"/>
          <w:numId w:val="22"/>
        </w:numPr>
        <w:jc w:val="both"/>
        <w:rPr>
          <w:bCs/>
          <w:sz w:val="22"/>
          <w:szCs w:val="22"/>
        </w:rPr>
      </w:pPr>
      <w:proofErr w:type="gramStart"/>
      <w:r w:rsidRPr="00852594">
        <w:rPr>
          <w:bCs/>
          <w:sz w:val="22"/>
          <w:szCs w:val="22"/>
        </w:rPr>
        <w:t>Floor(</w:t>
      </w:r>
      <w:proofErr w:type="gramEnd"/>
      <w:r w:rsidRPr="00852594">
        <w:rPr>
          <w:bCs/>
          <w:sz w:val="22"/>
          <w:szCs w:val="22"/>
        </w:rPr>
        <w:t>decimal d): возвращает наибольшее целое число, которое не больше d</w:t>
      </w:r>
    </w:p>
    <w:p w:rsidR="00F24D2B" w:rsidRDefault="00F24D2B" w:rsidP="00F24D2B">
      <w:pPr>
        <w:shd w:val="clear" w:color="auto" w:fill="FFFFFF"/>
        <w:rPr>
          <w:rFonts w:ascii="Consolas" w:hAnsi="Consolas"/>
          <w:color w:val="0000FF"/>
          <w:sz w:val="18"/>
          <w:szCs w:val="21"/>
        </w:rPr>
      </w:pPr>
    </w:p>
    <w:p w:rsidR="00F24D2B" w:rsidRDefault="00F24D2B" w:rsidP="00F24D2B">
      <w:pPr>
        <w:shd w:val="clear" w:color="auto" w:fill="FFFFFF"/>
        <w:ind w:firstLine="709"/>
        <w:rPr>
          <w:rFonts w:ascii="Consolas" w:hAnsi="Consolas"/>
          <w:color w:val="008000"/>
          <w:sz w:val="18"/>
          <w:szCs w:val="21"/>
        </w:rPr>
      </w:pPr>
      <w:r w:rsidRPr="00F24D2B">
        <w:rPr>
          <w:rFonts w:ascii="Consolas" w:hAnsi="Consolas"/>
          <w:color w:val="0000FF"/>
          <w:sz w:val="18"/>
          <w:szCs w:val="21"/>
        </w:rPr>
        <w:t>double</w:t>
      </w:r>
      <w:r w:rsidRPr="00F24D2B">
        <w:rPr>
          <w:rFonts w:ascii="Consolas" w:hAnsi="Consolas"/>
          <w:color w:val="000000"/>
          <w:sz w:val="18"/>
          <w:szCs w:val="21"/>
        </w:rPr>
        <w:t xml:space="preserve"> result = Math.Floor(</w:t>
      </w:r>
      <w:r w:rsidRPr="00F24D2B">
        <w:rPr>
          <w:rFonts w:ascii="Consolas" w:hAnsi="Consolas"/>
          <w:color w:val="098658"/>
          <w:sz w:val="18"/>
          <w:szCs w:val="21"/>
        </w:rPr>
        <w:t>2.56</w:t>
      </w:r>
      <w:r w:rsidRPr="00F24D2B">
        <w:rPr>
          <w:rFonts w:ascii="Consolas" w:hAnsi="Consolas"/>
          <w:color w:val="000000"/>
          <w:sz w:val="18"/>
          <w:szCs w:val="21"/>
        </w:rPr>
        <w:t xml:space="preserve">); </w:t>
      </w:r>
      <w:r w:rsidRPr="00F24D2B">
        <w:rPr>
          <w:rFonts w:ascii="Consolas" w:hAnsi="Consolas"/>
          <w:color w:val="008000"/>
          <w:sz w:val="18"/>
          <w:szCs w:val="21"/>
        </w:rPr>
        <w:t>// 2</w:t>
      </w:r>
    </w:p>
    <w:p w:rsidR="00F24D2B" w:rsidRPr="00F24D2B" w:rsidRDefault="00F24D2B" w:rsidP="00F24D2B">
      <w:pPr>
        <w:shd w:val="clear" w:color="auto" w:fill="FFFFFF"/>
        <w:rPr>
          <w:rFonts w:ascii="Consolas" w:hAnsi="Consolas"/>
          <w:color w:val="000000"/>
          <w:sz w:val="18"/>
          <w:szCs w:val="21"/>
        </w:rPr>
      </w:pPr>
    </w:p>
    <w:p w:rsidR="00852594" w:rsidRDefault="00852594" w:rsidP="00F24D2B">
      <w:pPr>
        <w:numPr>
          <w:ilvl w:val="0"/>
          <w:numId w:val="22"/>
        </w:numPr>
        <w:jc w:val="both"/>
        <w:rPr>
          <w:bCs/>
          <w:sz w:val="22"/>
          <w:szCs w:val="22"/>
        </w:rPr>
      </w:pPr>
      <w:proofErr w:type="gramStart"/>
      <w:r w:rsidRPr="00852594">
        <w:rPr>
          <w:bCs/>
          <w:sz w:val="22"/>
          <w:szCs w:val="22"/>
        </w:rPr>
        <w:t>IEEERemainder(</w:t>
      </w:r>
      <w:proofErr w:type="gramEnd"/>
      <w:r w:rsidRPr="00852594">
        <w:rPr>
          <w:bCs/>
          <w:sz w:val="22"/>
          <w:szCs w:val="22"/>
        </w:rPr>
        <w:t>double a, double b): возвращает остаток от деления a на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21"/>
          <w:szCs w:val="21"/>
        </w:rPr>
      </w:pPr>
      <w:r w:rsidRPr="00F24D2B">
        <w:rPr>
          <w:rFonts w:ascii="Consolas" w:hAnsi="Consolas"/>
          <w:color w:val="0000FF"/>
          <w:sz w:val="18"/>
          <w:szCs w:val="21"/>
        </w:rPr>
        <w:t>double</w:t>
      </w:r>
      <w:r w:rsidRPr="00F24D2B">
        <w:rPr>
          <w:rFonts w:ascii="Consolas" w:hAnsi="Consolas"/>
          <w:color w:val="000000"/>
          <w:sz w:val="18"/>
          <w:szCs w:val="21"/>
        </w:rPr>
        <w:t xml:space="preserve"> result = Math.IEEERemainder(</w:t>
      </w:r>
      <w:r w:rsidRPr="00F24D2B">
        <w:rPr>
          <w:rFonts w:ascii="Consolas" w:hAnsi="Consolas"/>
          <w:color w:val="098658"/>
          <w:sz w:val="18"/>
          <w:szCs w:val="21"/>
        </w:rPr>
        <w:t>26</w:t>
      </w:r>
      <w:r w:rsidRPr="00F24D2B">
        <w:rPr>
          <w:rFonts w:ascii="Consolas" w:hAnsi="Consolas"/>
          <w:color w:val="000000"/>
          <w:sz w:val="18"/>
          <w:szCs w:val="21"/>
        </w:rPr>
        <w:t xml:space="preserve">, </w:t>
      </w:r>
      <w:proofErr w:type="gramStart"/>
      <w:r w:rsidRPr="00F24D2B">
        <w:rPr>
          <w:rFonts w:ascii="Consolas" w:hAnsi="Consolas"/>
          <w:color w:val="098658"/>
          <w:sz w:val="18"/>
          <w:szCs w:val="21"/>
        </w:rPr>
        <w:t>4</w:t>
      </w:r>
      <w:r w:rsidRPr="00F24D2B">
        <w:rPr>
          <w:rFonts w:ascii="Consolas" w:hAnsi="Consolas"/>
          <w:color w:val="000000"/>
          <w:sz w:val="18"/>
          <w:szCs w:val="21"/>
        </w:rPr>
        <w:t>);</w:t>
      </w:r>
      <w:r w:rsidRPr="00F24D2B">
        <w:rPr>
          <w:rFonts w:ascii="Consolas" w:hAnsi="Consolas"/>
          <w:color w:val="008000"/>
          <w:sz w:val="18"/>
          <w:szCs w:val="21"/>
        </w:rPr>
        <w:t>/</w:t>
      </w:r>
      <w:proofErr w:type="gramEnd"/>
      <w:r w:rsidRPr="00F24D2B">
        <w:rPr>
          <w:rFonts w:ascii="Consolas" w:hAnsi="Consolas"/>
          <w:color w:val="008000"/>
          <w:sz w:val="18"/>
          <w:szCs w:val="21"/>
        </w:rPr>
        <w:t>/ 2=26-24</w:t>
      </w:r>
    </w:p>
    <w:p w:rsidR="00F24D2B" w:rsidRPr="00852594" w:rsidRDefault="00F24D2B" w:rsidP="00F24D2B">
      <w:pPr>
        <w:ind w:left="720"/>
        <w:jc w:val="both"/>
        <w:rPr>
          <w:bCs/>
          <w:sz w:val="22"/>
          <w:szCs w:val="22"/>
        </w:rPr>
      </w:pPr>
    </w:p>
    <w:p w:rsidR="00852594" w:rsidRPr="00852594" w:rsidRDefault="00852594" w:rsidP="00F24D2B">
      <w:pPr>
        <w:numPr>
          <w:ilvl w:val="0"/>
          <w:numId w:val="22"/>
        </w:numPr>
        <w:jc w:val="both"/>
        <w:rPr>
          <w:bCs/>
          <w:sz w:val="22"/>
          <w:szCs w:val="22"/>
        </w:rPr>
      </w:pPr>
      <w:proofErr w:type="gramStart"/>
      <w:r w:rsidRPr="00852594">
        <w:rPr>
          <w:bCs/>
          <w:sz w:val="22"/>
          <w:szCs w:val="22"/>
        </w:rPr>
        <w:t>Log(</w:t>
      </w:r>
      <w:proofErr w:type="gramEnd"/>
      <w:r w:rsidRPr="00852594">
        <w:rPr>
          <w:bCs/>
          <w:sz w:val="22"/>
          <w:szCs w:val="22"/>
        </w:rPr>
        <w:t>double d): возвращает натуральный логарифм числа d</w:t>
      </w:r>
    </w:p>
    <w:p w:rsidR="00852594" w:rsidRPr="00852594" w:rsidRDefault="00852594" w:rsidP="00F24D2B">
      <w:pPr>
        <w:numPr>
          <w:ilvl w:val="0"/>
          <w:numId w:val="22"/>
        </w:numPr>
        <w:jc w:val="both"/>
        <w:rPr>
          <w:bCs/>
          <w:sz w:val="22"/>
          <w:szCs w:val="22"/>
        </w:rPr>
      </w:pPr>
      <w:proofErr w:type="gramStart"/>
      <w:r w:rsidRPr="00852594">
        <w:rPr>
          <w:bCs/>
          <w:sz w:val="22"/>
          <w:szCs w:val="22"/>
        </w:rPr>
        <w:t>Log(</w:t>
      </w:r>
      <w:proofErr w:type="gramEnd"/>
      <w:r w:rsidRPr="00852594">
        <w:rPr>
          <w:bCs/>
          <w:sz w:val="22"/>
          <w:szCs w:val="22"/>
        </w:rPr>
        <w:t>double a, double newBase): возвращает логарифм числа a по основанию newBase</w:t>
      </w:r>
    </w:p>
    <w:p w:rsidR="00852594" w:rsidRPr="00852594" w:rsidRDefault="00852594" w:rsidP="00F24D2B">
      <w:pPr>
        <w:numPr>
          <w:ilvl w:val="0"/>
          <w:numId w:val="22"/>
        </w:numPr>
        <w:jc w:val="both"/>
        <w:rPr>
          <w:bCs/>
          <w:sz w:val="22"/>
          <w:szCs w:val="22"/>
        </w:rPr>
      </w:pPr>
      <w:r w:rsidRPr="00852594">
        <w:rPr>
          <w:bCs/>
          <w:sz w:val="22"/>
          <w:szCs w:val="22"/>
        </w:rPr>
        <w:t>Log10(double d): возвращает десятичный логарифм числа d</w:t>
      </w:r>
    </w:p>
    <w:p w:rsidR="00852594" w:rsidRPr="00852594" w:rsidRDefault="00852594" w:rsidP="00F24D2B">
      <w:pPr>
        <w:numPr>
          <w:ilvl w:val="0"/>
          <w:numId w:val="22"/>
        </w:numPr>
        <w:jc w:val="both"/>
        <w:rPr>
          <w:bCs/>
          <w:sz w:val="22"/>
          <w:szCs w:val="22"/>
        </w:rPr>
      </w:pPr>
      <w:proofErr w:type="gramStart"/>
      <w:r w:rsidRPr="00852594">
        <w:rPr>
          <w:bCs/>
          <w:sz w:val="22"/>
          <w:szCs w:val="22"/>
        </w:rPr>
        <w:t>Max(</w:t>
      </w:r>
      <w:proofErr w:type="gramEnd"/>
      <w:r w:rsidRPr="00852594">
        <w:rPr>
          <w:bCs/>
          <w:sz w:val="22"/>
          <w:szCs w:val="22"/>
        </w:rPr>
        <w:t>double a, double b): возвращает максимальное число из a и b</w:t>
      </w:r>
    </w:p>
    <w:p w:rsidR="00852594" w:rsidRPr="00852594" w:rsidRDefault="00852594" w:rsidP="00F24D2B">
      <w:pPr>
        <w:numPr>
          <w:ilvl w:val="0"/>
          <w:numId w:val="22"/>
        </w:numPr>
        <w:jc w:val="both"/>
        <w:rPr>
          <w:bCs/>
          <w:sz w:val="22"/>
          <w:szCs w:val="22"/>
        </w:rPr>
      </w:pPr>
      <w:proofErr w:type="gramStart"/>
      <w:r w:rsidRPr="00852594">
        <w:rPr>
          <w:bCs/>
          <w:sz w:val="22"/>
          <w:szCs w:val="22"/>
        </w:rPr>
        <w:t>Min(</w:t>
      </w:r>
      <w:proofErr w:type="gramEnd"/>
      <w:r w:rsidRPr="00852594">
        <w:rPr>
          <w:bCs/>
          <w:sz w:val="22"/>
          <w:szCs w:val="22"/>
        </w:rPr>
        <w:t>double a, double b): возвращает минимальное число из a и b</w:t>
      </w:r>
    </w:p>
    <w:p w:rsidR="00852594" w:rsidRPr="00852594" w:rsidRDefault="00852594" w:rsidP="00F24D2B">
      <w:pPr>
        <w:numPr>
          <w:ilvl w:val="0"/>
          <w:numId w:val="22"/>
        </w:numPr>
        <w:jc w:val="both"/>
        <w:rPr>
          <w:bCs/>
          <w:sz w:val="22"/>
          <w:szCs w:val="22"/>
        </w:rPr>
      </w:pPr>
      <w:proofErr w:type="gramStart"/>
      <w:r w:rsidRPr="00852594">
        <w:rPr>
          <w:bCs/>
          <w:sz w:val="22"/>
          <w:szCs w:val="22"/>
        </w:rPr>
        <w:t>Pow(</w:t>
      </w:r>
      <w:proofErr w:type="gramEnd"/>
      <w:r w:rsidRPr="00852594">
        <w:rPr>
          <w:bCs/>
          <w:sz w:val="22"/>
          <w:szCs w:val="22"/>
        </w:rPr>
        <w:t>double a, double b): возвращает число a, возведенное в степень b</w:t>
      </w:r>
    </w:p>
    <w:p w:rsidR="00852594" w:rsidRPr="00852594" w:rsidRDefault="00852594" w:rsidP="00F24D2B">
      <w:pPr>
        <w:numPr>
          <w:ilvl w:val="0"/>
          <w:numId w:val="22"/>
        </w:numPr>
        <w:jc w:val="both"/>
        <w:rPr>
          <w:bCs/>
          <w:sz w:val="22"/>
          <w:szCs w:val="22"/>
        </w:rPr>
      </w:pPr>
      <w:proofErr w:type="gramStart"/>
      <w:r w:rsidRPr="00852594">
        <w:rPr>
          <w:bCs/>
          <w:sz w:val="22"/>
          <w:szCs w:val="22"/>
        </w:rPr>
        <w:t>Round(</w:t>
      </w:r>
      <w:proofErr w:type="gramEnd"/>
      <w:r w:rsidRPr="00852594">
        <w:rPr>
          <w:bCs/>
          <w:sz w:val="22"/>
          <w:szCs w:val="22"/>
        </w:rPr>
        <w:t>double d): возвращает число d, округленное до ближайшего целого числа</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proofErr w:type="gramStart"/>
      <w:r w:rsidRPr="00F24D2B">
        <w:rPr>
          <w:rFonts w:ascii="Consolas" w:hAnsi="Consolas"/>
          <w:color w:val="0000FF"/>
          <w:sz w:val="18"/>
          <w:szCs w:val="21"/>
          <w:lang w:val="en-US"/>
        </w:rPr>
        <w:t>double</w:t>
      </w:r>
      <w:proofErr w:type="gramEnd"/>
      <w:r w:rsidRPr="00F24D2B">
        <w:rPr>
          <w:rFonts w:ascii="Consolas" w:hAnsi="Consolas"/>
          <w:color w:val="000000"/>
          <w:sz w:val="18"/>
          <w:szCs w:val="21"/>
          <w:lang w:val="en-US"/>
        </w:rPr>
        <w:t xml:space="preserve"> result1 = Math.Round(</w:t>
      </w:r>
      <w:r w:rsidRPr="00F24D2B">
        <w:rPr>
          <w:rFonts w:ascii="Consolas" w:hAnsi="Consolas"/>
          <w:color w:val="098658"/>
          <w:sz w:val="18"/>
          <w:szCs w:val="21"/>
          <w:lang w:val="en-US"/>
        </w:rPr>
        <w:t>20.56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21</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proofErr w:type="gramStart"/>
      <w:r w:rsidRPr="00F24D2B">
        <w:rPr>
          <w:rFonts w:ascii="Consolas" w:hAnsi="Consolas"/>
          <w:color w:val="0000FF"/>
          <w:sz w:val="18"/>
          <w:szCs w:val="21"/>
          <w:lang w:val="en-US"/>
        </w:rPr>
        <w:t>double</w:t>
      </w:r>
      <w:proofErr w:type="gramEnd"/>
      <w:r w:rsidRPr="00F24D2B">
        <w:rPr>
          <w:rFonts w:ascii="Consolas" w:hAnsi="Consolas"/>
          <w:color w:val="000000"/>
          <w:sz w:val="18"/>
          <w:szCs w:val="21"/>
          <w:lang w:val="en-US"/>
        </w:rPr>
        <w:t xml:space="preserve"> result2 = Math.Round(</w:t>
      </w:r>
      <w:r w:rsidRPr="00F24D2B">
        <w:rPr>
          <w:rFonts w:ascii="Consolas" w:hAnsi="Consolas"/>
          <w:color w:val="098658"/>
          <w:sz w:val="18"/>
          <w:szCs w:val="21"/>
          <w:lang w:val="en-US"/>
        </w:rPr>
        <w:t>20.46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gramStart"/>
      <w:r w:rsidRPr="00852594">
        <w:rPr>
          <w:bCs/>
          <w:sz w:val="22"/>
          <w:szCs w:val="22"/>
        </w:rPr>
        <w:t>Round(</w:t>
      </w:r>
      <w:proofErr w:type="gramEnd"/>
      <w:r w:rsidRPr="00852594">
        <w:rPr>
          <w:bCs/>
          <w:sz w:val="22"/>
          <w:szCs w:val="22"/>
        </w:rPr>
        <w:t>double a, round b): возвращает число a, округленное до определенного количества знаков после запятой, представленного параметром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proofErr w:type="gramStart"/>
      <w:r w:rsidRPr="00F24D2B">
        <w:rPr>
          <w:rFonts w:ascii="Consolas" w:hAnsi="Consolas"/>
          <w:color w:val="0000FF"/>
          <w:sz w:val="18"/>
          <w:szCs w:val="21"/>
          <w:lang w:val="en-US"/>
        </w:rPr>
        <w:t>double</w:t>
      </w:r>
      <w:proofErr w:type="gramEnd"/>
      <w:r w:rsidRPr="00F24D2B">
        <w:rPr>
          <w:rFonts w:ascii="Consolas" w:hAnsi="Consolas"/>
          <w:color w:val="000000"/>
          <w:sz w:val="18"/>
          <w:szCs w:val="21"/>
          <w:lang w:val="en-US"/>
        </w:rPr>
        <w:t xml:space="preserve"> result1 = Math.Round(</w:t>
      </w:r>
      <w:r w:rsidRPr="00F24D2B">
        <w:rPr>
          <w:rFonts w:ascii="Consolas" w:hAnsi="Consolas"/>
          <w:color w:val="098658"/>
          <w:sz w:val="18"/>
          <w:szCs w:val="21"/>
          <w:lang w:val="en-US"/>
        </w:rPr>
        <w:t>20.567</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2</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20,57</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proofErr w:type="gramStart"/>
      <w:r w:rsidRPr="00F24D2B">
        <w:rPr>
          <w:rFonts w:ascii="Consolas" w:hAnsi="Consolas"/>
          <w:color w:val="0000FF"/>
          <w:sz w:val="18"/>
          <w:szCs w:val="21"/>
          <w:lang w:val="en-US"/>
        </w:rPr>
        <w:t>double</w:t>
      </w:r>
      <w:proofErr w:type="gramEnd"/>
      <w:r w:rsidRPr="00F24D2B">
        <w:rPr>
          <w:rFonts w:ascii="Consolas" w:hAnsi="Consolas"/>
          <w:color w:val="000000"/>
          <w:sz w:val="18"/>
          <w:szCs w:val="21"/>
          <w:lang w:val="en-US"/>
        </w:rPr>
        <w:t xml:space="preserve"> result2 = Math.Round(</w:t>
      </w:r>
      <w:r w:rsidRPr="00F24D2B">
        <w:rPr>
          <w:rFonts w:ascii="Consolas" w:hAnsi="Consolas"/>
          <w:color w:val="098658"/>
          <w:sz w:val="18"/>
          <w:szCs w:val="21"/>
          <w:lang w:val="en-US"/>
        </w:rPr>
        <w:t>20.463</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1</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//20,5</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gramStart"/>
      <w:r w:rsidRPr="00852594">
        <w:rPr>
          <w:bCs/>
          <w:sz w:val="22"/>
          <w:szCs w:val="22"/>
        </w:rPr>
        <w:lastRenderedPageBreak/>
        <w:t>Sign(</w:t>
      </w:r>
      <w:proofErr w:type="gramEnd"/>
      <w:r w:rsidRPr="00852594">
        <w:rPr>
          <w:bCs/>
          <w:sz w:val="22"/>
          <w:szCs w:val="22"/>
        </w:rPr>
        <w:t>double value): возвращает число 1, если число value положительное, и -1, если значение value отрицательное. Если value равно 0, то возвращает 0</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proofErr w:type="gramStart"/>
      <w:r w:rsidRPr="00055960">
        <w:rPr>
          <w:rFonts w:ascii="Consolas" w:hAnsi="Consolas"/>
          <w:color w:val="0000FF"/>
          <w:sz w:val="18"/>
          <w:szCs w:val="21"/>
          <w:lang w:val="en-US"/>
        </w:rPr>
        <w:t>int</w:t>
      </w:r>
      <w:proofErr w:type="gramEnd"/>
      <w:r w:rsidRPr="00055960">
        <w:rPr>
          <w:rFonts w:ascii="Consolas" w:hAnsi="Consolas"/>
          <w:color w:val="000000"/>
          <w:sz w:val="18"/>
          <w:szCs w:val="21"/>
          <w:lang w:val="en-US"/>
        </w:rPr>
        <w:t xml:space="preserve"> result1 = Math.Sign(</w:t>
      </w:r>
      <w:r w:rsidRPr="00055960">
        <w:rPr>
          <w:rFonts w:ascii="Consolas" w:hAnsi="Consolas"/>
          <w:color w:val="098658"/>
          <w:sz w:val="18"/>
          <w:szCs w:val="21"/>
          <w:lang w:val="en-US"/>
        </w:rPr>
        <w:t>15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 1</w:t>
      </w: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proofErr w:type="gramStart"/>
      <w:r w:rsidRPr="00055960">
        <w:rPr>
          <w:rFonts w:ascii="Consolas" w:hAnsi="Consolas"/>
          <w:color w:val="0000FF"/>
          <w:sz w:val="18"/>
          <w:szCs w:val="21"/>
          <w:lang w:val="en-US"/>
        </w:rPr>
        <w:t>int</w:t>
      </w:r>
      <w:proofErr w:type="gramEnd"/>
      <w:r w:rsidRPr="00055960">
        <w:rPr>
          <w:rFonts w:ascii="Consolas" w:hAnsi="Consolas"/>
          <w:color w:val="000000"/>
          <w:sz w:val="18"/>
          <w:szCs w:val="21"/>
          <w:lang w:val="en-US"/>
        </w:rPr>
        <w:t xml:space="preserve"> result2 = Math.Sign(-</w:t>
      </w:r>
      <w:r w:rsidRPr="00055960">
        <w:rPr>
          <w:rFonts w:ascii="Consolas" w:hAnsi="Consolas"/>
          <w:color w:val="098658"/>
          <w:sz w:val="18"/>
          <w:szCs w:val="21"/>
          <w:lang w:val="en-US"/>
        </w:rPr>
        <w:t>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//-1</w:t>
      </w:r>
    </w:p>
    <w:p w:rsidR="00055960" w:rsidRPr="00055960" w:rsidRDefault="00055960" w:rsidP="00055960">
      <w:pPr>
        <w:ind w:left="720"/>
        <w:jc w:val="both"/>
        <w:rPr>
          <w:bCs/>
          <w:sz w:val="22"/>
          <w:szCs w:val="22"/>
          <w:lang w:val="en-US"/>
        </w:rPr>
      </w:pP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Sin(double value): </w:t>
      </w:r>
      <w:r w:rsidRPr="00852594">
        <w:rPr>
          <w:bCs/>
          <w:sz w:val="22"/>
          <w:szCs w:val="22"/>
        </w:rPr>
        <w:t>возвращает</w:t>
      </w:r>
      <w:r w:rsidRPr="00852594">
        <w:rPr>
          <w:bCs/>
          <w:sz w:val="22"/>
          <w:szCs w:val="22"/>
          <w:lang w:val="en-US"/>
        </w:rPr>
        <w:t xml:space="preserve"> </w:t>
      </w:r>
      <w:r w:rsidRPr="00852594">
        <w:rPr>
          <w:bCs/>
          <w:sz w:val="22"/>
          <w:szCs w:val="22"/>
        </w:rPr>
        <w:t>синус</w:t>
      </w:r>
      <w:r w:rsidRPr="00852594">
        <w:rPr>
          <w:bCs/>
          <w:sz w:val="22"/>
          <w:szCs w:val="22"/>
          <w:lang w:val="en-US"/>
        </w:rPr>
        <w:t xml:space="preserve"> </w:t>
      </w:r>
      <w:r w:rsidRPr="00852594">
        <w:rPr>
          <w:bCs/>
          <w:sz w:val="22"/>
          <w:szCs w:val="22"/>
        </w:rPr>
        <w:t>угла</w:t>
      </w:r>
      <w:r w:rsidRPr="00852594">
        <w:rPr>
          <w:bCs/>
          <w:sz w:val="22"/>
          <w:szCs w:val="22"/>
          <w:lang w:val="en-US"/>
        </w:rPr>
        <w:t xml:space="preserve"> value</w:t>
      </w:r>
    </w:p>
    <w:p w:rsidR="00852594" w:rsidRPr="00D61015" w:rsidRDefault="00852594" w:rsidP="00F24D2B">
      <w:pPr>
        <w:numPr>
          <w:ilvl w:val="0"/>
          <w:numId w:val="22"/>
        </w:numPr>
        <w:jc w:val="both"/>
        <w:rPr>
          <w:bCs/>
          <w:sz w:val="22"/>
          <w:szCs w:val="22"/>
          <w:lang w:val="en-US"/>
        </w:rPr>
      </w:pPr>
      <w:r w:rsidRPr="00D61015">
        <w:rPr>
          <w:bCs/>
          <w:sz w:val="22"/>
          <w:szCs w:val="22"/>
          <w:lang w:val="en-US"/>
        </w:rPr>
        <w:t xml:space="preserve">Sinh(double value): </w:t>
      </w:r>
      <w:r w:rsidRPr="00852594">
        <w:rPr>
          <w:bCs/>
          <w:sz w:val="22"/>
          <w:szCs w:val="22"/>
        </w:rPr>
        <w:t>возвращает</w:t>
      </w:r>
      <w:r w:rsidRPr="00D61015">
        <w:rPr>
          <w:bCs/>
          <w:sz w:val="22"/>
          <w:szCs w:val="22"/>
          <w:lang w:val="en-US"/>
        </w:rPr>
        <w:t xml:space="preserve"> </w:t>
      </w:r>
      <w:r w:rsidRPr="00852594">
        <w:rPr>
          <w:bCs/>
          <w:sz w:val="22"/>
          <w:szCs w:val="22"/>
        </w:rPr>
        <w:t>гиперболический</w:t>
      </w:r>
      <w:r w:rsidRPr="00D61015">
        <w:rPr>
          <w:bCs/>
          <w:sz w:val="22"/>
          <w:szCs w:val="22"/>
          <w:lang w:val="en-US"/>
        </w:rPr>
        <w:t xml:space="preserve"> </w:t>
      </w:r>
      <w:r w:rsidRPr="00852594">
        <w:rPr>
          <w:bCs/>
          <w:sz w:val="22"/>
          <w:szCs w:val="22"/>
        </w:rPr>
        <w:t>синус</w:t>
      </w:r>
      <w:r w:rsidRPr="00D61015">
        <w:rPr>
          <w:bCs/>
          <w:sz w:val="22"/>
          <w:szCs w:val="22"/>
          <w:lang w:val="en-US"/>
        </w:rPr>
        <w:t xml:space="preserve"> </w:t>
      </w:r>
      <w:r w:rsidRPr="00852594">
        <w:rPr>
          <w:bCs/>
          <w:sz w:val="22"/>
          <w:szCs w:val="22"/>
        </w:rPr>
        <w:t>угла</w:t>
      </w:r>
      <w:r w:rsidRPr="00D61015">
        <w:rPr>
          <w:bCs/>
          <w:sz w:val="22"/>
          <w:szCs w:val="22"/>
          <w:lang w:val="en-US"/>
        </w:rPr>
        <w:t xml:space="preserve"> value</w:t>
      </w:r>
    </w:p>
    <w:p w:rsidR="00852594" w:rsidRPr="00852594" w:rsidRDefault="00852594" w:rsidP="00F24D2B">
      <w:pPr>
        <w:numPr>
          <w:ilvl w:val="0"/>
          <w:numId w:val="22"/>
        </w:numPr>
        <w:jc w:val="both"/>
        <w:rPr>
          <w:bCs/>
          <w:sz w:val="22"/>
          <w:szCs w:val="22"/>
        </w:rPr>
      </w:pPr>
      <w:proofErr w:type="gramStart"/>
      <w:r w:rsidRPr="00852594">
        <w:rPr>
          <w:bCs/>
          <w:sz w:val="22"/>
          <w:szCs w:val="22"/>
        </w:rPr>
        <w:t>Sqrt(</w:t>
      </w:r>
      <w:proofErr w:type="gramEnd"/>
      <w:r w:rsidRPr="00852594">
        <w:rPr>
          <w:bCs/>
          <w:sz w:val="22"/>
          <w:szCs w:val="22"/>
        </w:rPr>
        <w:t>double value): возвращает квадратный корень числа value</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r w:rsidRPr="00055960">
        <w:rPr>
          <w:rFonts w:ascii="Consolas" w:hAnsi="Consolas"/>
          <w:color w:val="0000FF"/>
          <w:sz w:val="18"/>
          <w:szCs w:val="21"/>
        </w:rPr>
        <w:t>double</w:t>
      </w:r>
      <w:r w:rsidRPr="00055960">
        <w:rPr>
          <w:rFonts w:ascii="Consolas" w:hAnsi="Consolas"/>
          <w:color w:val="000000"/>
          <w:sz w:val="18"/>
          <w:szCs w:val="21"/>
        </w:rPr>
        <w:t xml:space="preserve"> result1 = Math.Sqrt(</w:t>
      </w:r>
      <w:r w:rsidRPr="00055960">
        <w:rPr>
          <w:rFonts w:ascii="Consolas" w:hAnsi="Consolas"/>
          <w:color w:val="098658"/>
          <w:sz w:val="18"/>
          <w:szCs w:val="21"/>
        </w:rPr>
        <w:t>16</w:t>
      </w:r>
      <w:r w:rsidRPr="00055960">
        <w:rPr>
          <w:rFonts w:ascii="Consolas" w:hAnsi="Consolas"/>
          <w:color w:val="000000"/>
          <w:sz w:val="18"/>
          <w:szCs w:val="21"/>
        </w:rPr>
        <w:t xml:space="preserve">); </w:t>
      </w:r>
      <w:r w:rsidRPr="00055960">
        <w:rPr>
          <w:rFonts w:ascii="Consolas" w:hAnsi="Consolas"/>
          <w:color w:val="008000"/>
          <w:sz w:val="18"/>
          <w:szCs w:val="21"/>
        </w:rPr>
        <w:t>// 4</w:t>
      </w:r>
    </w:p>
    <w:p w:rsidR="00055960" w:rsidRDefault="00055960" w:rsidP="00055960">
      <w:pPr>
        <w:ind w:left="720"/>
        <w:jc w:val="both"/>
        <w:rPr>
          <w:bCs/>
          <w:sz w:val="22"/>
          <w:szCs w:val="22"/>
        </w:rPr>
      </w:pPr>
    </w:p>
    <w:p w:rsidR="00852594" w:rsidRPr="00852594" w:rsidRDefault="00852594" w:rsidP="00F24D2B">
      <w:pPr>
        <w:numPr>
          <w:ilvl w:val="0"/>
          <w:numId w:val="22"/>
        </w:numPr>
        <w:jc w:val="both"/>
        <w:rPr>
          <w:bCs/>
          <w:sz w:val="22"/>
          <w:szCs w:val="22"/>
        </w:rPr>
      </w:pPr>
      <w:proofErr w:type="gramStart"/>
      <w:r w:rsidRPr="00852594">
        <w:rPr>
          <w:bCs/>
          <w:sz w:val="22"/>
          <w:szCs w:val="22"/>
        </w:rPr>
        <w:t>Tan(</w:t>
      </w:r>
      <w:proofErr w:type="gramEnd"/>
      <w:r w:rsidRPr="00852594">
        <w:rPr>
          <w:bCs/>
          <w:sz w:val="22"/>
          <w:szCs w:val="22"/>
        </w:rPr>
        <w:t>double value): возвращает тангенс угла value</w:t>
      </w:r>
    </w:p>
    <w:p w:rsidR="00852594" w:rsidRPr="00852594" w:rsidRDefault="00852594" w:rsidP="00F24D2B">
      <w:pPr>
        <w:numPr>
          <w:ilvl w:val="0"/>
          <w:numId w:val="22"/>
        </w:numPr>
        <w:jc w:val="both"/>
        <w:rPr>
          <w:bCs/>
          <w:sz w:val="22"/>
          <w:szCs w:val="22"/>
        </w:rPr>
      </w:pPr>
      <w:proofErr w:type="gramStart"/>
      <w:r w:rsidRPr="00852594">
        <w:rPr>
          <w:bCs/>
          <w:sz w:val="22"/>
          <w:szCs w:val="22"/>
        </w:rPr>
        <w:t>Tanh(</w:t>
      </w:r>
      <w:proofErr w:type="gramEnd"/>
      <w:r w:rsidRPr="00852594">
        <w:rPr>
          <w:bCs/>
          <w:sz w:val="22"/>
          <w:szCs w:val="22"/>
        </w:rPr>
        <w:t>double value): возвращает гиперболический тангенс угла value</w:t>
      </w:r>
    </w:p>
    <w:p w:rsidR="00852594" w:rsidRPr="00852594" w:rsidRDefault="00852594" w:rsidP="00F24D2B">
      <w:pPr>
        <w:numPr>
          <w:ilvl w:val="0"/>
          <w:numId w:val="22"/>
        </w:numPr>
        <w:jc w:val="both"/>
        <w:rPr>
          <w:bCs/>
          <w:sz w:val="22"/>
          <w:szCs w:val="22"/>
        </w:rPr>
      </w:pPr>
      <w:proofErr w:type="gramStart"/>
      <w:r w:rsidRPr="00852594">
        <w:rPr>
          <w:bCs/>
          <w:sz w:val="22"/>
          <w:szCs w:val="22"/>
        </w:rPr>
        <w:t>Truncate(</w:t>
      </w:r>
      <w:proofErr w:type="gramEnd"/>
      <w:r w:rsidRPr="00852594">
        <w:rPr>
          <w:bCs/>
          <w:sz w:val="22"/>
          <w:szCs w:val="22"/>
        </w:rPr>
        <w:t>double value): отбрасывает дробную часть числа value, возвращаяя лишь целое значние</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r w:rsidRPr="00055960">
        <w:rPr>
          <w:rFonts w:ascii="Consolas" w:hAnsi="Consolas"/>
          <w:color w:val="0000FF"/>
          <w:sz w:val="18"/>
          <w:szCs w:val="21"/>
        </w:rPr>
        <w:t>double</w:t>
      </w:r>
      <w:r w:rsidRPr="00055960">
        <w:rPr>
          <w:rFonts w:ascii="Consolas" w:hAnsi="Consolas"/>
          <w:color w:val="000000"/>
          <w:sz w:val="18"/>
          <w:szCs w:val="21"/>
        </w:rPr>
        <w:t xml:space="preserve"> result = Math.Truncate(</w:t>
      </w:r>
      <w:r w:rsidRPr="00055960">
        <w:rPr>
          <w:rFonts w:ascii="Consolas" w:hAnsi="Consolas"/>
          <w:color w:val="098658"/>
          <w:sz w:val="18"/>
          <w:szCs w:val="21"/>
        </w:rPr>
        <w:t>16.89</w:t>
      </w:r>
      <w:r w:rsidRPr="00055960">
        <w:rPr>
          <w:rFonts w:ascii="Consolas" w:hAnsi="Consolas"/>
          <w:color w:val="000000"/>
          <w:sz w:val="18"/>
          <w:szCs w:val="21"/>
        </w:rPr>
        <w:t xml:space="preserve">); </w:t>
      </w:r>
      <w:r w:rsidRPr="00055960">
        <w:rPr>
          <w:rFonts w:ascii="Consolas" w:hAnsi="Consolas"/>
          <w:color w:val="008000"/>
          <w:sz w:val="18"/>
          <w:szCs w:val="21"/>
        </w:rPr>
        <w:t>// 16</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Также класс Math определяет две константы:</w:t>
      </w:r>
      <w:r w:rsidR="00585575">
        <w:rPr>
          <w:bCs/>
          <w:sz w:val="22"/>
          <w:szCs w:val="22"/>
        </w:rPr>
        <w:t xml:space="preserve"> </w:t>
      </w:r>
      <w:r w:rsidRPr="00852594">
        <w:rPr>
          <w:bCs/>
          <w:sz w:val="22"/>
          <w:szCs w:val="22"/>
        </w:rPr>
        <w:t>Math.E</w:t>
      </w:r>
      <w:r w:rsidR="00585575">
        <w:rPr>
          <w:bCs/>
          <w:sz w:val="22"/>
          <w:szCs w:val="22"/>
        </w:rPr>
        <w:t xml:space="preserve"> </w:t>
      </w:r>
      <w:r w:rsidRPr="00852594">
        <w:rPr>
          <w:bCs/>
          <w:sz w:val="22"/>
          <w:szCs w:val="22"/>
        </w:rPr>
        <w:t>и</w:t>
      </w:r>
      <w:r w:rsidR="00585575">
        <w:rPr>
          <w:bCs/>
          <w:sz w:val="22"/>
          <w:szCs w:val="22"/>
        </w:rPr>
        <w:t xml:space="preserve"> </w:t>
      </w:r>
      <w:r w:rsidRPr="00852594">
        <w:rPr>
          <w:bCs/>
          <w:sz w:val="22"/>
          <w:szCs w:val="22"/>
        </w:rPr>
        <w:t>Math.PI. Например, вычислим площадь круга:</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"Введите радиус круга"</w:t>
      </w:r>
      <w:r w:rsidRPr="00055960">
        <w:rPr>
          <w:rFonts w:ascii="Consolas" w:hAnsi="Consolas"/>
          <w:color w:val="000000"/>
          <w:sz w:val="18"/>
          <w:szCs w:val="21"/>
        </w:rPr>
        <w:t>);</w:t>
      </w:r>
    </w:p>
    <w:p w:rsidR="00055960" w:rsidRPr="00055960" w:rsidRDefault="00055960" w:rsidP="00055960">
      <w:pPr>
        <w:shd w:val="clear" w:color="auto" w:fill="FFFFFF"/>
        <w:spacing w:line="285" w:lineRule="atLeast"/>
        <w:rPr>
          <w:rFonts w:ascii="Consolas" w:hAnsi="Consolas"/>
          <w:color w:val="000000"/>
          <w:sz w:val="18"/>
          <w:szCs w:val="21"/>
          <w:lang w:val="en-US"/>
        </w:rPr>
      </w:pPr>
      <w:proofErr w:type="gramStart"/>
      <w:r w:rsidRPr="00055960">
        <w:rPr>
          <w:rFonts w:ascii="Consolas" w:hAnsi="Consolas"/>
          <w:color w:val="0000FF"/>
          <w:sz w:val="18"/>
          <w:szCs w:val="21"/>
          <w:lang w:val="en-US"/>
        </w:rPr>
        <w:t>double</w:t>
      </w:r>
      <w:proofErr w:type="gramEnd"/>
      <w:r w:rsidRPr="00055960">
        <w:rPr>
          <w:rFonts w:ascii="Consolas" w:hAnsi="Consolas"/>
          <w:color w:val="000000"/>
          <w:sz w:val="18"/>
          <w:szCs w:val="21"/>
          <w:lang w:val="en-US"/>
        </w:rPr>
        <w:t xml:space="preserve"> radius = Double.Parse(Console.ReadLine());</w:t>
      </w:r>
    </w:p>
    <w:p w:rsidR="00055960" w:rsidRPr="00055960" w:rsidRDefault="00055960" w:rsidP="00055960">
      <w:pPr>
        <w:shd w:val="clear" w:color="auto" w:fill="FFFFFF"/>
        <w:spacing w:line="285" w:lineRule="atLeast"/>
        <w:rPr>
          <w:rFonts w:ascii="Consolas" w:hAnsi="Consolas"/>
          <w:color w:val="000000"/>
          <w:sz w:val="18"/>
          <w:szCs w:val="21"/>
          <w:lang w:val="en-US"/>
        </w:rPr>
      </w:pPr>
      <w:proofErr w:type="gramStart"/>
      <w:r w:rsidRPr="00055960">
        <w:rPr>
          <w:rFonts w:ascii="Consolas" w:hAnsi="Consolas"/>
          <w:color w:val="0000FF"/>
          <w:sz w:val="18"/>
          <w:szCs w:val="21"/>
          <w:lang w:val="en-US"/>
        </w:rPr>
        <w:t>double</w:t>
      </w:r>
      <w:proofErr w:type="gramEnd"/>
      <w:r w:rsidRPr="00055960">
        <w:rPr>
          <w:rFonts w:ascii="Consolas" w:hAnsi="Consolas"/>
          <w:color w:val="000000"/>
          <w:sz w:val="18"/>
          <w:szCs w:val="21"/>
          <w:lang w:val="en-US"/>
        </w:rPr>
        <w:t xml:space="preserve"> area = Math.PI * Math.Pow(radius, </w:t>
      </w:r>
      <w:r w:rsidRPr="00055960">
        <w:rPr>
          <w:rFonts w:ascii="Consolas" w:hAnsi="Consolas"/>
          <w:color w:val="098658"/>
          <w:sz w:val="18"/>
          <w:szCs w:val="21"/>
          <w:lang w:val="en-US"/>
        </w:rPr>
        <w:t>2</w:t>
      </w:r>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"Площадь круга с радиусом {0} равна {1}"</w:t>
      </w:r>
      <w:r w:rsidRPr="00055960">
        <w:rPr>
          <w:rFonts w:ascii="Consolas" w:hAnsi="Consolas"/>
          <w:color w:val="000000"/>
          <w:sz w:val="18"/>
          <w:szCs w:val="21"/>
        </w:rPr>
        <w:t xml:space="preserve">, </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radius, area);</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Консольный вывод:</w:t>
      </w:r>
    </w:p>
    <w:p w:rsidR="00852594" w:rsidRPr="00852594" w:rsidRDefault="00852594" w:rsidP="00F24D2B">
      <w:pPr>
        <w:ind w:firstLine="284"/>
        <w:jc w:val="both"/>
        <w:rPr>
          <w:bCs/>
          <w:sz w:val="22"/>
          <w:szCs w:val="22"/>
        </w:rPr>
      </w:pPr>
      <w:r w:rsidRPr="00852594">
        <w:rPr>
          <w:bCs/>
          <w:sz w:val="22"/>
          <w:szCs w:val="22"/>
        </w:rPr>
        <w:t>Введите радиус круга</w:t>
      </w:r>
    </w:p>
    <w:p w:rsidR="00852594" w:rsidRPr="00852594" w:rsidRDefault="00852594" w:rsidP="00F24D2B">
      <w:pPr>
        <w:ind w:firstLine="284"/>
        <w:jc w:val="both"/>
        <w:rPr>
          <w:bCs/>
          <w:sz w:val="22"/>
          <w:szCs w:val="22"/>
        </w:rPr>
      </w:pPr>
      <w:r w:rsidRPr="00852594">
        <w:rPr>
          <w:bCs/>
          <w:sz w:val="22"/>
          <w:szCs w:val="22"/>
        </w:rPr>
        <w:t>20</w:t>
      </w:r>
    </w:p>
    <w:p w:rsidR="00C82DB8" w:rsidRDefault="00852594" w:rsidP="00F24D2B">
      <w:pPr>
        <w:ind w:firstLine="284"/>
        <w:jc w:val="both"/>
        <w:rPr>
          <w:bCs/>
          <w:sz w:val="22"/>
          <w:szCs w:val="22"/>
        </w:rPr>
      </w:pPr>
      <w:r w:rsidRPr="00852594">
        <w:rPr>
          <w:bCs/>
          <w:sz w:val="22"/>
          <w:szCs w:val="22"/>
        </w:rPr>
        <w:t>Площадь круга с радиусом 20 равна 1256,63706143592</w:t>
      </w:r>
    </w:p>
    <w:p w:rsidR="00C0211B" w:rsidRPr="00CA3651" w:rsidRDefault="00C82DB8" w:rsidP="00F24D2B">
      <w:pPr>
        <w:ind w:firstLine="284"/>
        <w:jc w:val="both"/>
        <w:rPr>
          <w:sz w:val="22"/>
          <w:szCs w:val="22"/>
        </w:rPr>
      </w:pPr>
      <w:r>
        <w:rPr>
          <w:bCs/>
          <w:sz w:val="22"/>
          <w:szCs w:val="22"/>
        </w:rPr>
        <w:br w:type="page"/>
      </w:r>
      <w:r w:rsidR="00C0211B" w:rsidRPr="00CA3651">
        <w:rPr>
          <w:b/>
          <w:bCs/>
          <w:sz w:val="22"/>
          <w:szCs w:val="22"/>
        </w:rPr>
        <w:lastRenderedPageBreak/>
        <w:t>Задание на лабораторную работу</w:t>
      </w:r>
    </w:p>
    <w:p w:rsidR="00852594" w:rsidRDefault="00852594" w:rsidP="00F24D2B">
      <w:pPr>
        <w:ind w:firstLine="284"/>
        <w:jc w:val="both"/>
        <w:rPr>
          <w:sz w:val="22"/>
          <w:szCs w:val="22"/>
        </w:rPr>
      </w:pPr>
      <w:r>
        <w:rPr>
          <w:sz w:val="22"/>
          <w:szCs w:val="22"/>
        </w:rPr>
        <w:t>Создать консольное приложение для выполнения математических расчетов в соответствии с требованием заданий.</w:t>
      </w:r>
      <w:r w:rsidR="0077002B">
        <w:rPr>
          <w:sz w:val="22"/>
          <w:szCs w:val="22"/>
        </w:rPr>
        <w:t xml:space="preserve"> Необходимо предусмотреть ввод данных с клавиатуры и вывод результатов вычислений в консоль.</w:t>
      </w:r>
    </w:p>
    <w:p w:rsidR="00C0211B" w:rsidRDefault="00C0211B" w:rsidP="00F24D2B">
      <w:pPr>
        <w:ind w:firstLine="284"/>
        <w:jc w:val="both"/>
        <w:rPr>
          <w:b/>
          <w:bCs/>
          <w:sz w:val="22"/>
          <w:szCs w:val="22"/>
        </w:rPr>
      </w:pPr>
    </w:p>
    <w:p w:rsidR="00C0211B" w:rsidRPr="008B5FDB" w:rsidRDefault="00C0211B" w:rsidP="00F24D2B">
      <w:pPr>
        <w:keepNext/>
        <w:ind w:firstLine="284"/>
        <w:jc w:val="both"/>
        <w:rPr>
          <w:b/>
          <w:bCs/>
          <w:sz w:val="22"/>
          <w:szCs w:val="22"/>
        </w:rPr>
      </w:pPr>
      <w:r w:rsidRPr="008B5FDB">
        <w:rPr>
          <w:b/>
          <w:bCs/>
          <w:sz w:val="22"/>
          <w:szCs w:val="22"/>
        </w:rPr>
        <w:t>Варианты заданий на лабораторную работу</w:t>
      </w:r>
    </w:p>
    <w:p w:rsidR="00C0211B" w:rsidRPr="005F4D5A" w:rsidRDefault="00852594" w:rsidP="00F24D2B">
      <w:pPr>
        <w:ind w:firstLine="284"/>
        <w:jc w:val="both"/>
        <w:rPr>
          <w:sz w:val="22"/>
          <w:szCs w:val="22"/>
        </w:rPr>
      </w:pPr>
      <w:r w:rsidRPr="00160EA7">
        <w:rPr>
          <w:b/>
          <w:sz w:val="22"/>
          <w:szCs w:val="22"/>
        </w:rPr>
        <w:t>Задание 1.</w:t>
      </w:r>
      <w:r w:rsidR="005F4D5A">
        <w:rPr>
          <w:sz w:val="22"/>
          <w:szCs w:val="22"/>
        </w:rPr>
        <w:t xml:space="preserve"> Решить задачи </w:t>
      </w:r>
      <w:r w:rsidR="00154A9F" w:rsidRPr="00154A9F">
        <w:rPr>
          <w:sz w:val="22"/>
          <w:szCs w:val="22"/>
        </w:rPr>
        <w:t>1+(</w:t>
      </w:r>
      <w:r w:rsidR="005F4D5A" w:rsidRPr="00154A9F">
        <w:rPr>
          <w:i/>
          <w:sz w:val="22"/>
          <w:szCs w:val="22"/>
          <w:lang w:val="en-US"/>
        </w:rPr>
        <w:t>i</w:t>
      </w:r>
      <w:r w:rsidR="00154A9F" w:rsidRPr="00154A9F">
        <w:rPr>
          <w:sz w:val="22"/>
          <w:szCs w:val="22"/>
        </w:rPr>
        <w:t>)</w:t>
      </w:r>
      <w:r w:rsidR="00154A9F">
        <w:rPr>
          <w:sz w:val="22"/>
          <w:szCs w:val="22"/>
          <w:lang w:val="en-US"/>
        </w:rPr>
        <w:t>mod</w:t>
      </w:r>
      <w:r w:rsidR="00154A9F" w:rsidRPr="00154A9F">
        <w:rPr>
          <w:sz w:val="22"/>
          <w:szCs w:val="22"/>
        </w:rPr>
        <w:t>(</w:t>
      </w:r>
      <w:r w:rsidR="00154A9F" w:rsidRPr="00154A9F">
        <w:rPr>
          <w:i/>
          <w:sz w:val="22"/>
          <w:szCs w:val="22"/>
          <w:lang w:val="en-US"/>
        </w:rPr>
        <w:t>N</w:t>
      </w:r>
      <w:r w:rsidR="00154A9F" w:rsidRPr="00154A9F">
        <w:rPr>
          <w:sz w:val="22"/>
          <w:szCs w:val="22"/>
        </w:rPr>
        <w:t>)</w:t>
      </w:r>
      <w:r w:rsidR="005F4D5A" w:rsidRPr="005F4D5A">
        <w:rPr>
          <w:sz w:val="22"/>
          <w:szCs w:val="22"/>
        </w:rPr>
        <w:t xml:space="preserve">, </w:t>
      </w:r>
      <w:r w:rsidR="005F4D5A">
        <w:rPr>
          <w:sz w:val="22"/>
          <w:szCs w:val="22"/>
        </w:rPr>
        <w:t xml:space="preserve">где </w:t>
      </w:r>
      <w:r w:rsidR="005F4D5A" w:rsidRPr="00154A9F">
        <w:rPr>
          <w:i/>
          <w:sz w:val="22"/>
          <w:szCs w:val="22"/>
          <w:lang w:val="en-US"/>
        </w:rPr>
        <w:t>i</w:t>
      </w:r>
      <w:r w:rsidR="005F4D5A" w:rsidRPr="005F4D5A">
        <w:rPr>
          <w:sz w:val="22"/>
          <w:szCs w:val="22"/>
        </w:rPr>
        <w:t xml:space="preserve"> – </w:t>
      </w:r>
      <w:r w:rsidR="005F4D5A">
        <w:rPr>
          <w:sz w:val="22"/>
          <w:szCs w:val="22"/>
        </w:rPr>
        <w:t>порядковый номер студента в группе</w:t>
      </w:r>
      <w:r w:rsidR="00A32A00" w:rsidRPr="00A32A00">
        <w:rPr>
          <w:sz w:val="22"/>
          <w:szCs w:val="22"/>
        </w:rPr>
        <w:t xml:space="preserve">, </w:t>
      </w:r>
      <w:r w:rsidR="00A32A00">
        <w:rPr>
          <w:i/>
          <w:sz w:val="22"/>
          <w:szCs w:val="22"/>
          <w:lang w:val="en-US"/>
        </w:rPr>
        <w:t>N</w:t>
      </w:r>
      <w:r w:rsidR="00A32A00" w:rsidRPr="005F4D5A">
        <w:rPr>
          <w:sz w:val="22"/>
          <w:szCs w:val="22"/>
        </w:rPr>
        <w:t xml:space="preserve"> – </w:t>
      </w:r>
      <w:r w:rsidR="00A32A00">
        <w:rPr>
          <w:sz w:val="22"/>
          <w:szCs w:val="22"/>
        </w:rPr>
        <w:t>количество вариантов</w:t>
      </w:r>
      <w:r w:rsidR="005F4D5A">
        <w:rPr>
          <w:sz w:val="22"/>
          <w:szCs w:val="22"/>
        </w:rPr>
        <w:t>.</w:t>
      </w:r>
    </w:p>
    <w:p w:rsidR="00852594" w:rsidRPr="000A37DC" w:rsidRDefault="00DD0CEB" w:rsidP="00F24D2B">
      <w:pPr>
        <w:numPr>
          <w:ilvl w:val="0"/>
          <w:numId w:val="23"/>
        </w:numPr>
        <w:jc w:val="both"/>
        <w:rPr>
          <w:sz w:val="22"/>
          <w:szCs w:val="22"/>
        </w:rPr>
      </w:pPr>
      <w:r w:rsidRPr="00DD0CEB">
        <w:rPr>
          <w:position w:val="-22"/>
          <w:sz w:val="22"/>
          <w:szCs w:val="22"/>
        </w:rPr>
        <w:object w:dxaOrig="9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5pt;height:29.15pt" o:ole="">
            <v:imagedata r:id="rId8" o:title=""/>
            <o:lock v:ext="edit" aspectratio="f"/>
          </v:shape>
          <o:OLEObject Type="Embed" ProgID="Equation.3" ShapeID="_x0000_i1025" DrawAspect="Content" ObjectID="_1800359015" r:id="rId9"/>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420" w:dyaOrig="580">
          <v:shape id="_x0000_i1026" type="#_x0000_t75" style="width:1in;height:29.15pt" o:ole="">
            <v:imagedata r:id="rId10" o:title=""/>
            <o:lock v:ext="edit" aspectratio="f"/>
          </v:shape>
          <o:OLEObject Type="Embed" ProgID="Equation.3" ShapeID="_x0000_i1026" DrawAspect="Content" ObjectID="_1800359016" r:id="rId1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420" w:dyaOrig="520">
          <v:shape id="_x0000_i1027" type="#_x0000_t75" style="width:1in;height:29.15pt" o:ole="">
            <v:imagedata r:id="rId12" o:title=""/>
            <o:lock v:ext="edit" aspectratio="f"/>
          </v:shape>
          <o:OLEObject Type="Embed" ProgID="Equation.3" ShapeID="_x0000_i1027" DrawAspect="Content" ObjectID="_1800359017" r:id="rId13"/>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960" w:dyaOrig="560">
          <v:shape id="_x0000_i1028" type="#_x0000_t75" style="width:50.35pt;height:29.15pt" o:ole="">
            <v:imagedata r:id="rId14" o:title=""/>
            <o:lock v:ext="edit" aspectratio="f"/>
          </v:shape>
          <o:OLEObject Type="Embed" ProgID="Equation.3" ShapeID="_x0000_i1028" DrawAspect="Content" ObjectID="_1800359018" r:id="rId1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140" w:dyaOrig="560">
          <v:shape id="_x0000_i1029" type="#_x0000_t75" style="width:57.85pt;height:29.15pt" o:ole="">
            <v:imagedata r:id="rId16" o:title=""/>
            <o:lock v:ext="edit" aspectratio="f"/>
          </v:shape>
          <o:OLEObject Type="Embed" ProgID="Equation.3" ShapeID="_x0000_i1029" DrawAspect="Content" ObjectID="_1800359019" r:id="rId17"/>
        </w:object>
      </w:r>
      <w:r w:rsidR="000A37DC">
        <w:rPr>
          <w:sz w:val="22"/>
          <w:szCs w:val="22"/>
          <w:lang w:val="en-US"/>
        </w:rPr>
        <w:t>.</w:t>
      </w:r>
    </w:p>
    <w:p w:rsidR="000A37DC" w:rsidRPr="00A87B0E" w:rsidRDefault="00DD0CEB" w:rsidP="00F24D2B">
      <w:pPr>
        <w:numPr>
          <w:ilvl w:val="0"/>
          <w:numId w:val="23"/>
        </w:numPr>
        <w:jc w:val="both"/>
        <w:rPr>
          <w:sz w:val="22"/>
          <w:szCs w:val="22"/>
        </w:rPr>
      </w:pPr>
      <w:r w:rsidRPr="000A37DC">
        <w:rPr>
          <w:position w:val="-22"/>
          <w:sz w:val="22"/>
          <w:szCs w:val="22"/>
        </w:rPr>
        <w:object w:dxaOrig="1260" w:dyaOrig="620">
          <v:shape id="_x0000_i1030" type="#_x0000_t75" style="width:65.35pt;height:29.15pt" o:ole="">
            <v:imagedata r:id="rId18" o:title=""/>
            <o:lock v:ext="edit" aspectratio="f"/>
          </v:shape>
          <o:OLEObject Type="Embed" ProgID="Equation.3" ShapeID="_x0000_i1030" DrawAspect="Content" ObjectID="_1800359020" r:id="rId19"/>
        </w:object>
      </w:r>
      <w:r w:rsidR="000A37DC">
        <w:rPr>
          <w:sz w:val="22"/>
          <w:szCs w:val="22"/>
          <w:lang w:val="en-US"/>
        </w:rPr>
        <w:t>.</w:t>
      </w:r>
    </w:p>
    <w:p w:rsidR="00A87B0E" w:rsidRPr="000A37DC" w:rsidRDefault="00DD0CEB" w:rsidP="00F24D2B">
      <w:pPr>
        <w:numPr>
          <w:ilvl w:val="0"/>
          <w:numId w:val="23"/>
        </w:numPr>
        <w:jc w:val="both"/>
        <w:rPr>
          <w:sz w:val="22"/>
          <w:szCs w:val="22"/>
        </w:rPr>
      </w:pPr>
      <w:r w:rsidRPr="000A37DC">
        <w:rPr>
          <w:position w:val="-22"/>
          <w:sz w:val="22"/>
          <w:szCs w:val="22"/>
        </w:rPr>
        <w:object w:dxaOrig="760" w:dyaOrig="620">
          <v:shape id="_x0000_i1031" type="#_x0000_t75" style="width:35.8pt;height:29.15pt" o:ole="">
            <v:imagedata r:id="rId20" o:title=""/>
            <o:lock v:ext="edit" aspectratio="f"/>
          </v:shape>
          <o:OLEObject Type="Embed" ProgID="Equation.3" ShapeID="_x0000_i1031" DrawAspect="Content" ObjectID="_1800359021" r:id="rId21"/>
        </w:object>
      </w:r>
      <w:r w:rsidR="00A87B0E">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260" w:dyaOrig="580">
          <v:shape id="_x0000_i1032" type="#_x0000_t75" style="width:65.35pt;height:29.15pt" o:ole="">
            <v:imagedata r:id="rId22" o:title=""/>
            <o:lock v:ext="edit" aspectratio="f"/>
          </v:shape>
          <o:OLEObject Type="Embed" ProgID="Equation.3" ShapeID="_x0000_i1032" DrawAspect="Content" ObjectID="_1800359022" r:id="rId2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10"/>
          <w:sz w:val="22"/>
          <w:szCs w:val="22"/>
        </w:rPr>
        <w:object w:dxaOrig="1939" w:dyaOrig="300">
          <v:shape id="_x0000_i1033" type="#_x0000_t75" style="width:93.65pt;height:14.15pt" o:ole="">
            <v:imagedata r:id="rId24" o:title=""/>
            <o:lock v:ext="edit" aspectratio="f"/>
          </v:shape>
          <o:OLEObject Type="Embed" ProgID="Equation.3" ShapeID="_x0000_i1033" DrawAspect="Content" ObjectID="_1800359023" r:id="rId2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140" w:dyaOrig="580">
          <v:shape id="_x0000_i1034" type="#_x0000_t75" style="width:57.85pt;height:29.15pt" o:ole="">
            <v:imagedata r:id="rId26" o:title=""/>
            <o:lock v:ext="edit" aspectratio="f"/>
          </v:shape>
          <o:OLEObject Type="Embed" ProgID="Equation.3" ShapeID="_x0000_i1034" DrawAspect="Content" ObjectID="_1800359024" r:id="rId27"/>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6"/>
          <w:sz w:val="22"/>
          <w:szCs w:val="22"/>
        </w:rPr>
        <w:object w:dxaOrig="859" w:dyaOrig="580">
          <v:shape id="_x0000_i1035" type="#_x0000_t75" style="width:42.85pt;height:29.15pt" o:ole="">
            <v:imagedata r:id="rId28" o:title=""/>
            <o:lock v:ext="edit" aspectratio="f"/>
          </v:shape>
          <o:OLEObject Type="Embed" ProgID="Equation.3" ShapeID="_x0000_i1035" DrawAspect="Content" ObjectID="_1800359025" r:id="rId29"/>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32"/>
          <w:sz w:val="22"/>
          <w:szCs w:val="22"/>
        </w:rPr>
        <w:object w:dxaOrig="1719" w:dyaOrig="800">
          <v:shape id="_x0000_i1036" type="#_x0000_t75" style="width:86.15pt;height:42.85pt" o:ole="">
            <v:imagedata r:id="rId30" o:title=""/>
            <o:lock v:ext="edit" aspectratio="f"/>
          </v:shape>
          <o:OLEObject Type="Embed" ProgID="Equation.3" ShapeID="_x0000_i1036" DrawAspect="Content" ObjectID="_1800359026" r:id="rId3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2140" w:dyaOrig="520">
          <v:shape id="_x0000_i1037" type="#_x0000_t75" style="width:107.8pt;height:29.15pt" o:ole="">
            <v:imagedata r:id="rId32" o:title=""/>
            <o:lock v:ext="edit" aspectratio="f"/>
          </v:shape>
          <o:OLEObject Type="Embed" ProgID="Equation.3" ShapeID="_x0000_i1037" DrawAspect="Content" ObjectID="_1800359027" r:id="rId3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00" w:dyaOrig="240">
          <v:shape id="_x0000_i1038" type="#_x0000_t75" style="width:108.2pt;height:14.15pt" o:ole="">
            <v:imagedata r:id="rId34" o:title=""/>
            <o:lock v:ext="edit" aspectratio="f"/>
          </v:shape>
          <o:OLEObject Type="Embed" ProgID="Equation.3" ShapeID="_x0000_i1038" DrawAspect="Content" ObjectID="_1800359028" r:id="rId35"/>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99" w:dyaOrig="320">
          <v:shape id="_x0000_i1039" type="#_x0000_t75" style="width:114.85pt;height:14.15pt" o:ole="">
            <v:imagedata r:id="rId36" o:title=""/>
            <o:lock v:ext="edit" aspectratio="f"/>
          </v:shape>
          <o:OLEObject Type="Embed" ProgID="Equation.3" ShapeID="_x0000_i1039" DrawAspect="Content" ObjectID="_1800359029" r:id="rId37"/>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1640" w:dyaOrig="320">
          <v:shape id="_x0000_i1040" type="#_x0000_t75" style="width:78.65pt;height:14.15pt" o:ole="">
            <v:imagedata r:id="rId38" o:title=""/>
            <o:lock v:ext="edit" aspectratio="f"/>
          </v:shape>
          <o:OLEObject Type="Embed" ProgID="Equation.3" ShapeID="_x0000_i1040" DrawAspect="Content" ObjectID="_1800359030" r:id="rId39"/>
        </w:object>
      </w:r>
      <w:r w:rsidR="000A37DC">
        <w:rPr>
          <w:sz w:val="22"/>
          <w:szCs w:val="22"/>
          <w:lang w:val="en-US"/>
        </w:rPr>
        <w:t>.</w:t>
      </w:r>
    </w:p>
    <w:p w:rsidR="000A37DC" w:rsidRPr="000A37DC" w:rsidRDefault="00DD0CEB" w:rsidP="00F24D2B">
      <w:pPr>
        <w:numPr>
          <w:ilvl w:val="0"/>
          <w:numId w:val="23"/>
        </w:numPr>
        <w:jc w:val="both"/>
        <w:rPr>
          <w:sz w:val="22"/>
          <w:szCs w:val="22"/>
        </w:rPr>
      </w:pPr>
      <w:r w:rsidRPr="00463D3D">
        <w:rPr>
          <w:position w:val="-10"/>
          <w:sz w:val="22"/>
          <w:szCs w:val="22"/>
        </w:rPr>
        <w:object w:dxaOrig="1560" w:dyaOrig="360">
          <v:shape id="_x0000_i1041" type="#_x0000_t75" style="width:78.65pt;height:21.65pt" o:ole="">
            <v:imagedata r:id="rId40" o:title=""/>
            <o:lock v:ext="edit" aspectratio="f"/>
          </v:shape>
          <o:OLEObject Type="Embed" ProgID="Equation.3" ShapeID="_x0000_i1041" DrawAspect="Content" ObjectID="_1800359031" r:id="rId41"/>
        </w:object>
      </w:r>
      <w:r w:rsidR="000A37DC">
        <w:rPr>
          <w:sz w:val="22"/>
          <w:szCs w:val="22"/>
          <w:lang w:val="en-US"/>
        </w:rPr>
        <w:t>.</w:t>
      </w:r>
    </w:p>
    <w:p w:rsidR="00463D3D" w:rsidRPr="000A37DC" w:rsidRDefault="00DD0CEB" w:rsidP="00F24D2B">
      <w:pPr>
        <w:numPr>
          <w:ilvl w:val="0"/>
          <w:numId w:val="23"/>
        </w:numPr>
        <w:jc w:val="both"/>
        <w:rPr>
          <w:sz w:val="22"/>
          <w:szCs w:val="22"/>
        </w:rPr>
      </w:pPr>
      <w:r w:rsidRPr="00DD0CEB">
        <w:rPr>
          <w:position w:val="-24"/>
          <w:sz w:val="22"/>
          <w:szCs w:val="22"/>
        </w:rPr>
        <w:object w:dxaOrig="1900" w:dyaOrig="560">
          <v:shape id="_x0000_i1042" type="#_x0000_t75" style="width:93.65pt;height:29.15pt" o:ole="">
            <v:imagedata r:id="rId42" o:title=""/>
            <o:lock v:ext="edit" aspectratio="f"/>
          </v:shape>
          <o:OLEObject Type="Embed" ProgID="Equation.3" ShapeID="_x0000_i1042" DrawAspect="Content" ObjectID="_1800359032" r:id="rId43"/>
        </w:object>
      </w:r>
      <w:r w:rsidR="00463D3D">
        <w:rPr>
          <w:sz w:val="22"/>
          <w:szCs w:val="22"/>
          <w:lang w:val="en-US"/>
        </w:rPr>
        <w:t>.</w:t>
      </w:r>
    </w:p>
    <w:p w:rsidR="00463D3D" w:rsidRPr="000A37DC" w:rsidRDefault="00DD0CEB" w:rsidP="00F24D2B">
      <w:pPr>
        <w:numPr>
          <w:ilvl w:val="0"/>
          <w:numId w:val="23"/>
        </w:numPr>
        <w:jc w:val="both"/>
        <w:rPr>
          <w:sz w:val="22"/>
          <w:szCs w:val="22"/>
        </w:rPr>
      </w:pPr>
      <w:r w:rsidRPr="00463D3D">
        <w:rPr>
          <w:position w:val="-32"/>
          <w:sz w:val="22"/>
          <w:szCs w:val="22"/>
        </w:rPr>
        <w:object w:dxaOrig="2160" w:dyaOrig="700">
          <v:shape id="_x0000_i1043" type="#_x0000_t75" style="width:108.2pt;height:36.2pt" o:ole="">
            <v:imagedata r:id="rId44" o:title=""/>
            <o:lock v:ext="edit" aspectratio="f"/>
          </v:shape>
          <o:OLEObject Type="Embed" ProgID="Equation.3" ShapeID="_x0000_i1043" DrawAspect="Content" ObjectID="_1800359033" r:id="rId45"/>
        </w:object>
      </w:r>
      <w:r w:rsidR="00463D3D">
        <w:rPr>
          <w:sz w:val="22"/>
          <w:szCs w:val="22"/>
          <w:lang w:val="en-US"/>
        </w:rPr>
        <w:t>.</w:t>
      </w:r>
    </w:p>
    <w:p w:rsidR="000A37DC" w:rsidRPr="00463D3D" w:rsidRDefault="00DD0CEB" w:rsidP="00F24D2B">
      <w:pPr>
        <w:numPr>
          <w:ilvl w:val="0"/>
          <w:numId w:val="23"/>
        </w:numPr>
        <w:jc w:val="both"/>
        <w:rPr>
          <w:sz w:val="22"/>
          <w:szCs w:val="22"/>
        </w:rPr>
      </w:pPr>
      <w:r w:rsidRPr="00DD0CEB">
        <w:rPr>
          <w:position w:val="-20"/>
          <w:sz w:val="22"/>
          <w:szCs w:val="22"/>
        </w:rPr>
        <w:object w:dxaOrig="1440" w:dyaOrig="520">
          <v:shape id="_x0000_i1044" type="#_x0000_t75" style="width:1in;height:29.15pt" o:ole="">
            <v:imagedata r:id="rId46" o:title=""/>
            <o:lock v:ext="edit" aspectratio="f"/>
          </v:shape>
          <o:OLEObject Type="Embed" ProgID="Equation.3" ShapeID="_x0000_i1044" DrawAspect="Content" ObjectID="_1800359034" r:id="rId47"/>
        </w:object>
      </w:r>
      <w:r w:rsidR="00463D3D" w:rsidRPr="00463D3D">
        <w:rPr>
          <w:sz w:val="22"/>
          <w:szCs w:val="22"/>
          <w:lang w:val="en-US"/>
        </w:rPr>
        <w:t>.</w:t>
      </w:r>
    </w:p>
    <w:p w:rsidR="00852594" w:rsidRPr="00DD0CEB" w:rsidRDefault="00852594" w:rsidP="00F24D2B">
      <w:pPr>
        <w:ind w:firstLine="284"/>
        <w:jc w:val="both"/>
        <w:rPr>
          <w:szCs w:val="22"/>
        </w:rPr>
      </w:pPr>
    </w:p>
    <w:p w:rsidR="00852594" w:rsidRPr="00DD0CEB" w:rsidRDefault="00852594" w:rsidP="00F24D2B">
      <w:pPr>
        <w:ind w:firstLine="284"/>
        <w:jc w:val="both"/>
        <w:rPr>
          <w:sz w:val="22"/>
          <w:szCs w:val="22"/>
        </w:rPr>
      </w:pPr>
      <w:r w:rsidRPr="00DD0CEB">
        <w:rPr>
          <w:b/>
          <w:sz w:val="22"/>
          <w:szCs w:val="22"/>
        </w:rPr>
        <w:t>Задание 2.</w:t>
      </w:r>
      <w:r w:rsidR="00160EA7" w:rsidRPr="00DD0CEB">
        <w:rPr>
          <w:sz w:val="22"/>
          <w:szCs w:val="22"/>
        </w:rPr>
        <w:t xml:space="preserve"> Решить задачи </w:t>
      </w:r>
      <w:r w:rsidR="00160EA7" w:rsidRPr="00DD0CEB">
        <w:rPr>
          <w:sz w:val="22"/>
          <w:szCs w:val="22"/>
          <w:lang w:val="en-US"/>
        </w:rPr>
        <w:t>i</w:t>
      </w:r>
      <w:r w:rsidR="00160EA7" w:rsidRPr="00DD0CEB">
        <w:rPr>
          <w:sz w:val="22"/>
          <w:szCs w:val="22"/>
        </w:rPr>
        <w:t xml:space="preserve">, где </w:t>
      </w:r>
      <w:r w:rsidR="00160EA7" w:rsidRPr="00DD0CEB">
        <w:rPr>
          <w:sz w:val="22"/>
          <w:szCs w:val="22"/>
          <w:lang w:val="en-US"/>
        </w:rPr>
        <w:t>i</w:t>
      </w:r>
      <w:r w:rsidR="00160EA7" w:rsidRPr="00DD0CEB">
        <w:rPr>
          <w:sz w:val="22"/>
          <w:szCs w:val="22"/>
        </w:rPr>
        <w:t xml:space="preserve"> – порядковый номер студента в группе.</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расстояние на плоскости между двумя точками с заданными координатами M1(x</w:t>
      </w:r>
      <w:proofErr w:type="gramStart"/>
      <w:r w:rsidRPr="00DD0CEB">
        <w:rPr>
          <w:szCs w:val="24"/>
        </w:rPr>
        <w:t>1,y</w:t>
      </w:r>
      <w:proofErr w:type="gramEnd"/>
      <w:r w:rsidRPr="00DD0CEB">
        <w:rPr>
          <w:szCs w:val="24"/>
        </w:rPr>
        <w:t>1) и M2(x2,y2).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Дана длина ребра куба. Найти объем куба и площадь его боковой поверхности.</w:t>
      </w:r>
    </w:p>
    <w:p w:rsidR="007F7185"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Три сопротивления </w:t>
      </w:r>
      <w:r w:rsidRPr="00DD0CEB">
        <w:rPr>
          <w:szCs w:val="24"/>
          <w:lang w:val="en-US"/>
        </w:rPr>
        <w:t>R</w:t>
      </w:r>
      <w:r w:rsidRPr="00DD0CEB">
        <w:rPr>
          <w:szCs w:val="24"/>
        </w:rPr>
        <w:t xml:space="preserve">1, </w:t>
      </w:r>
      <w:r w:rsidRPr="00DD0CEB">
        <w:rPr>
          <w:szCs w:val="24"/>
          <w:lang w:val="en-US"/>
        </w:rPr>
        <w:t>R</w:t>
      </w:r>
      <w:r w:rsidRPr="00DD0CEB">
        <w:rPr>
          <w:szCs w:val="24"/>
        </w:rPr>
        <w:t xml:space="preserve">2, </w:t>
      </w:r>
      <w:r w:rsidRPr="00DD0CEB">
        <w:rPr>
          <w:szCs w:val="24"/>
          <w:lang w:val="en-US"/>
        </w:rPr>
        <w:t>R</w:t>
      </w:r>
      <w:r w:rsidRPr="00DD0CEB">
        <w:rPr>
          <w:szCs w:val="24"/>
        </w:rPr>
        <w:t xml:space="preserve">3   соединены параллельно. Найти сопротивление соединения. </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время падения камня на поверхность земли с высоты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Известна длина окружности. Найти площадь круга, ограниченного этой окружностью.</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Треугольник задан координатами своих вершин. Найти: периметр треугольника;</w:t>
      </w:r>
      <w:r w:rsidR="00463D3D" w:rsidRPr="00DD0CEB">
        <w:rPr>
          <w:szCs w:val="24"/>
        </w:rPr>
        <w:t xml:space="preserve"> </w:t>
      </w:r>
      <w:r w:rsidRPr="00DD0CEB">
        <w:rPr>
          <w:szCs w:val="24"/>
        </w:rPr>
        <w:t>площадь треугольника.</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Вычислить высоту треугольника, опущенную на </w:t>
      </w:r>
      <w:proofErr w:type="gramStart"/>
      <w:r w:rsidRPr="00DD0CEB">
        <w:rPr>
          <w:szCs w:val="24"/>
        </w:rPr>
        <w:t>сторону</w:t>
      </w:r>
      <w:proofErr w:type="gramEnd"/>
      <w:r w:rsidRPr="00DD0CEB">
        <w:rPr>
          <w:szCs w:val="24"/>
        </w:rPr>
        <w:t xml:space="preserve"> а, по известным значениям длин его сторон a, b, c.</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объем цилиндра с радиусом основания r и высотой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Определить расстояние, пройденное физическим телом за время t, если тело движется с постоянным </w:t>
      </w:r>
      <w:proofErr w:type="gramStart"/>
      <w:r w:rsidRPr="00DD0CEB">
        <w:rPr>
          <w:szCs w:val="24"/>
        </w:rPr>
        <w:t>ускорением</w:t>
      </w:r>
      <w:proofErr w:type="gramEnd"/>
      <w:r w:rsidRPr="00DD0CEB">
        <w:rPr>
          <w:szCs w:val="24"/>
        </w:rPr>
        <w:t xml:space="preserve"> а и имеет в начальный момент времени скорость V</w:t>
      </w:r>
      <w:r w:rsidRPr="00DD0CEB">
        <w:rPr>
          <w:szCs w:val="24"/>
          <w:vertAlign w:val="subscript"/>
        </w:rPr>
        <w:t>0</w:t>
      </w:r>
      <w:r w:rsidRPr="00DD0CEB">
        <w:rPr>
          <w:szCs w:val="24"/>
        </w:rPr>
        <w:t>.</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Вычислить площадь треугольника по формуле Герона, если </w:t>
      </w:r>
      <w:r w:rsidRPr="00DD0CEB">
        <w:rPr>
          <w:szCs w:val="24"/>
        </w:rPr>
        <w:lastRenderedPageBreak/>
        <w:t>заданы его стороны.</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По данным сторонам прямоугольника вычислить его периметр, площадь и длину диагонали.</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стороны прямоугольник a и b. Найти его площадь S = a*b и периметр P = 2*(a +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 диамет</w:t>
      </w:r>
      <w:r w:rsidR="00C82DB8" w:rsidRPr="00DD0CEB">
        <w:rPr>
          <w:szCs w:val="24"/>
        </w:rPr>
        <w:t xml:space="preserve">р окружности d. Найти ее длину </w:t>
      </w:r>
      <w:r w:rsidRPr="00DD0CEB">
        <w:rPr>
          <w:szCs w:val="24"/>
        </w:rPr>
        <w:t>L.</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Дано расстояние в сантиметрах. Найти число полных метров в нем.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площадь кольца по заданным внешнему и внутреннему радиусам.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два ненулевых числа. Найти их сумму, разность, произведение и частное.</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периметр и площадь прямоугольного треугольника, если даны длины его катетов a и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координаты диагонали прямоугольника.  Найти его площадь.</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Студент начал решать урок, когда электронные часы показывали h1 часов и min1 минут, а закончил, когда было h2 часов и min2 минут. Составьте программу, позволяющую определить, сколько времени студент решал эти задачи. (Будем считать, что задачи решались не дольше суток).</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максимум и минимум двух натуральных чисел, не используя ветвления алгоритма.</w:t>
      </w:r>
    </w:p>
    <w:p w:rsidR="00603A45" w:rsidRPr="00603A45" w:rsidRDefault="00845AB4" w:rsidP="00F24D2B">
      <w:pPr>
        <w:pStyle w:val="1"/>
        <w:spacing w:before="0" w:after="0"/>
        <w:ind w:left="284"/>
        <w:jc w:val="center"/>
        <w:rPr>
          <w:rFonts w:ascii="Times New Roman" w:hAnsi="Times New Roman"/>
          <w:b w:val="0"/>
          <w:bCs w:val="0"/>
          <w:caps/>
          <w:sz w:val="22"/>
          <w:szCs w:val="22"/>
        </w:rPr>
      </w:pPr>
      <w:r>
        <w:rPr>
          <w:sz w:val="22"/>
          <w:szCs w:val="22"/>
        </w:rPr>
        <w:br w:type="page"/>
      </w:r>
      <w:bookmarkStart w:id="2" w:name="_Toc162005401"/>
      <w:r w:rsidR="00603A45"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F24D2B">
      <w:pPr>
        <w:rPr>
          <w:b/>
          <w:bCs/>
          <w:caps/>
          <w:sz w:val="22"/>
          <w:szCs w:val="22"/>
        </w:rPr>
      </w:pPr>
    </w:p>
    <w:p w:rsidR="00603A45" w:rsidRDefault="00603A45" w:rsidP="00F24D2B">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F24D2B">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F24D2B">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F24D2B">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F24D2B">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F24D2B">
      <w:pPr>
        <w:ind w:firstLine="284"/>
        <w:jc w:val="both"/>
        <w:rPr>
          <w:sz w:val="22"/>
          <w:szCs w:val="22"/>
        </w:rPr>
      </w:pPr>
    </w:p>
    <w:p w:rsidR="007D36B2" w:rsidRPr="00603A45" w:rsidRDefault="007D36B2" w:rsidP="00F24D2B">
      <w:pPr>
        <w:pStyle w:val="1"/>
        <w:spacing w:before="0" w:after="0"/>
        <w:jc w:val="center"/>
        <w:rPr>
          <w:rFonts w:ascii="Times New Roman" w:hAnsi="Times New Roman"/>
          <w:b w:val="0"/>
          <w:bCs w:val="0"/>
          <w:caps/>
          <w:sz w:val="22"/>
          <w:szCs w:val="22"/>
        </w:rPr>
      </w:pPr>
      <w:r>
        <w:rPr>
          <w:sz w:val="22"/>
          <w:szCs w:val="22"/>
        </w:rPr>
        <w:br w:type="page"/>
      </w:r>
      <w:bookmarkStart w:id="3" w:name="_Toc16200540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F24D2B">
      <w:pPr>
        <w:rPr>
          <w:b/>
          <w:bCs/>
          <w:caps/>
          <w:sz w:val="22"/>
          <w:szCs w:val="22"/>
        </w:rPr>
      </w:pPr>
    </w:p>
    <w:p w:rsidR="00603A45" w:rsidRPr="00007208" w:rsidRDefault="00603A45" w:rsidP="00F24D2B">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61015" w:rsidRDefault="00603A45" w:rsidP="00F24D2B">
      <w:pPr>
        <w:numPr>
          <w:ilvl w:val="0"/>
          <w:numId w:val="2"/>
        </w:numPr>
        <w:shd w:val="clear" w:color="auto" w:fill="FFFFFF"/>
        <w:jc w:val="both"/>
        <w:rPr>
          <w:sz w:val="22"/>
          <w:szCs w:val="22"/>
          <w:lang w:val="en-US"/>
        </w:rPr>
      </w:pPr>
      <w:r w:rsidRPr="00D61015">
        <w:rPr>
          <w:sz w:val="22"/>
          <w:szCs w:val="22"/>
          <w:lang w:val="en-US"/>
        </w:rPr>
        <w:t>Microsoft Office Standard 2007 (Open License: 42267924);</w:t>
      </w:r>
    </w:p>
    <w:p w:rsidR="00603A45" w:rsidRDefault="00603A45" w:rsidP="00F24D2B">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F24D2B">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24D2B">
      <w:pPr>
        <w:shd w:val="clear" w:color="auto" w:fill="FFFFFF"/>
        <w:jc w:val="both"/>
        <w:rPr>
          <w:sz w:val="22"/>
          <w:szCs w:val="22"/>
        </w:rPr>
      </w:pPr>
    </w:p>
    <w:p w:rsidR="00636389" w:rsidRPr="00603A45" w:rsidRDefault="00636389" w:rsidP="00F24D2B">
      <w:pPr>
        <w:pStyle w:val="1"/>
        <w:spacing w:before="0" w:after="0"/>
        <w:jc w:val="center"/>
        <w:rPr>
          <w:rFonts w:ascii="Times New Roman" w:hAnsi="Times New Roman"/>
          <w:b w:val="0"/>
          <w:bCs w:val="0"/>
          <w:caps/>
          <w:sz w:val="22"/>
          <w:szCs w:val="22"/>
        </w:rPr>
      </w:pPr>
      <w:r>
        <w:rPr>
          <w:sz w:val="22"/>
          <w:szCs w:val="22"/>
        </w:rPr>
        <w:br w:type="page"/>
      </w:r>
      <w:bookmarkStart w:id="4" w:name="_Toc162005403"/>
      <w:r w:rsidRPr="00636389">
        <w:rPr>
          <w:rFonts w:ascii="Times New Roman" w:hAnsi="Times New Roman"/>
          <w:bCs w:val="0"/>
          <w:caps/>
          <w:sz w:val="22"/>
          <w:szCs w:val="22"/>
        </w:rPr>
        <w:lastRenderedPageBreak/>
        <w:t>Список литературы</w:t>
      </w:r>
      <w:bookmarkEnd w:id="4"/>
    </w:p>
    <w:p w:rsidR="00636389" w:rsidRDefault="00636389" w:rsidP="00F24D2B">
      <w:pPr>
        <w:rPr>
          <w:b/>
          <w:bCs/>
          <w:caps/>
          <w:sz w:val="22"/>
          <w:szCs w:val="22"/>
        </w:rPr>
      </w:pPr>
    </w:p>
    <w:p w:rsidR="00636389" w:rsidRPr="00636389" w:rsidRDefault="00636389" w:rsidP="00F24D2B">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F24D2B">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F24D2B">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F24D2B">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F24D2B">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F24D2B">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F24D2B">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F24D2B">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603A45" w:rsidRDefault="00603A45" w:rsidP="00F24D2B">
      <w:pPr>
        <w:ind w:firstLine="284"/>
        <w:jc w:val="both"/>
        <w:rPr>
          <w:sz w:val="22"/>
          <w:szCs w:val="22"/>
        </w:rPr>
      </w:pPr>
    </w:p>
    <w:p w:rsidR="00771B20" w:rsidRDefault="001C4556" w:rsidP="00F24D2B">
      <w:pPr>
        <w:pStyle w:val="1"/>
        <w:spacing w:before="0" w:after="0"/>
        <w:jc w:val="center"/>
      </w:pPr>
      <w:r>
        <w:t xml:space="preserve"> </w:t>
      </w:r>
    </w:p>
    <w:p w:rsidR="00771B20" w:rsidRDefault="00771B20" w:rsidP="00F24D2B"/>
    <w:sectPr w:rsidR="00771B20" w:rsidSect="008139F0">
      <w:footerReference w:type="default" r:id="rId4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472" w:rsidRDefault="00097472">
      <w:r>
        <w:separator/>
      </w:r>
    </w:p>
  </w:endnote>
  <w:endnote w:type="continuationSeparator" w:id="0">
    <w:p w:rsidR="00097472" w:rsidRDefault="0009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1F9" w:rsidRDefault="005311F9">
    <w:pPr>
      <w:pStyle w:val="a8"/>
      <w:jc w:val="center"/>
    </w:pPr>
    <w:r>
      <w:fldChar w:fldCharType="begin"/>
    </w:r>
    <w:r>
      <w:instrText>PAGE   \* MERGEFORMAT</w:instrText>
    </w:r>
    <w:r>
      <w:fldChar w:fldCharType="separate"/>
    </w:r>
    <w:r w:rsidR="008139F0">
      <w:rPr>
        <w:noProof/>
      </w:rPr>
      <w:t>12</w:t>
    </w:r>
    <w:r>
      <w:fldChar w:fldCharType="end"/>
    </w:r>
  </w:p>
  <w:p w:rsidR="005311F9" w:rsidRPr="00F50165" w:rsidRDefault="005311F9"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472" w:rsidRDefault="00097472">
      <w:r>
        <w:separator/>
      </w:r>
    </w:p>
  </w:footnote>
  <w:footnote w:type="continuationSeparator" w:id="0">
    <w:p w:rsidR="00097472" w:rsidRDefault="00097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8"/>
  </w:num>
  <w:num w:numId="3">
    <w:abstractNumId w:val="25"/>
  </w:num>
  <w:num w:numId="4">
    <w:abstractNumId w:val="14"/>
  </w:num>
  <w:num w:numId="5">
    <w:abstractNumId w:val="5"/>
  </w:num>
  <w:num w:numId="6">
    <w:abstractNumId w:val="1"/>
  </w:num>
  <w:num w:numId="7">
    <w:abstractNumId w:val="13"/>
  </w:num>
  <w:num w:numId="8">
    <w:abstractNumId w:val="6"/>
  </w:num>
  <w:num w:numId="9">
    <w:abstractNumId w:val="10"/>
  </w:num>
  <w:num w:numId="10">
    <w:abstractNumId w:val="16"/>
  </w:num>
  <w:num w:numId="11">
    <w:abstractNumId w:val="4"/>
  </w:num>
  <w:num w:numId="12">
    <w:abstractNumId w:val="17"/>
  </w:num>
  <w:num w:numId="13">
    <w:abstractNumId w:val="21"/>
  </w:num>
  <w:num w:numId="14">
    <w:abstractNumId w:val="24"/>
  </w:num>
  <w:num w:numId="15">
    <w:abstractNumId w:val="9"/>
  </w:num>
  <w:num w:numId="16">
    <w:abstractNumId w:val="12"/>
  </w:num>
  <w:num w:numId="17">
    <w:abstractNumId w:val="19"/>
  </w:num>
  <w:num w:numId="18">
    <w:abstractNumId w:val="3"/>
  </w:num>
  <w:num w:numId="19">
    <w:abstractNumId w:val="23"/>
  </w:num>
  <w:num w:numId="20">
    <w:abstractNumId w:val="20"/>
  </w:num>
  <w:num w:numId="21">
    <w:abstractNumId w:val="11"/>
  </w:num>
  <w:num w:numId="22">
    <w:abstractNumId w:val="7"/>
  </w:num>
  <w:num w:numId="23">
    <w:abstractNumId w:val="1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18"/>
  </w:num>
  <w:num w:numId="2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960"/>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4A9F"/>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CDE"/>
    <w:rsid w:val="00582E0E"/>
    <w:rsid w:val="005833A8"/>
    <w:rsid w:val="00585575"/>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9F0"/>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4003"/>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2A00"/>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7D1"/>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1015"/>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0CEB"/>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D2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5:chartTrackingRefBased/>
  <w15:docId w15:val="{4CB89F43-B6D3-4189-98B6-F5EF5834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68969769">
      <w:bodyDiv w:val="1"/>
      <w:marLeft w:val="0"/>
      <w:marRight w:val="0"/>
      <w:marTop w:val="0"/>
      <w:marBottom w:val="0"/>
      <w:divBdr>
        <w:top w:val="none" w:sz="0" w:space="0" w:color="auto"/>
        <w:left w:val="none" w:sz="0" w:space="0" w:color="auto"/>
        <w:bottom w:val="none" w:sz="0" w:space="0" w:color="auto"/>
        <w:right w:val="none" w:sz="0" w:space="0" w:color="auto"/>
      </w:divBdr>
      <w:divsChild>
        <w:div w:id="281814279">
          <w:marLeft w:val="0"/>
          <w:marRight w:val="0"/>
          <w:marTop w:val="0"/>
          <w:marBottom w:val="0"/>
          <w:divBdr>
            <w:top w:val="none" w:sz="0" w:space="0" w:color="auto"/>
            <w:left w:val="none" w:sz="0" w:space="0" w:color="auto"/>
            <w:bottom w:val="none" w:sz="0" w:space="0" w:color="auto"/>
            <w:right w:val="none" w:sz="0" w:space="0" w:color="auto"/>
          </w:divBdr>
          <w:divsChild>
            <w:div w:id="1687902286">
              <w:marLeft w:val="0"/>
              <w:marRight w:val="0"/>
              <w:marTop w:val="0"/>
              <w:marBottom w:val="0"/>
              <w:divBdr>
                <w:top w:val="none" w:sz="0" w:space="0" w:color="auto"/>
                <w:left w:val="none" w:sz="0" w:space="0" w:color="auto"/>
                <w:bottom w:val="none" w:sz="0" w:space="0" w:color="auto"/>
                <w:right w:val="none" w:sz="0" w:space="0" w:color="auto"/>
              </w:divBdr>
            </w:div>
            <w:div w:id="931161736">
              <w:marLeft w:val="0"/>
              <w:marRight w:val="0"/>
              <w:marTop w:val="0"/>
              <w:marBottom w:val="0"/>
              <w:divBdr>
                <w:top w:val="none" w:sz="0" w:space="0" w:color="auto"/>
                <w:left w:val="none" w:sz="0" w:space="0" w:color="auto"/>
                <w:bottom w:val="none" w:sz="0" w:space="0" w:color="auto"/>
                <w:right w:val="none" w:sz="0" w:space="0" w:color="auto"/>
              </w:divBdr>
            </w:div>
            <w:div w:id="601955928">
              <w:marLeft w:val="0"/>
              <w:marRight w:val="0"/>
              <w:marTop w:val="0"/>
              <w:marBottom w:val="0"/>
              <w:divBdr>
                <w:top w:val="none" w:sz="0" w:space="0" w:color="auto"/>
                <w:left w:val="none" w:sz="0" w:space="0" w:color="auto"/>
                <w:bottom w:val="none" w:sz="0" w:space="0" w:color="auto"/>
                <w:right w:val="none" w:sz="0" w:space="0" w:color="auto"/>
              </w:divBdr>
            </w:div>
            <w:div w:id="8452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125336">
      <w:bodyDiv w:val="1"/>
      <w:marLeft w:val="0"/>
      <w:marRight w:val="0"/>
      <w:marTop w:val="0"/>
      <w:marBottom w:val="0"/>
      <w:divBdr>
        <w:top w:val="none" w:sz="0" w:space="0" w:color="auto"/>
        <w:left w:val="none" w:sz="0" w:space="0" w:color="auto"/>
        <w:bottom w:val="none" w:sz="0" w:space="0" w:color="auto"/>
        <w:right w:val="none" w:sz="0" w:space="0" w:color="auto"/>
      </w:divBdr>
      <w:divsChild>
        <w:div w:id="107284321">
          <w:marLeft w:val="0"/>
          <w:marRight w:val="0"/>
          <w:marTop w:val="0"/>
          <w:marBottom w:val="0"/>
          <w:divBdr>
            <w:top w:val="none" w:sz="0" w:space="0" w:color="auto"/>
            <w:left w:val="none" w:sz="0" w:space="0" w:color="auto"/>
            <w:bottom w:val="none" w:sz="0" w:space="0" w:color="auto"/>
            <w:right w:val="none" w:sz="0" w:space="0" w:color="auto"/>
          </w:divBdr>
          <w:divsChild>
            <w:div w:id="1857187745">
              <w:marLeft w:val="0"/>
              <w:marRight w:val="0"/>
              <w:marTop w:val="0"/>
              <w:marBottom w:val="0"/>
              <w:divBdr>
                <w:top w:val="none" w:sz="0" w:space="0" w:color="auto"/>
                <w:left w:val="none" w:sz="0" w:space="0" w:color="auto"/>
                <w:bottom w:val="none" w:sz="0" w:space="0" w:color="auto"/>
                <w:right w:val="none" w:sz="0" w:space="0" w:color="auto"/>
              </w:divBdr>
            </w:div>
            <w:div w:id="5452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615878">
      <w:bodyDiv w:val="1"/>
      <w:marLeft w:val="0"/>
      <w:marRight w:val="0"/>
      <w:marTop w:val="0"/>
      <w:marBottom w:val="0"/>
      <w:divBdr>
        <w:top w:val="none" w:sz="0" w:space="0" w:color="auto"/>
        <w:left w:val="none" w:sz="0" w:space="0" w:color="auto"/>
        <w:bottom w:val="none" w:sz="0" w:space="0" w:color="auto"/>
        <w:right w:val="none" w:sz="0" w:space="0" w:color="auto"/>
      </w:divBdr>
      <w:divsChild>
        <w:div w:id="1619526423">
          <w:marLeft w:val="0"/>
          <w:marRight w:val="0"/>
          <w:marTop w:val="0"/>
          <w:marBottom w:val="0"/>
          <w:divBdr>
            <w:top w:val="none" w:sz="0" w:space="0" w:color="auto"/>
            <w:left w:val="none" w:sz="0" w:space="0" w:color="auto"/>
            <w:bottom w:val="none" w:sz="0" w:space="0" w:color="auto"/>
            <w:right w:val="none" w:sz="0" w:space="0" w:color="auto"/>
          </w:divBdr>
          <w:divsChild>
            <w:div w:id="233442953">
              <w:marLeft w:val="0"/>
              <w:marRight w:val="0"/>
              <w:marTop w:val="0"/>
              <w:marBottom w:val="0"/>
              <w:divBdr>
                <w:top w:val="none" w:sz="0" w:space="0" w:color="auto"/>
                <w:left w:val="none" w:sz="0" w:space="0" w:color="auto"/>
                <w:bottom w:val="none" w:sz="0" w:space="0" w:color="auto"/>
                <w:right w:val="none" w:sz="0" w:space="0" w:color="auto"/>
              </w:divBdr>
            </w:div>
            <w:div w:id="416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0366414">
      <w:bodyDiv w:val="1"/>
      <w:marLeft w:val="0"/>
      <w:marRight w:val="0"/>
      <w:marTop w:val="0"/>
      <w:marBottom w:val="0"/>
      <w:divBdr>
        <w:top w:val="none" w:sz="0" w:space="0" w:color="auto"/>
        <w:left w:val="none" w:sz="0" w:space="0" w:color="auto"/>
        <w:bottom w:val="none" w:sz="0" w:space="0" w:color="auto"/>
        <w:right w:val="none" w:sz="0" w:space="0" w:color="auto"/>
      </w:divBdr>
      <w:divsChild>
        <w:div w:id="1478647993">
          <w:marLeft w:val="0"/>
          <w:marRight w:val="0"/>
          <w:marTop w:val="0"/>
          <w:marBottom w:val="0"/>
          <w:divBdr>
            <w:top w:val="none" w:sz="0" w:space="0" w:color="auto"/>
            <w:left w:val="none" w:sz="0" w:space="0" w:color="auto"/>
            <w:bottom w:val="none" w:sz="0" w:space="0" w:color="auto"/>
            <w:right w:val="none" w:sz="0" w:space="0" w:color="auto"/>
          </w:divBdr>
          <w:divsChild>
            <w:div w:id="588392099">
              <w:marLeft w:val="0"/>
              <w:marRight w:val="0"/>
              <w:marTop w:val="0"/>
              <w:marBottom w:val="0"/>
              <w:divBdr>
                <w:top w:val="none" w:sz="0" w:space="0" w:color="auto"/>
                <w:left w:val="none" w:sz="0" w:space="0" w:color="auto"/>
                <w:bottom w:val="none" w:sz="0" w:space="0" w:color="auto"/>
                <w:right w:val="none" w:sz="0" w:space="0" w:color="auto"/>
              </w:divBdr>
            </w:div>
            <w:div w:id="1059748181">
              <w:marLeft w:val="0"/>
              <w:marRight w:val="0"/>
              <w:marTop w:val="0"/>
              <w:marBottom w:val="0"/>
              <w:divBdr>
                <w:top w:val="none" w:sz="0" w:space="0" w:color="auto"/>
                <w:left w:val="none" w:sz="0" w:space="0" w:color="auto"/>
                <w:bottom w:val="none" w:sz="0" w:space="0" w:color="auto"/>
                <w:right w:val="none" w:sz="0" w:space="0" w:color="auto"/>
              </w:divBdr>
            </w:div>
            <w:div w:id="1604997548">
              <w:marLeft w:val="0"/>
              <w:marRight w:val="0"/>
              <w:marTop w:val="0"/>
              <w:marBottom w:val="0"/>
              <w:divBdr>
                <w:top w:val="none" w:sz="0" w:space="0" w:color="auto"/>
                <w:left w:val="none" w:sz="0" w:space="0" w:color="auto"/>
                <w:bottom w:val="none" w:sz="0" w:space="0" w:color="auto"/>
                <w:right w:val="none" w:sz="0" w:space="0" w:color="auto"/>
              </w:divBdr>
            </w:div>
            <w:div w:id="1566143740">
              <w:marLeft w:val="0"/>
              <w:marRight w:val="0"/>
              <w:marTop w:val="0"/>
              <w:marBottom w:val="0"/>
              <w:divBdr>
                <w:top w:val="none" w:sz="0" w:space="0" w:color="auto"/>
                <w:left w:val="none" w:sz="0" w:space="0" w:color="auto"/>
                <w:bottom w:val="none" w:sz="0" w:space="0" w:color="auto"/>
                <w:right w:val="none" w:sz="0" w:space="0" w:color="auto"/>
              </w:divBdr>
            </w:div>
            <w:div w:id="2862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312180">
      <w:bodyDiv w:val="1"/>
      <w:marLeft w:val="0"/>
      <w:marRight w:val="0"/>
      <w:marTop w:val="0"/>
      <w:marBottom w:val="0"/>
      <w:divBdr>
        <w:top w:val="none" w:sz="0" w:space="0" w:color="auto"/>
        <w:left w:val="none" w:sz="0" w:space="0" w:color="auto"/>
        <w:bottom w:val="none" w:sz="0" w:space="0" w:color="auto"/>
        <w:right w:val="none" w:sz="0" w:space="0" w:color="auto"/>
      </w:divBdr>
      <w:divsChild>
        <w:div w:id="230426673">
          <w:marLeft w:val="0"/>
          <w:marRight w:val="0"/>
          <w:marTop w:val="0"/>
          <w:marBottom w:val="0"/>
          <w:divBdr>
            <w:top w:val="none" w:sz="0" w:space="0" w:color="auto"/>
            <w:left w:val="none" w:sz="0" w:space="0" w:color="auto"/>
            <w:bottom w:val="none" w:sz="0" w:space="0" w:color="auto"/>
            <w:right w:val="none" w:sz="0" w:space="0" w:color="auto"/>
          </w:divBdr>
          <w:divsChild>
            <w:div w:id="5841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9391394">
      <w:bodyDiv w:val="1"/>
      <w:marLeft w:val="0"/>
      <w:marRight w:val="0"/>
      <w:marTop w:val="0"/>
      <w:marBottom w:val="0"/>
      <w:divBdr>
        <w:top w:val="none" w:sz="0" w:space="0" w:color="auto"/>
        <w:left w:val="none" w:sz="0" w:space="0" w:color="auto"/>
        <w:bottom w:val="none" w:sz="0" w:space="0" w:color="auto"/>
        <w:right w:val="none" w:sz="0" w:space="0" w:color="auto"/>
      </w:divBdr>
      <w:divsChild>
        <w:div w:id="502621459">
          <w:marLeft w:val="0"/>
          <w:marRight w:val="0"/>
          <w:marTop w:val="0"/>
          <w:marBottom w:val="0"/>
          <w:divBdr>
            <w:top w:val="none" w:sz="0" w:space="0" w:color="auto"/>
            <w:left w:val="none" w:sz="0" w:space="0" w:color="auto"/>
            <w:bottom w:val="none" w:sz="0" w:space="0" w:color="auto"/>
            <w:right w:val="none" w:sz="0" w:space="0" w:color="auto"/>
          </w:divBdr>
          <w:divsChild>
            <w:div w:id="541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12856">
      <w:bodyDiv w:val="1"/>
      <w:marLeft w:val="0"/>
      <w:marRight w:val="0"/>
      <w:marTop w:val="0"/>
      <w:marBottom w:val="0"/>
      <w:divBdr>
        <w:top w:val="none" w:sz="0" w:space="0" w:color="auto"/>
        <w:left w:val="none" w:sz="0" w:space="0" w:color="auto"/>
        <w:bottom w:val="none" w:sz="0" w:space="0" w:color="auto"/>
        <w:right w:val="none" w:sz="0" w:space="0" w:color="auto"/>
      </w:divBdr>
      <w:divsChild>
        <w:div w:id="1043212139">
          <w:marLeft w:val="0"/>
          <w:marRight w:val="0"/>
          <w:marTop w:val="0"/>
          <w:marBottom w:val="0"/>
          <w:divBdr>
            <w:top w:val="none" w:sz="0" w:space="0" w:color="auto"/>
            <w:left w:val="none" w:sz="0" w:space="0" w:color="auto"/>
            <w:bottom w:val="none" w:sz="0" w:space="0" w:color="auto"/>
            <w:right w:val="none" w:sz="0" w:space="0" w:color="auto"/>
          </w:divBdr>
          <w:divsChild>
            <w:div w:id="71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3791579">
      <w:bodyDiv w:val="1"/>
      <w:marLeft w:val="0"/>
      <w:marRight w:val="0"/>
      <w:marTop w:val="0"/>
      <w:marBottom w:val="0"/>
      <w:divBdr>
        <w:top w:val="none" w:sz="0" w:space="0" w:color="auto"/>
        <w:left w:val="none" w:sz="0" w:space="0" w:color="auto"/>
        <w:bottom w:val="none" w:sz="0" w:space="0" w:color="auto"/>
        <w:right w:val="none" w:sz="0" w:space="0" w:color="auto"/>
      </w:divBdr>
      <w:divsChild>
        <w:div w:id="1785495506">
          <w:marLeft w:val="0"/>
          <w:marRight w:val="0"/>
          <w:marTop w:val="0"/>
          <w:marBottom w:val="0"/>
          <w:divBdr>
            <w:top w:val="none" w:sz="0" w:space="0" w:color="auto"/>
            <w:left w:val="none" w:sz="0" w:space="0" w:color="auto"/>
            <w:bottom w:val="none" w:sz="0" w:space="0" w:color="auto"/>
            <w:right w:val="none" w:sz="0" w:space="0" w:color="auto"/>
          </w:divBdr>
          <w:divsChild>
            <w:div w:id="1653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4583368">
      <w:bodyDiv w:val="1"/>
      <w:marLeft w:val="0"/>
      <w:marRight w:val="0"/>
      <w:marTop w:val="0"/>
      <w:marBottom w:val="0"/>
      <w:divBdr>
        <w:top w:val="none" w:sz="0" w:space="0" w:color="auto"/>
        <w:left w:val="none" w:sz="0" w:space="0" w:color="auto"/>
        <w:bottom w:val="none" w:sz="0" w:space="0" w:color="auto"/>
        <w:right w:val="none" w:sz="0" w:space="0" w:color="auto"/>
      </w:divBdr>
      <w:divsChild>
        <w:div w:id="1631519350">
          <w:marLeft w:val="0"/>
          <w:marRight w:val="0"/>
          <w:marTop w:val="0"/>
          <w:marBottom w:val="0"/>
          <w:divBdr>
            <w:top w:val="none" w:sz="0" w:space="0" w:color="auto"/>
            <w:left w:val="none" w:sz="0" w:space="0" w:color="auto"/>
            <w:bottom w:val="none" w:sz="0" w:space="0" w:color="auto"/>
            <w:right w:val="none" w:sz="0" w:space="0" w:color="auto"/>
          </w:divBdr>
          <w:divsChild>
            <w:div w:id="1047484042">
              <w:marLeft w:val="0"/>
              <w:marRight w:val="0"/>
              <w:marTop w:val="0"/>
              <w:marBottom w:val="0"/>
              <w:divBdr>
                <w:top w:val="none" w:sz="0" w:space="0" w:color="auto"/>
                <w:left w:val="none" w:sz="0" w:space="0" w:color="auto"/>
                <w:bottom w:val="none" w:sz="0" w:space="0" w:color="auto"/>
                <w:right w:val="none" w:sz="0" w:space="0" w:color="auto"/>
              </w:divBdr>
            </w:div>
            <w:div w:id="770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6877156">
      <w:bodyDiv w:val="1"/>
      <w:marLeft w:val="0"/>
      <w:marRight w:val="0"/>
      <w:marTop w:val="0"/>
      <w:marBottom w:val="0"/>
      <w:divBdr>
        <w:top w:val="none" w:sz="0" w:space="0" w:color="auto"/>
        <w:left w:val="none" w:sz="0" w:space="0" w:color="auto"/>
        <w:bottom w:val="none" w:sz="0" w:space="0" w:color="auto"/>
        <w:right w:val="none" w:sz="0" w:space="0" w:color="auto"/>
      </w:divBdr>
      <w:divsChild>
        <w:div w:id="683900029">
          <w:marLeft w:val="0"/>
          <w:marRight w:val="0"/>
          <w:marTop w:val="0"/>
          <w:marBottom w:val="0"/>
          <w:divBdr>
            <w:top w:val="none" w:sz="0" w:space="0" w:color="auto"/>
            <w:left w:val="none" w:sz="0" w:space="0" w:color="auto"/>
            <w:bottom w:val="none" w:sz="0" w:space="0" w:color="auto"/>
            <w:right w:val="none" w:sz="0" w:space="0" w:color="auto"/>
          </w:divBdr>
          <w:divsChild>
            <w:div w:id="1750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89A9-E4DC-48A9-BA96-0396C269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1532</Words>
  <Characters>8736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10248</CharactersWithSpaces>
  <SharedDoc>false</SharedDoc>
  <HLinks>
    <vt:vector size="24" baseType="variant">
      <vt:variant>
        <vt:i4>1572917</vt:i4>
      </vt:variant>
      <vt:variant>
        <vt:i4>20</vt:i4>
      </vt:variant>
      <vt:variant>
        <vt:i4>0</vt:i4>
      </vt:variant>
      <vt:variant>
        <vt:i4>5</vt:i4>
      </vt:variant>
      <vt:variant>
        <vt:lpwstr/>
      </vt:variant>
      <vt:variant>
        <vt:lpwstr>_Toc18924297</vt:lpwstr>
      </vt:variant>
      <vt:variant>
        <vt:i4>1638453</vt:i4>
      </vt:variant>
      <vt:variant>
        <vt:i4>14</vt:i4>
      </vt:variant>
      <vt:variant>
        <vt:i4>0</vt:i4>
      </vt:variant>
      <vt:variant>
        <vt:i4>5</vt:i4>
      </vt:variant>
      <vt:variant>
        <vt:lpwstr/>
      </vt:variant>
      <vt:variant>
        <vt:lpwstr>_Toc18924296</vt:lpwstr>
      </vt:variant>
      <vt:variant>
        <vt:i4>1703989</vt:i4>
      </vt:variant>
      <vt:variant>
        <vt:i4>8</vt:i4>
      </vt:variant>
      <vt:variant>
        <vt:i4>0</vt:i4>
      </vt:variant>
      <vt:variant>
        <vt:i4>5</vt:i4>
      </vt:variant>
      <vt:variant>
        <vt:lpwstr/>
      </vt:variant>
      <vt:variant>
        <vt:lpwstr>_Toc18924295</vt:lpwstr>
      </vt:variant>
      <vt:variant>
        <vt:i4>1769525</vt:i4>
      </vt:variant>
      <vt:variant>
        <vt:i4>2</vt:i4>
      </vt:variant>
      <vt:variant>
        <vt:i4>0</vt:i4>
      </vt:variant>
      <vt:variant>
        <vt:i4>5</vt:i4>
      </vt:variant>
      <vt:variant>
        <vt:lpwstr/>
      </vt:variant>
      <vt:variant>
        <vt:lpwstr>_Toc18924294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12</cp:revision>
  <cp:lastPrinted>2022-09-01T13:02:00Z</cp:lastPrinted>
  <dcterms:created xsi:type="dcterms:W3CDTF">2024-03-21T11:39:00Z</dcterms:created>
  <dcterms:modified xsi:type="dcterms:W3CDTF">2025-02-06T10:57:00Z</dcterms:modified>
</cp:coreProperties>
</file>