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D31E9D">
      <w:pPr>
        <w:jc w:val="center"/>
        <w:rPr>
          <w:rFonts w:ascii="Bookman Old Style" w:hAnsi="Bookman Old Style"/>
          <w:sz w:val="22"/>
          <w:szCs w:val="22"/>
        </w:rPr>
      </w:pPr>
      <w:bookmarkStart w:id="0" w:name="_GoBack"/>
      <w:bookmarkEnd w:id="0"/>
    </w:p>
    <w:p w:rsidR="00EA7FAE" w:rsidRPr="00EA7FAE" w:rsidRDefault="00EA7FAE" w:rsidP="00D31E9D">
      <w:pPr>
        <w:jc w:val="center"/>
        <w:rPr>
          <w:rFonts w:ascii="Bookman Old Style" w:hAnsi="Bookman Old Style"/>
          <w:sz w:val="22"/>
          <w:szCs w:val="22"/>
        </w:rPr>
      </w:pPr>
    </w:p>
    <w:p w:rsidR="00EA7FAE" w:rsidRPr="00EA7FAE" w:rsidRDefault="00EA7FAE" w:rsidP="00D31E9D">
      <w:pPr>
        <w:jc w:val="center"/>
        <w:rPr>
          <w:rFonts w:ascii="Bookman Old Style" w:hAnsi="Bookman Old Style"/>
          <w:sz w:val="22"/>
          <w:szCs w:val="22"/>
        </w:rPr>
      </w:pPr>
    </w:p>
    <w:p w:rsidR="00EA7FAE" w:rsidRPr="00EA7FAE" w:rsidRDefault="00EA7FAE" w:rsidP="00D31E9D">
      <w:pPr>
        <w:jc w:val="center"/>
        <w:rPr>
          <w:rFonts w:ascii="Bookman Old Style" w:hAnsi="Bookman Old Style"/>
          <w:sz w:val="22"/>
          <w:szCs w:val="22"/>
        </w:rPr>
      </w:pPr>
    </w:p>
    <w:p w:rsidR="00EA7FAE" w:rsidRPr="006C08FA" w:rsidRDefault="006C354F" w:rsidP="00D31E9D">
      <w:pPr>
        <w:jc w:val="center"/>
        <w:rPr>
          <w:b/>
          <w:sz w:val="22"/>
          <w:szCs w:val="22"/>
          <w:lang w:val="en-US"/>
        </w:rPr>
      </w:pPr>
      <w:r>
        <w:rPr>
          <w:b/>
          <w:sz w:val="22"/>
          <w:szCs w:val="22"/>
        </w:rPr>
        <w:t>Практическая работа №</w:t>
      </w:r>
      <w:r w:rsidR="006C08FA">
        <w:rPr>
          <w:b/>
          <w:sz w:val="22"/>
          <w:szCs w:val="22"/>
          <w:lang w:val="en-US"/>
        </w:rPr>
        <w:t>4</w:t>
      </w:r>
    </w:p>
    <w:p w:rsidR="00EA7FAE" w:rsidRDefault="00EA7FAE" w:rsidP="00D31E9D">
      <w:pPr>
        <w:rPr>
          <w:rFonts w:ascii="Bookman Old Style" w:hAnsi="Bookman Old Style"/>
          <w:b/>
          <w:sz w:val="22"/>
          <w:szCs w:val="22"/>
        </w:rPr>
      </w:pPr>
    </w:p>
    <w:p w:rsidR="00194E7C" w:rsidRDefault="00194E7C" w:rsidP="00D31E9D">
      <w:pPr>
        <w:rPr>
          <w:rFonts w:ascii="Bookman Old Style" w:hAnsi="Bookman Old Style"/>
          <w:b/>
          <w:sz w:val="22"/>
          <w:szCs w:val="22"/>
        </w:rPr>
      </w:pPr>
    </w:p>
    <w:p w:rsidR="00F7790E" w:rsidRPr="00EA7FAE" w:rsidRDefault="00F7790E" w:rsidP="00D31E9D">
      <w:pPr>
        <w:rPr>
          <w:rFonts w:ascii="Bookman Old Style" w:hAnsi="Bookman Old Style"/>
          <w:b/>
          <w:sz w:val="22"/>
          <w:szCs w:val="22"/>
        </w:rPr>
      </w:pPr>
    </w:p>
    <w:p w:rsidR="00194E7C" w:rsidRPr="00EA7FAE" w:rsidRDefault="00194E7C" w:rsidP="00D31E9D">
      <w:pPr>
        <w:rPr>
          <w:rFonts w:ascii="Bookman Old Style" w:hAnsi="Bookman Old Style"/>
          <w:sz w:val="22"/>
          <w:szCs w:val="22"/>
        </w:rPr>
      </w:pPr>
    </w:p>
    <w:p w:rsidR="00EA7FAE" w:rsidRPr="00BB40E0" w:rsidRDefault="00EA7FAE" w:rsidP="00D31E9D">
      <w:pPr>
        <w:rPr>
          <w:sz w:val="22"/>
          <w:szCs w:val="22"/>
        </w:rPr>
      </w:pPr>
    </w:p>
    <w:p w:rsidR="00501260" w:rsidRPr="00922EB6" w:rsidRDefault="008429B9" w:rsidP="00D31E9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D31E9D">
      <w:pPr>
        <w:jc w:val="center"/>
        <w:rPr>
          <w:b/>
          <w:bCs/>
          <w:sz w:val="22"/>
          <w:szCs w:val="22"/>
        </w:rPr>
      </w:pPr>
    </w:p>
    <w:p w:rsidR="003D0B05"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12729" w:history="1">
        <w:r w:rsidR="003D0B05" w:rsidRPr="00571D1F">
          <w:rPr>
            <w:rStyle w:val="af5"/>
            <w:bCs/>
            <w:caps/>
            <w:noProof/>
          </w:rPr>
          <w:t xml:space="preserve">Практическая работа № 4. Работа с </w:t>
        </w:r>
        <w:r w:rsidR="003D0B05" w:rsidRPr="00571D1F">
          <w:rPr>
            <w:rStyle w:val="af5"/>
            <w:bCs/>
            <w:caps/>
            <w:noProof/>
            <w:lang w:val="en-US"/>
          </w:rPr>
          <w:t>json</w:t>
        </w:r>
        <w:r w:rsidR="003D0B05" w:rsidRPr="00571D1F">
          <w:rPr>
            <w:rStyle w:val="af5"/>
            <w:bCs/>
            <w:caps/>
            <w:noProof/>
          </w:rPr>
          <w:t xml:space="preserve"> файлами</w:t>
        </w:r>
        <w:r w:rsidR="003D0B05">
          <w:rPr>
            <w:noProof/>
            <w:webHidden/>
          </w:rPr>
          <w:tab/>
        </w:r>
        <w:r w:rsidR="003D0B05">
          <w:rPr>
            <w:noProof/>
            <w:webHidden/>
          </w:rPr>
          <w:fldChar w:fldCharType="begin"/>
        </w:r>
        <w:r w:rsidR="003D0B05">
          <w:rPr>
            <w:noProof/>
            <w:webHidden/>
          </w:rPr>
          <w:instrText xml:space="preserve"> PAGEREF _Toc163812729 \h </w:instrText>
        </w:r>
        <w:r w:rsidR="003D0B05">
          <w:rPr>
            <w:noProof/>
            <w:webHidden/>
          </w:rPr>
        </w:r>
        <w:r w:rsidR="003D0B05">
          <w:rPr>
            <w:noProof/>
            <w:webHidden/>
          </w:rPr>
          <w:fldChar w:fldCharType="separate"/>
        </w:r>
        <w:r w:rsidR="003D0B05">
          <w:rPr>
            <w:noProof/>
            <w:webHidden/>
          </w:rPr>
          <w:t>3</w:t>
        </w:r>
        <w:r w:rsidR="003D0B05">
          <w:rPr>
            <w:noProof/>
            <w:webHidden/>
          </w:rPr>
          <w:fldChar w:fldCharType="end"/>
        </w:r>
      </w:hyperlink>
    </w:p>
    <w:p w:rsidR="003D0B05" w:rsidRDefault="00333400">
      <w:pPr>
        <w:pStyle w:val="14"/>
        <w:rPr>
          <w:rFonts w:asciiTheme="minorHAnsi" w:eastAsiaTheme="minorEastAsia" w:hAnsiTheme="minorHAnsi" w:cstheme="minorBidi"/>
          <w:noProof/>
          <w:sz w:val="22"/>
          <w:szCs w:val="22"/>
        </w:rPr>
      </w:pPr>
      <w:hyperlink w:anchor="_Toc163812730" w:history="1">
        <w:r w:rsidR="003D0B05" w:rsidRPr="00571D1F">
          <w:rPr>
            <w:rStyle w:val="af5"/>
            <w:caps/>
            <w:noProof/>
          </w:rPr>
          <w:t>Содержание пояснительной записки</w:t>
        </w:r>
        <w:r w:rsidR="003D0B05">
          <w:rPr>
            <w:noProof/>
            <w:webHidden/>
          </w:rPr>
          <w:tab/>
        </w:r>
        <w:r w:rsidR="003D0B05">
          <w:rPr>
            <w:noProof/>
            <w:webHidden/>
          </w:rPr>
          <w:fldChar w:fldCharType="begin"/>
        </w:r>
        <w:r w:rsidR="003D0B05">
          <w:rPr>
            <w:noProof/>
            <w:webHidden/>
          </w:rPr>
          <w:instrText xml:space="preserve"> PAGEREF _Toc163812730 \h </w:instrText>
        </w:r>
        <w:r w:rsidR="003D0B05">
          <w:rPr>
            <w:noProof/>
            <w:webHidden/>
          </w:rPr>
        </w:r>
        <w:r w:rsidR="003D0B05">
          <w:rPr>
            <w:noProof/>
            <w:webHidden/>
          </w:rPr>
          <w:fldChar w:fldCharType="separate"/>
        </w:r>
        <w:r w:rsidR="003D0B05">
          <w:rPr>
            <w:noProof/>
            <w:webHidden/>
          </w:rPr>
          <w:t>12</w:t>
        </w:r>
        <w:r w:rsidR="003D0B05">
          <w:rPr>
            <w:noProof/>
            <w:webHidden/>
          </w:rPr>
          <w:fldChar w:fldCharType="end"/>
        </w:r>
      </w:hyperlink>
    </w:p>
    <w:p w:rsidR="003D0B05" w:rsidRDefault="00333400">
      <w:pPr>
        <w:pStyle w:val="14"/>
        <w:rPr>
          <w:rFonts w:asciiTheme="minorHAnsi" w:eastAsiaTheme="minorEastAsia" w:hAnsiTheme="minorHAnsi" w:cstheme="minorBidi"/>
          <w:noProof/>
          <w:sz w:val="22"/>
          <w:szCs w:val="22"/>
        </w:rPr>
      </w:pPr>
      <w:hyperlink w:anchor="_Toc163812731" w:history="1">
        <w:r w:rsidR="003D0B05" w:rsidRPr="00571D1F">
          <w:rPr>
            <w:rStyle w:val="af5"/>
            <w:caps/>
            <w:noProof/>
          </w:rPr>
          <w:t>Используемое программное обеспечение</w:t>
        </w:r>
        <w:r w:rsidR="003D0B05">
          <w:rPr>
            <w:noProof/>
            <w:webHidden/>
          </w:rPr>
          <w:tab/>
        </w:r>
        <w:r w:rsidR="003D0B05">
          <w:rPr>
            <w:noProof/>
            <w:webHidden/>
          </w:rPr>
          <w:fldChar w:fldCharType="begin"/>
        </w:r>
        <w:r w:rsidR="003D0B05">
          <w:rPr>
            <w:noProof/>
            <w:webHidden/>
          </w:rPr>
          <w:instrText xml:space="preserve"> PAGEREF _Toc163812731 \h </w:instrText>
        </w:r>
        <w:r w:rsidR="003D0B05">
          <w:rPr>
            <w:noProof/>
            <w:webHidden/>
          </w:rPr>
        </w:r>
        <w:r w:rsidR="003D0B05">
          <w:rPr>
            <w:noProof/>
            <w:webHidden/>
          </w:rPr>
          <w:fldChar w:fldCharType="separate"/>
        </w:r>
        <w:r w:rsidR="003D0B05">
          <w:rPr>
            <w:noProof/>
            <w:webHidden/>
          </w:rPr>
          <w:t>13</w:t>
        </w:r>
        <w:r w:rsidR="003D0B05">
          <w:rPr>
            <w:noProof/>
            <w:webHidden/>
          </w:rPr>
          <w:fldChar w:fldCharType="end"/>
        </w:r>
      </w:hyperlink>
    </w:p>
    <w:p w:rsidR="003D0B05" w:rsidRDefault="00333400">
      <w:pPr>
        <w:pStyle w:val="14"/>
        <w:rPr>
          <w:rFonts w:asciiTheme="minorHAnsi" w:eastAsiaTheme="minorEastAsia" w:hAnsiTheme="minorHAnsi" w:cstheme="minorBidi"/>
          <w:noProof/>
          <w:sz w:val="22"/>
          <w:szCs w:val="22"/>
        </w:rPr>
      </w:pPr>
      <w:hyperlink w:anchor="_Toc163812732" w:history="1">
        <w:r w:rsidR="003D0B05" w:rsidRPr="00571D1F">
          <w:rPr>
            <w:rStyle w:val="af5"/>
            <w:caps/>
            <w:noProof/>
          </w:rPr>
          <w:t>Список литературы</w:t>
        </w:r>
        <w:r w:rsidR="003D0B05">
          <w:rPr>
            <w:noProof/>
            <w:webHidden/>
          </w:rPr>
          <w:tab/>
        </w:r>
        <w:r w:rsidR="003D0B05">
          <w:rPr>
            <w:noProof/>
            <w:webHidden/>
          </w:rPr>
          <w:fldChar w:fldCharType="begin"/>
        </w:r>
        <w:r w:rsidR="003D0B05">
          <w:rPr>
            <w:noProof/>
            <w:webHidden/>
          </w:rPr>
          <w:instrText xml:space="preserve"> PAGEREF _Toc163812732 \h </w:instrText>
        </w:r>
        <w:r w:rsidR="003D0B05">
          <w:rPr>
            <w:noProof/>
            <w:webHidden/>
          </w:rPr>
        </w:r>
        <w:r w:rsidR="003D0B05">
          <w:rPr>
            <w:noProof/>
            <w:webHidden/>
          </w:rPr>
          <w:fldChar w:fldCharType="separate"/>
        </w:r>
        <w:r w:rsidR="003D0B05">
          <w:rPr>
            <w:noProof/>
            <w:webHidden/>
          </w:rPr>
          <w:t>14</w:t>
        </w:r>
        <w:r w:rsidR="003D0B05">
          <w:rPr>
            <w:noProof/>
            <w:webHidden/>
          </w:rPr>
          <w:fldChar w:fldCharType="end"/>
        </w:r>
      </w:hyperlink>
    </w:p>
    <w:p w:rsidR="00243823" w:rsidRPr="00502969" w:rsidRDefault="00EA7FAE" w:rsidP="00D31E9D">
      <w:pPr>
        <w:ind w:left="284"/>
        <w:rPr>
          <w:bCs/>
          <w:sz w:val="22"/>
          <w:szCs w:val="22"/>
        </w:rPr>
      </w:pPr>
      <w:r w:rsidRPr="00180DD6">
        <w:rPr>
          <w:rStyle w:val="af5"/>
          <w:bCs/>
          <w:i/>
          <w:noProof/>
          <w:sz w:val="22"/>
          <w:szCs w:val="22"/>
        </w:rPr>
        <w:fldChar w:fldCharType="end"/>
      </w:r>
    </w:p>
    <w:p w:rsidR="00641EA6" w:rsidRPr="003F6100" w:rsidRDefault="00243823" w:rsidP="00D31E9D">
      <w:pPr>
        <w:ind w:left="284"/>
        <w:jc w:val="center"/>
        <w:outlineLvl w:val="0"/>
        <w:rPr>
          <w:b/>
          <w:bCs/>
          <w:caps/>
          <w:sz w:val="22"/>
          <w:szCs w:val="22"/>
        </w:rPr>
      </w:pPr>
      <w:r>
        <w:rPr>
          <w:b/>
          <w:sz w:val="22"/>
          <w:szCs w:val="22"/>
        </w:rPr>
        <w:br w:type="page"/>
      </w:r>
      <w:bookmarkStart w:id="1" w:name="_Toc163812729"/>
      <w:r w:rsidR="006C354F">
        <w:rPr>
          <w:bCs/>
          <w:caps/>
          <w:sz w:val="22"/>
          <w:szCs w:val="22"/>
        </w:rPr>
        <w:lastRenderedPageBreak/>
        <w:t>Практическая</w:t>
      </w:r>
      <w:r w:rsidR="0058689E" w:rsidRPr="0097158F">
        <w:rPr>
          <w:bCs/>
          <w:caps/>
          <w:sz w:val="22"/>
          <w:szCs w:val="22"/>
        </w:rPr>
        <w:t xml:space="preserve"> работа № </w:t>
      </w:r>
      <w:r w:rsidR="006C08FA" w:rsidRPr="003F6100">
        <w:rPr>
          <w:bCs/>
          <w:caps/>
          <w:sz w:val="22"/>
          <w:szCs w:val="22"/>
        </w:rPr>
        <w:t>4</w:t>
      </w:r>
      <w:r w:rsidR="00EA7FAE">
        <w:rPr>
          <w:bCs/>
          <w:caps/>
          <w:sz w:val="22"/>
          <w:szCs w:val="22"/>
        </w:rPr>
        <w:t>.</w:t>
      </w:r>
      <w:r w:rsidR="00206CF3">
        <w:rPr>
          <w:bCs/>
          <w:caps/>
          <w:sz w:val="22"/>
          <w:szCs w:val="22"/>
        </w:rPr>
        <w:br/>
      </w:r>
      <w:r w:rsidR="00B62789">
        <w:rPr>
          <w:bCs/>
          <w:caps/>
          <w:sz w:val="22"/>
          <w:szCs w:val="22"/>
        </w:rPr>
        <w:t xml:space="preserve">Работа с </w:t>
      </w:r>
      <w:r w:rsidR="00B62789">
        <w:rPr>
          <w:bCs/>
          <w:caps/>
          <w:sz w:val="22"/>
          <w:szCs w:val="22"/>
          <w:lang w:val="en-US"/>
        </w:rPr>
        <w:t>json</w:t>
      </w:r>
      <w:r w:rsidR="00B62789" w:rsidRPr="00B62789">
        <w:rPr>
          <w:bCs/>
          <w:caps/>
          <w:sz w:val="22"/>
          <w:szCs w:val="22"/>
        </w:rPr>
        <w:t xml:space="preserve"> </w:t>
      </w:r>
      <w:r w:rsidR="00B62789">
        <w:rPr>
          <w:bCs/>
          <w:caps/>
          <w:sz w:val="22"/>
          <w:szCs w:val="22"/>
        </w:rPr>
        <w:t>файлами</w:t>
      </w:r>
      <w:bookmarkEnd w:id="1"/>
    </w:p>
    <w:p w:rsidR="00641EA6" w:rsidRDefault="00641EA6" w:rsidP="00D31E9D">
      <w:pPr>
        <w:ind w:left="284"/>
        <w:rPr>
          <w:b/>
          <w:bCs/>
          <w:caps/>
          <w:sz w:val="22"/>
          <w:szCs w:val="22"/>
        </w:rPr>
      </w:pPr>
    </w:p>
    <w:p w:rsidR="00D43EF6" w:rsidRDefault="00D43EF6" w:rsidP="00D31E9D">
      <w:pPr>
        <w:ind w:left="284"/>
        <w:rPr>
          <w:b/>
          <w:bCs/>
          <w:caps/>
          <w:sz w:val="22"/>
          <w:szCs w:val="22"/>
        </w:rPr>
      </w:pPr>
    </w:p>
    <w:p w:rsidR="00224E09" w:rsidRPr="00A83B46" w:rsidRDefault="00224E09" w:rsidP="00D31E9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Pr="00B62789" w:rsidRDefault="00E66706" w:rsidP="00D31E9D">
      <w:pPr>
        <w:ind w:firstLine="284"/>
        <w:jc w:val="both"/>
        <w:rPr>
          <w:sz w:val="22"/>
          <w:szCs w:val="22"/>
        </w:rPr>
      </w:pPr>
      <w:r w:rsidRPr="00E66706">
        <w:rPr>
          <w:sz w:val="22"/>
          <w:szCs w:val="22"/>
        </w:rPr>
        <w:t xml:space="preserve">Закрепление теоретических знаний по </w:t>
      </w:r>
      <w:r w:rsidR="00B62789">
        <w:rPr>
          <w:sz w:val="22"/>
          <w:szCs w:val="22"/>
        </w:rPr>
        <w:t xml:space="preserve">работе с данными в формате </w:t>
      </w:r>
      <w:r w:rsidR="00B62789">
        <w:rPr>
          <w:sz w:val="22"/>
          <w:szCs w:val="22"/>
          <w:lang w:val="en-US"/>
        </w:rPr>
        <w:t>JSON</w:t>
      </w:r>
      <w:r w:rsidR="00B62789" w:rsidRPr="00B62789">
        <w:rPr>
          <w:sz w:val="22"/>
          <w:szCs w:val="22"/>
        </w:rPr>
        <w:t>.</w:t>
      </w:r>
    </w:p>
    <w:p w:rsidR="00224E09" w:rsidRPr="006312AC" w:rsidRDefault="00224E09" w:rsidP="00D31E9D">
      <w:pPr>
        <w:ind w:firstLine="284"/>
        <w:jc w:val="both"/>
        <w:rPr>
          <w:sz w:val="22"/>
          <w:szCs w:val="22"/>
        </w:rPr>
      </w:pPr>
    </w:p>
    <w:p w:rsidR="0055278D" w:rsidRPr="00D31E9D" w:rsidRDefault="006312AC" w:rsidP="00D31E9D">
      <w:pPr>
        <w:ind w:firstLine="284"/>
        <w:jc w:val="both"/>
        <w:rPr>
          <w:b/>
          <w:sz w:val="22"/>
          <w:szCs w:val="22"/>
        </w:rPr>
      </w:pPr>
      <w:r w:rsidRPr="00D31E9D">
        <w:rPr>
          <w:b/>
          <w:bCs/>
          <w:sz w:val="22"/>
          <w:szCs w:val="22"/>
        </w:rPr>
        <w:t>Постановка задачи</w:t>
      </w:r>
    </w:p>
    <w:p w:rsidR="00C12108" w:rsidRPr="00D31E9D" w:rsidRDefault="00C12108" w:rsidP="00D31E9D">
      <w:pPr>
        <w:ind w:firstLine="284"/>
        <w:jc w:val="both"/>
        <w:rPr>
          <w:sz w:val="22"/>
          <w:szCs w:val="28"/>
        </w:rPr>
      </w:pPr>
      <w:proofErr w:type="spellStart"/>
      <w:r w:rsidRPr="00D31E9D">
        <w:rPr>
          <w:rFonts w:eastAsia="+mn-ea"/>
          <w:b/>
          <w:bCs/>
          <w:kern w:val="24"/>
          <w:sz w:val="22"/>
          <w:szCs w:val="28"/>
        </w:rPr>
        <w:t>Сериализация</w:t>
      </w:r>
      <w:proofErr w:type="spellEnd"/>
      <w:r w:rsidRPr="00D31E9D">
        <w:rPr>
          <w:rFonts w:eastAsia="+mn-ea"/>
          <w:kern w:val="24"/>
          <w:sz w:val="22"/>
          <w:szCs w:val="28"/>
        </w:rPr>
        <w:t xml:space="preserve"> — это процесс </w:t>
      </w:r>
      <w:r w:rsidRPr="00D31E9D">
        <w:rPr>
          <w:rFonts w:eastAsia="+mn-ea"/>
          <w:b/>
          <w:bCs/>
          <w:kern w:val="24"/>
          <w:sz w:val="22"/>
          <w:szCs w:val="28"/>
        </w:rPr>
        <w:t xml:space="preserve">преобразования объекта </w:t>
      </w:r>
      <w:r w:rsidRPr="00D31E9D">
        <w:rPr>
          <w:rFonts w:eastAsia="+mn-ea"/>
          <w:kern w:val="24"/>
          <w:sz w:val="22"/>
          <w:szCs w:val="28"/>
        </w:rPr>
        <w:t xml:space="preserve">в поток байтов (в нашем случае </w:t>
      </w:r>
      <w:r w:rsidRPr="00D31E9D">
        <w:rPr>
          <w:rFonts w:eastAsia="+mn-ea"/>
          <w:b/>
          <w:bCs/>
          <w:kern w:val="24"/>
          <w:sz w:val="22"/>
          <w:szCs w:val="28"/>
        </w:rPr>
        <w:t>в строку</w:t>
      </w:r>
      <w:r w:rsidRPr="00D31E9D">
        <w:rPr>
          <w:rFonts w:eastAsia="+mn-ea"/>
          <w:kern w:val="24"/>
          <w:sz w:val="22"/>
          <w:szCs w:val="28"/>
        </w:rPr>
        <w:t xml:space="preserve">) для сохранения или передачи в память, базу данных или файл. Эта операция предназначена для того, чтобы </w:t>
      </w:r>
      <w:r w:rsidRPr="00D31E9D">
        <w:rPr>
          <w:rFonts w:eastAsia="+mn-ea"/>
          <w:b/>
          <w:bCs/>
          <w:kern w:val="24"/>
          <w:sz w:val="22"/>
          <w:szCs w:val="28"/>
        </w:rPr>
        <w:t xml:space="preserve">сохранить состояния объекта </w:t>
      </w:r>
      <w:r w:rsidRPr="00D31E9D">
        <w:rPr>
          <w:rFonts w:eastAsia="+mn-ea"/>
          <w:kern w:val="24"/>
          <w:sz w:val="22"/>
          <w:szCs w:val="28"/>
        </w:rPr>
        <w:t xml:space="preserve">для последующего воссоздания при необходимости. Обратный процесс называется </w:t>
      </w:r>
      <w:proofErr w:type="spellStart"/>
      <w:r w:rsidRPr="00D31E9D">
        <w:rPr>
          <w:rFonts w:eastAsia="+mn-ea"/>
          <w:b/>
          <w:bCs/>
          <w:kern w:val="24"/>
          <w:sz w:val="22"/>
          <w:szCs w:val="28"/>
        </w:rPr>
        <w:t>десериализацией</w:t>
      </w:r>
      <w:proofErr w:type="spellEnd"/>
      <w:r w:rsidRPr="00D31E9D">
        <w:rPr>
          <w:rFonts w:eastAsia="+mn-ea"/>
          <w:kern w:val="24"/>
          <w:sz w:val="22"/>
          <w:szCs w:val="28"/>
        </w:rPr>
        <w:t>.</w:t>
      </w:r>
    </w:p>
    <w:p w:rsidR="00C12108" w:rsidRPr="00D31E9D" w:rsidRDefault="00C12108" w:rsidP="00F150F4">
      <w:pPr>
        <w:autoSpaceDE w:val="0"/>
        <w:autoSpaceDN w:val="0"/>
        <w:adjustRightInd w:val="0"/>
        <w:ind w:firstLine="284"/>
        <w:jc w:val="both"/>
        <w:rPr>
          <w:sz w:val="22"/>
          <w:szCs w:val="28"/>
        </w:rPr>
      </w:pPr>
      <w:r w:rsidRPr="00D31E9D">
        <w:rPr>
          <w:rFonts w:eastAsia="+mn-ea"/>
          <w:kern w:val="24"/>
          <w:sz w:val="22"/>
          <w:szCs w:val="28"/>
        </w:rPr>
        <w:t xml:space="preserve">Например, мы хотим создать объект типа </w:t>
      </w:r>
      <w:r w:rsidRPr="00D31E9D">
        <w:rPr>
          <w:rFonts w:ascii="Consolas" w:hAnsi="Consolas" w:cs="Cascadia Mono"/>
          <w:color w:val="2B91AF"/>
          <w:sz w:val="18"/>
          <w:szCs w:val="19"/>
          <w:lang w:val="en-US"/>
        </w:rPr>
        <w:t>Employee</w:t>
      </w:r>
      <w:r w:rsidRPr="00D31E9D">
        <w:rPr>
          <w:rFonts w:eastAsia="+mn-ea"/>
          <w:kern w:val="24"/>
          <w:sz w:val="22"/>
          <w:szCs w:val="28"/>
        </w:rPr>
        <w:t xml:space="preserve"> и сохранить его в файл, чтобы потом можно было загрузить с заполненными данными. </w:t>
      </w:r>
    </w:p>
    <w:p w:rsidR="00664B3B" w:rsidRPr="00394A00" w:rsidRDefault="00664B3B" w:rsidP="00D31E9D">
      <w:pPr>
        <w:jc w:val="both"/>
        <w:rPr>
          <w:rFonts w:ascii="Consolas" w:hAnsi="Consolas"/>
          <w:bCs/>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rPr>
        <w:t>Salary</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salary</w:t>
      </w:r>
      <w:proofErr w:type="spellEnd"/>
      <w:r w:rsidRPr="00394A00">
        <w:rPr>
          <w:rFonts w:ascii="Consolas" w:hAnsi="Consolas" w:cs="Cascadia Mono"/>
          <w:color w:val="000000"/>
          <w:sz w:val="18"/>
          <w:szCs w:val="19"/>
        </w:rPr>
        <w:t>;</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p>
    <w:p w:rsidR="00C12108" w:rsidRPr="00D31E9D" w:rsidRDefault="00C12108" w:rsidP="00D31E9D">
      <w:pPr>
        <w:ind w:firstLine="284"/>
        <w:jc w:val="both"/>
        <w:rPr>
          <w:bCs/>
          <w:sz w:val="22"/>
          <w:szCs w:val="22"/>
        </w:rPr>
      </w:pPr>
      <w:r w:rsidRPr="00D31E9D">
        <w:rPr>
          <w:bCs/>
          <w:sz w:val="22"/>
          <w:szCs w:val="22"/>
        </w:rPr>
        <w:t xml:space="preserve">Для начала нужно скачать с помощью </w:t>
      </w:r>
      <w:proofErr w:type="spellStart"/>
      <w:r w:rsidRPr="00D31E9D">
        <w:rPr>
          <w:bCs/>
          <w:sz w:val="22"/>
          <w:szCs w:val="22"/>
          <w:lang w:val="en-US"/>
        </w:rPr>
        <w:t>NuGet</w:t>
      </w:r>
      <w:proofErr w:type="spellEnd"/>
      <w:r w:rsidRPr="00D31E9D">
        <w:rPr>
          <w:bCs/>
          <w:sz w:val="22"/>
          <w:szCs w:val="22"/>
        </w:rPr>
        <w:t xml:space="preserve"> пакетов библиотеку </w:t>
      </w:r>
      <w:proofErr w:type="spellStart"/>
      <w:r w:rsidRPr="00D31E9D">
        <w:rPr>
          <w:b/>
          <w:bCs/>
          <w:sz w:val="22"/>
          <w:szCs w:val="22"/>
          <w:lang w:val="en-US"/>
        </w:rPr>
        <w:t>Newtonsoft</w:t>
      </w:r>
      <w:proofErr w:type="spellEnd"/>
      <w:r w:rsidRPr="00D31E9D">
        <w:rPr>
          <w:b/>
          <w:bCs/>
          <w:sz w:val="22"/>
          <w:szCs w:val="22"/>
        </w:rPr>
        <w:t>.</w:t>
      </w:r>
      <w:r w:rsidRPr="00D31E9D">
        <w:rPr>
          <w:b/>
          <w:bCs/>
          <w:sz w:val="22"/>
          <w:szCs w:val="22"/>
          <w:lang w:val="en-US"/>
        </w:rPr>
        <w:t>JSON</w:t>
      </w:r>
      <w:r w:rsidRPr="00D31E9D">
        <w:rPr>
          <w:b/>
          <w:bCs/>
          <w:sz w:val="22"/>
          <w:szCs w:val="22"/>
        </w:rPr>
        <w:t xml:space="preserve"> </w:t>
      </w:r>
      <w:r w:rsidRPr="00D31E9D">
        <w:rPr>
          <w:bCs/>
          <w:sz w:val="22"/>
          <w:szCs w:val="22"/>
        </w:rPr>
        <w:t>(рисунок 1).</w:t>
      </w:r>
    </w:p>
    <w:p w:rsidR="009A7D34" w:rsidRDefault="00C12108" w:rsidP="00D31E9D">
      <w:pPr>
        <w:keepNext/>
        <w:jc w:val="center"/>
        <w:rPr>
          <w:bCs/>
          <w:sz w:val="22"/>
          <w:szCs w:val="22"/>
        </w:rPr>
      </w:pPr>
      <w:r w:rsidRPr="00C12108">
        <w:rPr>
          <w:bCs/>
          <w:noProof/>
          <w:sz w:val="22"/>
          <w:szCs w:val="22"/>
        </w:rPr>
        <w:lastRenderedPageBreak/>
        <w:drawing>
          <wp:inline distT="0" distB="0" distL="0" distR="0" wp14:anchorId="117AA43E" wp14:editId="068BE462">
            <wp:extent cx="3888740" cy="1499235"/>
            <wp:effectExtent l="0" t="0" r="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8"/>
                    <a:stretch>
                      <a:fillRect/>
                    </a:stretch>
                  </pic:blipFill>
                  <pic:spPr>
                    <a:xfrm>
                      <a:off x="0" y="0"/>
                      <a:ext cx="3888740" cy="1499235"/>
                    </a:xfrm>
                    <a:prstGeom prst="rect">
                      <a:avLst/>
                    </a:prstGeom>
                  </pic:spPr>
                </pic:pic>
              </a:graphicData>
            </a:graphic>
          </wp:inline>
        </w:drawing>
      </w:r>
    </w:p>
    <w:p w:rsidR="00C12108" w:rsidRPr="003F6100" w:rsidRDefault="00C12108" w:rsidP="00D31E9D">
      <w:pPr>
        <w:jc w:val="center"/>
        <w:rPr>
          <w:bCs/>
          <w:sz w:val="22"/>
          <w:szCs w:val="22"/>
        </w:rPr>
      </w:pPr>
      <w:r>
        <w:rPr>
          <w:bCs/>
          <w:sz w:val="22"/>
          <w:szCs w:val="22"/>
        </w:rPr>
        <w:t xml:space="preserve">Рисунок 1 – Установка библиотеки </w:t>
      </w:r>
      <w:proofErr w:type="spellStart"/>
      <w:r>
        <w:rPr>
          <w:bCs/>
          <w:sz w:val="22"/>
          <w:szCs w:val="22"/>
          <w:lang w:val="en-US"/>
        </w:rPr>
        <w:t>Newtonsoft</w:t>
      </w:r>
      <w:proofErr w:type="spellEnd"/>
      <w:r w:rsidRPr="003F6100">
        <w:rPr>
          <w:bCs/>
          <w:sz w:val="22"/>
          <w:szCs w:val="22"/>
        </w:rPr>
        <w:t>.</w:t>
      </w:r>
      <w:proofErr w:type="spellStart"/>
      <w:r>
        <w:rPr>
          <w:bCs/>
          <w:sz w:val="22"/>
          <w:szCs w:val="22"/>
          <w:lang w:val="en-US"/>
        </w:rPr>
        <w:t>Json</w:t>
      </w:r>
      <w:proofErr w:type="spellEnd"/>
    </w:p>
    <w:p w:rsidR="00C12108" w:rsidRDefault="00C12108" w:rsidP="00D31E9D">
      <w:pPr>
        <w:jc w:val="both"/>
        <w:rPr>
          <w:bCs/>
          <w:sz w:val="22"/>
          <w:szCs w:val="22"/>
        </w:rPr>
      </w:pPr>
    </w:p>
    <w:p w:rsidR="00C12108" w:rsidRPr="00D31E9D" w:rsidRDefault="00C12108" w:rsidP="00D31E9D">
      <w:pPr>
        <w:ind w:firstLine="284"/>
        <w:jc w:val="both"/>
        <w:rPr>
          <w:bCs/>
          <w:sz w:val="22"/>
          <w:szCs w:val="22"/>
        </w:rPr>
      </w:pPr>
      <w:r w:rsidRPr="00D31E9D">
        <w:rPr>
          <w:bCs/>
          <w:sz w:val="22"/>
          <w:szCs w:val="22"/>
        </w:rPr>
        <w:t xml:space="preserve">Создаем объект сотрудника, и </w:t>
      </w:r>
      <w:proofErr w:type="spellStart"/>
      <w:r w:rsidRPr="00D31E9D">
        <w:rPr>
          <w:bCs/>
          <w:sz w:val="22"/>
          <w:szCs w:val="22"/>
        </w:rPr>
        <w:t>сериализуем</w:t>
      </w:r>
      <w:proofErr w:type="spellEnd"/>
      <w:r w:rsidRPr="00D31E9D">
        <w:rPr>
          <w:bCs/>
          <w:sz w:val="22"/>
          <w:szCs w:val="22"/>
        </w:rPr>
        <w:t xml:space="preserve"> в строку формата </w:t>
      </w:r>
      <w:r w:rsidRPr="00D31E9D">
        <w:rPr>
          <w:bCs/>
          <w:sz w:val="22"/>
          <w:szCs w:val="22"/>
          <w:lang w:val="en-US"/>
        </w:rPr>
        <w:t>JSON</w:t>
      </w:r>
      <w:r w:rsidRPr="00D31E9D">
        <w:rPr>
          <w:bCs/>
          <w:sz w:val="22"/>
          <w:szCs w:val="22"/>
        </w:rPr>
        <w:t>, далее сохраняем в файл стандартным способом:</w:t>
      </w:r>
    </w:p>
    <w:p w:rsidR="00C12108" w:rsidRPr="003F6100" w:rsidRDefault="00C12108" w:rsidP="00D31E9D">
      <w:pPr>
        <w:ind w:firstLine="284"/>
        <w:jc w:val="both"/>
        <w:rPr>
          <w:bCs/>
          <w:sz w:val="22"/>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proofErr w:type="gramEnd"/>
      <w:r w:rsidRPr="00394A00">
        <w:rPr>
          <w:rFonts w:ascii="Consolas" w:hAnsi="Consolas" w:cs="Cascadia Mono"/>
          <w:color w:val="A31515"/>
          <w:sz w:val="18"/>
          <w:szCs w:val="19"/>
          <w:lang w:val="en-US"/>
        </w:rPr>
        <w:t>"John"</w:t>
      </w:r>
      <w:r w:rsidRPr="00394A00">
        <w:rPr>
          <w:rFonts w:ascii="Consolas" w:hAnsi="Consolas" w:cs="Cascadia Mono"/>
          <w:color w:val="000000"/>
          <w:sz w:val="18"/>
          <w:szCs w:val="19"/>
          <w:lang w:val="en-US"/>
        </w:rPr>
        <w:t xml:space="preserve">, </w:t>
      </w:r>
      <w:r w:rsidRPr="00394A00">
        <w:rPr>
          <w:rFonts w:ascii="Consolas" w:hAnsi="Consolas" w:cs="Cascadia Mono"/>
          <w:color w:val="A31515"/>
          <w:sz w:val="18"/>
          <w:szCs w:val="19"/>
          <w:lang w:val="en-US"/>
        </w:rPr>
        <w:t>"Black"</w:t>
      </w:r>
      <w:r w:rsidRPr="00394A00">
        <w:rPr>
          <w:rFonts w:ascii="Consolas" w:hAnsi="Consolas" w:cs="Cascadia Mono"/>
          <w:color w:val="000000"/>
          <w:sz w:val="18"/>
          <w:szCs w:val="19"/>
          <w:lang w:val="en-US"/>
        </w:rPr>
        <w:t>, 3000);</w:t>
      </w:r>
    </w:p>
    <w:p w:rsidR="00C12108" w:rsidRPr="00394A00" w:rsidRDefault="00C1210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JsonConvert.SerializeObject</w:t>
      </w:r>
      <w:proofErr w:type="spellEnd"/>
      <w:r w:rsidRPr="00394A00">
        <w:rPr>
          <w:rFonts w:ascii="Consolas" w:hAnsi="Consolas" w:cs="Cascadia Mono"/>
          <w:color w:val="000000"/>
          <w:sz w:val="18"/>
          <w:szCs w:val="19"/>
          <w:lang w:val="en-US"/>
        </w:rPr>
        <w:t>(employee);</w:t>
      </w:r>
    </w:p>
    <w:p w:rsidR="00C12108" w:rsidRPr="00394A00" w:rsidRDefault="00C12108" w:rsidP="00D31E9D">
      <w:pPr>
        <w:jc w:val="both"/>
        <w:rPr>
          <w:rFonts w:ascii="Consolas" w:hAnsi="Consolas"/>
          <w:bCs/>
          <w:szCs w:val="22"/>
          <w:lang w:val="en-US"/>
        </w:rPr>
      </w:pPr>
      <w:proofErr w:type="spellStart"/>
      <w:r w:rsidRPr="00394A00">
        <w:rPr>
          <w:rFonts w:ascii="Consolas" w:hAnsi="Consolas" w:cs="Cascadia Mono"/>
          <w:color w:val="000000"/>
          <w:sz w:val="18"/>
          <w:szCs w:val="19"/>
          <w:lang w:val="en-US"/>
        </w:rPr>
        <w:t>File.WriteAllText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w:t>
      </w:r>
    </w:p>
    <w:p w:rsidR="00C12108" w:rsidRDefault="00C12108" w:rsidP="00D31E9D">
      <w:pPr>
        <w:ind w:firstLine="284"/>
        <w:jc w:val="both"/>
        <w:rPr>
          <w:bCs/>
          <w:sz w:val="22"/>
          <w:szCs w:val="22"/>
          <w:lang w:val="en-US"/>
        </w:rPr>
      </w:pPr>
    </w:p>
    <w:p w:rsidR="00C12108" w:rsidRPr="00D31E9D" w:rsidRDefault="00C12108" w:rsidP="00D31E9D">
      <w:pPr>
        <w:ind w:firstLine="284"/>
        <w:jc w:val="both"/>
        <w:rPr>
          <w:b/>
          <w:bCs/>
          <w:sz w:val="22"/>
          <w:szCs w:val="22"/>
        </w:rPr>
      </w:pPr>
      <w:r w:rsidRPr="00D31E9D">
        <w:rPr>
          <w:bCs/>
          <w:sz w:val="22"/>
          <w:szCs w:val="22"/>
        </w:rPr>
        <w:t xml:space="preserve">В данном случае </w:t>
      </w:r>
      <w:proofErr w:type="spellStart"/>
      <w:r w:rsidRPr="00D31E9D">
        <w:rPr>
          <w:b/>
          <w:bCs/>
          <w:sz w:val="22"/>
          <w:szCs w:val="22"/>
        </w:rPr>
        <w:t>сериализуются</w:t>
      </w:r>
      <w:proofErr w:type="spellEnd"/>
      <w:r w:rsidRPr="00D31E9D">
        <w:rPr>
          <w:b/>
          <w:bCs/>
          <w:sz w:val="22"/>
          <w:szCs w:val="22"/>
        </w:rPr>
        <w:t xml:space="preserve"> все публичные поля и свойства!</w:t>
      </w:r>
    </w:p>
    <w:p w:rsidR="00C12108" w:rsidRPr="00D31E9D" w:rsidRDefault="00C12108" w:rsidP="00D31E9D">
      <w:pPr>
        <w:ind w:firstLine="284"/>
        <w:jc w:val="both"/>
        <w:rPr>
          <w:b/>
          <w:bCs/>
          <w:sz w:val="22"/>
          <w:szCs w:val="22"/>
        </w:rPr>
      </w:pPr>
    </w:p>
    <w:p w:rsidR="00C12108" w:rsidRPr="00D31E9D" w:rsidRDefault="00C12108" w:rsidP="00D31E9D">
      <w:pPr>
        <w:ind w:firstLine="284"/>
        <w:jc w:val="both"/>
        <w:rPr>
          <w:bCs/>
          <w:sz w:val="22"/>
          <w:szCs w:val="22"/>
        </w:rPr>
      </w:pPr>
      <w:r w:rsidRPr="00D31E9D">
        <w:rPr>
          <w:bCs/>
          <w:sz w:val="22"/>
          <w:szCs w:val="22"/>
        </w:rPr>
        <w:t xml:space="preserve">Полученный файл представлен на рисунке 2. Данный файл можно открыть любым текстовым редактором, также удобно использовать </w:t>
      </w:r>
      <w:proofErr w:type="spellStart"/>
      <w:r w:rsidRPr="00D31E9D">
        <w:rPr>
          <w:b/>
          <w:bCs/>
          <w:sz w:val="22"/>
          <w:szCs w:val="22"/>
          <w:lang w:val="en-US"/>
        </w:rPr>
        <w:t>VisualStudio</w:t>
      </w:r>
      <w:proofErr w:type="spellEnd"/>
      <w:r w:rsidRPr="00D31E9D">
        <w:rPr>
          <w:bCs/>
          <w:sz w:val="22"/>
          <w:szCs w:val="22"/>
        </w:rPr>
        <w:t xml:space="preserve"> или </w:t>
      </w:r>
      <w:r w:rsidRPr="00D31E9D">
        <w:rPr>
          <w:b/>
          <w:bCs/>
          <w:sz w:val="22"/>
          <w:szCs w:val="22"/>
          <w:lang w:val="en-US"/>
        </w:rPr>
        <w:t>Notepad</w:t>
      </w:r>
      <w:r w:rsidRPr="00D31E9D">
        <w:rPr>
          <w:b/>
          <w:bCs/>
          <w:sz w:val="22"/>
          <w:szCs w:val="22"/>
        </w:rPr>
        <w:t>++</w:t>
      </w:r>
      <w:r w:rsidRPr="00D31E9D">
        <w:rPr>
          <w:bCs/>
          <w:sz w:val="22"/>
          <w:szCs w:val="22"/>
        </w:rPr>
        <w:t>.</w:t>
      </w:r>
    </w:p>
    <w:p w:rsidR="00C12108" w:rsidRPr="00D31E9D" w:rsidRDefault="00C12108" w:rsidP="00D31E9D">
      <w:pPr>
        <w:ind w:firstLine="284"/>
        <w:jc w:val="both"/>
        <w:rPr>
          <w:bCs/>
          <w:sz w:val="22"/>
          <w:szCs w:val="22"/>
        </w:rPr>
      </w:pPr>
      <w:r w:rsidRPr="00D31E9D">
        <w:rPr>
          <w:bCs/>
          <w:sz w:val="22"/>
          <w:szCs w:val="22"/>
        </w:rPr>
        <w:t xml:space="preserve">Данные по сотруднику также можно было сохранить в виде текста вручную: сформировать самим строку определенного формата и сохранить ее, однако тогда нужно было бы продумать обратную операцию получения объекта из строки. Очевидно, что гораздо удобнее пользоваться готовым решением в виде </w:t>
      </w:r>
      <w:r w:rsidRPr="00D31E9D">
        <w:rPr>
          <w:bCs/>
          <w:sz w:val="22"/>
          <w:szCs w:val="22"/>
          <w:lang w:val="en-US"/>
        </w:rPr>
        <w:t>JSON</w:t>
      </w:r>
      <w:r w:rsidRPr="00D31E9D">
        <w:rPr>
          <w:bCs/>
          <w:sz w:val="22"/>
          <w:szCs w:val="22"/>
        </w:rPr>
        <w:t>.</w:t>
      </w:r>
    </w:p>
    <w:p w:rsidR="00C12108" w:rsidRPr="00D31E9D" w:rsidRDefault="00C12108" w:rsidP="00D31E9D">
      <w:pPr>
        <w:ind w:firstLine="284"/>
        <w:jc w:val="both"/>
        <w:rPr>
          <w:bCs/>
          <w:sz w:val="22"/>
          <w:szCs w:val="22"/>
        </w:rPr>
      </w:pPr>
    </w:p>
    <w:p w:rsidR="00C12108" w:rsidRPr="00F267CD" w:rsidRDefault="00C12108" w:rsidP="00D31E9D">
      <w:pPr>
        <w:keepNext/>
        <w:jc w:val="center"/>
        <w:rPr>
          <w:bCs/>
          <w:sz w:val="22"/>
          <w:szCs w:val="22"/>
        </w:rPr>
      </w:pPr>
      <w:r w:rsidRPr="00F267CD">
        <w:rPr>
          <w:bCs/>
          <w:noProof/>
          <w:sz w:val="22"/>
          <w:szCs w:val="22"/>
        </w:rPr>
        <w:lastRenderedPageBreak/>
        <w:drawing>
          <wp:inline distT="0" distB="0" distL="0" distR="0" wp14:anchorId="3E314D55" wp14:editId="193E2C10">
            <wp:extent cx="2506901" cy="1260000"/>
            <wp:effectExtent l="0" t="0" r="825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9"/>
                    <a:srcRect b="7010"/>
                    <a:stretch/>
                  </pic:blipFill>
                  <pic:spPr>
                    <a:xfrm>
                      <a:off x="0" y="0"/>
                      <a:ext cx="2506901" cy="1260000"/>
                    </a:xfrm>
                    <a:prstGeom prst="rect">
                      <a:avLst/>
                    </a:prstGeom>
                  </pic:spPr>
                </pic:pic>
              </a:graphicData>
            </a:graphic>
          </wp:inline>
        </w:drawing>
      </w:r>
    </w:p>
    <w:p w:rsidR="00C12108" w:rsidRPr="00C12108" w:rsidRDefault="00C12108" w:rsidP="00D31E9D">
      <w:pPr>
        <w:jc w:val="center"/>
        <w:rPr>
          <w:b/>
          <w:bCs/>
          <w:sz w:val="22"/>
          <w:szCs w:val="22"/>
        </w:rPr>
      </w:pPr>
      <w:r>
        <w:rPr>
          <w:bCs/>
          <w:sz w:val="22"/>
          <w:szCs w:val="22"/>
        </w:rPr>
        <w:t xml:space="preserve">Рисунок 2 – Содержимое </w:t>
      </w:r>
      <w:r>
        <w:rPr>
          <w:bCs/>
          <w:sz w:val="22"/>
          <w:szCs w:val="22"/>
          <w:lang w:val="en-US"/>
        </w:rPr>
        <w:t>JSON</w:t>
      </w:r>
      <w:r w:rsidRPr="003F6100">
        <w:rPr>
          <w:bCs/>
          <w:sz w:val="22"/>
          <w:szCs w:val="22"/>
        </w:rPr>
        <w:t xml:space="preserve"> </w:t>
      </w:r>
      <w:r>
        <w:rPr>
          <w:bCs/>
          <w:sz w:val="22"/>
          <w:szCs w:val="22"/>
        </w:rPr>
        <w:t>файла</w:t>
      </w:r>
    </w:p>
    <w:p w:rsidR="00C12108" w:rsidRPr="00C12108" w:rsidRDefault="00C12108" w:rsidP="00D31E9D">
      <w:pPr>
        <w:ind w:firstLine="284"/>
        <w:jc w:val="both"/>
        <w:rPr>
          <w:b/>
          <w:bCs/>
          <w:sz w:val="22"/>
          <w:szCs w:val="22"/>
        </w:rPr>
      </w:pPr>
    </w:p>
    <w:p w:rsidR="00C12108" w:rsidRPr="00C22C2D" w:rsidRDefault="00C12108" w:rsidP="00D31E9D">
      <w:pPr>
        <w:ind w:firstLine="284"/>
        <w:jc w:val="both"/>
        <w:rPr>
          <w:bCs/>
          <w:sz w:val="22"/>
          <w:szCs w:val="22"/>
        </w:rPr>
      </w:pPr>
      <w:r w:rsidRPr="00C22C2D">
        <w:rPr>
          <w:b/>
          <w:bCs/>
          <w:sz w:val="22"/>
          <w:szCs w:val="22"/>
        </w:rPr>
        <w:t xml:space="preserve">Для </w:t>
      </w:r>
      <w:proofErr w:type="spellStart"/>
      <w:r w:rsidRPr="00C22C2D">
        <w:rPr>
          <w:b/>
          <w:bCs/>
          <w:sz w:val="22"/>
          <w:szCs w:val="22"/>
        </w:rPr>
        <w:t>десериализации</w:t>
      </w:r>
      <w:proofErr w:type="spellEnd"/>
      <w:r w:rsidRPr="00C22C2D">
        <w:rPr>
          <w:b/>
          <w:bCs/>
          <w:sz w:val="22"/>
          <w:szCs w:val="22"/>
        </w:rPr>
        <w:t xml:space="preserve"> </w:t>
      </w:r>
      <w:r w:rsidRPr="00C22C2D">
        <w:rPr>
          <w:bCs/>
          <w:sz w:val="22"/>
          <w:szCs w:val="22"/>
        </w:rPr>
        <w:t xml:space="preserve">(получения объекта из </w:t>
      </w:r>
      <w:r w:rsidRPr="00C22C2D">
        <w:rPr>
          <w:bCs/>
          <w:sz w:val="22"/>
          <w:szCs w:val="22"/>
          <w:lang w:val="en-US"/>
        </w:rPr>
        <w:t>JSON</w:t>
      </w:r>
      <w:r w:rsidRPr="00C22C2D">
        <w:rPr>
          <w:bCs/>
          <w:sz w:val="22"/>
          <w:szCs w:val="22"/>
        </w:rPr>
        <w:t xml:space="preserve"> строки) нужно написать:</w:t>
      </w:r>
    </w:p>
    <w:p w:rsidR="00C12108" w:rsidRPr="00C12108" w:rsidRDefault="00C12108" w:rsidP="00D31E9D">
      <w:pPr>
        <w:ind w:firstLine="284"/>
        <w:jc w:val="both"/>
        <w:rPr>
          <w:bCs/>
          <w:sz w:val="22"/>
          <w:szCs w:val="22"/>
        </w:rPr>
      </w:pPr>
    </w:p>
    <w:p w:rsidR="00C12108" w:rsidRPr="00394A00" w:rsidRDefault="00C12108" w:rsidP="00D31E9D">
      <w:pPr>
        <w:jc w:val="both"/>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employee1 = </w:t>
      </w:r>
      <w:proofErr w:type="spellStart"/>
      <w:r w:rsidRPr="00394A00">
        <w:rPr>
          <w:rFonts w:ascii="Consolas" w:hAnsi="Consolas" w:cs="Cascadia Mono"/>
          <w:color w:val="000000"/>
          <w:sz w:val="18"/>
          <w:szCs w:val="19"/>
          <w:lang w:val="en-US"/>
        </w:rPr>
        <w:t>JsonConvert.DeserializeObject</w:t>
      </w:r>
      <w:proofErr w:type="spellEnd"/>
      <w:r w:rsidRPr="00394A00">
        <w:rPr>
          <w:rFonts w:ascii="Consolas" w:hAnsi="Consolas" w:cs="Cascadia Mono"/>
          <w:color w:val="000000"/>
          <w:sz w:val="18"/>
          <w:szCs w:val="19"/>
          <w:lang w:val="en-US"/>
        </w:rPr>
        <w:t>&lt;Employee&gt;(</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w:t>
      </w:r>
    </w:p>
    <w:p w:rsidR="00C12108" w:rsidRDefault="00C12108" w:rsidP="00D31E9D">
      <w:pPr>
        <w:jc w:val="both"/>
        <w:rPr>
          <w:rFonts w:ascii="Cascadia Mono" w:hAnsi="Cascadia Mono" w:cs="Cascadia Mono"/>
          <w:color w:val="000000"/>
          <w:sz w:val="19"/>
          <w:szCs w:val="19"/>
          <w:lang w:val="en-US"/>
        </w:rPr>
      </w:pPr>
    </w:p>
    <w:p w:rsidR="00C12108" w:rsidRPr="00C22C2D" w:rsidRDefault="00C12108" w:rsidP="00D31E9D">
      <w:pPr>
        <w:ind w:firstLine="284"/>
        <w:jc w:val="both"/>
        <w:rPr>
          <w:bCs/>
          <w:sz w:val="22"/>
          <w:szCs w:val="22"/>
        </w:rPr>
      </w:pPr>
      <w:r w:rsidRPr="00C22C2D">
        <w:rPr>
          <w:bCs/>
          <w:sz w:val="22"/>
          <w:szCs w:val="22"/>
        </w:rPr>
        <w:t xml:space="preserve">Далее </w:t>
      </w:r>
      <w:r w:rsidR="00394A00" w:rsidRPr="00C22C2D">
        <w:rPr>
          <w:bCs/>
          <w:sz w:val="22"/>
          <w:szCs w:val="22"/>
        </w:rPr>
        <w:t>рассмотрим,</w:t>
      </w:r>
      <w:r w:rsidRPr="00C22C2D">
        <w:rPr>
          <w:bCs/>
          <w:sz w:val="22"/>
          <w:szCs w:val="22"/>
        </w:rPr>
        <w:t xml:space="preserve"> </w:t>
      </w:r>
      <w:r w:rsidRPr="00C22C2D">
        <w:rPr>
          <w:b/>
          <w:bCs/>
          <w:sz w:val="22"/>
          <w:szCs w:val="22"/>
        </w:rPr>
        <w:t xml:space="preserve">что делать, если нужно </w:t>
      </w:r>
      <w:proofErr w:type="spellStart"/>
      <w:r w:rsidRPr="00C22C2D">
        <w:rPr>
          <w:b/>
          <w:bCs/>
          <w:sz w:val="22"/>
          <w:szCs w:val="22"/>
        </w:rPr>
        <w:t>сериализовать</w:t>
      </w:r>
      <w:proofErr w:type="spellEnd"/>
      <w:r w:rsidRPr="00C22C2D">
        <w:rPr>
          <w:b/>
          <w:bCs/>
          <w:sz w:val="22"/>
          <w:szCs w:val="22"/>
        </w:rPr>
        <w:t xml:space="preserve"> приватное поле или свойство, или наоборот если что-то </w:t>
      </w:r>
      <w:proofErr w:type="spellStart"/>
      <w:r w:rsidRPr="00C22C2D">
        <w:rPr>
          <w:b/>
          <w:bCs/>
          <w:sz w:val="22"/>
          <w:szCs w:val="22"/>
        </w:rPr>
        <w:t>сериализовать</w:t>
      </w:r>
      <w:proofErr w:type="spellEnd"/>
      <w:r w:rsidRPr="00C22C2D">
        <w:rPr>
          <w:b/>
          <w:bCs/>
          <w:sz w:val="22"/>
          <w:szCs w:val="22"/>
        </w:rPr>
        <w:t xml:space="preserve"> не нужно.</w:t>
      </w:r>
    </w:p>
    <w:p w:rsidR="00C12108" w:rsidRPr="00C22C2D" w:rsidRDefault="00C12108" w:rsidP="00D31E9D">
      <w:pPr>
        <w:ind w:firstLine="284"/>
        <w:jc w:val="both"/>
        <w:rPr>
          <w:bCs/>
          <w:sz w:val="22"/>
          <w:szCs w:val="22"/>
        </w:rPr>
      </w:pPr>
      <w:r w:rsidRPr="00C22C2D">
        <w:rPr>
          <w:bCs/>
          <w:sz w:val="22"/>
          <w:szCs w:val="22"/>
        </w:rPr>
        <w:t xml:space="preserve">Атрибуты в .NET представляют специальные инструменты, которые позволяют встраивать в сборку дополнительные </w:t>
      </w:r>
      <w:r w:rsidRPr="00C22C2D">
        <w:rPr>
          <w:b/>
          <w:bCs/>
          <w:sz w:val="22"/>
          <w:szCs w:val="22"/>
        </w:rPr>
        <w:t>метаданные</w:t>
      </w:r>
      <w:r w:rsidRPr="00C22C2D">
        <w:rPr>
          <w:bCs/>
          <w:sz w:val="22"/>
          <w:szCs w:val="22"/>
        </w:rPr>
        <w:t xml:space="preserve">. </w:t>
      </w:r>
    </w:p>
    <w:p w:rsidR="00C12108" w:rsidRPr="00C22C2D" w:rsidRDefault="00C12108" w:rsidP="00D31E9D">
      <w:pPr>
        <w:ind w:firstLine="284"/>
        <w:jc w:val="both"/>
        <w:rPr>
          <w:bCs/>
          <w:sz w:val="22"/>
          <w:szCs w:val="22"/>
        </w:rPr>
      </w:pPr>
      <w:r w:rsidRPr="00C22C2D">
        <w:rPr>
          <w:b/>
          <w:bCs/>
          <w:sz w:val="22"/>
          <w:szCs w:val="22"/>
        </w:rPr>
        <w:t>Атрибуты указываются в квадратных скобках</w:t>
      </w:r>
      <w:r w:rsidRPr="00C22C2D">
        <w:rPr>
          <w:bCs/>
          <w:sz w:val="22"/>
          <w:szCs w:val="22"/>
        </w:rPr>
        <w:t>, над классом, полем или свойством.</w:t>
      </w:r>
    </w:p>
    <w:p w:rsidR="00C12108" w:rsidRPr="00C22C2D" w:rsidRDefault="00C12108" w:rsidP="00D31E9D">
      <w:pPr>
        <w:ind w:firstLine="284"/>
        <w:jc w:val="both"/>
        <w:rPr>
          <w:bCs/>
          <w:sz w:val="22"/>
          <w:szCs w:val="22"/>
        </w:rPr>
      </w:pPr>
      <w:r w:rsidRPr="00C22C2D">
        <w:rPr>
          <w:bCs/>
          <w:sz w:val="22"/>
          <w:szCs w:val="22"/>
        </w:rPr>
        <w:t xml:space="preserve">Чтобы явно указать, </w:t>
      </w:r>
      <w:r w:rsidRPr="00C22C2D">
        <w:rPr>
          <w:b/>
          <w:bCs/>
          <w:sz w:val="22"/>
          <w:szCs w:val="22"/>
        </w:rPr>
        <w:t xml:space="preserve">что объект можно </w:t>
      </w:r>
      <w:proofErr w:type="spellStart"/>
      <w:r w:rsidRPr="00C22C2D">
        <w:rPr>
          <w:b/>
          <w:bCs/>
          <w:sz w:val="22"/>
          <w:szCs w:val="22"/>
        </w:rPr>
        <w:t>сериализовать</w:t>
      </w:r>
      <w:proofErr w:type="spellEnd"/>
      <w:r w:rsidRPr="00C22C2D">
        <w:rPr>
          <w:b/>
          <w:bCs/>
          <w:sz w:val="22"/>
          <w:szCs w:val="22"/>
        </w:rPr>
        <w:t xml:space="preserve"> </w:t>
      </w:r>
      <w:r w:rsidRPr="00C22C2D">
        <w:rPr>
          <w:bCs/>
          <w:sz w:val="22"/>
          <w:szCs w:val="22"/>
        </w:rPr>
        <w:t>используется атрибут [</w:t>
      </w:r>
      <w:r w:rsidRPr="00C22C2D">
        <w:rPr>
          <w:bCs/>
          <w:sz w:val="22"/>
          <w:szCs w:val="22"/>
          <w:lang w:val="en-US"/>
        </w:rPr>
        <w:t>Serializable</w:t>
      </w:r>
      <w:r w:rsidRPr="00C22C2D">
        <w:rPr>
          <w:bCs/>
          <w:sz w:val="22"/>
          <w:szCs w:val="22"/>
        </w:rPr>
        <w:t>] (для рассматриваемой библиотеки он не обязателен).</w:t>
      </w:r>
    </w:p>
    <w:p w:rsidR="00C12108" w:rsidRPr="00C22C2D" w:rsidRDefault="00C12108" w:rsidP="00D31E9D">
      <w:pPr>
        <w:ind w:firstLine="284"/>
        <w:jc w:val="both"/>
        <w:rPr>
          <w:bCs/>
          <w:sz w:val="22"/>
          <w:szCs w:val="22"/>
        </w:rPr>
      </w:pPr>
      <w:r w:rsidRPr="00C22C2D">
        <w:rPr>
          <w:bCs/>
          <w:sz w:val="22"/>
          <w:szCs w:val="22"/>
        </w:rPr>
        <w:t xml:space="preserve">Если мы хотим задавать свои имена у данных </w:t>
      </w:r>
      <w:r w:rsidRPr="00C22C2D">
        <w:rPr>
          <w:b/>
          <w:bCs/>
          <w:sz w:val="22"/>
          <w:szCs w:val="22"/>
        </w:rPr>
        <w:t xml:space="preserve">в файле </w:t>
      </w:r>
      <w:r w:rsidRPr="00C22C2D">
        <w:rPr>
          <w:b/>
          <w:bCs/>
          <w:sz w:val="22"/>
          <w:szCs w:val="22"/>
          <w:lang w:val="en-US"/>
        </w:rPr>
        <w:t>JSON</w:t>
      </w:r>
      <w:r w:rsidRPr="00C22C2D">
        <w:rPr>
          <w:b/>
          <w:bCs/>
          <w:sz w:val="22"/>
          <w:szCs w:val="22"/>
        </w:rPr>
        <w:t xml:space="preserve"> </w:t>
      </w:r>
      <w:r w:rsidRPr="00C22C2D">
        <w:rPr>
          <w:bCs/>
          <w:sz w:val="22"/>
          <w:szCs w:val="22"/>
        </w:rPr>
        <w:t>нужно использовать.</w:t>
      </w:r>
    </w:p>
    <w:p w:rsidR="00C12108" w:rsidRPr="00C22C2D" w:rsidRDefault="00C12108" w:rsidP="00D31E9D">
      <w:pPr>
        <w:ind w:firstLine="284"/>
        <w:jc w:val="both"/>
        <w:rPr>
          <w:bCs/>
          <w:sz w:val="22"/>
          <w:szCs w:val="22"/>
        </w:rPr>
      </w:pPr>
      <w:r w:rsidRPr="00C22C2D">
        <w:rPr>
          <w:bCs/>
          <w:sz w:val="22"/>
          <w:szCs w:val="22"/>
        </w:rPr>
        <w:t>[</w:t>
      </w:r>
      <w:proofErr w:type="spellStart"/>
      <w:r w:rsidRPr="00C22C2D">
        <w:rPr>
          <w:bCs/>
          <w:sz w:val="22"/>
          <w:szCs w:val="22"/>
          <w:lang w:val="en-US"/>
        </w:rPr>
        <w:t>DataContract</w:t>
      </w:r>
      <w:proofErr w:type="spellEnd"/>
      <w:r w:rsidRPr="00C22C2D">
        <w:rPr>
          <w:bCs/>
          <w:sz w:val="22"/>
          <w:szCs w:val="22"/>
        </w:rPr>
        <w:t>] перед именем класса, а сами поля и свойства пометить [</w:t>
      </w:r>
      <w:proofErr w:type="spellStart"/>
      <w:r w:rsidRPr="00C22C2D">
        <w:rPr>
          <w:bCs/>
          <w:sz w:val="22"/>
          <w:szCs w:val="22"/>
          <w:lang w:val="en-US"/>
        </w:rPr>
        <w:t>DataMember</w:t>
      </w:r>
      <w:proofErr w:type="spellEnd"/>
      <w:r w:rsidRPr="00C22C2D">
        <w:rPr>
          <w:bCs/>
          <w:sz w:val="22"/>
          <w:szCs w:val="22"/>
        </w:rPr>
        <w:t>].</w:t>
      </w:r>
    </w:p>
    <w:p w:rsidR="00C12108" w:rsidRPr="00C22C2D" w:rsidRDefault="00C12108" w:rsidP="00D31E9D">
      <w:pPr>
        <w:ind w:firstLine="284"/>
        <w:jc w:val="both"/>
        <w:rPr>
          <w:bCs/>
          <w:sz w:val="22"/>
          <w:szCs w:val="22"/>
        </w:rPr>
      </w:pPr>
      <w:r w:rsidRPr="00C22C2D">
        <w:rPr>
          <w:bCs/>
          <w:sz w:val="22"/>
          <w:szCs w:val="22"/>
        </w:rPr>
        <w:t xml:space="preserve">Чтобы отметить нужный конструктор для </w:t>
      </w:r>
      <w:proofErr w:type="spellStart"/>
      <w:r w:rsidRPr="00C22C2D">
        <w:rPr>
          <w:bCs/>
          <w:sz w:val="22"/>
          <w:szCs w:val="22"/>
        </w:rPr>
        <w:t>десериализации</w:t>
      </w:r>
      <w:proofErr w:type="spellEnd"/>
      <w:r w:rsidRPr="00C22C2D">
        <w:rPr>
          <w:bCs/>
          <w:sz w:val="22"/>
          <w:szCs w:val="22"/>
        </w:rPr>
        <w:t>, нужно использовать атрибут [</w:t>
      </w:r>
      <w:proofErr w:type="spellStart"/>
      <w:r w:rsidRPr="00C22C2D">
        <w:rPr>
          <w:bCs/>
          <w:sz w:val="22"/>
          <w:szCs w:val="22"/>
          <w:lang w:val="en-US"/>
        </w:rPr>
        <w:t>JsonConstructor</w:t>
      </w:r>
      <w:proofErr w:type="spellEnd"/>
      <w:r w:rsidRPr="00C22C2D">
        <w:rPr>
          <w:bCs/>
          <w:sz w:val="22"/>
          <w:szCs w:val="22"/>
        </w:rPr>
        <w:t>], при этом имена переменных в конструкторе должны совпадать с именами соответствующих полей и свойств (без учета регистра)</w:t>
      </w:r>
      <w:r w:rsidR="00394A00" w:rsidRPr="00C22C2D">
        <w:rPr>
          <w:bCs/>
          <w:sz w:val="22"/>
          <w:szCs w:val="22"/>
        </w:rPr>
        <w:t>.</w:t>
      </w:r>
    </w:p>
    <w:p w:rsidR="00C12108" w:rsidRDefault="00C12108" w:rsidP="00D31E9D">
      <w:pPr>
        <w:jc w:val="both"/>
        <w:rPr>
          <w:bCs/>
          <w:sz w:val="22"/>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r w:rsidRPr="00394A00">
        <w:rPr>
          <w:rFonts w:ascii="Consolas" w:hAnsi="Consolas" w:cs="Cascadia Mono"/>
          <w:color w:val="000000"/>
          <w:sz w:val="18"/>
          <w:szCs w:val="19"/>
        </w:rPr>
        <w:t>}</w:t>
      </w:r>
    </w:p>
    <w:p w:rsidR="00C12108" w:rsidRDefault="00C12108"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На рисунке 3 представлен результат </w:t>
      </w:r>
      <w:proofErr w:type="spellStart"/>
      <w:r w:rsidRPr="00C22C2D">
        <w:rPr>
          <w:bCs/>
          <w:sz w:val="22"/>
          <w:szCs w:val="22"/>
        </w:rPr>
        <w:t>сериализации</w:t>
      </w:r>
      <w:proofErr w:type="spellEnd"/>
      <w:r w:rsidRPr="00C22C2D">
        <w:rPr>
          <w:bCs/>
          <w:sz w:val="22"/>
          <w:szCs w:val="22"/>
        </w:rPr>
        <w:t xml:space="preserve"> объекта с заданными именами полей.</w:t>
      </w:r>
    </w:p>
    <w:p w:rsidR="00F267CD" w:rsidRDefault="00F267CD" w:rsidP="00D31E9D">
      <w:pPr>
        <w:jc w:val="both"/>
        <w:rPr>
          <w:bCs/>
          <w:sz w:val="22"/>
          <w:szCs w:val="22"/>
        </w:rPr>
      </w:pPr>
    </w:p>
    <w:p w:rsidR="00C12108" w:rsidRDefault="00F267CD" w:rsidP="00D31E9D">
      <w:pPr>
        <w:keepNext/>
        <w:jc w:val="center"/>
        <w:rPr>
          <w:bCs/>
          <w:sz w:val="22"/>
          <w:szCs w:val="22"/>
        </w:rPr>
      </w:pPr>
      <w:r w:rsidRPr="00F267CD">
        <w:rPr>
          <w:bCs/>
          <w:noProof/>
          <w:sz w:val="22"/>
          <w:szCs w:val="22"/>
        </w:rPr>
        <w:drawing>
          <wp:inline distT="0" distB="0" distL="0" distR="0" wp14:anchorId="2E38649F" wp14:editId="1D942BEB">
            <wp:extent cx="2218585" cy="12600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0"/>
                    <a:stretch>
                      <a:fillRect/>
                    </a:stretch>
                  </pic:blipFill>
                  <pic:spPr>
                    <a:xfrm>
                      <a:off x="0" y="0"/>
                      <a:ext cx="2218585"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3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заданными именами полей</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Чтобы указать, что поле не нужно </w:t>
      </w:r>
      <w:proofErr w:type="spellStart"/>
      <w:r w:rsidRPr="00C22C2D">
        <w:rPr>
          <w:bCs/>
          <w:sz w:val="22"/>
          <w:szCs w:val="22"/>
        </w:rPr>
        <w:t>сериализовать</w:t>
      </w:r>
      <w:proofErr w:type="spellEnd"/>
      <w:r w:rsidRPr="00C22C2D">
        <w:rPr>
          <w:bCs/>
          <w:sz w:val="22"/>
          <w:szCs w:val="22"/>
        </w:rPr>
        <w:t xml:space="preserve"> необходимо отметить его атрибутом [</w:t>
      </w:r>
      <w:proofErr w:type="spellStart"/>
      <w:r w:rsidRPr="00C22C2D">
        <w:rPr>
          <w:bCs/>
          <w:sz w:val="22"/>
          <w:szCs w:val="22"/>
          <w:lang w:val="en-US"/>
        </w:rPr>
        <w:t>JsonIgnore</w:t>
      </w:r>
      <w:proofErr w:type="spellEnd"/>
      <w:r w:rsidRPr="00C22C2D">
        <w:rPr>
          <w:bCs/>
          <w:sz w:val="22"/>
          <w:szCs w:val="22"/>
        </w:rPr>
        <w:t>], результат представлен на рисунке 4.</w:t>
      </w:r>
    </w:p>
    <w:p w:rsidR="00F267CD" w:rsidRDefault="00F267CD" w:rsidP="00D31E9D">
      <w:pPr>
        <w:jc w:val="both"/>
        <w:rPr>
          <w:bCs/>
          <w:sz w:val="22"/>
          <w:szCs w:val="22"/>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JsonIgnore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21BE4ECF" wp14:editId="25BA849E">
            <wp:extent cx="3014723" cy="126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723"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w:t>
      </w:r>
      <w:r w:rsidRPr="00F267CD">
        <w:rPr>
          <w:bCs/>
          <w:sz w:val="22"/>
          <w:szCs w:val="22"/>
        </w:rPr>
        <w:t>4</w:t>
      </w:r>
      <w:r>
        <w:rPr>
          <w:bCs/>
          <w:sz w:val="22"/>
          <w:szCs w:val="22"/>
        </w:rPr>
        <w:t xml:space="preserve">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исключением поля «</w:t>
      </w:r>
      <w:proofErr w:type="spellStart"/>
      <w:r w:rsidRPr="00F267CD">
        <w:rPr>
          <w:rFonts w:ascii="Cascadia Mono" w:hAnsi="Cascadia Mono" w:cs="Cascadia Mono"/>
          <w:color w:val="000000"/>
          <w:sz w:val="19"/>
          <w:szCs w:val="19"/>
          <w:lang w:val="en-US"/>
        </w:rPr>
        <w:t>FirstName</w:t>
      </w:r>
      <w:proofErr w:type="spellEnd"/>
      <w:r>
        <w:rPr>
          <w:bCs/>
          <w:sz w:val="22"/>
          <w:szCs w:val="22"/>
        </w:rPr>
        <w:t>»</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Также можно </w:t>
      </w:r>
      <w:proofErr w:type="spellStart"/>
      <w:r w:rsidRPr="00C22C2D">
        <w:rPr>
          <w:bCs/>
          <w:sz w:val="22"/>
          <w:szCs w:val="22"/>
        </w:rPr>
        <w:t>сериализовать</w:t>
      </w:r>
      <w:proofErr w:type="spellEnd"/>
      <w:r w:rsidRPr="00C22C2D">
        <w:rPr>
          <w:bCs/>
          <w:sz w:val="22"/>
          <w:szCs w:val="22"/>
        </w:rPr>
        <w:t xml:space="preserve"> вложенные классы. Пример </w:t>
      </w:r>
      <w:proofErr w:type="spellStart"/>
      <w:r w:rsidRPr="00C22C2D">
        <w:rPr>
          <w:bCs/>
          <w:sz w:val="22"/>
          <w:szCs w:val="22"/>
        </w:rPr>
        <w:t>сериализации</w:t>
      </w:r>
      <w:proofErr w:type="spellEnd"/>
      <w:r w:rsidRPr="00C22C2D">
        <w:rPr>
          <w:bCs/>
          <w:sz w:val="22"/>
          <w:szCs w:val="22"/>
        </w:rPr>
        <w:t xml:space="preserve"> объекта класса, содержащего внутри себя другие классы:</w:t>
      </w:r>
    </w:p>
    <w:p w:rsidR="00F267CD" w:rsidRPr="00F267CD" w:rsidRDefault="00F267CD" w:rsidP="00D31E9D">
      <w:pPr>
        <w:jc w:val="both"/>
        <w:rPr>
          <w:bCs/>
          <w:sz w:val="22"/>
          <w:szCs w:val="22"/>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Company</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Директор</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Employee Director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Сотрудники</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List&lt;Employee&gt; Employees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Company</w:t>
      </w:r>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Employee director, List&lt;Employee&gt; employees)</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spellStart"/>
      <w:r w:rsidRPr="00394A00">
        <w:rPr>
          <w:rFonts w:ascii="Consolas" w:hAnsi="Consolas" w:cs="Cascadia Mono"/>
          <w:color w:val="000000"/>
          <w:sz w:val="18"/>
          <w:szCs w:val="19"/>
        </w:rPr>
        <w:t>Director</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director</w:t>
      </w:r>
      <w:proofErr w:type="spellEnd"/>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spellStart"/>
      <w:r w:rsidRPr="00394A00">
        <w:rPr>
          <w:rFonts w:ascii="Consolas" w:hAnsi="Consolas" w:cs="Cascadia Mono"/>
          <w:color w:val="000000"/>
          <w:sz w:val="18"/>
          <w:szCs w:val="19"/>
        </w:rPr>
        <w:t>Employees</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employees</w:t>
      </w:r>
      <w:proofErr w:type="spellEnd"/>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F267CD" w:rsidRPr="00394A00" w:rsidRDefault="00F267CD" w:rsidP="00D31E9D">
      <w:pPr>
        <w:jc w:val="both"/>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0ADB987A" wp14:editId="1AB2FD68">
            <wp:extent cx="2160000" cy="2180457"/>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2"/>
                    <a:srcRect l="29828" t="12374" b="32623"/>
                    <a:stretch/>
                  </pic:blipFill>
                  <pic:spPr>
                    <a:xfrm>
                      <a:off x="0" y="0"/>
                      <a:ext cx="2160000" cy="2180457"/>
                    </a:xfrm>
                    <a:prstGeom prst="rect">
                      <a:avLst/>
                    </a:prstGeom>
                  </pic:spPr>
                </pic:pic>
              </a:graphicData>
            </a:graphic>
          </wp:inline>
        </w:drawing>
      </w:r>
    </w:p>
    <w:p w:rsidR="00F267CD" w:rsidRDefault="00F267CD" w:rsidP="00D31E9D">
      <w:pPr>
        <w:jc w:val="center"/>
        <w:rPr>
          <w:bCs/>
          <w:sz w:val="22"/>
          <w:szCs w:val="22"/>
        </w:rPr>
      </w:pPr>
      <w:r w:rsidRPr="00F267CD">
        <w:rPr>
          <w:bCs/>
          <w:noProof/>
          <w:sz w:val="22"/>
          <w:szCs w:val="22"/>
        </w:rPr>
        <w:drawing>
          <wp:inline distT="0" distB="0" distL="0" distR="0" wp14:anchorId="623ABAE6" wp14:editId="3908398D">
            <wp:extent cx="2160000" cy="1308204"/>
            <wp:effectExtent l="0" t="0" r="0" b="635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12"/>
                    <a:srcRect l="29920" t="67042"/>
                    <a:stretch/>
                  </pic:blipFill>
                  <pic:spPr>
                    <a:xfrm>
                      <a:off x="0" y="0"/>
                      <a:ext cx="2160000" cy="1308204"/>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5 – Содержимое </w:t>
      </w:r>
      <w:r>
        <w:rPr>
          <w:bCs/>
          <w:sz w:val="22"/>
          <w:szCs w:val="22"/>
          <w:lang w:val="en-US"/>
        </w:rPr>
        <w:t>JSON</w:t>
      </w:r>
      <w:r w:rsidRPr="00F267CD">
        <w:rPr>
          <w:bCs/>
          <w:sz w:val="22"/>
          <w:szCs w:val="22"/>
        </w:rPr>
        <w:t xml:space="preserve"> </w:t>
      </w:r>
      <w:r>
        <w:rPr>
          <w:bCs/>
          <w:sz w:val="22"/>
          <w:szCs w:val="22"/>
        </w:rPr>
        <w:t>файла с вложенными классами</w:t>
      </w:r>
    </w:p>
    <w:p w:rsidR="00F267CD" w:rsidRDefault="00F267CD" w:rsidP="00D31E9D">
      <w:pPr>
        <w:rPr>
          <w:bCs/>
          <w:sz w:val="22"/>
          <w:szCs w:val="22"/>
        </w:rPr>
      </w:pPr>
    </w:p>
    <w:p w:rsidR="00F267CD" w:rsidRPr="00C22C2D" w:rsidRDefault="00F267CD" w:rsidP="00C22C2D">
      <w:pPr>
        <w:ind w:firstLine="284"/>
        <w:jc w:val="both"/>
        <w:rPr>
          <w:bCs/>
          <w:sz w:val="22"/>
          <w:szCs w:val="22"/>
        </w:rPr>
      </w:pPr>
      <w:r w:rsidRPr="00C22C2D">
        <w:rPr>
          <w:bCs/>
          <w:sz w:val="22"/>
          <w:szCs w:val="22"/>
        </w:rPr>
        <w:t xml:space="preserve">Если объекты имеют сложную и запутанную структуру, являются наследниками класса, требуют вызова каких-либо метода для инициализации, то автоматическая </w:t>
      </w:r>
      <w:proofErr w:type="spellStart"/>
      <w:r w:rsidRPr="00C22C2D">
        <w:rPr>
          <w:bCs/>
          <w:sz w:val="22"/>
          <w:szCs w:val="22"/>
        </w:rPr>
        <w:t>сериализация</w:t>
      </w:r>
      <w:proofErr w:type="spellEnd"/>
      <w:r w:rsidRPr="00C22C2D">
        <w:rPr>
          <w:bCs/>
          <w:sz w:val="22"/>
          <w:szCs w:val="22"/>
        </w:rPr>
        <w:t xml:space="preserve"> будет затруднена или невозможна. Рассмотрим пример «ручной» </w:t>
      </w:r>
      <w:proofErr w:type="spellStart"/>
      <w:r w:rsidRPr="00C22C2D">
        <w:rPr>
          <w:bCs/>
          <w:sz w:val="22"/>
          <w:szCs w:val="22"/>
        </w:rPr>
        <w:t>сериализации</w:t>
      </w:r>
      <w:proofErr w:type="spellEnd"/>
      <w:r w:rsidRPr="00C22C2D">
        <w:rPr>
          <w:bCs/>
          <w:sz w:val="22"/>
          <w:szCs w:val="22"/>
        </w:rPr>
        <w:t xml:space="preserve">. </w:t>
      </w:r>
    </w:p>
    <w:p w:rsidR="007859A4" w:rsidRDefault="007859A4" w:rsidP="00D31E9D">
      <w:pPr>
        <w:ind w:firstLine="284"/>
        <w:rPr>
          <w:bCs/>
          <w:sz w:val="22"/>
          <w:szCs w:val="22"/>
        </w:rPr>
      </w:pPr>
    </w:p>
    <w:p w:rsidR="007859A4" w:rsidRPr="00F208CA" w:rsidRDefault="007859A4"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lastRenderedPageBreak/>
        <w:t>var</w:t>
      </w:r>
      <w:proofErr w:type="spellEnd"/>
      <w:r w:rsidRPr="00F208CA">
        <w:rPr>
          <w:rFonts w:ascii="Consolas" w:hAnsi="Consolas" w:cs="Cascadia Mono"/>
          <w:color w:val="000000"/>
          <w:sz w:val="18"/>
          <w:szCs w:val="19"/>
          <w:lang w:val="en-US"/>
        </w:rPr>
        <w:t xml:space="preserve"> </w:t>
      </w:r>
      <w:r w:rsidRPr="00394A00">
        <w:rPr>
          <w:rFonts w:ascii="Consolas" w:hAnsi="Consolas" w:cs="Cascadia Mono"/>
          <w:color w:val="000000"/>
          <w:sz w:val="18"/>
          <w:szCs w:val="19"/>
          <w:lang w:val="en-US"/>
        </w:rPr>
        <w:t>employee</w:t>
      </w:r>
      <w:r w:rsidRPr="00F208CA">
        <w:rPr>
          <w:rFonts w:ascii="Consolas" w:hAnsi="Consolas" w:cs="Cascadia Mono"/>
          <w:color w:val="000000"/>
          <w:sz w:val="18"/>
          <w:szCs w:val="19"/>
          <w:lang w:val="en-US"/>
        </w:rPr>
        <w:t xml:space="preserve"> = </w:t>
      </w:r>
      <w:r w:rsidRPr="00394A00">
        <w:rPr>
          <w:rFonts w:ascii="Consolas" w:hAnsi="Consolas" w:cs="Cascadia Mono"/>
          <w:color w:val="0000FF"/>
          <w:sz w:val="18"/>
          <w:szCs w:val="19"/>
          <w:lang w:val="en-US"/>
        </w:rPr>
        <w:t>new</w:t>
      </w:r>
      <w:r w:rsidRPr="00F208CA">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r w:rsidRPr="00F208CA">
        <w:rPr>
          <w:rFonts w:ascii="Consolas" w:hAnsi="Consolas" w:cs="Cascadia Mono"/>
          <w:color w:val="000000"/>
          <w:sz w:val="18"/>
          <w:szCs w:val="19"/>
          <w:lang w:val="en-US"/>
        </w:rPr>
        <w:t>(</w:t>
      </w:r>
      <w:proofErr w:type="gramEnd"/>
      <w:r w:rsidRPr="00F208CA">
        <w:rPr>
          <w:rFonts w:ascii="Consolas" w:hAnsi="Consolas" w:cs="Cascadia Mono"/>
          <w:color w:val="A31515"/>
          <w:sz w:val="18"/>
          <w:szCs w:val="19"/>
          <w:lang w:val="en-US"/>
        </w:rPr>
        <w:t>"</w:t>
      </w:r>
      <w:r w:rsidRPr="00394A00">
        <w:rPr>
          <w:rFonts w:ascii="Consolas" w:hAnsi="Consolas" w:cs="Cascadia Mono"/>
          <w:color w:val="A31515"/>
          <w:sz w:val="18"/>
          <w:szCs w:val="19"/>
          <w:lang w:val="en-US"/>
        </w:rPr>
        <w:t>John</w:t>
      </w:r>
      <w:r w:rsidRPr="00F208CA">
        <w:rPr>
          <w:rFonts w:ascii="Consolas" w:hAnsi="Consolas" w:cs="Cascadia Mono"/>
          <w:color w:val="A31515"/>
          <w:sz w:val="18"/>
          <w:szCs w:val="19"/>
          <w:lang w:val="en-US"/>
        </w:rPr>
        <w:t>"</w:t>
      </w:r>
      <w:r w:rsidRPr="00F208CA">
        <w:rPr>
          <w:rFonts w:ascii="Consolas" w:hAnsi="Consolas" w:cs="Cascadia Mono"/>
          <w:color w:val="000000"/>
          <w:sz w:val="18"/>
          <w:szCs w:val="19"/>
          <w:lang w:val="en-US"/>
        </w:rPr>
        <w:t xml:space="preserve">, </w:t>
      </w:r>
      <w:r w:rsidRPr="00F208CA">
        <w:rPr>
          <w:rFonts w:ascii="Consolas" w:hAnsi="Consolas" w:cs="Cascadia Mono"/>
          <w:color w:val="A31515"/>
          <w:sz w:val="18"/>
          <w:szCs w:val="19"/>
          <w:lang w:val="en-US"/>
        </w:rPr>
        <w:t>"</w:t>
      </w:r>
      <w:r w:rsidRPr="00394A00">
        <w:rPr>
          <w:rFonts w:ascii="Consolas" w:hAnsi="Consolas" w:cs="Cascadia Mono"/>
          <w:color w:val="A31515"/>
          <w:sz w:val="18"/>
          <w:szCs w:val="19"/>
          <w:lang w:val="en-US"/>
        </w:rPr>
        <w:t>Black</w:t>
      </w:r>
      <w:r w:rsidRPr="00F208CA">
        <w:rPr>
          <w:rFonts w:ascii="Consolas" w:hAnsi="Consolas" w:cs="Cascadia Mono"/>
          <w:color w:val="A31515"/>
          <w:sz w:val="18"/>
          <w:szCs w:val="19"/>
          <w:lang w:val="en-US"/>
        </w:rPr>
        <w:t>"</w:t>
      </w:r>
      <w:r w:rsidRPr="00F208CA">
        <w:rPr>
          <w:rFonts w:ascii="Consolas" w:hAnsi="Consolas" w:cs="Cascadia Mono"/>
          <w:color w:val="000000"/>
          <w:sz w:val="18"/>
          <w:szCs w:val="19"/>
          <w:lang w:val="en-US"/>
        </w:rPr>
        <w:t>, 3000);</w:t>
      </w:r>
    </w:p>
    <w:p w:rsidR="007859A4" w:rsidRPr="00F208CA"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00"/>
          <w:sz w:val="18"/>
          <w:szCs w:val="19"/>
          <w:lang w:val="en-US"/>
        </w:rPr>
        <w:t>JObject</w:t>
      </w:r>
      <w:proofErr w:type="spellEnd"/>
      <w:r w:rsidRPr="00394A00">
        <w:rPr>
          <w:rFonts w:ascii="Consolas" w:hAnsi="Consolas" w:cs="Cascadia Mono"/>
          <w:color w:val="000000"/>
          <w:sz w:val="18"/>
          <w:szCs w:val="19"/>
          <w:lang w:val="en-US"/>
        </w:rPr>
        <w:t xml:space="preserve"> j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JObject</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employee.FirstName</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employee.LastName</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employee.Salary</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status = </w:t>
      </w:r>
      <w:proofErr w:type="spellStart"/>
      <w:proofErr w:type="gramStart"/>
      <w:r w:rsidRPr="00394A00">
        <w:rPr>
          <w:rFonts w:ascii="Consolas" w:hAnsi="Consolas" w:cs="Cascadia Mono"/>
          <w:color w:val="000000"/>
          <w:sz w:val="18"/>
          <w:szCs w:val="19"/>
          <w:lang w:val="en-US"/>
        </w:rPr>
        <w:t>employee.Salary</w:t>
      </w:r>
      <w:proofErr w:type="spellEnd"/>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switch</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rPr>
        <w:t>&lt; 100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"Бедняк"</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1000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"Средний класс"</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5000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"Богач"</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r w:rsidRPr="00394A00">
        <w:rPr>
          <w:rFonts w:ascii="Consolas" w:hAnsi="Consolas" w:cs="Cascadia Mono"/>
          <w:color w:val="0000FF"/>
          <w:sz w:val="18"/>
          <w:szCs w:val="19"/>
        </w:rPr>
        <w:t>_</w:t>
      </w:r>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"Сказочный богач"</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Статус</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status;</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rPr>
          <w:rFonts w:ascii="Consolas" w:hAnsi="Consolas"/>
          <w:bCs/>
          <w:szCs w:val="22"/>
          <w:lang w:val="en-US"/>
        </w:rPr>
      </w:pPr>
      <w:proofErr w:type="spellStart"/>
      <w:r w:rsidRPr="00394A00">
        <w:rPr>
          <w:rFonts w:ascii="Consolas" w:hAnsi="Consolas" w:cs="Cascadia Mono"/>
          <w:color w:val="000000"/>
          <w:sz w:val="18"/>
          <w:szCs w:val="19"/>
          <w:lang w:val="en-US"/>
        </w:rPr>
        <w:t>File.WriteAllText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j.ToString</w:t>
      </w:r>
      <w:proofErr w:type="spellEnd"/>
      <w:r w:rsidRPr="00394A00">
        <w:rPr>
          <w:rFonts w:ascii="Consolas" w:hAnsi="Consolas" w:cs="Cascadia Mono"/>
          <w:color w:val="000000"/>
          <w:sz w:val="18"/>
          <w:szCs w:val="19"/>
          <w:lang w:val="en-US"/>
        </w:rPr>
        <w:t>());</w:t>
      </w:r>
    </w:p>
    <w:p w:rsidR="007859A4" w:rsidRDefault="007859A4" w:rsidP="00D31E9D">
      <w:pPr>
        <w:rPr>
          <w:bCs/>
          <w:sz w:val="22"/>
          <w:szCs w:val="22"/>
          <w:lang w:val="en-US"/>
        </w:rPr>
      </w:pPr>
    </w:p>
    <w:p w:rsidR="00610778" w:rsidRDefault="00610778" w:rsidP="00D31E9D">
      <w:pPr>
        <w:jc w:val="center"/>
        <w:rPr>
          <w:bCs/>
          <w:sz w:val="22"/>
          <w:szCs w:val="22"/>
        </w:rPr>
      </w:pPr>
      <w:r w:rsidRPr="00610778">
        <w:rPr>
          <w:bCs/>
          <w:noProof/>
          <w:sz w:val="22"/>
          <w:szCs w:val="22"/>
        </w:rPr>
        <w:drawing>
          <wp:inline distT="0" distB="0" distL="0" distR="0" wp14:anchorId="586A29EF" wp14:editId="3EAF87B1">
            <wp:extent cx="2751148" cy="1466811"/>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4937" cy="1474163"/>
                    </a:xfrm>
                    <a:prstGeom prst="rect">
                      <a:avLst/>
                    </a:prstGeom>
                  </pic:spPr>
                </pic:pic>
              </a:graphicData>
            </a:graphic>
          </wp:inline>
        </w:drawing>
      </w:r>
    </w:p>
    <w:p w:rsidR="00610778" w:rsidRPr="00C12108" w:rsidRDefault="00610778" w:rsidP="00D31E9D">
      <w:pPr>
        <w:jc w:val="center"/>
        <w:rPr>
          <w:b/>
          <w:bCs/>
          <w:sz w:val="22"/>
          <w:szCs w:val="22"/>
        </w:rPr>
      </w:pPr>
      <w:r>
        <w:rPr>
          <w:bCs/>
          <w:sz w:val="22"/>
          <w:szCs w:val="22"/>
        </w:rPr>
        <w:t xml:space="preserve">Рисунок 6 – Содержимое </w:t>
      </w:r>
      <w:r>
        <w:rPr>
          <w:bCs/>
          <w:sz w:val="22"/>
          <w:szCs w:val="22"/>
          <w:lang w:val="en-US"/>
        </w:rPr>
        <w:t>JSON</w:t>
      </w:r>
      <w:r w:rsidRPr="00F267CD">
        <w:rPr>
          <w:bCs/>
          <w:sz w:val="22"/>
          <w:szCs w:val="22"/>
        </w:rPr>
        <w:t xml:space="preserve"> </w:t>
      </w:r>
      <w:r>
        <w:rPr>
          <w:bCs/>
          <w:sz w:val="22"/>
          <w:szCs w:val="22"/>
        </w:rPr>
        <w:t>файла после ручного заполнения</w:t>
      </w:r>
    </w:p>
    <w:p w:rsidR="00610778" w:rsidRDefault="00610778" w:rsidP="00D31E9D">
      <w:pPr>
        <w:ind w:firstLine="284"/>
        <w:rPr>
          <w:bCs/>
          <w:sz w:val="22"/>
          <w:szCs w:val="22"/>
        </w:rPr>
      </w:pPr>
    </w:p>
    <w:p w:rsidR="00610778" w:rsidRDefault="00610778" w:rsidP="00F150F4">
      <w:pPr>
        <w:ind w:firstLine="284"/>
        <w:jc w:val="both"/>
        <w:rPr>
          <w:bCs/>
          <w:sz w:val="22"/>
          <w:szCs w:val="22"/>
        </w:rPr>
      </w:pPr>
      <w:r>
        <w:rPr>
          <w:bCs/>
          <w:sz w:val="22"/>
          <w:szCs w:val="22"/>
        </w:rPr>
        <w:t xml:space="preserve">Видно, что работа с </w:t>
      </w:r>
      <w:r>
        <w:rPr>
          <w:bCs/>
          <w:sz w:val="22"/>
          <w:szCs w:val="22"/>
          <w:lang w:val="en-US"/>
        </w:rPr>
        <w:t>JSON</w:t>
      </w:r>
      <w:r w:rsidRPr="00610778">
        <w:rPr>
          <w:bCs/>
          <w:sz w:val="22"/>
          <w:szCs w:val="22"/>
        </w:rPr>
        <w:t xml:space="preserve"> </w:t>
      </w:r>
      <w:r>
        <w:rPr>
          <w:bCs/>
          <w:sz w:val="22"/>
          <w:szCs w:val="22"/>
        </w:rPr>
        <w:t>напоминает работу со словарем. напишем код для чтения данного файла.</w:t>
      </w:r>
    </w:p>
    <w:p w:rsidR="00610778" w:rsidRDefault="00610778" w:rsidP="00D31E9D">
      <w:pPr>
        <w:rPr>
          <w:bCs/>
          <w:sz w:val="22"/>
          <w:szCs w:val="22"/>
        </w:rPr>
      </w:pP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j_str</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File.ReadAllText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JObject.Parse</w:t>
      </w:r>
      <w:proofErr w:type="spellEnd"/>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j_str</w:t>
      </w:r>
      <w:proofErr w:type="spellEnd"/>
      <w:r w:rsidRPr="00394A00">
        <w:rPr>
          <w:rFonts w:ascii="Consolas" w:hAnsi="Consolas" w:cs="Cascadia Mono"/>
          <w:color w:val="000000"/>
          <w:sz w:val="18"/>
          <w:szCs w:val="19"/>
          <w:lang w:val="en-US"/>
        </w:rPr>
        <w:t>);</w:t>
      </w:r>
    </w:p>
    <w:p w:rsidR="00610778" w:rsidRPr="00394A00" w:rsidRDefault="00610778" w:rsidP="00D31E9D">
      <w:pPr>
        <w:autoSpaceDE w:val="0"/>
        <w:autoSpaceDN w:val="0"/>
        <w:adjustRightInd w:val="0"/>
        <w:rPr>
          <w:rFonts w:ascii="Consolas" w:hAnsi="Consolas" w:cs="Cascadia Mono"/>
          <w:color w:val="000000"/>
          <w:sz w:val="18"/>
          <w:szCs w:val="19"/>
          <w:lang w:val="en-US"/>
        </w:rPr>
      </w:pP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employee1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proofErr w:type="gramEnd"/>
    </w:p>
    <w:p w:rsidR="00610778" w:rsidRPr="00394A00"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proofErr w:type="gramStart"/>
      <w:r w:rsidRPr="00394A00">
        <w:rPr>
          <w:rFonts w:ascii="Consolas" w:hAnsi="Consolas" w:cs="Cascadia Mono"/>
          <w:color w:val="000000"/>
          <w:sz w:val="18"/>
          <w:szCs w:val="19"/>
          <w:lang w:val="en-US"/>
        </w:rPr>
        <w:t>].Value</w:t>
      </w:r>
      <w:proofErr w:type="gramEnd"/>
      <w:r w:rsidRPr="00394A00">
        <w:rPr>
          <w:rFonts w:ascii="Consolas" w:hAnsi="Consolas" w:cs="Cascadia Mono"/>
          <w:color w:val="000000"/>
          <w:sz w:val="18"/>
          <w:szCs w:val="19"/>
          <w:lang w:val="en-US"/>
        </w:rPr>
        <w:t>&lt;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&gt;(), </w:t>
      </w:r>
    </w:p>
    <w:p w:rsidR="00610778" w:rsidRPr="00394A00"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proofErr w:type="gramStart"/>
      <w:r w:rsidRPr="00394A00">
        <w:rPr>
          <w:rFonts w:ascii="Consolas" w:hAnsi="Consolas" w:cs="Cascadia Mono"/>
          <w:color w:val="000000"/>
          <w:sz w:val="18"/>
          <w:szCs w:val="19"/>
          <w:lang w:val="en-US"/>
        </w:rPr>
        <w:t>].Value</w:t>
      </w:r>
      <w:proofErr w:type="gramEnd"/>
      <w:r w:rsidRPr="00394A00">
        <w:rPr>
          <w:rFonts w:ascii="Consolas" w:hAnsi="Consolas" w:cs="Cascadia Mono"/>
          <w:color w:val="000000"/>
          <w:sz w:val="18"/>
          <w:szCs w:val="19"/>
          <w:lang w:val="en-US"/>
        </w:rPr>
        <w:t>&lt;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&gt;(),</w:t>
      </w:r>
    </w:p>
    <w:p w:rsidR="00610778" w:rsidRPr="00394A00" w:rsidRDefault="00610778" w:rsidP="00D31E9D">
      <w:pPr>
        <w:rPr>
          <w:rFonts w:ascii="Consolas" w:hAnsi="Consolas"/>
          <w:bCs/>
          <w:szCs w:val="22"/>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proofErr w:type="gramStart"/>
      <w:r w:rsidRPr="00394A00">
        <w:rPr>
          <w:rFonts w:ascii="Consolas" w:hAnsi="Consolas" w:cs="Cascadia Mono"/>
          <w:color w:val="000000"/>
          <w:sz w:val="18"/>
          <w:szCs w:val="19"/>
          <w:lang w:val="en-US"/>
        </w:rPr>
        <w:t>].Value</w:t>
      </w:r>
      <w:proofErr w:type="gramEnd"/>
      <w:r w:rsidRPr="00394A00">
        <w:rPr>
          <w:rFonts w:ascii="Consolas" w:hAnsi="Consolas" w:cs="Cascadia Mono"/>
          <w:color w:val="000000"/>
          <w:sz w:val="18"/>
          <w:szCs w:val="19"/>
          <w:lang w:val="en-US"/>
        </w:rPr>
        <w:t>&lt;</w:t>
      </w:r>
      <w:proofErr w:type="spellStart"/>
      <w:r w:rsidRPr="00394A00">
        <w:rPr>
          <w:rFonts w:ascii="Consolas" w:hAnsi="Consolas" w:cs="Cascadia Mono"/>
          <w:color w:val="0000FF"/>
          <w:sz w:val="18"/>
          <w:szCs w:val="19"/>
          <w:lang w:val="en-US"/>
        </w:rPr>
        <w:t>int</w:t>
      </w:r>
      <w:proofErr w:type="spellEnd"/>
      <w:r w:rsidRPr="00394A00">
        <w:rPr>
          <w:rFonts w:ascii="Consolas" w:hAnsi="Consolas" w:cs="Cascadia Mono"/>
          <w:color w:val="000000"/>
          <w:sz w:val="18"/>
          <w:szCs w:val="19"/>
          <w:lang w:val="en-US"/>
        </w:rPr>
        <w:t>&gt;());</w:t>
      </w:r>
    </w:p>
    <w:p w:rsidR="00C0211B" w:rsidRPr="00C22C2D" w:rsidRDefault="00C82DB8" w:rsidP="00F150F4">
      <w:pPr>
        <w:ind w:firstLine="284"/>
        <w:jc w:val="both"/>
        <w:rPr>
          <w:sz w:val="22"/>
          <w:szCs w:val="22"/>
        </w:rPr>
      </w:pPr>
      <w:r w:rsidRPr="003F6100">
        <w:rPr>
          <w:bCs/>
          <w:sz w:val="22"/>
          <w:szCs w:val="22"/>
          <w:lang w:val="en-US"/>
        </w:rPr>
        <w:br w:type="page"/>
      </w:r>
      <w:r w:rsidR="00C0211B" w:rsidRPr="00C22C2D">
        <w:rPr>
          <w:b/>
          <w:bCs/>
          <w:sz w:val="22"/>
          <w:szCs w:val="22"/>
        </w:rPr>
        <w:lastRenderedPageBreak/>
        <w:t xml:space="preserve">Задание на </w:t>
      </w:r>
      <w:r w:rsidR="006C354F" w:rsidRPr="00C22C2D">
        <w:rPr>
          <w:b/>
          <w:bCs/>
          <w:sz w:val="22"/>
          <w:szCs w:val="22"/>
        </w:rPr>
        <w:t>практическую</w:t>
      </w:r>
      <w:r w:rsidR="00C0211B" w:rsidRPr="00C22C2D">
        <w:rPr>
          <w:b/>
          <w:bCs/>
          <w:sz w:val="22"/>
          <w:szCs w:val="22"/>
        </w:rPr>
        <w:t xml:space="preserve"> работу</w:t>
      </w:r>
    </w:p>
    <w:p w:rsidR="00A37A93" w:rsidRPr="00C22C2D" w:rsidRDefault="00A37A93" w:rsidP="00F150F4">
      <w:pPr>
        <w:numPr>
          <w:ilvl w:val="0"/>
          <w:numId w:val="29"/>
        </w:numPr>
        <w:jc w:val="both"/>
        <w:rPr>
          <w:sz w:val="22"/>
          <w:szCs w:val="22"/>
        </w:rPr>
      </w:pPr>
      <w:r w:rsidRPr="00C22C2D">
        <w:rPr>
          <w:sz w:val="22"/>
          <w:szCs w:val="22"/>
        </w:rPr>
        <w:t xml:space="preserve">Создать </w:t>
      </w:r>
      <w:r w:rsidRPr="00C22C2D">
        <w:rPr>
          <w:sz w:val="22"/>
          <w:szCs w:val="22"/>
          <w:lang w:val="en-US"/>
        </w:rPr>
        <w:t>Windows</w:t>
      </w:r>
      <w:r w:rsidRPr="00C22C2D">
        <w:rPr>
          <w:sz w:val="22"/>
          <w:szCs w:val="22"/>
        </w:rPr>
        <w:t xml:space="preserve"> </w:t>
      </w:r>
      <w:r w:rsidRPr="00C22C2D">
        <w:rPr>
          <w:sz w:val="22"/>
          <w:szCs w:val="22"/>
          <w:lang w:val="en-US"/>
        </w:rPr>
        <w:t>Forms</w:t>
      </w:r>
      <w:r w:rsidRPr="00C22C2D">
        <w:rPr>
          <w:sz w:val="22"/>
          <w:szCs w:val="22"/>
        </w:rPr>
        <w:t xml:space="preserve"> приложение, </w:t>
      </w:r>
      <w:r w:rsidR="00883AE0" w:rsidRPr="00C22C2D">
        <w:rPr>
          <w:sz w:val="22"/>
          <w:szCs w:val="22"/>
        </w:rPr>
        <w:t>реализовать графический интерфейс для</w:t>
      </w:r>
      <w:r w:rsidRPr="00C22C2D">
        <w:rPr>
          <w:sz w:val="22"/>
          <w:szCs w:val="22"/>
        </w:rPr>
        <w:t xml:space="preserve"> </w:t>
      </w:r>
      <w:r w:rsidR="00883AE0" w:rsidRPr="00C22C2D">
        <w:rPr>
          <w:sz w:val="22"/>
          <w:szCs w:val="22"/>
        </w:rPr>
        <w:t>создания, сохранения и загрузки</w:t>
      </w:r>
      <w:r w:rsidRPr="00C22C2D">
        <w:rPr>
          <w:sz w:val="22"/>
          <w:szCs w:val="22"/>
        </w:rPr>
        <w:t xml:space="preserve"> </w:t>
      </w:r>
      <w:r w:rsidRPr="00C22C2D">
        <w:rPr>
          <w:b/>
          <w:bCs/>
          <w:sz w:val="22"/>
          <w:szCs w:val="22"/>
        </w:rPr>
        <w:t>объекта</w:t>
      </w:r>
      <w:r w:rsidRPr="00C22C2D">
        <w:rPr>
          <w:sz w:val="22"/>
          <w:szCs w:val="22"/>
        </w:rPr>
        <w:t xml:space="preserve"> согласно варианту.</w:t>
      </w:r>
    </w:p>
    <w:p w:rsidR="00883AE0" w:rsidRPr="00C22C2D" w:rsidRDefault="00883AE0" w:rsidP="00F150F4">
      <w:pPr>
        <w:numPr>
          <w:ilvl w:val="0"/>
          <w:numId w:val="29"/>
        </w:numPr>
        <w:jc w:val="both"/>
        <w:rPr>
          <w:sz w:val="22"/>
          <w:szCs w:val="22"/>
        </w:rPr>
      </w:pPr>
      <w:r w:rsidRPr="00C22C2D">
        <w:rPr>
          <w:sz w:val="22"/>
          <w:szCs w:val="22"/>
        </w:rPr>
        <w:t>При загрузке объекта его параметры записываются в интерфейс формы.</w:t>
      </w:r>
    </w:p>
    <w:p w:rsidR="00A37A93" w:rsidRPr="00C22C2D" w:rsidRDefault="00A37A93" w:rsidP="00F150F4">
      <w:pPr>
        <w:numPr>
          <w:ilvl w:val="0"/>
          <w:numId w:val="29"/>
        </w:numPr>
        <w:jc w:val="both"/>
        <w:rPr>
          <w:sz w:val="22"/>
          <w:szCs w:val="22"/>
        </w:rPr>
      </w:pPr>
      <w:r w:rsidRPr="00C22C2D">
        <w:rPr>
          <w:sz w:val="22"/>
          <w:szCs w:val="22"/>
        </w:rPr>
        <w:t xml:space="preserve">Поля и свойства </w:t>
      </w:r>
      <w:r w:rsidRPr="00C22C2D">
        <w:rPr>
          <w:b/>
          <w:bCs/>
          <w:sz w:val="22"/>
          <w:szCs w:val="22"/>
        </w:rPr>
        <w:t>объекта</w:t>
      </w:r>
      <w:r w:rsidRPr="00C22C2D">
        <w:rPr>
          <w:sz w:val="22"/>
          <w:szCs w:val="22"/>
        </w:rPr>
        <w:t xml:space="preserve"> придумать самим, у </w:t>
      </w:r>
      <w:r w:rsidRPr="00C22C2D">
        <w:rPr>
          <w:b/>
          <w:bCs/>
          <w:sz w:val="22"/>
          <w:szCs w:val="22"/>
        </w:rPr>
        <w:t>объекта</w:t>
      </w:r>
      <w:r w:rsidRPr="00C22C2D">
        <w:rPr>
          <w:sz w:val="22"/>
          <w:szCs w:val="22"/>
        </w:rPr>
        <w:t xml:space="preserve"> должно быть не менее </w:t>
      </w:r>
      <w:r w:rsidR="006C2BE4" w:rsidRPr="00C22C2D">
        <w:rPr>
          <w:b/>
          <w:bCs/>
          <w:sz w:val="22"/>
          <w:szCs w:val="22"/>
        </w:rPr>
        <w:t>4</w:t>
      </w:r>
      <w:r w:rsidRPr="00C22C2D">
        <w:rPr>
          <w:sz w:val="22"/>
          <w:szCs w:val="22"/>
        </w:rPr>
        <w:t xml:space="preserve"> свойств или полей. Для сохранения и загрузки использовать </w:t>
      </w:r>
      <w:r w:rsidRPr="00C22C2D">
        <w:rPr>
          <w:b/>
          <w:bCs/>
          <w:sz w:val="22"/>
          <w:szCs w:val="22"/>
          <w:lang w:val="en-US"/>
        </w:rPr>
        <w:t>JSON</w:t>
      </w:r>
      <w:r w:rsidRPr="00C22C2D">
        <w:rPr>
          <w:sz w:val="22"/>
          <w:szCs w:val="22"/>
        </w:rPr>
        <w:t>.</w:t>
      </w:r>
    </w:p>
    <w:p w:rsidR="001A0665" w:rsidRPr="00C22C2D" w:rsidRDefault="001A0665" w:rsidP="00F150F4">
      <w:pPr>
        <w:numPr>
          <w:ilvl w:val="0"/>
          <w:numId w:val="29"/>
        </w:numPr>
        <w:jc w:val="both"/>
        <w:rPr>
          <w:sz w:val="22"/>
          <w:szCs w:val="22"/>
        </w:rPr>
      </w:pPr>
      <w:r w:rsidRPr="00C22C2D">
        <w:rPr>
          <w:bCs/>
          <w:sz w:val="22"/>
          <w:szCs w:val="22"/>
        </w:rPr>
        <w:t>Защита работы включает демонстрацию работы программы</w:t>
      </w:r>
      <w:r w:rsidR="00B3718C" w:rsidRPr="00C22C2D">
        <w:rPr>
          <w:bCs/>
          <w:sz w:val="22"/>
          <w:szCs w:val="22"/>
        </w:rPr>
        <w:t xml:space="preserve"> на подготовленном примере</w:t>
      </w:r>
      <w:r w:rsidRPr="00C22C2D">
        <w:rPr>
          <w:bCs/>
          <w:sz w:val="22"/>
          <w:szCs w:val="22"/>
        </w:rPr>
        <w:t>.</w:t>
      </w:r>
    </w:p>
    <w:p w:rsidR="001A0665" w:rsidRDefault="00EC7F4F" w:rsidP="00D31E9D">
      <w:pPr>
        <w:ind w:firstLine="284"/>
        <w:jc w:val="both"/>
        <w:rPr>
          <w:b/>
          <w:bCs/>
          <w:sz w:val="22"/>
          <w:szCs w:val="22"/>
        </w:rPr>
      </w:pPr>
      <w:r>
        <w:rPr>
          <w:b/>
          <w:bCs/>
          <w:sz w:val="22"/>
          <w:szCs w:val="22"/>
        </w:rPr>
        <w:br w:type="page"/>
      </w:r>
    </w:p>
    <w:p w:rsidR="00FB28A2" w:rsidRPr="00C22C2D" w:rsidRDefault="00FB28A2" w:rsidP="00D31E9D">
      <w:pPr>
        <w:ind w:firstLine="284"/>
        <w:jc w:val="both"/>
        <w:rPr>
          <w:b/>
          <w:bCs/>
          <w:sz w:val="22"/>
          <w:szCs w:val="22"/>
        </w:rPr>
      </w:pPr>
      <w:r w:rsidRPr="00C22C2D">
        <w:rPr>
          <w:b/>
          <w:bCs/>
          <w:sz w:val="22"/>
          <w:szCs w:val="22"/>
        </w:rPr>
        <w:lastRenderedPageBreak/>
        <w:t>Варианты заданий на практическую работу</w:t>
      </w:r>
    </w:p>
    <w:p w:rsidR="00FB28A2" w:rsidRPr="00C22C2D" w:rsidRDefault="00FB28A2" w:rsidP="00D31E9D">
      <w:pPr>
        <w:ind w:firstLine="284"/>
        <w:jc w:val="both"/>
        <w:rPr>
          <w:b/>
          <w:bCs/>
          <w:sz w:val="22"/>
          <w:szCs w:val="22"/>
        </w:rPr>
      </w:pPr>
    </w:p>
    <w:p w:rsidR="00CE62CB" w:rsidRPr="00C22C2D" w:rsidRDefault="00CE62CB" w:rsidP="00D31E9D">
      <w:pPr>
        <w:ind w:firstLine="284"/>
        <w:jc w:val="both"/>
        <w:rPr>
          <w:bCs/>
          <w:sz w:val="22"/>
          <w:szCs w:val="22"/>
        </w:rPr>
      </w:pPr>
      <w:r w:rsidRPr="00C22C2D">
        <w:rPr>
          <w:bCs/>
          <w:sz w:val="22"/>
          <w:szCs w:val="22"/>
        </w:rPr>
        <w:t>Вариант 1. Продуктовый магазин</w:t>
      </w:r>
    </w:p>
    <w:p w:rsidR="00CE62CB" w:rsidRPr="00C22C2D" w:rsidRDefault="00CE62CB" w:rsidP="00D31E9D">
      <w:pPr>
        <w:ind w:firstLine="284"/>
        <w:jc w:val="both"/>
        <w:rPr>
          <w:bCs/>
          <w:sz w:val="22"/>
          <w:szCs w:val="22"/>
        </w:rPr>
      </w:pPr>
      <w:r w:rsidRPr="00C22C2D">
        <w:rPr>
          <w:bCs/>
          <w:sz w:val="22"/>
          <w:szCs w:val="22"/>
        </w:rPr>
        <w:t>Вариант 2. Банковский счет</w:t>
      </w:r>
    </w:p>
    <w:p w:rsidR="00CE62CB" w:rsidRPr="00C22C2D" w:rsidRDefault="00CE62CB" w:rsidP="00D31E9D">
      <w:pPr>
        <w:ind w:firstLine="284"/>
        <w:jc w:val="both"/>
        <w:rPr>
          <w:bCs/>
          <w:sz w:val="22"/>
          <w:szCs w:val="22"/>
        </w:rPr>
      </w:pPr>
      <w:r w:rsidRPr="00C22C2D">
        <w:rPr>
          <w:bCs/>
          <w:sz w:val="22"/>
          <w:szCs w:val="22"/>
        </w:rPr>
        <w:t>Вариант 3. Студент</w:t>
      </w:r>
    </w:p>
    <w:p w:rsidR="00CE62CB" w:rsidRPr="00C22C2D" w:rsidRDefault="00CE62CB" w:rsidP="00D31E9D">
      <w:pPr>
        <w:ind w:firstLine="284"/>
        <w:jc w:val="both"/>
        <w:rPr>
          <w:bCs/>
          <w:sz w:val="22"/>
          <w:szCs w:val="22"/>
        </w:rPr>
      </w:pPr>
      <w:r w:rsidRPr="00C22C2D">
        <w:rPr>
          <w:bCs/>
          <w:sz w:val="22"/>
          <w:szCs w:val="22"/>
        </w:rPr>
        <w:t>Вариант 4. Завод</w:t>
      </w:r>
    </w:p>
    <w:p w:rsidR="00CE62CB" w:rsidRPr="00C22C2D" w:rsidRDefault="00CE62CB" w:rsidP="00D31E9D">
      <w:pPr>
        <w:ind w:firstLine="284"/>
        <w:jc w:val="both"/>
        <w:rPr>
          <w:bCs/>
          <w:sz w:val="22"/>
          <w:szCs w:val="22"/>
        </w:rPr>
      </w:pPr>
      <w:r w:rsidRPr="00C22C2D">
        <w:rPr>
          <w:bCs/>
          <w:sz w:val="22"/>
          <w:szCs w:val="22"/>
        </w:rPr>
        <w:t>Вариант 5. Смартфон</w:t>
      </w:r>
    </w:p>
    <w:p w:rsidR="00CE62CB" w:rsidRPr="00C22C2D" w:rsidRDefault="00CE62CB" w:rsidP="00D31E9D">
      <w:pPr>
        <w:ind w:firstLine="284"/>
        <w:jc w:val="both"/>
        <w:rPr>
          <w:bCs/>
          <w:sz w:val="22"/>
          <w:szCs w:val="22"/>
        </w:rPr>
      </w:pPr>
      <w:r w:rsidRPr="00C22C2D">
        <w:rPr>
          <w:bCs/>
          <w:sz w:val="22"/>
          <w:szCs w:val="22"/>
        </w:rPr>
        <w:t>Вариант 6. Компьютер</w:t>
      </w:r>
    </w:p>
    <w:p w:rsidR="00CE62CB" w:rsidRPr="00C22C2D" w:rsidRDefault="00CE62CB" w:rsidP="00D31E9D">
      <w:pPr>
        <w:ind w:firstLine="284"/>
        <w:jc w:val="both"/>
        <w:rPr>
          <w:bCs/>
          <w:sz w:val="22"/>
          <w:szCs w:val="22"/>
        </w:rPr>
      </w:pPr>
      <w:r w:rsidRPr="00C22C2D">
        <w:rPr>
          <w:bCs/>
          <w:sz w:val="22"/>
          <w:szCs w:val="22"/>
        </w:rPr>
        <w:t>Вариант 7. Продукт (в магазине)</w:t>
      </w:r>
    </w:p>
    <w:p w:rsidR="00CE62CB" w:rsidRPr="00C22C2D" w:rsidRDefault="00CE62CB" w:rsidP="00D31E9D">
      <w:pPr>
        <w:ind w:firstLine="284"/>
        <w:jc w:val="both"/>
        <w:rPr>
          <w:bCs/>
          <w:sz w:val="22"/>
          <w:szCs w:val="22"/>
        </w:rPr>
      </w:pPr>
      <w:r w:rsidRPr="00C22C2D">
        <w:rPr>
          <w:bCs/>
          <w:sz w:val="22"/>
          <w:szCs w:val="22"/>
        </w:rPr>
        <w:t>Вариант 8. Грузовой автомобиль</w:t>
      </w:r>
    </w:p>
    <w:p w:rsidR="00CE62CB" w:rsidRPr="00C22C2D" w:rsidRDefault="00CE62CB" w:rsidP="00D31E9D">
      <w:pPr>
        <w:ind w:firstLine="284"/>
        <w:jc w:val="both"/>
        <w:rPr>
          <w:bCs/>
          <w:sz w:val="22"/>
          <w:szCs w:val="22"/>
        </w:rPr>
      </w:pPr>
      <w:r w:rsidRPr="00C22C2D">
        <w:rPr>
          <w:bCs/>
          <w:sz w:val="22"/>
          <w:szCs w:val="22"/>
        </w:rPr>
        <w:t>Вариант 9. Книжный шкаф</w:t>
      </w:r>
    </w:p>
    <w:p w:rsidR="00CE62CB" w:rsidRPr="00C22C2D" w:rsidRDefault="00CE62CB" w:rsidP="00D31E9D">
      <w:pPr>
        <w:ind w:firstLine="284"/>
        <w:jc w:val="both"/>
        <w:rPr>
          <w:bCs/>
          <w:sz w:val="22"/>
          <w:szCs w:val="22"/>
        </w:rPr>
      </w:pPr>
      <w:r w:rsidRPr="00C22C2D">
        <w:rPr>
          <w:bCs/>
          <w:sz w:val="22"/>
          <w:szCs w:val="22"/>
        </w:rPr>
        <w:t>Вариант 10. Портфель</w:t>
      </w:r>
    </w:p>
    <w:p w:rsidR="00CE62CB" w:rsidRPr="00C22C2D" w:rsidRDefault="00CE62CB" w:rsidP="00D31E9D">
      <w:pPr>
        <w:ind w:firstLine="284"/>
        <w:jc w:val="both"/>
        <w:rPr>
          <w:bCs/>
          <w:sz w:val="22"/>
          <w:szCs w:val="22"/>
        </w:rPr>
      </w:pPr>
      <w:r w:rsidRPr="00C22C2D">
        <w:rPr>
          <w:bCs/>
          <w:sz w:val="22"/>
          <w:szCs w:val="22"/>
        </w:rPr>
        <w:t>Вариант 11. Банк</w:t>
      </w:r>
    </w:p>
    <w:p w:rsidR="00CE62CB" w:rsidRPr="00C22C2D" w:rsidRDefault="00CE62CB" w:rsidP="00D31E9D">
      <w:pPr>
        <w:ind w:firstLine="284"/>
        <w:jc w:val="both"/>
        <w:rPr>
          <w:bCs/>
          <w:sz w:val="22"/>
          <w:szCs w:val="22"/>
        </w:rPr>
      </w:pPr>
      <w:r w:rsidRPr="00C22C2D">
        <w:rPr>
          <w:bCs/>
          <w:sz w:val="22"/>
          <w:szCs w:val="22"/>
        </w:rPr>
        <w:t>Вариант 12. Жилой дом</w:t>
      </w:r>
    </w:p>
    <w:p w:rsidR="00CE62CB" w:rsidRPr="00C22C2D" w:rsidRDefault="00CE62CB" w:rsidP="00D31E9D">
      <w:pPr>
        <w:ind w:firstLine="284"/>
        <w:jc w:val="both"/>
        <w:rPr>
          <w:bCs/>
          <w:sz w:val="22"/>
          <w:szCs w:val="22"/>
        </w:rPr>
      </w:pPr>
      <w:r w:rsidRPr="00C22C2D">
        <w:rPr>
          <w:bCs/>
          <w:sz w:val="22"/>
          <w:szCs w:val="22"/>
        </w:rPr>
        <w:t>Вариант 13. Ракета</w:t>
      </w:r>
    </w:p>
    <w:p w:rsidR="00CE62CB" w:rsidRPr="00C22C2D" w:rsidRDefault="00CE62CB" w:rsidP="00D31E9D">
      <w:pPr>
        <w:ind w:firstLine="284"/>
        <w:jc w:val="both"/>
        <w:rPr>
          <w:bCs/>
          <w:sz w:val="22"/>
          <w:szCs w:val="22"/>
        </w:rPr>
      </w:pPr>
      <w:r w:rsidRPr="00C22C2D">
        <w:rPr>
          <w:bCs/>
          <w:sz w:val="22"/>
          <w:szCs w:val="22"/>
        </w:rPr>
        <w:t>Вариант 14. Офицер</w:t>
      </w:r>
    </w:p>
    <w:p w:rsidR="00CE62CB" w:rsidRPr="00C22C2D" w:rsidRDefault="00CE62CB" w:rsidP="00D31E9D">
      <w:pPr>
        <w:ind w:firstLine="284"/>
        <w:jc w:val="both"/>
        <w:rPr>
          <w:bCs/>
          <w:sz w:val="22"/>
          <w:szCs w:val="22"/>
        </w:rPr>
      </w:pPr>
      <w:r w:rsidRPr="00C22C2D">
        <w:rPr>
          <w:bCs/>
          <w:sz w:val="22"/>
          <w:szCs w:val="22"/>
        </w:rPr>
        <w:t>Вариант 15. Порт (для кораблей)</w:t>
      </w:r>
    </w:p>
    <w:p w:rsidR="00CE62CB" w:rsidRPr="00C22C2D" w:rsidRDefault="00CE62CB" w:rsidP="00D31E9D">
      <w:pPr>
        <w:ind w:firstLine="284"/>
        <w:jc w:val="both"/>
        <w:rPr>
          <w:bCs/>
          <w:sz w:val="22"/>
          <w:szCs w:val="22"/>
        </w:rPr>
      </w:pPr>
      <w:r w:rsidRPr="00C22C2D">
        <w:rPr>
          <w:bCs/>
          <w:sz w:val="22"/>
          <w:szCs w:val="22"/>
        </w:rPr>
        <w:t>Вариант 16. Животное</w:t>
      </w:r>
    </w:p>
    <w:p w:rsidR="00CE62CB" w:rsidRPr="00C22C2D" w:rsidRDefault="00CE62CB" w:rsidP="00D31E9D">
      <w:pPr>
        <w:ind w:firstLine="284"/>
        <w:jc w:val="both"/>
        <w:rPr>
          <w:bCs/>
          <w:sz w:val="22"/>
          <w:szCs w:val="22"/>
        </w:rPr>
      </w:pPr>
      <w:r w:rsidRPr="00C22C2D">
        <w:rPr>
          <w:bCs/>
          <w:sz w:val="22"/>
          <w:szCs w:val="22"/>
        </w:rPr>
        <w:t>Вариант 17. Страна</w:t>
      </w:r>
    </w:p>
    <w:p w:rsidR="00CE62CB" w:rsidRPr="00C22C2D" w:rsidRDefault="00CE62CB" w:rsidP="00D31E9D">
      <w:pPr>
        <w:ind w:firstLine="284"/>
        <w:jc w:val="both"/>
        <w:rPr>
          <w:bCs/>
          <w:sz w:val="22"/>
          <w:szCs w:val="22"/>
        </w:rPr>
      </w:pPr>
      <w:r w:rsidRPr="00C22C2D">
        <w:rPr>
          <w:bCs/>
          <w:sz w:val="22"/>
          <w:szCs w:val="22"/>
        </w:rPr>
        <w:t>Вариант 18. Самолет</w:t>
      </w:r>
    </w:p>
    <w:p w:rsidR="00CE62CB" w:rsidRPr="00C22C2D" w:rsidRDefault="00CE62CB" w:rsidP="00D31E9D">
      <w:pPr>
        <w:ind w:firstLine="284"/>
        <w:jc w:val="both"/>
        <w:rPr>
          <w:bCs/>
          <w:sz w:val="22"/>
          <w:szCs w:val="22"/>
        </w:rPr>
      </w:pPr>
      <w:r w:rsidRPr="00C22C2D">
        <w:rPr>
          <w:bCs/>
          <w:sz w:val="22"/>
          <w:szCs w:val="22"/>
        </w:rPr>
        <w:t>Вариант 19. Материал</w:t>
      </w:r>
    </w:p>
    <w:p w:rsidR="00CE62CB" w:rsidRPr="00C22C2D" w:rsidRDefault="00CE62CB" w:rsidP="00D31E9D">
      <w:pPr>
        <w:ind w:firstLine="284"/>
        <w:jc w:val="both"/>
        <w:rPr>
          <w:bCs/>
          <w:sz w:val="22"/>
          <w:szCs w:val="22"/>
        </w:rPr>
      </w:pPr>
      <w:r w:rsidRPr="00C22C2D">
        <w:rPr>
          <w:bCs/>
          <w:sz w:val="22"/>
          <w:szCs w:val="22"/>
        </w:rPr>
        <w:t>Вариант 20. Планета</w:t>
      </w:r>
    </w:p>
    <w:p w:rsidR="00CE62CB" w:rsidRPr="00C22C2D" w:rsidRDefault="00CE62CB" w:rsidP="00D31E9D">
      <w:pPr>
        <w:ind w:firstLine="284"/>
        <w:jc w:val="both"/>
        <w:rPr>
          <w:bCs/>
          <w:sz w:val="22"/>
          <w:szCs w:val="22"/>
        </w:rPr>
      </w:pPr>
      <w:r w:rsidRPr="00C22C2D">
        <w:rPr>
          <w:bCs/>
          <w:sz w:val="22"/>
          <w:szCs w:val="22"/>
        </w:rPr>
        <w:t>Вариант 21. Адресная книга</w:t>
      </w:r>
    </w:p>
    <w:p w:rsidR="00CE62CB" w:rsidRPr="00C22C2D" w:rsidRDefault="00CE62CB" w:rsidP="00D31E9D">
      <w:pPr>
        <w:ind w:firstLine="284"/>
        <w:jc w:val="both"/>
        <w:rPr>
          <w:bCs/>
          <w:sz w:val="22"/>
          <w:szCs w:val="22"/>
        </w:rPr>
      </w:pPr>
      <w:r w:rsidRPr="00C22C2D">
        <w:rPr>
          <w:bCs/>
          <w:sz w:val="22"/>
          <w:szCs w:val="22"/>
        </w:rPr>
        <w:t>Вариант 22. Аквариум</w:t>
      </w:r>
    </w:p>
    <w:p w:rsidR="00CE62CB" w:rsidRPr="00C22C2D" w:rsidRDefault="00CE62CB" w:rsidP="00D31E9D">
      <w:pPr>
        <w:ind w:firstLine="284"/>
        <w:jc w:val="both"/>
        <w:rPr>
          <w:bCs/>
          <w:sz w:val="22"/>
          <w:szCs w:val="22"/>
        </w:rPr>
      </w:pPr>
      <w:r w:rsidRPr="00C22C2D">
        <w:rPr>
          <w:bCs/>
          <w:sz w:val="22"/>
          <w:szCs w:val="22"/>
        </w:rPr>
        <w:t>Вариант 23. Департамент</w:t>
      </w:r>
    </w:p>
    <w:p w:rsidR="00CE62CB" w:rsidRPr="00C22C2D" w:rsidRDefault="00CE62CB" w:rsidP="00D31E9D">
      <w:pPr>
        <w:ind w:firstLine="284"/>
        <w:jc w:val="both"/>
        <w:rPr>
          <w:bCs/>
          <w:sz w:val="22"/>
          <w:szCs w:val="22"/>
        </w:rPr>
      </w:pPr>
      <w:r w:rsidRPr="00C22C2D">
        <w:rPr>
          <w:bCs/>
          <w:sz w:val="22"/>
          <w:szCs w:val="22"/>
        </w:rPr>
        <w:t>Вариант 24. Игра</w:t>
      </w:r>
    </w:p>
    <w:p w:rsidR="00CE62CB" w:rsidRPr="00C22C2D" w:rsidRDefault="00CE62CB" w:rsidP="00D31E9D">
      <w:pPr>
        <w:ind w:firstLine="284"/>
        <w:jc w:val="both"/>
        <w:rPr>
          <w:bCs/>
          <w:sz w:val="22"/>
          <w:szCs w:val="22"/>
        </w:rPr>
      </w:pPr>
      <w:r w:rsidRPr="00C22C2D">
        <w:rPr>
          <w:bCs/>
          <w:sz w:val="22"/>
          <w:szCs w:val="22"/>
        </w:rPr>
        <w:t>Вариант 25. Артиллерийское орудие</w:t>
      </w:r>
    </w:p>
    <w:p w:rsidR="00CE62CB" w:rsidRPr="00C22C2D" w:rsidRDefault="00CE62CB" w:rsidP="00D31E9D">
      <w:pPr>
        <w:ind w:firstLine="284"/>
        <w:jc w:val="both"/>
        <w:rPr>
          <w:bCs/>
          <w:sz w:val="22"/>
          <w:szCs w:val="22"/>
        </w:rPr>
      </w:pPr>
      <w:r w:rsidRPr="00C22C2D">
        <w:rPr>
          <w:bCs/>
          <w:sz w:val="22"/>
          <w:szCs w:val="22"/>
        </w:rPr>
        <w:t>Вариант 26. Сундук</w:t>
      </w:r>
    </w:p>
    <w:p w:rsidR="00CE62CB" w:rsidRPr="00C22C2D" w:rsidRDefault="00CE62CB" w:rsidP="00D31E9D">
      <w:pPr>
        <w:ind w:firstLine="284"/>
        <w:jc w:val="both"/>
        <w:rPr>
          <w:bCs/>
          <w:sz w:val="22"/>
          <w:szCs w:val="22"/>
        </w:rPr>
      </w:pPr>
      <w:r w:rsidRPr="00C22C2D">
        <w:rPr>
          <w:bCs/>
          <w:sz w:val="22"/>
          <w:szCs w:val="22"/>
        </w:rPr>
        <w:t>Вариант 27. Армия</w:t>
      </w:r>
    </w:p>
    <w:p w:rsidR="00CE62CB" w:rsidRPr="00C22C2D" w:rsidRDefault="00CE62CB" w:rsidP="00D31E9D">
      <w:pPr>
        <w:ind w:firstLine="284"/>
        <w:jc w:val="both"/>
        <w:rPr>
          <w:bCs/>
          <w:sz w:val="22"/>
          <w:szCs w:val="22"/>
        </w:rPr>
      </w:pPr>
      <w:r w:rsidRPr="00C22C2D">
        <w:rPr>
          <w:bCs/>
          <w:sz w:val="22"/>
          <w:szCs w:val="22"/>
        </w:rPr>
        <w:t>Вариант 28. Огород</w:t>
      </w:r>
    </w:p>
    <w:p w:rsidR="00CE62CB" w:rsidRPr="00C22C2D" w:rsidRDefault="00CE62CB" w:rsidP="00D31E9D">
      <w:pPr>
        <w:ind w:firstLine="284"/>
        <w:jc w:val="both"/>
        <w:rPr>
          <w:bCs/>
          <w:sz w:val="22"/>
          <w:szCs w:val="22"/>
        </w:rPr>
      </w:pPr>
      <w:r w:rsidRPr="00C22C2D">
        <w:rPr>
          <w:bCs/>
          <w:sz w:val="22"/>
          <w:szCs w:val="22"/>
        </w:rPr>
        <w:t>Вариант 29. Танк</w:t>
      </w:r>
    </w:p>
    <w:p w:rsidR="00CE62CB" w:rsidRPr="00C22C2D" w:rsidRDefault="00CE62CB" w:rsidP="00D31E9D">
      <w:pPr>
        <w:ind w:firstLine="284"/>
        <w:jc w:val="both"/>
        <w:rPr>
          <w:bCs/>
          <w:sz w:val="22"/>
          <w:szCs w:val="22"/>
        </w:rPr>
      </w:pPr>
      <w:r w:rsidRPr="00C22C2D">
        <w:rPr>
          <w:bCs/>
          <w:sz w:val="22"/>
          <w:szCs w:val="22"/>
        </w:rPr>
        <w:t>Вариант 30. Корабль</w:t>
      </w:r>
    </w:p>
    <w:p w:rsidR="00FB28A2" w:rsidRDefault="00FB28A2" w:rsidP="00D31E9D">
      <w:pPr>
        <w:rPr>
          <w:b/>
          <w:bCs/>
          <w:sz w:val="22"/>
          <w:szCs w:val="22"/>
        </w:rPr>
      </w:pPr>
      <w:r>
        <w:rPr>
          <w:b/>
          <w:bCs/>
          <w:sz w:val="22"/>
          <w:szCs w:val="22"/>
        </w:rPr>
        <w:br w:type="page"/>
      </w:r>
    </w:p>
    <w:p w:rsidR="00FB28A2" w:rsidRDefault="00FB28A2" w:rsidP="00D31E9D">
      <w:pPr>
        <w:ind w:firstLine="284"/>
        <w:jc w:val="both"/>
        <w:rPr>
          <w:sz w:val="22"/>
          <w:szCs w:val="22"/>
        </w:rPr>
      </w:pPr>
    </w:p>
    <w:p w:rsidR="00603A45" w:rsidRPr="00603A45" w:rsidRDefault="00603A45" w:rsidP="00D31E9D">
      <w:pPr>
        <w:pStyle w:val="1"/>
        <w:spacing w:before="0" w:after="0"/>
        <w:ind w:left="284"/>
        <w:jc w:val="center"/>
        <w:rPr>
          <w:rFonts w:ascii="Times New Roman" w:hAnsi="Times New Roman"/>
          <w:b w:val="0"/>
          <w:bCs w:val="0"/>
          <w:caps/>
          <w:sz w:val="22"/>
          <w:szCs w:val="22"/>
        </w:rPr>
      </w:pPr>
      <w:bookmarkStart w:id="2" w:name="_Toc163812730"/>
      <w:r w:rsidRPr="00603A45">
        <w:rPr>
          <w:rFonts w:ascii="Times New Roman" w:hAnsi="Times New Roman"/>
          <w:bCs w:val="0"/>
          <w:caps/>
          <w:sz w:val="22"/>
          <w:szCs w:val="22"/>
        </w:rPr>
        <w:t>Содержание пояснительной записки</w:t>
      </w:r>
      <w:bookmarkEnd w:id="2"/>
    </w:p>
    <w:p w:rsidR="00603A45" w:rsidRDefault="00603A45" w:rsidP="00D31E9D">
      <w:pPr>
        <w:rPr>
          <w:b/>
          <w:bCs/>
          <w:caps/>
          <w:sz w:val="22"/>
          <w:szCs w:val="22"/>
        </w:rPr>
      </w:pPr>
    </w:p>
    <w:p w:rsidR="00603A45" w:rsidRDefault="00603A45" w:rsidP="00D31E9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31E9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31E9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31E9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31E9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31E9D">
      <w:pPr>
        <w:ind w:firstLine="284"/>
        <w:jc w:val="both"/>
        <w:rPr>
          <w:sz w:val="22"/>
          <w:szCs w:val="22"/>
        </w:rPr>
      </w:pPr>
    </w:p>
    <w:p w:rsidR="007D36B2" w:rsidRPr="00603A45" w:rsidRDefault="007D36B2" w:rsidP="00D31E9D">
      <w:pPr>
        <w:pStyle w:val="1"/>
        <w:spacing w:before="0" w:after="0"/>
        <w:jc w:val="center"/>
        <w:rPr>
          <w:rFonts w:ascii="Times New Roman" w:hAnsi="Times New Roman"/>
          <w:b w:val="0"/>
          <w:bCs w:val="0"/>
          <w:caps/>
          <w:sz w:val="22"/>
          <w:szCs w:val="22"/>
        </w:rPr>
      </w:pPr>
      <w:r>
        <w:rPr>
          <w:sz w:val="22"/>
          <w:szCs w:val="22"/>
        </w:rPr>
        <w:br w:type="page"/>
      </w:r>
      <w:bookmarkStart w:id="3" w:name="_Toc163812731"/>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31E9D">
      <w:pPr>
        <w:rPr>
          <w:b/>
          <w:bCs/>
          <w:caps/>
          <w:sz w:val="22"/>
          <w:szCs w:val="22"/>
        </w:rPr>
      </w:pPr>
    </w:p>
    <w:p w:rsidR="00603A45" w:rsidRPr="00007208" w:rsidRDefault="00603A45" w:rsidP="00D31E9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31E9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31E9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31E9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31E9D">
      <w:pPr>
        <w:shd w:val="clear" w:color="auto" w:fill="FFFFFF"/>
        <w:jc w:val="both"/>
        <w:rPr>
          <w:sz w:val="22"/>
          <w:szCs w:val="22"/>
        </w:rPr>
      </w:pPr>
    </w:p>
    <w:p w:rsidR="00636389" w:rsidRPr="00603A45" w:rsidRDefault="00636389" w:rsidP="00D31E9D">
      <w:pPr>
        <w:pStyle w:val="1"/>
        <w:spacing w:before="0" w:after="0"/>
        <w:jc w:val="center"/>
        <w:rPr>
          <w:rFonts w:ascii="Times New Roman" w:hAnsi="Times New Roman"/>
          <w:b w:val="0"/>
          <w:bCs w:val="0"/>
          <w:caps/>
          <w:sz w:val="22"/>
          <w:szCs w:val="22"/>
        </w:rPr>
      </w:pPr>
      <w:r>
        <w:rPr>
          <w:sz w:val="22"/>
          <w:szCs w:val="22"/>
        </w:rPr>
        <w:br w:type="page"/>
      </w:r>
      <w:bookmarkStart w:id="4" w:name="_Toc163812732"/>
      <w:r w:rsidRPr="00636389">
        <w:rPr>
          <w:rFonts w:ascii="Times New Roman" w:hAnsi="Times New Roman"/>
          <w:bCs w:val="0"/>
          <w:caps/>
          <w:sz w:val="22"/>
          <w:szCs w:val="22"/>
        </w:rPr>
        <w:lastRenderedPageBreak/>
        <w:t>Список литературы</w:t>
      </w:r>
      <w:bookmarkEnd w:id="4"/>
    </w:p>
    <w:p w:rsidR="00636389" w:rsidRDefault="00636389" w:rsidP="00D31E9D">
      <w:pPr>
        <w:rPr>
          <w:b/>
          <w:bCs/>
          <w:caps/>
          <w:sz w:val="22"/>
          <w:szCs w:val="22"/>
        </w:rPr>
      </w:pPr>
    </w:p>
    <w:p w:rsidR="00636389" w:rsidRPr="00636389" w:rsidRDefault="00636389" w:rsidP="00D31E9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31E9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31E9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31E9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31E9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31E9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31E9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31E9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4"/>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mn-e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333400">
      <w:rPr>
        <w:noProof/>
      </w:rPr>
      <w:t>14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8"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6"/>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4"/>
  </w:num>
  <w:num w:numId="14">
    <w:abstractNumId w:val="34"/>
  </w:num>
  <w:num w:numId="15">
    <w:abstractNumId w:val="10"/>
  </w:num>
  <w:num w:numId="16">
    <w:abstractNumId w:val="15"/>
  </w:num>
  <w:num w:numId="17">
    <w:abstractNumId w:val="22"/>
  </w:num>
  <w:num w:numId="18">
    <w:abstractNumId w:val="4"/>
  </w:num>
  <w:num w:numId="19">
    <w:abstractNumId w:val="32"/>
  </w:num>
  <w:num w:numId="20">
    <w:abstractNumId w:val="23"/>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7"/>
  </w:num>
  <w:num w:numId="28">
    <w:abstractNumId w:val="3"/>
  </w:num>
  <w:num w:numId="29">
    <w:abstractNumId w:val="35"/>
  </w:num>
  <w:num w:numId="30">
    <w:abstractNumId w:val="12"/>
  </w:num>
  <w:num w:numId="31">
    <w:abstractNumId w:val="30"/>
  </w:num>
  <w:num w:numId="32">
    <w:abstractNumId w:val="27"/>
  </w:num>
  <w:num w:numId="33">
    <w:abstractNumId w:val="29"/>
  </w:num>
  <w:num w:numId="34">
    <w:abstractNumId w:val="13"/>
  </w:num>
  <w:num w:numId="35">
    <w:abstractNumId w:val="31"/>
  </w:num>
  <w:num w:numId="36">
    <w:abstractNumId w:val="28"/>
  </w:num>
  <w:num w:numId="37">
    <w:abstractNumId w:val="26"/>
  </w:num>
  <w:num w:numId="38">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340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237"/>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4A00"/>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0B05"/>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6100"/>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390B"/>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0778"/>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8FA"/>
    <w:rsid w:val="006C0D51"/>
    <w:rsid w:val="006C0DD0"/>
    <w:rsid w:val="006C1105"/>
    <w:rsid w:val="006C1C4A"/>
    <w:rsid w:val="006C297B"/>
    <w:rsid w:val="006C2BE4"/>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59A4"/>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3AE0"/>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37A93"/>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2F37"/>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2789"/>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108"/>
    <w:rsid w:val="00C14372"/>
    <w:rsid w:val="00C15D7A"/>
    <w:rsid w:val="00C168A8"/>
    <w:rsid w:val="00C21C50"/>
    <w:rsid w:val="00C2230F"/>
    <w:rsid w:val="00C22A77"/>
    <w:rsid w:val="00C22BB0"/>
    <w:rsid w:val="00C22C2D"/>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2F8"/>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2CB"/>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1E9D"/>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0F4"/>
    <w:rsid w:val="00F152E6"/>
    <w:rsid w:val="00F154E0"/>
    <w:rsid w:val="00F16B16"/>
    <w:rsid w:val="00F17916"/>
    <w:rsid w:val="00F20329"/>
    <w:rsid w:val="00F208CA"/>
    <w:rsid w:val="00F2146E"/>
    <w:rsid w:val="00F21E40"/>
    <w:rsid w:val="00F22683"/>
    <w:rsid w:val="00F22792"/>
    <w:rsid w:val="00F24F4F"/>
    <w:rsid w:val="00F267CD"/>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058">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63998673">
      <w:bodyDiv w:val="1"/>
      <w:marLeft w:val="0"/>
      <w:marRight w:val="0"/>
      <w:marTop w:val="0"/>
      <w:marBottom w:val="0"/>
      <w:divBdr>
        <w:top w:val="none" w:sz="0" w:space="0" w:color="auto"/>
        <w:left w:val="none" w:sz="0" w:space="0" w:color="auto"/>
        <w:bottom w:val="none" w:sz="0" w:space="0" w:color="auto"/>
        <w:right w:val="none" w:sz="0" w:space="0" w:color="auto"/>
      </w:divBdr>
    </w:div>
    <w:div w:id="27271161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504198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7534693">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888290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2571961">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5767032">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6187">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2531304">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421445">
      <w:bodyDiv w:val="1"/>
      <w:marLeft w:val="0"/>
      <w:marRight w:val="0"/>
      <w:marTop w:val="0"/>
      <w:marBottom w:val="0"/>
      <w:divBdr>
        <w:top w:val="none" w:sz="0" w:space="0" w:color="auto"/>
        <w:left w:val="none" w:sz="0" w:space="0" w:color="auto"/>
        <w:bottom w:val="none" w:sz="0" w:space="0" w:color="auto"/>
        <w:right w:val="none" w:sz="0" w:space="0" w:color="auto"/>
      </w:divBdr>
    </w:div>
    <w:div w:id="1785885353">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4066965">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17C78-8798-47D4-A541-808E9B96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15</Pages>
  <Words>1303</Words>
  <Characters>9506</Characters>
  <Application>Microsoft Office Word</Application>
  <DocSecurity>0</DocSecurity>
  <Lines>79</Lines>
  <Paragraphs>21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10788</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48</cp:revision>
  <cp:lastPrinted>2022-09-01T13:02:00Z</cp:lastPrinted>
  <dcterms:created xsi:type="dcterms:W3CDTF">2023-11-29T07:00:00Z</dcterms:created>
  <dcterms:modified xsi:type="dcterms:W3CDTF">2024-10-21T05:22:00Z</dcterms:modified>
</cp:coreProperties>
</file>