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C33B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BC3012">
        <w:rPr>
          <w:rFonts w:eastAsia="Calibri" w:cs="Times New Roman"/>
          <w:sz w:val="32"/>
          <w:szCs w:val="32"/>
          <w:lang w:val="uk-UA"/>
        </w:rPr>
        <w:t>Міністерство освіти і науки України</w:t>
      </w:r>
      <w:r w:rsidRPr="00BC3012">
        <w:rPr>
          <w:rFonts w:eastAsia="Calibri" w:cs="Times New Roman"/>
          <w:sz w:val="32"/>
          <w:szCs w:val="32"/>
          <w:lang w:val="uk-UA"/>
        </w:rPr>
        <w:br/>
        <w:t>Національний технічний університет України</w:t>
      </w:r>
      <w:r w:rsidRPr="00BC3012">
        <w:rPr>
          <w:rFonts w:eastAsia="Calibri" w:cs="Times New Roman"/>
          <w:sz w:val="32"/>
          <w:szCs w:val="32"/>
          <w:lang w:val="uk-UA"/>
        </w:rPr>
        <w:br/>
        <w:t>"Київський політехнічний інститут імені Ігоря Сікорського"</w:t>
      </w:r>
      <w:r w:rsidRPr="00BC3012">
        <w:rPr>
          <w:rFonts w:eastAsia="Calibri" w:cs="Times New Roman"/>
          <w:sz w:val="32"/>
          <w:szCs w:val="32"/>
          <w:lang w:val="uk-UA"/>
        </w:rPr>
        <w:br/>
        <w:t>Фізико-технічний інститут</w:t>
      </w:r>
    </w:p>
    <w:p w14:paraId="15057C49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E7DCBCC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B000B55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1BBF7487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1AE61ECF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938B4C8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b/>
          <w:bCs/>
          <w:sz w:val="32"/>
          <w:szCs w:val="32"/>
          <w:lang w:val="uk-UA"/>
        </w:rPr>
      </w:pPr>
      <w:r w:rsidRPr="00BC3012">
        <w:rPr>
          <w:rFonts w:eastAsia="Calibri" w:cs="Times New Roman"/>
          <w:b/>
          <w:bCs/>
          <w:sz w:val="32"/>
          <w:szCs w:val="32"/>
          <w:lang w:val="uk-UA"/>
        </w:rPr>
        <w:t>КРИПТОГРАФІЯ</w:t>
      </w:r>
    </w:p>
    <w:p w14:paraId="5F7C1E5E" w14:textId="30E65DE2" w:rsidR="00CE2BF2" w:rsidRPr="00BC3012" w:rsidRDefault="00CE2BF2" w:rsidP="00CE2BF2">
      <w:pPr>
        <w:pStyle w:val="Default"/>
        <w:jc w:val="center"/>
        <w:rPr>
          <w:sz w:val="32"/>
          <w:szCs w:val="32"/>
          <w:lang w:val="uk-UA"/>
        </w:rPr>
      </w:pPr>
      <w:r w:rsidRPr="00BC3012">
        <w:rPr>
          <w:rFonts w:eastAsia="Calibri"/>
          <w:b/>
          <w:bCs/>
          <w:sz w:val="32"/>
          <w:szCs w:val="32"/>
          <w:lang w:val="uk-UA"/>
        </w:rPr>
        <w:t>Комп’ютерний практикум №</w:t>
      </w:r>
      <w:r w:rsidR="00366827" w:rsidRPr="00BC3012">
        <w:rPr>
          <w:rFonts w:eastAsia="Calibri"/>
          <w:b/>
          <w:bCs/>
          <w:sz w:val="32"/>
          <w:szCs w:val="32"/>
          <w:lang w:val="uk-UA"/>
        </w:rPr>
        <w:t>3</w:t>
      </w:r>
    </w:p>
    <w:p w14:paraId="37A5E174" w14:textId="74161E15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BC3012">
        <w:rPr>
          <w:lang w:val="uk-UA"/>
        </w:rPr>
        <w:t xml:space="preserve"> </w:t>
      </w:r>
      <w:proofErr w:type="spellStart"/>
      <w:r w:rsidR="00366827" w:rsidRPr="00BC3012">
        <w:rPr>
          <w:b/>
          <w:bCs/>
          <w:sz w:val="32"/>
          <w:szCs w:val="32"/>
          <w:lang w:val="uk-UA"/>
        </w:rPr>
        <w:t>Криптоаналіз</w:t>
      </w:r>
      <w:proofErr w:type="spellEnd"/>
      <w:r w:rsidR="00366827" w:rsidRPr="00BC3012">
        <w:rPr>
          <w:b/>
          <w:bCs/>
          <w:sz w:val="32"/>
          <w:szCs w:val="32"/>
          <w:lang w:val="uk-UA"/>
        </w:rPr>
        <w:t xml:space="preserve"> афінної </w:t>
      </w:r>
      <w:proofErr w:type="spellStart"/>
      <w:r w:rsidR="00366827" w:rsidRPr="00BC3012">
        <w:rPr>
          <w:b/>
          <w:bCs/>
          <w:sz w:val="32"/>
          <w:szCs w:val="32"/>
          <w:lang w:val="uk-UA"/>
        </w:rPr>
        <w:t>біграмної</w:t>
      </w:r>
      <w:proofErr w:type="spellEnd"/>
      <w:r w:rsidR="00366827" w:rsidRPr="00BC3012">
        <w:rPr>
          <w:b/>
          <w:bCs/>
          <w:sz w:val="32"/>
          <w:szCs w:val="32"/>
          <w:lang w:val="uk-UA"/>
        </w:rPr>
        <w:t xml:space="preserve"> підстановки</w:t>
      </w:r>
    </w:p>
    <w:p w14:paraId="71C6E8CB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76DDA2C9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2FBB00B7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34174486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7BAC8C90" w14:textId="77777777" w:rsidR="00CE2BF2" w:rsidRPr="00BC3012" w:rsidRDefault="00CE2BF2" w:rsidP="00CE2BF2">
      <w:pPr>
        <w:spacing w:line="256" w:lineRule="auto"/>
        <w:rPr>
          <w:rFonts w:eastAsia="Calibri" w:cs="Times New Roman"/>
          <w:sz w:val="32"/>
          <w:szCs w:val="32"/>
          <w:lang w:val="uk-UA"/>
        </w:rPr>
      </w:pPr>
    </w:p>
    <w:p w14:paraId="25995FE2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8CE64A9" w14:textId="77777777" w:rsidR="00CE2BF2" w:rsidRPr="00BC3012" w:rsidRDefault="00CE2BF2" w:rsidP="00CE2BF2">
      <w:pPr>
        <w:spacing w:line="256" w:lineRule="auto"/>
        <w:rPr>
          <w:rFonts w:eastAsia="Calibri" w:cs="Times New Roman"/>
          <w:sz w:val="32"/>
          <w:szCs w:val="32"/>
          <w:lang w:val="uk-UA"/>
        </w:rPr>
      </w:pPr>
    </w:p>
    <w:p w14:paraId="70F86B0D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052FD2C1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32"/>
          <w:szCs w:val="32"/>
          <w:lang w:val="uk-UA"/>
        </w:rPr>
      </w:pPr>
    </w:p>
    <w:p w14:paraId="16B4E180" w14:textId="77777777" w:rsidR="00CE2BF2" w:rsidRPr="00BC3012" w:rsidRDefault="00CE2BF2" w:rsidP="00CE2BF2">
      <w:pPr>
        <w:spacing w:line="256" w:lineRule="auto"/>
        <w:jc w:val="right"/>
        <w:rPr>
          <w:rFonts w:eastAsia="Calibri" w:cs="Times New Roman"/>
          <w:sz w:val="32"/>
          <w:szCs w:val="32"/>
          <w:lang w:val="uk-UA"/>
        </w:rPr>
      </w:pPr>
      <w:r w:rsidRPr="00BC3012">
        <w:rPr>
          <w:rFonts w:eastAsia="Calibri" w:cs="Times New Roman"/>
          <w:sz w:val="32"/>
          <w:szCs w:val="32"/>
          <w:lang w:val="uk-UA"/>
        </w:rPr>
        <w:t>Роботу виконали:</w:t>
      </w:r>
      <w:r w:rsidRPr="00BC3012">
        <w:rPr>
          <w:rFonts w:eastAsia="Calibri" w:cs="Times New Roman"/>
          <w:sz w:val="32"/>
          <w:szCs w:val="32"/>
          <w:lang w:val="uk-UA"/>
        </w:rPr>
        <w:br/>
        <w:t>Касаб О.Р.</w:t>
      </w:r>
      <w:r w:rsidRPr="00BC3012">
        <w:rPr>
          <w:rFonts w:eastAsia="Calibri" w:cs="Times New Roman"/>
          <w:sz w:val="32"/>
          <w:szCs w:val="32"/>
          <w:lang w:val="uk-UA"/>
        </w:rPr>
        <w:br/>
      </w:r>
      <w:proofErr w:type="spellStart"/>
      <w:r w:rsidRPr="00BC3012">
        <w:rPr>
          <w:rFonts w:eastAsia="Calibri" w:cs="Times New Roman"/>
          <w:sz w:val="32"/>
          <w:szCs w:val="32"/>
          <w:lang w:val="uk-UA"/>
        </w:rPr>
        <w:t>Косигін</w:t>
      </w:r>
      <w:proofErr w:type="spellEnd"/>
      <w:r w:rsidRPr="00BC3012">
        <w:rPr>
          <w:rFonts w:eastAsia="Calibri" w:cs="Times New Roman"/>
          <w:sz w:val="32"/>
          <w:szCs w:val="32"/>
          <w:lang w:val="uk-UA"/>
        </w:rPr>
        <w:t xml:space="preserve"> О.С.</w:t>
      </w:r>
      <w:r w:rsidRPr="00BC3012">
        <w:rPr>
          <w:rFonts w:eastAsia="Calibri" w:cs="Times New Roman"/>
          <w:sz w:val="32"/>
          <w:szCs w:val="32"/>
          <w:lang w:val="uk-UA"/>
        </w:rPr>
        <w:br/>
        <w:t>Групи ФБ-06</w:t>
      </w:r>
    </w:p>
    <w:p w14:paraId="343BA57F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24"/>
          <w:szCs w:val="24"/>
          <w:lang w:val="uk-UA"/>
        </w:rPr>
      </w:pPr>
    </w:p>
    <w:p w14:paraId="6F48C33D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24"/>
          <w:szCs w:val="24"/>
          <w:lang w:val="uk-UA"/>
        </w:rPr>
      </w:pPr>
    </w:p>
    <w:p w14:paraId="5576EDA6" w14:textId="77777777" w:rsidR="00CE2BF2" w:rsidRPr="00BC3012" w:rsidRDefault="00CE2BF2" w:rsidP="00CE2BF2">
      <w:pPr>
        <w:spacing w:line="256" w:lineRule="auto"/>
        <w:jc w:val="center"/>
        <w:rPr>
          <w:rFonts w:eastAsia="Calibri" w:cs="Times New Roman"/>
          <w:sz w:val="24"/>
          <w:szCs w:val="24"/>
          <w:lang w:val="uk-UA"/>
        </w:rPr>
      </w:pPr>
      <w:r w:rsidRPr="00BC3012">
        <w:rPr>
          <w:rFonts w:eastAsia="Calibri" w:cs="Times New Roman"/>
          <w:sz w:val="24"/>
          <w:szCs w:val="24"/>
          <w:lang w:val="uk-UA"/>
        </w:rPr>
        <w:t>Київ – 2022</w:t>
      </w:r>
    </w:p>
    <w:p w14:paraId="1A780230" w14:textId="7A995B53" w:rsidR="00F043AB" w:rsidRPr="00BC3012" w:rsidRDefault="00F043AB" w:rsidP="00F043AB">
      <w:pPr>
        <w:pStyle w:val="Default"/>
        <w:rPr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lastRenderedPageBreak/>
        <w:t xml:space="preserve">Мета роботи </w:t>
      </w:r>
    </w:p>
    <w:p w14:paraId="75ED7728" w14:textId="5F52F7BD" w:rsidR="00456AB8" w:rsidRPr="00BC3012" w:rsidRDefault="00F043AB" w:rsidP="00CC6F63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Набуття навичок частотного аналізу на прикладі розкриття </w:t>
      </w:r>
      <w:proofErr w:type="spellStart"/>
      <w:r w:rsidRPr="00BC3012">
        <w:rPr>
          <w:sz w:val="20"/>
          <w:szCs w:val="20"/>
          <w:lang w:val="uk-UA"/>
        </w:rPr>
        <w:t>моноалфавітної</w:t>
      </w:r>
      <w:proofErr w:type="spellEnd"/>
      <w:r w:rsidRPr="00BC3012">
        <w:rPr>
          <w:sz w:val="20"/>
          <w:szCs w:val="20"/>
          <w:lang w:val="uk-UA"/>
        </w:rPr>
        <w:t xml:space="preserve"> </w:t>
      </w:r>
      <w:proofErr w:type="spellStart"/>
      <w:r w:rsidR="00CE2BF2" w:rsidRPr="00BC3012">
        <w:rPr>
          <w:sz w:val="20"/>
          <w:szCs w:val="20"/>
          <w:lang w:val="uk-UA"/>
        </w:rPr>
        <w:t>подстановку</w:t>
      </w:r>
      <w:proofErr w:type="spellEnd"/>
      <w:r w:rsidRPr="00BC3012">
        <w:rPr>
          <w:sz w:val="20"/>
          <w:szCs w:val="20"/>
          <w:lang w:val="uk-UA"/>
        </w:rPr>
        <w:t xml:space="preserve">; опанування прийомами роботи в </w:t>
      </w:r>
      <w:proofErr w:type="spellStart"/>
      <w:r w:rsidRPr="00BC3012">
        <w:rPr>
          <w:sz w:val="20"/>
          <w:szCs w:val="20"/>
          <w:lang w:val="uk-UA"/>
        </w:rPr>
        <w:t>модулярній</w:t>
      </w:r>
      <w:proofErr w:type="spellEnd"/>
      <w:r w:rsidRPr="00BC3012">
        <w:rPr>
          <w:sz w:val="20"/>
          <w:szCs w:val="20"/>
          <w:lang w:val="uk-UA"/>
        </w:rPr>
        <w:t xml:space="preserve"> арифметиці.</w:t>
      </w:r>
    </w:p>
    <w:p w14:paraId="09D319F0" w14:textId="77777777" w:rsidR="001546FA" w:rsidRPr="00BC3012" w:rsidRDefault="00F043AB" w:rsidP="001546FA">
      <w:pPr>
        <w:rPr>
          <w:b/>
          <w:bCs/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t xml:space="preserve">Порядок виконання роботи </w:t>
      </w:r>
    </w:p>
    <w:p w14:paraId="13E37112" w14:textId="2E33871C" w:rsidR="00B94819" w:rsidRPr="00BC3012" w:rsidRDefault="00F043AB" w:rsidP="001546FA">
      <w:pPr>
        <w:ind w:firstLine="720"/>
        <w:rPr>
          <w:b/>
          <w:bCs/>
          <w:sz w:val="28"/>
          <w:szCs w:val="28"/>
          <w:lang w:val="uk-UA"/>
        </w:rPr>
      </w:pPr>
      <w:r w:rsidRPr="00BC3012">
        <w:rPr>
          <w:sz w:val="20"/>
          <w:szCs w:val="20"/>
          <w:lang w:val="uk-UA"/>
        </w:rPr>
        <w:t xml:space="preserve">0. Уважно прочитати методичні вказівки до виконання комп’ютерного практикуму. </w:t>
      </w:r>
    </w:p>
    <w:p w14:paraId="03471C9C" w14:textId="77777777" w:rsidR="00B94819" w:rsidRPr="00BC3012" w:rsidRDefault="00CC6F63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>1.</w:t>
      </w:r>
      <w:r w:rsidR="00F043AB" w:rsidRPr="00BC3012">
        <w:rPr>
          <w:sz w:val="20"/>
          <w:szCs w:val="20"/>
          <w:lang w:val="uk-UA"/>
        </w:rPr>
        <w:t xml:space="preserve">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</w:t>
      </w:r>
      <w:proofErr w:type="spellStart"/>
      <w:r w:rsidR="00F043AB" w:rsidRPr="00BC3012">
        <w:rPr>
          <w:sz w:val="20"/>
          <w:szCs w:val="20"/>
          <w:lang w:val="uk-UA"/>
        </w:rPr>
        <w:t>коректно</w:t>
      </w:r>
      <w:proofErr w:type="spellEnd"/>
      <w:r w:rsidR="00F043AB" w:rsidRPr="00BC3012">
        <w:rPr>
          <w:sz w:val="20"/>
          <w:szCs w:val="20"/>
          <w:lang w:val="uk-UA"/>
        </w:rPr>
        <w:t xml:space="preserve"> обробляти випадок із декількома розв’язками, повертаючи їх усі. </w:t>
      </w:r>
    </w:p>
    <w:p w14:paraId="36A726F7" w14:textId="77777777" w:rsidR="00B94819" w:rsidRPr="00BC3012" w:rsidRDefault="00F043AB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2. За допомогою програми обчислення частот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, яка написана в ході виконання комп’ютерного практикуму №1, знайти 5 найчастіших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 запропонованого </w:t>
      </w:r>
      <w:proofErr w:type="spellStart"/>
      <w:r w:rsidRPr="00BC3012">
        <w:rPr>
          <w:sz w:val="20"/>
          <w:szCs w:val="20"/>
          <w:lang w:val="uk-UA"/>
        </w:rPr>
        <w:t>шифртексту</w:t>
      </w:r>
      <w:proofErr w:type="spellEnd"/>
      <w:r w:rsidRPr="00BC3012">
        <w:rPr>
          <w:sz w:val="20"/>
          <w:szCs w:val="20"/>
          <w:lang w:val="uk-UA"/>
        </w:rPr>
        <w:t xml:space="preserve"> (за варіантом). </w:t>
      </w:r>
    </w:p>
    <w:p w14:paraId="0D8D56F4" w14:textId="77777777" w:rsidR="00B94819" w:rsidRPr="00BC3012" w:rsidRDefault="00F043AB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3. Перебрати можливі варіанти співставлення частих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 мови та частих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 </w:t>
      </w:r>
      <w:proofErr w:type="spellStart"/>
      <w:r w:rsidRPr="00BC3012">
        <w:rPr>
          <w:sz w:val="20"/>
          <w:szCs w:val="20"/>
          <w:lang w:val="uk-UA"/>
        </w:rPr>
        <w:t>шифртексту</w:t>
      </w:r>
      <w:proofErr w:type="spellEnd"/>
      <w:r w:rsidRPr="00BC3012">
        <w:rPr>
          <w:sz w:val="20"/>
          <w:szCs w:val="20"/>
          <w:lang w:val="uk-UA"/>
        </w:rPr>
        <w:t xml:space="preserve"> (розглядаючи пари </w:t>
      </w:r>
      <w:proofErr w:type="spellStart"/>
      <w:r w:rsidRPr="00BC3012">
        <w:rPr>
          <w:sz w:val="20"/>
          <w:szCs w:val="20"/>
          <w:lang w:val="uk-UA"/>
        </w:rPr>
        <w:t>біграм</w:t>
      </w:r>
      <w:proofErr w:type="spellEnd"/>
      <w:r w:rsidRPr="00BC3012">
        <w:rPr>
          <w:sz w:val="20"/>
          <w:szCs w:val="20"/>
          <w:lang w:val="uk-UA"/>
        </w:rPr>
        <w:t xml:space="preserve"> із п’яти найчастіших). Для кожного співставлення знайти можливі кандидати на ключ шляхом розв’язання системи (1).</w:t>
      </w:r>
    </w:p>
    <w:p w14:paraId="49346B92" w14:textId="77777777" w:rsidR="00B94819" w:rsidRPr="00BC3012" w:rsidRDefault="00F043AB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4. Для кожного кандидата на ключ дешифрувати </w:t>
      </w:r>
      <w:proofErr w:type="spellStart"/>
      <w:r w:rsidRPr="00BC3012">
        <w:rPr>
          <w:sz w:val="20"/>
          <w:szCs w:val="20"/>
          <w:lang w:val="uk-UA"/>
        </w:rPr>
        <w:t>шифртекст</w:t>
      </w:r>
      <w:proofErr w:type="spellEnd"/>
      <w:r w:rsidRPr="00BC3012">
        <w:rPr>
          <w:sz w:val="20"/>
          <w:szCs w:val="20"/>
          <w:lang w:val="uk-UA"/>
        </w:rPr>
        <w:t xml:space="preserve">. Якщо </w:t>
      </w:r>
      <w:proofErr w:type="spellStart"/>
      <w:r w:rsidRPr="00BC3012">
        <w:rPr>
          <w:sz w:val="20"/>
          <w:szCs w:val="20"/>
          <w:lang w:val="uk-UA"/>
        </w:rPr>
        <w:t>шифртекст</w:t>
      </w:r>
      <w:proofErr w:type="spellEnd"/>
      <w:r w:rsidRPr="00BC3012">
        <w:rPr>
          <w:sz w:val="20"/>
          <w:szCs w:val="20"/>
          <w:lang w:val="uk-UA"/>
        </w:rPr>
        <w:t xml:space="preserve"> не є змістовним текстом російською мовою, відкинути цього кандидата. </w:t>
      </w:r>
    </w:p>
    <w:p w14:paraId="724F7D4C" w14:textId="71FE70A5" w:rsidR="00456AB8" w:rsidRPr="00BC3012" w:rsidRDefault="00F043AB" w:rsidP="00B94819">
      <w:pPr>
        <w:ind w:firstLine="720"/>
        <w:rPr>
          <w:sz w:val="20"/>
          <w:szCs w:val="20"/>
          <w:lang w:val="uk-UA"/>
        </w:rPr>
      </w:pPr>
      <w:r w:rsidRPr="00BC3012">
        <w:rPr>
          <w:sz w:val="20"/>
          <w:szCs w:val="20"/>
          <w:lang w:val="uk-UA"/>
        </w:rPr>
        <w:t xml:space="preserve">5. Повторювати дії 3-4 доти, доки дешифрований текст не буде змістовним. </w:t>
      </w:r>
    </w:p>
    <w:p w14:paraId="42BF1C01" w14:textId="77777777" w:rsidR="00644218" w:rsidRPr="00BC3012" w:rsidRDefault="00CE2BF2" w:rsidP="006C6D2E">
      <w:pPr>
        <w:pStyle w:val="Default"/>
        <w:rPr>
          <w:b/>
          <w:bCs/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t>Хід роботи:</w:t>
      </w:r>
    </w:p>
    <w:p w14:paraId="453D4EA1" w14:textId="18B3BF50" w:rsidR="006C6D2E" w:rsidRPr="00BC3012" w:rsidRDefault="007267A1" w:rsidP="006C6D2E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lang w:val="uk-UA"/>
        </w:rPr>
        <w:t>1. Пишемо необхідні для успішної роботи алгоритмів</w:t>
      </w:r>
      <w:r w:rsidR="002716F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r w:rsidRPr="00BC3012">
        <w:rPr>
          <w:rFonts w:asciiTheme="minorHAnsi" w:hAnsiTheme="minorHAnsi" w:cstheme="minorHAnsi"/>
          <w:sz w:val="20"/>
          <w:szCs w:val="20"/>
          <w:lang w:val="uk-UA"/>
        </w:rPr>
        <w:t>функції</w:t>
      </w:r>
    </w:p>
    <w:p w14:paraId="1754A5C1" w14:textId="3AC901DA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entropy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32047C" w:rsidRPr="00BC3012">
        <w:rPr>
          <w:rFonts w:asciiTheme="minorHAnsi" w:hAnsiTheme="minorHAnsi" w:cstheme="minorHAnsi"/>
          <w:sz w:val="20"/>
          <w:szCs w:val="20"/>
          <w:lang w:val="uk-UA"/>
        </w:rPr>
        <w:t>допомагає знайти ентропію тексту щоб перевірити наскільки він змістовний</w:t>
      </w:r>
    </w:p>
    <w:p w14:paraId="50FED22E" w14:textId="2CC981B2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revers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5113A5" w:rsidRPr="00BC3012">
        <w:rPr>
          <w:rFonts w:asciiTheme="minorHAnsi" w:hAnsiTheme="minorHAnsi" w:cstheme="minorHAnsi"/>
          <w:sz w:val="20"/>
          <w:szCs w:val="20"/>
          <w:lang w:val="uk-UA"/>
        </w:rPr>
        <w:t>з допомогою алгоритм</w:t>
      </w:r>
      <w:r w:rsidR="00BC3012">
        <w:rPr>
          <w:rFonts w:asciiTheme="minorHAnsi" w:hAnsiTheme="minorHAnsi" w:cstheme="minorHAnsi"/>
          <w:sz w:val="20"/>
          <w:szCs w:val="20"/>
          <w:lang w:val="uk-UA"/>
        </w:rPr>
        <w:t>у</w:t>
      </w:r>
      <w:r w:rsidR="005113A5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розширеного Евкліда(</w:t>
      </w:r>
      <w:proofErr w:type="spellStart"/>
      <w:r w:rsidR="005113A5" w:rsidRPr="00BC3012">
        <w:rPr>
          <w:rFonts w:asciiTheme="minorHAnsi" w:hAnsiTheme="minorHAnsi" w:cstheme="minorHAnsi"/>
          <w:sz w:val="20"/>
          <w:szCs w:val="20"/>
          <w:lang w:val="uk-UA"/>
        </w:rPr>
        <w:t>ext_euc</w:t>
      </w:r>
      <w:proofErr w:type="spellEnd"/>
      <w:r w:rsidR="005113A5" w:rsidRPr="00BC3012">
        <w:rPr>
          <w:rFonts w:asciiTheme="minorHAnsi" w:hAnsiTheme="minorHAnsi" w:cstheme="minorHAnsi"/>
          <w:sz w:val="20"/>
          <w:szCs w:val="20"/>
          <w:lang w:val="uk-UA"/>
        </w:rPr>
        <w:t>) повертає нам обернене значення</w:t>
      </w:r>
    </w:p>
    <w:p w14:paraId="4C9A2F8D" w14:textId="5B52786E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ext_euc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BC3012">
        <w:rPr>
          <w:rFonts w:asciiTheme="minorHAnsi" w:hAnsiTheme="minorHAnsi" w:cstheme="minorHAnsi"/>
          <w:sz w:val="20"/>
          <w:szCs w:val="20"/>
          <w:lang w:val="uk-UA"/>
        </w:rPr>
        <w:t xml:space="preserve">працює з від’ємними числами, великими числами та різними числами. </w:t>
      </w:r>
    </w:p>
    <w:p w14:paraId="7D7A2D69" w14:textId="4418720A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best_bi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BC3012">
        <w:rPr>
          <w:rFonts w:asciiTheme="minorHAnsi" w:hAnsiTheme="minorHAnsi" w:cstheme="minorHAnsi"/>
          <w:sz w:val="20"/>
          <w:szCs w:val="20"/>
          <w:lang w:val="uk-UA"/>
        </w:rPr>
        <w:t xml:space="preserve">знаходить 5 частіших </w:t>
      </w:r>
      <w:proofErr w:type="spellStart"/>
      <w:r w:rsidR="00BC3012">
        <w:rPr>
          <w:rFonts w:asciiTheme="minorHAnsi" w:hAnsiTheme="minorHAnsi" w:cstheme="minorHAnsi"/>
          <w:sz w:val="20"/>
          <w:szCs w:val="20"/>
          <w:lang w:val="uk-UA"/>
        </w:rPr>
        <w:t>біграм</w:t>
      </w:r>
      <w:proofErr w:type="spellEnd"/>
      <w:r w:rsidR="00BC3012">
        <w:rPr>
          <w:rFonts w:asciiTheme="minorHAnsi" w:hAnsiTheme="minorHAnsi" w:cstheme="minorHAnsi"/>
          <w:sz w:val="20"/>
          <w:szCs w:val="20"/>
          <w:lang w:val="uk-UA"/>
        </w:rPr>
        <w:t xml:space="preserve"> в нашому тексті </w:t>
      </w:r>
    </w:p>
    <w:p w14:paraId="121A5864" w14:textId="06704384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bi_to_num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BC3012">
        <w:rPr>
          <w:rFonts w:asciiTheme="minorHAnsi" w:hAnsiTheme="minorHAnsi" w:cstheme="minorHAnsi"/>
          <w:sz w:val="20"/>
          <w:szCs w:val="20"/>
          <w:lang w:val="uk-UA"/>
        </w:rPr>
        <w:t xml:space="preserve">це для того щоб потім знайти ключі </w:t>
      </w:r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тому що в алфавіті кожна буква </w:t>
      </w:r>
      <w:r w:rsidR="00E31851" w:rsidRPr="00E31851">
        <w:rPr>
          <w:rFonts w:asciiTheme="minorHAnsi" w:hAnsiTheme="minorHAnsi" w:cstheme="minorHAnsi"/>
          <w:sz w:val="20"/>
          <w:szCs w:val="20"/>
          <w:lang w:val="uk-UA"/>
        </w:rPr>
        <w:t>відповідає</w:t>
      </w:r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 певному індексу</w:t>
      </w:r>
    </w:p>
    <w:p w14:paraId="127B1D47" w14:textId="74803D4F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mix_bi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змішуємо наші </w:t>
      </w:r>
      <w:proofErr w:type="spellStart"/>
      <w:r w:rsidR="00E31851"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 та найчастіші які зустрічаються в мові та знаходимо пари </w:t>
      </w:r>
      <w:r w:rsidR="001C4C41">
        <w:rPr>
          <w:rFonts w:asciiTheme="minorHAnsi" w:hAnsiTheme="minorHAnsi" w:cstheme="minorHAnsi"/>
          <w:sz w:val="20"/>
          <w:szCs w:val="20"/>
          <w:lang w:val="uk-UA"/>
        </w:rPr>
        <w:t xml:space="preserve">і генеруємо усі можливі </w:t>
      </w:r>
      <w:proofErr w:type="spellStart"/>
      <w:r w:rsidR="001C4C41"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 w:rsidR="001C4C41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</w:p>
    <w:p w14:paraId="038B815B" w14:textId="77777777" w:rsidR="000E5A83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pass_text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E31851">
        <w:rPr>
          <w:rFonts w:asciiTheme="minorHAnsi" w:hAnsiTheme="minorHAnsi" w:cstheme="minorHAnsi"/>
          <w:sz w:val="20"/>
          <w:szCs w:val="20"/>
          <w:lang w:val="uk-UA"/>
        </w:rPr>
        <w:t xml:space="preserve">перевірка тексту на змістовність </w:t>
      </w:r>
    </w:p>
    <w:p w14:paraId="402A9269" w14:textId="77777777" w:rsidR="000E5A83" w:rsidRDefault="00E31851" w:rsidP="000E5A83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 xml:space="preserve">перша перевірка на неможливі </w:t>
      </w:r>
      <w:proofErr w:type="spellStart"/>
      <w:r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</w:p>
    <w:p w14:paraId="474BE97B" w14:textId="3C3F8AEE" w:rsidR="00E10AD8" w:rsidRDefault="00E31851" w:rsidP="000E5A83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друга перевірка на Ентропію нашого тексту щоб вона була більше 4</w:t>
      </w:r>
      <w:r w:rsidR="000E5A83">
        <w:rPr>
          <w:rFonts w:asciiTheme="minorHAnsi" w:hAnsiTheme="minorHAnsi" w:cstheme="minorHAnsi"/>
          <w:sz w:val="20"/>
          <w:szCs w:val="20"/>
          <w:lang w:val="uk-UA"/>
        </w:rPr>
        <w:t>.</w:t>
      </w:r>
      <w:r>
        <w:rPr>
          <w:rFonts w:asciiTheme="minorHAnsi" w:hAnsiTheme="minorHAnsi" w:cstheme="minorHAnsi"/>
          <w:sz w:val="20"/>
          <w:szCs w:val="20"/>
          <w:lang w:val="uk-UA"/>
        </w:rPr>
        <w:t>2 і менш ніж 4</w:t>
      </w:r>
      <w:r w:rsidR="000E5A83">
        <w:rPr>
          <w:rFonts w:asciiTheme="minorHAnsi" w:hAnsiTheme="minorHAnsi" w:cstheme="minorHAnsi"/>
          <w:sz w:val="20"/>
          <w:szCs w:val="20"/>
          <w:lang w:val="uk-UA"/>
        </w:rPr>
        <w:t>.</w:t>
      </w:r>
      <w:r>
        <w:rPr>
          <w:rFonts w:asciiTheme="minorHAnsi" w:hAnsiTheme="minorHAnsi" w:cstheme="minorHAnsi"/>
          <w:sz w:val="20"/>
          <w:szCs w:val="20"/>
          <w:lang w:val="uk-UA"/>
        </w:rPr>
        <w:t>2</w:t>
      </w:r>
      <w:r w:rsidR="000E5A83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</w:p>
    <w:p w14:paraId="6CC19C8F" w14:textId="559BD2F9" w:rsidR="000E5A83" w:rsidRPr="00BC3012" w:rsidRDefault="000E5A83" w:rsidP="000E5A83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третя перевірка на те що найчастіша буква яка зустрічаються в нашому тексті це о або е тому що це найчастіші букви в руської мові</w:t>
      </w:r>
      <w:r w:rsidR="003D3B71">
        <w:rPr>
          <w:rFonts w:asciiTheme="minorHAnsi" w:hAnsiTheme="minorHAnsi" w:cstheme="minorHAnsi"/>
          <w:sz w:val="20"/>
          <w:szCs w:val="20"/>
          <w:lang w:val="uk-UA"/>
        </w:rPr>
        <w:t>(тексті)</w:t>
      </w:r>
    </w:p>
    <w:p w14:paraId="4C92DEA8" w14:textId="128AE37B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find_solv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575D4A">
        <w:rPr>
          <w:rFonts w:asciiTheme="minorHAnsi" w:hAnsiTheme="minorHAnsi" w:cstheme="minorHAnsi"/>
          <w:sz w:val="20"/>
          <w:szCs w:val="20"/>
          <w:lang w:val="uk-UA"/>
        </w:rPr>
        <w:t xml:space="preserve">розв’язує </w:t>
      </w:r>
      <w:r w:rsidR="00575D4A" w:rsidRPr="00575D4A">
        <w:rPr>
          <w:rFonts w:asciiTheme="minorHAnsi" w:hAnsiTheme="minorHAnsi" w:cstheme="minorHAnsi"/>
          <w:sz w:val="20"/>
          <w:szCs w:val="20"/>
          <w:lang w:val="uk-UA"/>
        </w:rPr>
        <w:t>рівняння</w:t>
      </w:r>
    </w:p>
    <w:p w14:paraId="4B3D37D4" w14:textId="2FA99111" w:rsidR="00E10AD8" w:rsidRPr="00BC3012" w:rsidRDefault="00E10AD8" w:rsidP="00E10A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pass_keys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717522">
        <w:rPr>
          <w:rFonts w:asciiTheme="minorHAnsi" w:hAnsiTheme="minorHAnsi" w:cstheme="minorHAnsi"/>
          <w:sz w:val="20"/>
          <w:szCs w:val="20"/>
          <w:lang w:val="uk-UA"/>
        </w:rPr>
        <w:t xml:space="preserve">бере наші </w:t>
      </w:r>
      <w:proofErr w:type="spellStart"/>
      <w:r w:rsidR="00717522"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 w:rsidR="00717522">
        <w:rPr>
          <w:rFonts w:asciiTheme="minorHAnsi" w:hAnsiTheme="minorHAnsi" w:cstheme="minorHAnsi"/>
          <w:sz w:val="20"/>
          <w:szCs w:val="20"/>
          <w:lang w:val="uk-UA"/>
        </w:rPr>
        <w:t xml:space="preserve">, пустий масив де ми будемо </w:t>
      </w:r>
      <w:r w:rsidR="00717522" w:rsidRPr="00717522">
        <w:rPr>
          <w:rFonts w:asciiTheme="minorHAnsi" w:hAnsiTheme="minorHAnsi" w:cstheme="minorHAnsi"/>
          <w:sz w:val="20"/>
          <w:szCs w:val="20"/>
          <w:lang w:val="uk-UA"/>
        </w:rPr>
        <w:t>зберігати</w:t>
      </w:r>
      <w:r w:rsidR="00717522">
        <w:rPr>
          <w:rFonts w:asciiTheme="minorHAnsi" w:hAnsiTheme="minorHAnsi" w:cstheme="minorHAnsi"/>
          <w:sz w:val="20"/>
          <w:szCs w:val="20"/>
          <w:lang w:val="uk-UA"/>
        </w:rPr>
        <w:t xml:space="preserve"> наші ключі та масив де </w:t>
      </w:r>
      <w:r w:rsidR="00717522" w:rsidRPr="00717522">
        <w:rPr>
          <w:rFonts w:asciiTheme="minorHAnsi" w:hAnsiTheme="minorHAnsi" w:cstheme="minorHAnsi"/>
          <w:sz w:val="20"/>
          <w:szCs w:val="20"/>
          <w:lang w:val="uk-UA"/>
        </w:rPr>
        <w:t>зберіга</w:t>
      </w:r>
      <w:r w:rsidR="00717522">
        <w:rPr>
          <w:rFonts w:asciiTheme="minorHAnsi" w:hAnsiTheme="minorHAnsi" w:cstheme="minorHAnsi"/>
          <w:sz w:val="20"/>
          <w:szCs w:val="20"/>
          <w:lang w:val="uk-UA"/>
        </w:rPr>
        <w:t xml:space="preserve">ються усі можливі </w:t>
      </w:r>
      <w:proofErr w:type="spellStart"/>
      <w:r w:rsidR="00717522">
        <w:rPr>
          <w:rFonts w:asciiTheme="minorHAnsi" w:hAnsiTheme="minorHAnsi" w:cstheme="minorHAnsi"/>
          <w:sz w:val="20"/>
          <w:szCs w:val="20"/>
          <w:lang w:val="uk-UA"/>
        </w:rPr>
        <w:t>біграмми</w:t>
      </w:r>
      <w:proofErr w:type="spellEnd"/>
      <w:r w:rsidR="00717522">
        <w:rPr>
          <w:rFonts w:asciiTheme="minorHAnsi" w:hAnsiTheme="minorHAnsi" w:cstheme="minorHAnsi"/>
          <w:sz w:val="20"/>
          <w:szCs w:val="20"/>
          <w:lang w:val="uk-UA"/>
        </w:rPr>
        <w:t>(їх десь 400 штук)</w:t>
      </w:r>
      <w:r w:rsidR="00FC7D37">
        <w:rPr>
          <w:rFonts w:asciiTheme="minorHAnsi" w:hAnsiTheme="minorHAnsi" w:cstheme="minorHAnsi"/>
          <w:sz w:val="20"/>
          <w:szCs w:val="20"/>
          <w:lang w:val="uk-UA"/>
        </w:rPr>
        <w:t>. Переводить їх у всі можливі пари ключів</w:t>
      </w:r>
    </w:p>
    <w:p w14:paraId="4E7B423E" w14:textId="1F6C3AC5" w:rsidR="00644218" w:rsidRPr="00FC7D37" w:rsidRDefault="00E10AD8" w:rsidP="0064421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affine_decoder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– </w:t>
      </w:r>
      <w:r w:rsidR="00FC7D37">
        <w:rPr>
          <w:rFonts w:asciiTheme="minorHAnsi" w:hAnsiTheme="minorHAnsi" w:cstheme="minorHAnsi"/>
          <w:sz w:val="20"/>
          <w:szCs w:val="20"/>
          <w:lang w:val="uk-UA"/>
        </w:rPr>
        <w:t>потім ми всі ці ключі перевершмо з допомогою функції</w:t>
      </w:r>
      <w:r w:rsidR="00FC7D37" w:rsidRP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 xml:space="preserve"> </w:t>
      </w:r>
      <w:proofErr w:type="spellStart"/>
      <w:r w:rsidR="00FC7D37" w:rsidRP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>affine_decoder</w:t>
      </w:r>
      <w:proofErr w:type="spellEnd"/>
      <w:r w:rsidR="00FC7D37" w:rsidRP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 xml:space="preserve"> </w:t>
      </w:r>
      <w:r w:rsidR="00FC7D37" w:rsidRPr="00FC7D37">
        <w:rPr>
          <w:rFonts w:asciiTheme="minorHAnsi" w:hAnsiTheme="minorHAnsi" w:cstheme="minorHAnsi"/>
          <w:sz w:val="20"/>
          <w:szCs w:val="20"/>
          <w:lang w:val="uk-UA"/>
        </w:rPr>
        <w:t xml:space="preserve">та </w:t>
      </w:r>
      <w:proofErr w:type="spellStart"/>
      <w:r w:rsidR="00FC7D37" w:rsidRPr="00FC7D37">
        <w:rPr>
          <w:rFonts w:asciiTheme="minorHAnsi" w:hAnsiTheme="minorHAnsi" w:cstheme="minorHAnsi"/>
          <w:sz w:val="20"/>
          <w:szCs w:val="20"/>
          <w:lang w:val="uk-UA"/>
        </w:rPr>
        <w:t>переверямо</w:t>
      </w:r>
      <w:proofErr w:type="spellEnd"/>
      <w:r w:rsidR="00FC7D37" w:rsidRPr="00FC7D37">
        <w:rPr>
          <w:rFonts w:asciiTheme="minorHAnsi" w:hAnsiTheme="minorHAnsi" w:cstheme="minorHAnsi"/>
          <w:sz w:val="20"/>
          <w:szCs w:val="20"/>
          <w:lang w:val="uk-UA"/>
        </w:rPr>
        <w:t xml:space="preserve"> усе за допомогою</w:t>
      </w:r>
      <w:r w:rsidR="00FC7D37">
        <w:rPr>
          <w:rFonts w:asciiTheme="minorHAnsi" w:hAnsiTheme="minorHAnsi" w:cstheme="minorHAnsi"/>
          <w:sz w:val="20"/>
          <w:szCs w:val="20"/>
          <w:lang w:val="uk-UA"/>
        </w:rPr>
        <w:t xml:space="preserve"> функції</w:t>
      </w:r>
      <w:r w:rsid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 xml:space="preserve"> </w:t>
      </w:r>
      <w:proofErr w:type="spellStart"/>
      <w:r w:rsidR="00FC7D37" w:rsidRPr="00FC7D37">
        <w:rPr>
          <w:rFonts w:asciiTheme="minorHAnsi" w:hAnsiTheme="minorHAnsi" w:cstheme="minorHAnsi"/>
          <w:b/>
          <w:bCs/>
          <w:sz w:val="20"/>
          <w:szCs w:val="20"/>
          <w:lang w:val="uk-UA"/>
        </w:rPr>
        <w:t>pass_text</w:t>
      </w:r>
      <w:proofErr w:type="spellEnd"/>
    </w:p>
    <w:p w14:paraId="16174773" w14:textId="09900FE4" w:rsidR="00FC7D37" w:rsidRPr="00BC3012" w:rsidRDefault="00FC7D37" w:rsidP="0064421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uk-UA"/>
        </w:rPr>
        <w:t>потім ми виводимо наш ШТ, ВТ та ключ</w:t>
      </w:r>
    </w:p>
    <w:p w14:paraId="312AE4EE" w14:textId="4C326B0F" w:rsidR="00644218" w:rsidRPr="00BC3012" w:rsidRDefault="004C4CCB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2</w:t>
      </w:r>
      <w:r w:rsidR="007267A1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. 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Цей пункт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можна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реалізувати перетворивши букви у їх числовий еквівалент. Процес перетворення використовує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формули, які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були надані у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методиці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. Після перетворення ми створюємо найчастіші набори </w:t>
      </w:r>
      <w:proofErr w:type="spellStart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>біграм</w:t>
      </w:r>
      <w:proofErr w:type="spellEnd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, переводимо </w:t>
      </w:r>
      <w:proofErr w:type="spellStart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>іх</w:t>
      </w:r>
      <w:proofErr w:type="spellEnd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у числа, беремо найчастіші </w:t>
      </w:r>
      <w:proofErr w:type="spellStart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>біграми</w:t>
      </w:r>
      <w:proofErr w:type="spellEnd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російської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мови, також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перетворюємо їх у числа, та порівнюємо між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собою, щоб</w:t>
      </w:r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скласти системи рівнянь і знайти потрібні нам варіанти </w:t>
      </w:r>
      <w:proofErr w:type="spellStart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>розв’язків</w:t>
      </w:r>
      <w:proofErr w:type="spellEnd"/>
      <w:r w:rsidR="00811C5B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системи</w:t>
      </w:r>
    </w:p>
    <w:p w14:paraId="12E77B9C" w14:textId="0E8304B2" w:rsidR="00644218" w:rsidRPr="00BC3012" w:rsidRDefault="004C4CCB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3</w:t>
      </w:r>
      <w:r w:rsidR="007267A1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. </w:t>
      </w:r>
      <w:r w:rsidR="00644218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Ключовим фактором змістовності тексту </w:t>
      </w:r>
      <w:r w:rsidR="00BC3012" w:rsidRPr="00BC3012">
        <w:rPr>
          <w:rFonts w:asciiTheme="minorHAnsi" w:hAnsiTheme="minorHAnsi" w:cstheme="minorHAnsi"/>
          <w:sz w:val="20"/>
          <w:szCs w:val="20"/>
          <w:lang w:val="uk-UA"/>
        </w:rPr>
        <w:t>можна</w:t>
      </w:r>
      <w:r w:rsidR="00644218"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вважати ентропію </w:t>
      </w:r>
      <w:proofErr w:type="spellStart"/>
      <w:r w:rsidR="00644218" w:rsidRPr="00BC3012">
        <w:rPr>
          <w:rFonts w:asciiTheme="minorHAnsi" w:hAnsiTheme="minorHAnsi" w:cstheme="minorHAnsi"/>
          <w:sz w:val="20"/>
          <w:szCs w:val="20"/>
          <w:lang w:val="uk-UA"/>
        </w:rPr>
        <w:t>текста</w:t>
      </w:r>
      <w:proofErr w:type="spellEnd"/>
      <w:r w:rsidR="00644218" w:rsidRPr="00BC3012">
        <w:rPr>
          <w:rFonts w:asciiTheme="minorHAnsi" w:hAnsiTheme="minorHAnsi" w:cstheme="minorHAnsi"/>
          <w:sz w:val="20"/>
          <w:szCs w:val="20"/>
          <w:lang w:val="uk-UA"/>
        </w:rPr>
        <w:t>. Тому для виявлення ключа тексту, потрібно після кожного дешифрування дивитися ентропію</w:t>
      </w:r>
    </w:p>
    <w:p w14:paraId="70F22E7C" w14:textId="77777777" w:rsidR="00644218" w:rsidRPr="00BC3012" w:rsidRDefault="00644218" w:rsidP="00644218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b/>
          <w:bCs/>
          <w:sz w:val="20"/>
          <w:szCs w:val="20"/>
          <w:lang w:val="uk-UA"/>
        </w:rPr>
        <w:t>Ентропія російського алфавіту = 4.35</w:t>
      </w:r>
    </w:p>
    <w:p w14:paraId="398B5FED" w14:textId="5402227E" w:rsidR="00644218" w:rsidRPr="00BC3012" w:rsidRDefault="00644218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lang w:val="uk-UA"/>
        </w:rPr>
        <w:t>Ось всі можливі ключі у числовому варіанті</w:t>
      </w:r>
    </w:p>
    <w:p w14:paraId="3D3865F9" w14:textId="19680A6F" w:rsidR="00644218" w:rsidRPr="00BC3012" w:rsidRDefault="00644218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 xml:space="preserve">[[230, 89], [275, 550], [463, 917], [241, 821], [894, 506], [13, 151], [389, 885], [486, 875], [336, 940], [540, 275], [771, 271], [711, 297], [730, 736], [207, 680], [556, 258], [313, 684], [399, 379], [254, 301], [544, 457], [486, 618], [948, 257], [885, 736], [796, 711], [751, 504], [29, 258], [809, 2], [634, 158], [306, 379], [285, 859], [638, 753], [699, 457], [114, 649], [616, 199], [119, 602], [858, 695], [151, 199], [731, 319], [686, 819], [498, 452], [11, 631], [619, 816], [511, 94], [159, 695], [211, 224], [834, 883], [231, 633], [754, 689], [787, 382], [106, 864], [630, 503], [47, </w:t>
      </w: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lastRenderedPageBreak/>
        <w:t>481], [13, 151], [76, 633], [165, 658], [764, 146], [105, 382], [13, 151], [647, 761], [382, 503], [450, 47], [8, 128], [39, 655], [70, 221], [101, 748], [132, 314], [163, 841], [194, 407], [225, 934], [256, 500], [287, 66], [318, 593], [349, 159], [380, 686], [411, 252], [442, 779], [473, 345], [504, 872], [535, 438], [566, 4], [597, 531], [628, 97], [659, 624], [690, 190], [721, 717], [752, 283], [783, 810], [814, 376], [845, 903], [876, 469], [907, 35], [938, 562], [345, 209], [464, 302], [242, 395], [720, 101], [67, 416], [948, 771], [950, 642], [342, 457], [450, 218], [148, 477], [553, 782], [323, 241], [299, 828], [838, 178], [698, 559], [405, 664], [648, 238], [174, 891], [855, 409], [804,  534], [902, 30], [949, 612], [173, 347], [210, 418], [932, 664], [152, 920], [197, 166], [856, 891], [948, 161], [844, 67], [277, 534], [437, 309], [848, 662], [670, 612], [266, 99], [842, 320], [497, 10], [739, 506], [32, 10], [572, 313], [475, 323], [625, 258], [802, 854], [750, 364], [127, 666], [813, 625], [408, 320], [638, 861], [151, 79], [285, 85], [375, 46], [562, 819], [707, 897], [331, 85], [914, 107], [157, 568], [59, 111], [145, 767], [232, 45], [327, 79], [655, 819], [676, 339], [314, 788], [579, 85], [511, 541], [117, 74], [684, 568], [524, 793], [4, 323], [393, 767], [790, 479], [103, 503], [719, 193], [222, 596], [254, 193], [421, 815], [190, 819], [250, 793], [662, 166], [123, 816], [263, 435], [810, 230], [676, 224], [586, 263], [417, 633], [475, 472], [12, 382], [788, 647], [816, 503], [729, 264], [323, 337], [262, 633], [847, 441], [23, 879], [54, 445], [85, 11], [116, 538], [147, 104], [178, 631], [209, 197], [240, 724], [271, 290], [302, 817], [333, 383], [364, 910], [395, 476], [426, 42], [457, 569], [488, 135], [519, 662], [550, 228], [581, 755], [612, 321], [643, 848], [674, 414], [705, 941], [736, 507], [767, 73], [798, 600], [829, 166], [860, 693], [891, 259], [922, 786], [953, 352], [113, 332], [291, 382], [695, 895], [957, 947], [568, 503], [171, 791], [810, 891], [929, 23], [707, 116]]</w:t>
      </w:r>
    </w:p>
    <w:p w14:paraId="7BC4F708" w14:textId="4764F28E" w:rsidR="00644218" w:rsidRPr="00BC3012" w:rsidRDefault="00644218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Ось наш ключ ,який підходить після всіх перевірок (неможливість </w:t>
      </w: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біграми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 xml:space="preserve"> ( наприклад [</w:t>
      </w:r>
      <w:proofErr w:type="spellStart"/>
      <w:r w:rsidRPr="00BC3012">
        <w:rPr>
          <w:rFonts w:asciiTheme="minorHAnsi" w:hAnsiTheme="minorHAnsi" w:cstheme="minorHAnsi"/>
          <w:sz w:val="20"/>
          <w:szCs w:val="20"/>
          <w:lang w:val="uk-UA"/>
        </w:rPr>
        <w:t>ъ,ы</w:t>
      </w:r>
      <w:proofErr w:type="spellEnd"/>
      <w:r w:rsidRPr="00BC3012">
        <w:rPr>
          <w:rFonts w:asciiTheme="minorHAnsi" w:hAnsiTheme="minorHAnsi" w:cstheme="minorHAnsi"/>
          <w:sz w:val="20"/>
          <w:szCs w:val="20"/>
          <w:lang w:val="uk-UA"/>
        </w:rPr>
        <w:t>]), ентропія)</w:t>
      </w:r>
    </w:p>
    <w:p w14:paraId="16CC2D92" w14:textId="4E45DD66" w:rsidR="007267A1" w:rsidRPr="00BC3012" w:rsidRDefault="00644218" w:rsidP="00644218">
      <w:pPr>
        <w:pStyle w:val="Default"/>
        <w:rPr>
          <w:rFonts w:asciiTheme="minorHAnsi" w:hAnsiTheme="minorHAnsi" w:cstheme="minorHAnsi"/>
          <w:sz w:val="20"/>
          <w:szCs w:val="20"/>
          <w:lang w:val="uk-UA"/>
        </w:rPr>
      </w:pPr>
      <w:r w:rsidRPr="00BC3012">
        <w:rPr>
          <w:rFonts w:asciiTheme="minorHAnsi" w:hAnsiTheme="minorHAnsi" w:cstheme="minorHAnsi"/>
          <w:sz w:val="20"/>
          <w:szCs w:val="20"/>
          <w:highlight w:val="yellow"/>
          <w:lang w:val="uk-UA"/>
        </w:rPr>
        <w:t>[13, 151]</w:t>
      </w:r>
    </w:p>
    <w:p w14:paraId="7242D380" w14:textId="5BFE58A5" w:rsidR="00CB5775" w:rsidRPr="00BC3012" w:rsidRDefault="00CB5775" w:rsidP="006C6D2E">
      <w:pPr>
        <w:pStyle w:val="Default"/>
        <w:rPr>
          <w:sz w:val="20"/>
          <w:szCs w:val="20"/>
          <w:lang w:val="uk-UA"/>
        </w:rPr>
      </w:pPr>
      <w:r w:rsidRPr="00BC3012">
        <w:rPr>
          <w:b/>
          <w:bCs/>
          <w:sz w:val="28"/>
          <w:szCs w:val="28"/>
          <w:lang w:val="uk-UA"/>
        </w:rPr>
        <w:t>Зашифрований текст:</w:t>
      </w:r>
      <w:r w:rsidRPr="00BC3012">
        <w:rPr>
          <w:b/>
          <w:bCs/>
          <w:sz w:val="28"/>
          <w:szCs w:val="28"/>
          <w:lang w:val="uk-UA"/>
        </w:rPr>
        <w:br/>
      </w:r>
      <w:r w:rsidR="0011513B" w:rsidRPr="00BC3012">
        <w:rPr>
          <w:sz w:val="20"/>
          <w:szCs w:val="20"/>
          <w:lang w:val="uk-UA"/>
        </w:rPr>
        <w:t>лквдвдьышкрбызякиабшачрнвязарчтчлчькзтманэмнязяыбштрпнхтрхрнзтжккысечамнмпывйвфяжтинфвйвйвсжнпчнмпгущзкыфвйвутсюцзкыкынмотзщбйьыбшхолуычгкицепзкианьуыфллфтыраючькиащзтыфэнкйяпезтнкжккысечамнмпжэпаычйдбцвсшчмтшслаиятасзбчжйьыбшывлтйэзщбцпцмпщрифкздтеэкктщзархрчосйпрйжклечаккяжюыщяояфскчбяызрчйзчвгзжзычэявсшчтщлжочшызюшхачрнтмнкуфйзбчечвпчнотмнктхеотнчняцзбшрчычбчнкицгщлчькевочфыщяцзреотйсфтбйщялчдечамнмпйарчтчццзтьярняыхашхаытыыздсепцяьаючшзбшзтжмсяачрнвязаозеарчэяицкятчрогцфэкыпэзтйпчаэеэявахыдпдойдкрмпбцмвеэлжочрчщтецрнбяшкуэтыычлчокбцккузбнинепжвининачрнсджяцццаиятчщтецрнбяшквдиабцотияьаццйвычфткюмпьяэяддаьччшызюсяуядсяжутрхбцшчрнфэтзткзтцтеялчакиажчштзмнксябяешщтецрнбяшкуэчцеопнхоьяючбястзырзгьфлуфжмнкецььэтнкфячащжвжяымэвячатьияцзоеязднеэмэйкоевсщыяыяажвычцяучпяэязяшкинвдэякзюнзтмакырцсоушрнецчнкяуялжочознкьызаццнкяжсгмпчнвдепйдрчкеэярклнвцычпрычжкнпщюрчньаччквсеокяяорнбччнйцнбшзикзчшклзпеепаопниашчеквдзеязэгцеккьызаццнкшчрнхкнчьхвсфэиащзинэяьяцзчцычжтмэывйвщтецрнбяшктфбйьыемтщцзжеьытнщрпаозвзьнотпанхзайдкрмпбцсрпаццрущзлчшклееэхкжяццлтяыбчлуучвзпяэякящяцзэклтвсбцяыыцлтбцдйрцецкзвзвычяквсойюшххолуычннйвбнзеевсоцзпахышчгзючушчядкщрпаозмеяззябчмтмаэзуыйюфэхьбшркбцуэдйуфрняыннйвцяучрнкейпрцккутгщяжйухыксмпкырабцпабштхлтйвчябксогьракыбротхыачрнмнкршчуярачыбяцзрчфяяктфчнвдщтецрнбяшкдфччжшюжачрнвязарчтчучнплзраюьтпнкшчюйзтвйпцдзтофтфэцтнкэофтчнщщккуфпяыцщряжеегщпцбцхкюзгзщырнэяччяыцзыэщрмпбцсрпарчтчбйхярняыжклжььцснкшчэяутпамзгьпнсевсэзфяцзоэцтнвеэззвьдчекеэгызнзтчнпнивучппжкнкэблыибшхязрнпыьарчньччфьстланвеэиэмпрчвьмкеэйкогхчтыыззэивьяньзяфякщтыэзчягшяжпьсжфтщюызкдзтзщачзяюшкзйзлафпэойзьялчуцднеэнпейвязярнбйеплюдфызякиащзачрнвязаозеьхьрнфпечзэгмшчрнйахыбшнрчнмпмэхчйцбйвсчнмпмэьяючбяьярняыцеязочйсхкфпхотнртмэчзкыквипйнктейесолйджкмэшчрзжйеспнмэйчяовытылуычмебцкяюцотноыкиащзфтногзаашятчфяжтгщтщвырчычбчтчжкрйупиажмыяшкмнйврбфяесоркееэллцеиащзцяцзьзмзщяебтцфвебзозяньюжючьвзжчсгьтчэыучрнепйаозделнйааьцяцзэкйэфтйсрнецеопнхоинхыэврцсбчзмтманэмнязяыцзйсиаычицнввдбцкыьярнбяутсюцзкыфпцеэярнкецзкышчднжчюнйпозяыцзнкйсепькжчокбцпцмнйаэккчюжяычягшнвдфкгнкмяфтпаюьукфвецыогзбшучяпхкььоэинрцогэбфтпаюьтпнкэофяачщдвсеофтпаюьукфвмаолпаццнкяжьцсротвжуяддьыцзяквякяяоебхзлзмзгштышспаэтивщзексонвючшкиабшбйчззсеобйлзиротщзфтйсучфжэвдфяпьзеебччцщяцзкодпшяюачйкщебччекиабшфяяцмнкыбэкгхчтыгшшчкгнккршчтчиншчияцзывьяючбятьюьюаьыкьзаучйзтысюиебчщзечучючьквяднеэльачрнвязарчтчйдбйеплюрбучэтийшчрнвцебтцузйджчутеэььсаучоччкиабшебхзбшфтногзйюрбхобятчйцотасбйбччяцегщечеойюрбмэипкйчнезучлчмыбшхыздыяжкфэмпюжфтецжкнкецсспнезнащзбштыфтфэотучиншчияцзовйдзеотечамнклзйяебччекфвйкинвдщыечикфвжяццзебчочьвеслеяздчюзюабйчыикфтщрчащяцзшсиаычицнввдевфтпаюьукфвйэинбящзещецпйзтжятчхбцяычлуычфтлзньхярнбяшкжкмафпзкфвчьхззгьутчняьнязьянвсяюыьытнотшрычйцсспнмпйаццеяычрьхярнечяыцзчнйвшхнвючшкиачяюцйдбцььэтнкфякэцтзыхынмлзещккмвинзтчхрытнбцйдгмтщцзрньырнсятчкывыгняжйзутйэлчцяцйцнйамврьйпзквдзтмаьпнкэофяйтмпдфыяечювузпебцйснуычфтинрцзтсрсяьыйтсюжяюаяащявьфлфэбйьыичнафпзксоыярнгьтнрцтыяьрнэякпнкшчрнгсиаычицнввдевинзтсолчспейцаыячыбшйдзеэярнкецзрчжйупецйдгмтщцзтыфтецщятыспецяжлчштзщеэтыиылчтчкяяоечеклнжшдэпаычычтчбнбйтзиклнязчнйвфэбйьыичжцхтзщфпмавцеыичвззэлзбьзаццицхкпцкяхыозбятчызякиащзфяеыюччажсчащзьянвшхьягнлжчцеофлшххобятчьыдсьышзчягшшчрнфэнрчнмпйаццнкпнотсзлчрнссзмоежчыккюнкэбппкйфэуэебзоеыхынмицйдеэккотнчштплнкэотрчнмнмпмэчнйвдэмпкрнхжкиыюзрнечекицяыькеэиыюзрнучиншчияцзовиылчнькяуянпйсбцмнмпзкеэзщйхчащзднеэшдшызюуфачштвснюфязюуфзайдщытчычлждееэкрлрмпбцмвзаючькдфызякиащзачрнвязарчтчсжлжыяызызэтшийвычьывсхкрчызьярнбяшктфссяыкыьярнбяшкчхйдкрэягцшрифшчучлжияшкрбнитятнрцшчрнгятчлаэтмэщяшкиабшсеотбяющузрчычьышсепькейуплеязбярнсятчтажсеэзщйхтщньфпчаыячыбшфтпаюьукфвеэсятчфяу</w:t>
      </w:r>
      <w:r w:rsidR="0011513B" w:rsidRPr="00BC3012">
        <w:rPr>
          <w:sz w:val="20"/>
          <w:szCs w:val="20"/>
          <w:lang w:val="uk-UA"/>
        </w:rPr>
        <w:lastRenderedPageBreak/>
        <w:t>чыссбхяпацытыызкьццзтьянввящыбчяыцзпнйввяочьяхыцзицучюкмэвдючюжрьхярнечяыбшрйкщфяжтгщецйсвйпцсбшмпаычфткгнкыкряеыичвзрнпйкщтыызэзэкицбчичжеиажчыккюнкэбмзяеязговыцзцеотгзякчхучожечгзфтинрцбйзтрнзьфлшхфэычаэгмнкуффтчавяюзаояалсецгщлчькиащзрьцпфэцтбцккэоачрнвязарчтчзайяхялчькбйупбйфчыкпащзстзщиовьфэхьгшмзекчхюыьытнотбцшчучючцяцзицтллфвычялкшяюаэкйпщрсялкицбчвыфябйщщмнмпзквдевйвюжючнвзщккзеязщышкчхбйрнночягшрняыдкбцкяцяечикфвсбхятччянарчэясрмэтыфжхяшкйяиаючькнксяучяпкмплйяочрнзтжкшрмпбцсрпарчтчюеэявсепнкэбфяжтгщднинепжвгщтытнвдкрычянйвдфмзьнкщфяесйпхобнжчшчфтыуычдезецнмяучтпмнфпиайаечфэйсхкрнечжцьяимицрнбчтчнасжнпоебччцеопнхофяжтгщачрнвязаозгкзщпцйпкяяоиыйзбтедсяхынмпаэзхыызйдмусзщяхнфвеэтыычлчокбцккузбнжчуйупучьцотцяьнщммпуэфтцежскыназебчечцсецкзйзхоуччяэяеагщтыцзяаесзтвдйэузучнпйсрбчзньныачякуэтырнбчнксяжцпажэецотноыккрычднмнйвтыожяымэсогефпоемзчйупйпщюйафэхнеэеэйджкицбчвырчычзжюцхырчнааьшыпащявьпнзеэяыяызбшкыозрнотмусзщяхаэбычпабшкытнщммпрбчачяязсьццотцсмннуычпеепшчеьбяэяшкиабшпкмпдщюевсзьмеязэзтыжцзеотлжееинеэнрычщывжккйэфяжзьянвшхфтцежсрчзнйвтыожяымэдфгефпоемзссиаычицнввджкйсиахыычяктзфятыыяькоыечзнзтчхучычньбнзежкфэкксяйцщщккяжжагефпоеычссяжйзфтцежскыйзччщяикнкяжжаиаычэкуфиахыпнхофяяаяжеы</w:t>
      </w:r>
    </w:p>
    <w:p w14:paraId="3C39A735" w14:textId="1DA41A6A" w:rsidR="00CB5775" w:rsidRPr="00BC3012" w:rsidRDefault="0011513B" w:rsidP="00F043AB">
      <w:pPr>
        <w:rPr>
          <w:sz w:val="28"/>
          <w:szCs w:val="28"/>
          <w:lang w:val="uk-UA"/>
        </w:rPr>
      </w:pPr>
      <w:r w:rsidRPr="00BC3012">
        <w:rPr>
          <w:b/>
          <w:bCs/>
          <w:sz w:val="28"/>
          <w:szCs w:val="28"/>
          <w:lang w:val="uk-UA"/>
        </w:rPr>
        <w:t xml:space="preserve">Ключ: </w:t>
      </w:r>
      <w:r w:rsidR="001A12C0" w:rsidRPr="00BC3012">
        <w:rPr>
          <w:sz w:val="20"/>
          <w:szCs w:val="20"/>
          <w:lang w:val="uk-UA"/>
        </w:rPr>
        <w:t>[13, 151]</w:t>
      </w:r>
    </w:p>
    <w:p w14:paraId="3B960669" w14:textId="0B8D1BB8" w:rsidR="00993A3B" w:rsidRDefault="00993A3B" w:rsidP="00F043AB">
      <w:pPr>
        <w:rPr>
          <w:sz w:val="20"/>
          <w:szCs w:val="20"/>
          <w:lang w:val="uk-UA"/>
        </w:rPr>
      </w:pPr>
      <w:r w:rsidRPr="00BC3012">
        <w:rPr>
          <w:b/>
          <w:bCs/>
          <w:sz w:val="28"/>
          <w:szCs w:val="28"/>
          <w:lang w:val="uk-UA"/>
        </w:rPr>
        <w:t>Розшифрований текст:</w:t>
      </w:r>
      <w:r w:rsidRPr="00BC3012">
        <w:rPr>
          <w:b/>
          <w:bCs/>
          <w:sz w:val="28"/>
          <w:szCs w:val="28"/>
          <w:lang w:val="uk-UA"/>
        </w:rPr>
        <w:br/>
      </w:r>
      <w:r w:rsidRPr="00BC3012">
        <w:rPr>
          <w:sz w:val="20"/>
          <w:szCs w:val="20"/>
          <w:lang w:val="uk-UA"/>
        </w:rPr>
        <w:t>многограннуюличностьдостоевскогоможнорассматриватьсчетырехсторонкакписателякакневротикакакмыслителяэтикаикакгрешникакакжеразобратьсявэтойневольносмущающейнассложностинаименееспоренонкакписательместоеговодномрядусшекспиромбратьякарамазовывеличайшийроманизвсехкогдалибонаписанныхалегендаовеликоминквизитореодноизвысочайшихдостижениймировойлитературыпереоценитькотороеневозможноксожалениюпередпроблемойписательскоготворчествапсихоанализдолженсложитьоружиедостоевскийскореевсегоуязвимкакморалистпредставляяегочеловекомвысоконравственнымнатомоснованиичтотолькототдостигаетвысшегонравственногосовершенствактопрошелчерезглубочайшиебездныгреховностимыигнорируемодносоображениеведьнравственнымявляетсячеловекреагирующийуженавнутреннеиспытываемоеискушениеприэтомемунеподдаваяськтожепопеременнотогрешиттораскаиваясьставитсебевысокиенравственныецелитоголегкоупрекнутьвтомчтоонслишкомудобнодлясебястроитсвоюжизньоннеисполняетосновногопринципанравственностинеобходимостиотречениявтовремякакнравственныйобразжизнивпрактическихинтересахвсегочеловечестваэтимоннапоминаетварваровэпохипереселениянародовварваровубивавшихизатемкаявшихсявэтомтакчтопокаяниестановилосьтехническимпримеромрасчищавшимпутькновымубийствамтакжепоступаливангрозныйэтасделкассовестьюхарактернаярусскаячертадостаточнобесславениконечныйитогнравственнойборьбыдостоевскогопослеисступленнойборьбывоимяпримиренияпритязанийпервичныхпозывовиндивидастребованиямичеловеческогообществаонвынужденнорегрессируеткподчинениюмирскомуидуховномуавторитетукпоклонениюцарюихристианскомубогукрусскомумелкодушномунационализмукчемуменеезначительныеумыпришлисгораздоменьшимиусилиямичемонвэтомслабоеместобольшойличностидостоевскийупустилвозможностьстатьучителемиосвободителемчеловечестваиприсоединилсяктюремщикамкультурабудущегонемногимбудетемуобязанавэтомповсейвероятностипроявилсяегоневрозиззакоторогоонибылосужденнатакуюнеудачупомощипостиженияисилелюбвиклюдямемубылоткрытдругойапостольскийпутьслужениянампредставляетсяотталкивающимрассматриваниедостоевскоговкачествегрешникаилипреступниканоэтоотталкиваниенедолжноосновыватьсянаобывательскойоценкепреступникавыявитьподлиннуюмотивациюпреступлениянедолгодляпреступникасущественныдвечертыбезграничноесебялюбиеисильнаядеструктивнаясклонностьобщимдляобеихчертипредпосылкойдляихпроявленийявляетсябезлюбовностьнехваткаэмоциональнооценочногоотношениякчеловекутутсразувспоминаешьпротивоположноеэтомуудостоевскогоегобольшуюпотребностьвлюбвииегоогромнуюспособностьлюбитьпроявившуюсявегосверхдобротеипозволявшуюемулюбитьипомогатьтамгдеонимелбыправоненавидетьимститьнапримерпоотношениюкегопервойженеиеелюбовникунотогдавозникаетвопросоткудаприходитсоблазнпричислениядостоевскогокпреступникамответиззавыбораегосюжетовэтопреимущественнонасильникиубийцыэгоцентрическиехарактерычтосвидетельствуетосуществованиитакихсклонностейвеговнутреннеммиреатакжеиззанекоторыхфактовегожизнистрастиегоказартнымиграмможетбытьсексуальногорастлениянезрелойдевочкиисповедьэтопротиворечиеразрешаетсяследующимобразомсильнаядеструктивнаяустремленностьдостоевскогокотораямоглабысделатьегопреступникомбылавегожизнинаправленаглавнымобразомнасамогосебявовнутрьвместотогочтобыизнутриитакимобразомвыразиласьвмазохизмеичувствевинывсетакивеголичностинемалоисадистическихчертвыявляющихсявегораздражительностимучительственетерпимостидажепоотношениюклюбимымлюдяматакжевегоманереобращениясчитателемитаквмелочахонсадиствовневважномсадистпоотношениюксамомусебеследовательномазохистиэтомягчайшийдобродушнейшийвсегдаготовыйпомочьчеловеквсложнойличностидостоевскогомывыделилитрифактораодинколичественныйидвакачественныхегочрезвычайноповышеннуюаффективностьегоустремлен</w:t>
      </w:r>
      <w:r w:rsidRPr="00BC3012">
        <w:rPr>
          <w:sz w:val="20"/>
          <w:szCs w:val="20"/>
          <w:lang w:val="uk-UA"/>
        </w:rPr>
        <w:lastRenderedPageBreak/>
        <w:t>ностькперверзиикотораядолжнабылапривестиегоксадомазохизмуилисделатьпреступникомиегонеподдающеесяанализутворческоедарованиетакоесочетаниевполнемоглобысуществоватьибезневрозаведьбываютжестопроцентныемазохистыбезналичияневрозовпосоотношениюсилпритязаниипервичныхпозывовипротивоборствующихимторможенийприсоединяясюдавозможностисублимированиядостоевскоговсеещеможнобылобыотнестикразрядуимпульсивныххарактеровноположениевещейзатемняетсяналичиемневрозанеобязательногокакбылосказаноприданныхобстоятельствахновсежевозникающеготемскореечемнасыщеннееосложнениеподлежащеесосторонычеловеческогояпреодолениюневрозэтотолькознактогочтоятакойсинтезнеудалсячтооноприэтойпопыткепоплатилосьсвоимединствомвчемжевстрогомсмыслепроявляетсяневроздостоевскийназывалсебясамидругиетакжесчиталиегоэпилептикомнатомоснованиичтоонбылподвержентяжелымприпадкамсопровождавшимисяпотерейсознаниясудорогамиипоследующимупадочнымнастроениемвесьмавероятночтоэтатакназываемаяэпилепсиябылалишьсимптомомегоневрозакоторыйвтакомслучаеследуетопределитькакистероэпилепсиютоестькактяжелуюистериюутверждатьэтосполнойуверенностьюнельзяподвумпричинамвопервыхпотомучтодатыанамнезическихприпадковтакназываемойэпилепсиидостоевскогонедостаточныиненадежныавовторыхпотомучтопониманиесвязанныхсэпилептоиднымиприпадкамиболезненныхсостоянийостаетсянеясныма</w:t>
      </w:r>
    </w:p>
    <w:p w14:paraId="3F6D1638" w14:textId="7F312845" w:rsidR="00C43D5F" w:rsidRPr="00536F0A" w:rsidRDefault="00536F0A" w:rsidP="00F043AB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 w:rsidRPr="00536F0A">
        <w:rPr>
          <w:sz w:val="28"/>
          <w:szCs w:val="28"/>
          <w:lang w:val="uk-UA"/>
        </w:rPr>
        <w:t xml:space="preserve">Під час виконання лабораторної роботи нами були набуті навички роботи з афінним шифром та його частотним аналізом. Також для цього були реалізовані додаткові математичні </w:t>
      </w:r>
      <w:r w:rsidR="00B90178" w:rsidRPr="00536F0A">
        <w:rPr>
          <w:sz w:val="28"/>
          <w:szCs w:val="28"/>
          <w:lang w:val="uk-UA"/>
        </w:rPr>
        <w:t>методи, наприклад</w:t>
      </w:r>
      <w:r w:rsidRPr="00536F0A">
        <w:rPr>
          <w:sz w:val="28"/>
          <w:szCs w:val="28"/>
          <w:lang w:val="uk-UA"/>
        </w:rPr>
        <w:t xml:space="preserve"> розширений алгоритм Евкліда. Головним моментом у лабораторній роботі слугував метод розпізнавання мови завдяки ентропії та знаходження ключа </w:t>
      </w:r>
      <w:r w:rsidR="00B90178" w:rsidRPr="00536F0A">
        <w:rPr>
          <w:sz w:val="28"/>
          <w:szCs w:val="28"/>
          <w:lang w:val="uk-UA"/>
        </w:rPr>
        <w:t>використовуючи</w:t>
      </w:r>
      <w:r w:rsidRPr="00536F0A">
        <w:rPr>
          <w:sz w:val="28"/>
          <w:szCs w:val="28"/>
          <w:lang w:val="uk-UA"/>
        </w:rPr>
        <w:t xml:space="preserve"> цю інформацію</w:t>
      </w:r>
    </w:p>
    <w:sectPr w:rsidR="00C43D5F" w:rsidRPr="0053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F75"/>
    <w:multiLevelType w:val="hybridMultilevel"/>
    <w:tmpl w:val="20B661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013C"/>
    <w:multiLevelType w:val="hybridMultilevel"/>
    <w:tmpl w:val="015091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6571483">
    <w:abstractNumId w:val="1"/>
  </w:num>
  <w:num w:numId="2" w16cid:durableId="99418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3"/>
    <w:rsid w:val="000D2FA7"/>
    <w:rsid w:val="000E5A83"/>
    <w:rsid w:val="0011513B"/>
    <w:rsid w:val="001546FA"/>
    <w:rsid w:val="001A12C0"/>
    <w:rsid w:val="001C4C41"/>
    <w:rsid w:val="001D3F68"/>
    <w:rsid w:val="002716FB"/>
    <w:rsid w:val="00313495"/>
    <w:rsid w:val="0032047C"/>
    <w:rsid w:val="00366827"/>
    <w:rsid w:val="003876D1"/>
    <w:rsid w:val="003D3B71"/>
    <w:rsid w:val="00456AB8"/>
    <w:rsid w:val="004C4CCB"/>
    <w:rsid w:val="005113A5"/>
    <w:rsid w:val="005237D6"/>
    <w:rsid w:val="00536F0A"/>
    <w:rsid w:val="00575D4A"/>
    <w:rsid w:val="00644218"/>
    <w:rsid w:val="006C6D2E"/>
    <w:rsid w:val="006E0D6C"/>
    <w:rsid w:val="00713275"/>
    <w:rsid w:val="00717522"/>
    <w:rsid w:val="007267A1"/>
    <w:rsid w:val="00811C5B"/>
    <w:rsid w:val="00831C38"/>
    <w:rsid w:val="008F19D9"/>
    <w:rsid w:val="009767CB"/>
    <w:rsid w:val="009920C8"/>
    <w:rsid w:val="00993A3B"/>
    <w:rsid w:val="00B6378D"/>
    <w:rsid w:val="00B74223"/>
    <w:rsid w:val="00B90178"/>
    <w:rsid w:val="00B94819"/>
    <w:rsid w:val="00BC020E"/>
    <w:rsid w:val="00BC3012"/>
    <w:rsid w:val="00C43D5F"/>
    <w:rsid w:val="00C60923"/>
    <w:rsid w:val="00CB5775"/>
    <w:rsid w:val="00CC6F63"/>
    <w:rsid w:val="00CE2BF2"/>
    <w:rsid w:val="00E10AD8"/>
    <w:rsid w:val="00E31851"/>
    <w:rsid w:val="00E936F7"/>
    <w:rsid w:val="00F043AB"/>
    <w:rsid w:val="00FC7D37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38A0"/>
  <w15:chartTrackingRefBased/>
  <w15:docId w15:val="{4102E602-F514-401D-874E-9D59CEAF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43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CE2BF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15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5</Pages>
  <Words>10454</Words>
  <Characters>5960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 Касаб</dc:creator>
  <cp:keywords/>
  <dc:description/>
  <cp:lastModifiedBy>Омар Касаб</cp:lastModifiedBy>
  <cp:revision>35</cp:revision>
  <dcterms:created xsi:type="dcterms:W3CDTF">2022-12-29T09:05:00Z</dcterms:created>
  <dcterms:modified xsi:type="dcterms:W3CDTF">2023-01-16T16:19:00Z</dcterms:modified>
</cp:coreProperties>
</file>