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6888F" w14:textId="50B55A76" w:rsidR="00F86D63" w:rsidRPr="00FD715E" w:rsidRDefault="00CF4BA8" w:rsidP="00530713">
      <w:pPr>
        <w:jc w:val="both"/>
        <w:rPr>
          <w:color w:val="000000" w:themeColor="text1"/>
          <w:sz w:val="28"/>
          <w:szCs w:val="28"/>
        </w:rPr>
      </w:pPr>
      <w:r w:rsidRPr="00CF4BA8">
        <w:rPr>
          <w:b/>
          <w:bCs/>
          <w:color w:val="000000" w:themeColor="text1"/>
          <w:sz w:val="32"/>
          <w:szCs w:val="32"/>
        </w:rPr>
        <w:t>Задание:</w:t>
      </w: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FD715E">
        <w:rPr>
          <w:color w:val="000000" w:themeColor="text1"/>
          <w:sz w:val="28"/>
          <w:szCs w:val="28"/>
        </w:rPr>
        <w:t xml:space="preserve">используя </w:t>
      </w:r>
      <w:r w:rsidRPr="00FD715E">
        <w:rPr>
          <w:color w:val="000000" w:themeColor="text1"/>
          <w:sz w:val="28"/>
          <w:szCs w:val="28"/>
          <w:lang w:val="en-US"/>
        </w:rPr>
        <w:t>API</w:t>
      </w:r>
      <w:r w:rsidRPr="00FD715E">
        <w:rPr>
          <w:color w:val="000000" w:themeColor="text1"/>
          <w:sz w:val="28"/>
          <w:szCs w:val="28"/>
        </w:rPr>
        <w:t xml:space="preserve"> ОС </w:t>
      </w:r>
      <w:r w:rsidRPr="00FD715E">
        <w:rPr>
          <w:color w:val="000000" w:themeColor="text1"/>
          <w:sz w:val="28"/>
          <w:szCs w:val="28"/>
          <w:lang w:val="en-US"/>
        </w:rPr>
        <w:t>Mac</w:t>
      </w:r>
      <w:r w:rsidRPr="00FD715E">
        <w:rPr>
          <w:color w:val="000000" w:themeColor="text1"/>
          <w:sz w:val="28"/>
          <w:szCs w:val="28"/>
        </w:rPr>
        <w:t xml:space="preserve"> </w:t>
      </w:r>
      <w:r w:rsidRPr="00FD715E">
        <w:rPr>
          <w:color w:val="000000" w:themeColor="text1"/>
          <w:sz w:val="28"/>
          <w:szCs w:val="28"/>
          <w:lang w:val="en-US"/>
        </w:rPr>
        <w:t>OS</w:t>
      </w:r>
      <w:r w:rsidRPr="00FD715E">
        <w:rPr>
          <w:color w:val="000000" w:themeColor="text1"/>
          <w:sz w:val="28"/>
          <w:szCs w:val="28"/>
        </w:rPr>
        <w:t xml:space="preserve">, создать графическую программу, которая создает пустое окно, в котором можно по нажатию клавиш </w:t>
      </w:r>
      <w:r w:rsidRPr="00FD715E">
        <w:rPr>
          <w:color w:val="000000" w:themeColor="text1"/>
          <w:sz w:val="28"/>
          <w:szCs w:val="28"/>
          <w:lang w:val="en-US"/>
        </w:rPr>
        <w:t>F</w:t>
      </w:r>
      <w:r w:rsidRPr="00FD715E">
        <w:rPr>
          <w:color w:val="000000" w:themeColor="text1"/>
          <w:sz w:val="28"/>
          <w:szCs w:val="28"/>
        </w:rPr>
        <w:t xml:space="preserve">1, </w:t>
      </w:r>
      <w:r w:rsidRPr="00FD715E">
        <w:rPr>
          <w:color w:val="000000" w:themeColor="text1"/>
          <w:sz w:val="28"/>
          <w:szCs w:val="28"/>
          <w:lang w:val="en-US"/>
        </w:rPr>
        <w:t>F</w:t>
      </w:r>
      <w:r w:rsidRPr="00FD715E">
        <w:rPr>
          <w:color w:val="000000" w:themeColor="text1"/>
          <w:sz w:val="28"/>
          <w:szCs w:val="28"/>
        </w:rPr>
        <w:t xml:space="preserve">2, </w:t>
      </w:r>
      <w:r w:rsidRPr="00FD715E">
        <w:rPr>
          <w:color w:val="000000" w:themeColor="text1"/>
          <w:sz w:val="28"/>
          <w:szCs w:val="28"/>
          <w:lang w:val="en-US"/>
        </w:rPr>
        <w:t>F</w:t>
      </w:r>
      <w:r w:rsidRPr="00FD715E">
        <w:rPr>
          <w:color w:val="000000" w:themeColor="text1"/>
          <w:sz w:val="28"/>
          <w:szCs w:val="28"/>
        </w:rPr>
        <w:t>3 создать различные фигуры: треугольник, квадрат и ромб. Также требуется добавить возможность выделения активной фигуры красной заливкой и тонкой черной обводкой, а неактивная фигура должна представлять из себя только обводку без внутренней заливки. Следует предусмотреть перемещение активной фигуры по нажатию ЛКМ</w:t>
      </w:r>
      <w:r w:rsidR="00AE11CA">
        <w:rPr>
          <w:color w:val="000000" w:themeColor="text1"/>
          <w:sz w:val="28"/>
          <w:szCs w:val="28"/>
        </w:rPr>
        <w:t>, отражение фигуры относительно точки клика по нажатию ПКМ, возможность увеличения и уменьшения активной фигуры с помощью стрелок, а также выбора активной фигуры с помощью других стрелок</w:t>
      </w:r>
      <w:r w:rsidR="00F86D63" w:rsidRPr="00FD715E">
        <w:rPr>
          <w:color w:val="000000" w:themeColor="text1"/>
          <w:sz w:val="28"/>
          <w:szCs w:val="28"/>
        </w:rPr>
        <w:t>.</w:t>
      </w:r>
    </w:p>
    <w:p w14:paraId="05F78B1D" w14:textId="77777777" w:rsidR="00F86D63" w:rsidRPr="009E1C50" w:rsidRDefault="00F86D63" w:rsidP="00530713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sdt>
      <w:sdtPr>
        <w:rPr>
          <w:rFonts w:eastAsia="Times New Roman" w:cs="Times New Roman"/>
          <w:bCs w:val="0"/>
          <w:color w:val="auto"/>
          <w:sz w:val="24"/>
          <w:szCs w:val="24"/>
        </w:rPr>
        <w:id w:val="482515908"/>
        <w:docPartObj>
          <w:docPartGallery w:val="Table of Contents"/>
          <w:docPartUnique/>
        </w:docPartObj>
      </w:sdtPr>
      <w:sdtEndPr>
        <w:rPr>
          <w:i/>
          <w:iCs/>
          <w:noProof/>
        </w:rPr>
      </w:sdtEndPr>
      <w:sdtContent>
        <w:p w14:paraId="01DFC057" w14:textId="33990B37" w:rsidR="00F86D63" w:rsidRPr="00F86D63" w:rsidRDefault="00F86D63">
          <w:pPr>
            <w:pStyle w:val="ac"/>
            <w:rPr>
              <w:rFonts w:cs="Times New Roman"/>
              <w:bCs w:val="0"/>
            </w:rPr>
          </w:pPr>
          <w:r>
            <w:rPr>
              <w:rFonts w:cs="Times New Roman"/>
              <w:b/>
              <w:bCs w:val="0"/>
            </w:rPr>
            <w:t>Содержание</w:t>
          </w:r>
        </w:p>
        <w:p w14:paraId="4D0AF1AD" w14:textId="60D220D0" w:rsidR="00DF0779" w:rsidRPr="00DF0779" w:rsidRDefault="00F86D63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r w:rsidRPr="00DF0779">
            <w:rPr>
              <w:rFonts w:ascii="Times New Roman" w:hAnsi="Times New Roman"/>
              <w:b w:val="0"/>
              <w:bCs w:val="0"/>
              <w:color w:val="0D0D0D" w:themeColor="text1" w:themeTint="F2"/>
            </w:rPr>
            <w:fldChar w:fldCharType="begin"/>
          </w:r>
          <w:r w:rsidRPr="00DF0779">
            <w:rPr>
              <w:rFonts w:ascii="Times New Roman" w:hAnsi="Times New Roman"/>
              <w:b w:val="0"/>
              <w:bCs w:val="0"/>
              <w:color w:val="0D0D0D" w:themeColor="text1" w:themeTint="F2"/>
            </w:rPr>
            <w:instrText>TOC \o "1-3" \h \z \u</w:instrText>
          </w:r>
          <w:r w:rsidRPr="00DF0779">
            <w:rPr>
              <w:rFonts w:ascii="Times New Roman" w:hAnsi="Times New Roman"/>
              <w:b w:val="0"/>
              <w:bCs w:val="0"/>
              <w:color w:val="0D0D0D" w:themeColor="text1" w:themeTint="F2"/>
            </w:rPr>
            <w:fldChar w:fldCharType="separate"/>
          </w:r>
          <w:hyperlink w:anchor="_Toc133243265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>1. Геометрическая постановка задачи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_Toc133243265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4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E64753" w14:textId="0EA33658" w:rsidR="00DF0779" w:rsidRPr="00DF0779" w:rsidRDefault="00F50DC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3243266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>2.1 Описание переменных или информационной модели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_Toc133243266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5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84B0DF3" w14:textId="144BAC4B" w:rsidR="00DF0779" w:rsidRPr="00DF0779" w:rsidRDefault="00F50DC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3243267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>2.2 Описание функций программы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_Toc133243267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5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62F21B" w14:textId="23287823" w:rsidR="00DF0779" w:rsidRPr="00DF0779" w:rsidRDefault="00F50DC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3243268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 xml:space="preserve">2.3 Описание основных средств </w:t>
            </w:r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  <w:lang w:val="en-US"/>
              </w:rPr>
              <w:t>API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_Toc133243268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6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8EEAC94" w14:textId="22279A55" w:rsidR="00DF0779" w:rsidRPr="00DF0779" w:rsidRDefault="00F50DC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3243269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>3. Описание порядка работы пользователя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_Toc133243269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7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75FA17F" w14:textId="2EB9439C" w:rsidR="00DF0779" w:rsidRPr="00DF0779" w:rsidRDefault="00F50DC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3243270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>4. Блок схемы алгоритма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_Toc133243270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8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C38F88" w14:textId="496230D1" w:rsidR="00DF0779" w:rsidRPr="00DF0779" w:rsidRDefault="00F50DC5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3243271" w:history="1">
            <w:r w:rsidR="00DF0779" w:rsidRPr="00DF0779">
              <w:rPr>
                <w:rStyle w:val="af"/>
                <w:rFonts w:eastAsiaTheme="majorEastAsia"/>
                <w:b w:val="0"/>
                <w:bCs w:val="0"/>
                <w:noProof/>
              </w:rPr>
              <w:t>5. Список литературы</w:t>
            </w:r>
            <w:r w:rsidR="00DF0779" w:rsidRPr="00DF0779">
              <w:rPr>
                <w:b w:val="0"/>
                <w:bCs w:val="0"/>
                <w:noProof/>
                <w:webHidden/>
              </w:rPr>
              <w:tab/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begin"/>
            </w:r>
            <w:r w:rsidR="00DF0779" w:rsidRPr="00DF0779">
              <w:rPr>
                <w:b w:val="0"/>
                <w:bCs w:val="0"/>
                <w:noProof/>
                <w:webHidden/>
              </w:rPr>
              <w:instrText xml:space="preserve"> PAGEREF _Toc133243271 \h </w:instrText>
            </w:r>
            <w:r w:rsidR="00DF0779" w:rsidRPr="00DF0779">
              <w:rPr>
                <w:b w:val="0"/>
                <w:bCs w:val="0"/>
                <w:noProof/>
                <w:webHidden/>
              </w:rPr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separate"/>
            </w:r>
            <w:r w:rsidR="005C5C33">
              <w:rPr>
                <w:b w:val="0"/>
                <w:bCs w:val="0"/>
                <w:noProof/>
                <w:webHidden/>
              </w:rPr>
              <w:t>10</w:t>
            </w:r>
            <w:r w:rsidR="00DF0779" w:rsidRPr="00DF0779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FE271EA" w14:textId="7D9E460C" w:rsidR="00F86D63" w:rsidRPr="00DF0779" w:rsidRDefault="00F86D63">
          <w:pPr>
            <w:rPr>
              <w:i/>
              <w:iCs/>
            </w:rPr>
          </w:pPr>
          <w:r w:rsidRPr="00DF0779">
            <w:rPr>
              <w:i/>
              <w:iCs/>
              <w:noProof/>
              <w:color w:val="0D0D0D" w:themeColor="text1" w:themeTint="F2"/>
            </w:rPr>
            <w:fldChar w:fldCharType="end"/>
          </w:r>
        </w:p>
      </w:sdtContent>
    </w:sdt>
    <w:p w14:paraId="3180DCF7" w14:textId="1BB5D107" w:rsidR="00F86D63" w:rsidRDefault="00F86D6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</w:p>
    <w:p w14:paraId="2920AEF8" w14:textId="4F8DBA3E" w:rsidR="00CF4BA8" w:rsidRDefault="00F86D63" w:rsidP="008325D7">
      <w:pPr>
        <w:pStyle w:val="1"/>
        <w:numPr>
          <w:ilvl w:val="0"/>
          <w:numId w:val="5"/>
        </w:numPr>
        <w:jc w:val="both"/>
        <w:rPr>
          <w:sz w:val="32"/>
        </w:rPr>
      </w:pPr>
      <w:bookmarkStart w:id="0" w:name="_Toc133243265"/>
      <w:r w:rsidRPr="00022B1C">
        <w:rPr>
          <w:sz w:val="32"/>
        </w:rPr>
        <w:lastRenderedPageBreak/>
        <w:t>Геометрическая постановка задачи</w:t>
      </w:r>
      <w:bookmarkEnd w:id="0"/>
    </w:p>
    <w:p w14:paraId="62C23590" w14:textId="77777777" w:rsidR="008325D7" w:rsidRPr="008325D7" w:rsidRDefault="008325D7" w:rsidP="008325D7"/>
    <w:p w14:paraId="688DC4BF" w14:textId="3E4EBA32" w:rsidR="00F86D63" w:rsidRPr="00444C55" w:rsidRDefault="00594DFB" w:rsidP="00530713">
      <w:pPr>
        <w:jc w:val="both"/>
        <w:rPr>
          <w:sz w:val="28"/>
          <w:szCs w:val="28"/>
        </w:rPr>
      </w:pPr>
      <w:r w:rsidRPr="00B56C84">
        <w:rPr>
          <w:noProof/>
          <w:color w:val="0D0D0D" w:themeColor="text1" w:themeTint="F2"/>
        </w:rPr>
        <w:drawing>
          <wp:anchor distT="0" distB="0" distL="114300" distR="114300" simplePos="0" relativeHeight="251658240" behindDoc="0" locked="0" layoutInCell="1" allowOverlap="1" wp14:anchorId="63AC3917" wp14:editId="104531BC">
            <wp:simplePos x="0" y="0"/>
            <wp:positionH relativeFrom="column">
              <wp:posOffset>3784085</wp:posOffset>
            </wp:positionH>
            <wp:positionV relativeFrom="paragraph">
              <wp:posOffset>788670</wp:posOffset>
            </wp:positionV>
            <wp:extent cx="2129394" cy="1289017"/>
            <wp:effectExtent l="0" t="0" r="190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394" cy="1289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303" w:rsidRPr="00444C55">
        <w:rPr>
          <w:sz w:val="28"/>
          <w:szCs w:val="28"/>
        </w:rPr>
        <w:t>Построение фигур в программе осуществляется с помощью координат и окружности. Благодаря геометрическим параметрам, заданным в коде</w:t>
      </w:r>
      <w:r w:rsidR="00B314B7">
        <w:rPr>
          <w:sz w:val="28"/>
          <w:szCs w:val="28"/>
        </w:rPr>
        <w:t>,</w:t>
      </w:r>
      <w:r w:rsidR="00834303" w:rsidRPr="00444C55">
        <w:rPr>
          <w:sz w:val="28"/>
          <w:szCs w:val="28"/>
        </w:rPr>
        <w:t xml:space="preserve"> и геометрически</w:t>
      </w:r>
      <w:r w:rsidR="00DF0779">
        <w:rPr>
          <w:sz w:val="28"/>
          <w:szCs w:val="28"/>
        </w:rPr>
        <w:t>м</w:t>
      </w:r>
      <w:r w:rsidR="00834303" w:rsidRPr="00444C55">
        <w:rPr>
          <w:sz w:val="28"/>
          <w:szCs w:val="28"/>
        </w:rPr>
        <w:t xml:space="preserve"> расчет</w:t>
      </w:r>
      <w:r w:rsidR="00DF0779">
        <w:rPr>
          <w:sz w:val="28"/>
          <w:szCs w:val="28"/>
        </w:rPr>
        <w:t>ам</w:t>
      </w:r>
      <w:r w:rsidR="00B314B7">
        <w:rPr>
          <w:sz w:val="28"/>
          <w:szCs w:val="28"/>
        </w:rPr>
        <w:t xml:space="preserve"> к</w:t>
      </w:r>
      <w:r w:rsidR="00834303" w:rsidRPr="00444C55">
        <w:rPr>
          <w:sz w:val="28"/>
          <w:szCs w:val="28"/>
        </w:rPr>
        <w:t>оординаты для фигур представлены следующим образом</w:t>
      </w:r>
      <w:r w:rsidR="00834303" w:rsidRPr="00530713">
        <w:rPr>
          <w:sz w:val="28"/>
          <w:szCs w:val="28"/>
        </w:rPr>
        <w:t>:</w:t>
      </w:r>
    </w:p>
    <w:p w14:paraId="06A25FE7" w14:textId="6D6770BA" w:rsidR="00834303" w:rsidRPr="00444C55" w:rsidRDefault="00834303" w:rsidP="00530713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Для треугольника</w:t>
      </w:r>
      <w:r w:rsidRPr="00444C55">
        <w:rPr>
          <w:sz w:val="28"/>
          <w:szCs w:val="28"/>
          <w:lang w:val="en-US"/>
        </w:rPr>
        <w:t>:</w:t>
      </w:r>
      <w:r w:rsidRPr="00444C55">
        <w:rPr>
          <w:sz w:val="28"/>
          <w:szCs w:val="28"/>
        </w:rPr>
        <w:t xml:space="preserve"> </w:t>
      </w:r>
    </w:p>
    <w:p w14:paraId="08891864" w14:textId="18C3296D" w:rsidR="00B56C84" w:rsidRPr="00AE11CA" w:rsidRDefault="00B56C84" w:rsidP="00530713">
      <w:pPr>
        <w:pStyle w:val="a5"/>
        <w:jc w:val="both"/>
        <w:rPr>
          <w:rFonts w:eastAsiaTheme="minorHAnsi"/>
          <w:color w:val="0D0D0D" w:themeColor="text1" w:themeTint="F2"/>
          <w:sz w:val="28"/>
          <w:szCs w:val="28"/>
          <w:lang w:val="en-US" w:eastAsia="en-US"/>
        </w:rPr>
      </w:pPr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x[</w:t>
      </w:r>
      <w:proofErr w:type="spellStart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i</w:t>
      </w:r>
      <w:proofErr w:type="spellEnd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] - R[</w:t>
      </w:r>
      <w:proofErr w:type="spellStart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i</w:t>
      </w:r>
      <w:proofErr w:type="spellEnd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 xml:space="preserve">] * </w:t>
      </w:r>
      <m:oMath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6</m:t>
                </m:r>
              </m:den>
            </m:f>
          </m:e>
        </m:func>
      </m:oMath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, y[</w:t>
      </w:r>
      <w:proofErr w:type="spellStart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i</w:t>
      </w:r>
      <w:proofErr w:type="spellEnd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] + R[</w:t>
      </w:r>
      <w:proofErr w:type="spellStart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i</w:t>
      </w:r>
      <w:proofErr w:type="spellEnd"/>
      <w:r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] *</w:t>
      </w:r>
      <w:r w:rsidR="00594DFB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 xml:space="preserve"> </w:t>
      </w:r>
      <m:oMath>
        <m:func>
          <m:funcPr>
            <m:ctrlPr>
              <w:rPr>
                <w:rFonts w:ascii="Cambria Math" w:eastAsiaTheme="minorHAnsi" w:hAnsi="Cambria Math"/>
                <w:i/>
                <w:color w:val="0D0D0D" w:themeColor="text1" w:themeTint="F2"/>
                <w:sz w:val="28"/>
                <w:szCs w:val="28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0D0D0D" w:themeColor="text1" w:themeTint="F2"/>
                <w:sz w:val="28"/>
                <w:szCs w:val="28"/>
                <w:lang w:val="en-US" w:eastAsia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6</m:t>
                </m:r>
              </m:den>
            </m:f>
          </m:e>
        </m:func>
      </m:oMath>
    </w:p>
    <w:p w14:paraId="5F3E4A3B" w14:textId="4439F933" w:rsidR="00B56C84" w:rsidRPr="00444C55" w:rsidRDefault="00B56C84" w:rsidP="00530713">
      <w:pPr>
        <w:pStyle w:val="a5"/>
        <w:jc w:val="both"/>
        <w:rPr>
          <w:color w:val="0D0D0D" w:themeColor="text1" w:themeTint="F2"/>
          <w:sz w:val="28"/>
          <w:szCs w:val="28"/>
          <w:lang w:val="en-US"/>
        </w:rPr>
      </w:pPr>
      <w:r w:rsidRPr="00444C55">
        <w:rPr>
          <w:color w:val="0D0D0D" w:themeColor="text1" w:themeTint="F2"/>
          <w:sz w:val="28"/>
          <w:szCs w:val="28"/>
          <w:lang w:val="en-US"/>
        </w:rPr>
        <w:t>x[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444C55">
        <w:rPr>
          <w:color w:val="0D0D0D" w:themeColor="text1" w:themeTint="F2"/>
          <w:sz w:val="28"/>
          <w:szCs w:val="28"/>
          <w:lang w:val="en-US"/>
        </w:rPr>
        <w:t>] + R[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444C55">
        <w:rPr>
          <w:color w:val="0D0D0D" w:themeColor="text1" w:themeTint="F2"/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6</m:t>
                </m:r>
              </m:den>
            </m:f>
          </m:e>
        </m:func>
      </m:oMath>
      <w:r w:rsidR="00594DFB"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 xml:space="preserve">, </w:t>
      </w:r>
      <w:r w:rsidRPr="00444C55">
        <w:rPr>
          <w:color w:val="0D0D0D" w:themeColor="text1" w:themeTint="F2"/>
          <w:sz w:val="28"/>
          <w:szCs w:val="28"/>
          <w:lang w:val="en-US"/>
        </w:rPr>
        <w:t xml:space="preserve"> y[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444C55">
        <w:rPr>
          <w:color w:val="0D0D0D" w:themeColor="text1" w:themeTint="F2"/>
          <w:sz w:val="28"/>
          <w:szCs w:val="28"/>
          <w:lang w:val="en-US"/>
        </w:rPr>
        <w:t>] + R[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444C55">
        <w:rPr>
          <w:color w:val="0D0D0D" w:themeColor="text1" w:themeTint="F2"/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eastAsiaTheme="minorHAnsi" w:hAnsi="Cambria Math"/>
                <w:i/>
                <w:color w:val="0D0D0D" w:themeColor="text1" w:themeTint="F2"/>
                <w:sz w:val="28"/>
                <w:szCs w:val="28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0D0D0D" w:themeColor="text1" w:themeTint="F2"/>
                <w:sz w:val="28"/>
                <w:szCs w:val="28"/>
                <w:lang w:val="en-US" w:eastAsia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6</m:t>
                </m:r>
              </m:den>
            </m:f>
          </m:e>
        </m:func>
      </m:oMath>
    </w:p>
    <w:p w14:paraId="2846ADE2" w14:textId="461D04B7" w:rsidR="00B56C84" w:rsidRPr="005A26B3" w:rsidRDefault="00B56C84" w:rsidP="00530713">
      <w:pPr>
        <w:pStyle w:val="a5"/>
        <w:jc w:val="both"/>
        <w:rPr>
          <w:color w:val="0D0D0D" w:themeColor="text1" w:themeTint="F2"/>
          <w:sz w:val="28"/>
          <w:szCs w:val="28"/>
        </w:rPr>
      </w:pPr>
      <w:r w:rsidRPr="00444C55">
        <w:rPr>
          <w:color w:val="0D0D0D" w:themeColor="text1" w:themeTint="F2"/>
          <w:sz w:val="28"/>
          <w:szCs w:val="28"/>
          <w:lang w:val="en-US"/>
        </w:rPr>
        <w:t>x</w:t>
      </w:r>
      <w:r w:rsidRPr="005A26B3">
        <w:rPr>
          <w:color w:val="0D0D0D" w:themeColor="text1" w:themeTint="F2"/>
          <w:sz w:val="28"/>
          <w:szCs w:val="28"/>
        </w:rPr>
        <w:t>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5A26B3">
        <w:rPr>
          <w:color w:val="0D0D0D" w:themeColor="text1" w:themeTint="F2"/>
          <w:sz w:val="28"/>
          <w:szCs w:val="28"/>
        </w:rPr>
        <w:t xml:space="preserve">], </w:t>
      </w:r>
      <w:r w:rsidRPr="00444C55">
        <w:rPr>
          <w:color w:val="0D0D0D" w:themeColor="text1" w:themeTint="F2"/>
          <w:sz w:val="28"/>
          <w:szCs w:val="28"/>
          <w:lang w:val="en-US"/>
        </w:rPr>
        <w:t>y</w:t>
      </w:r>
      <w:r w:rsidRPr="005A26B3">
        <w:rPr>
          <w:color w:val="0D0D0D" w:themeColor="text1" w:themeTint="F2"/>
          <w:sz w:val="28"/>
          <w:szCs w:val="28"/>
        </w:rPr>
        <w:t>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5A26B3">
        <w:rPr>
          <w:color w:val="0D0D0D" w:themeColor="text1" w:themeTint="F2"/>
          <w:sz w:val="28"/>
          <w:szCs w:val="28"/>
        </w:rPr>
        <w:t xml:space="preserve">] - </w:t>
      </w:r>
      <w:r w:rsidRPr="00444C55">
        <w:rPr>
          <w:color w:val="0D0D0D" w:themeColor="text1" w:themeTint="F2"/>
          <w:sz w:val="28"/>
          <w:szCs w:val="28"/>
          <w:lang w:val="en-US"/>
        </w:rPr>
        <w:t>R</w:t>
      </w:r>
      <w:r w:rsidRPr="005A26B3">
        <w:rPr>
          <w:color w:val="0D0D0D" w:themeColor="text1" w:themeTint="F2"/>
          <w:sz w:val="28"/>
          <w:szCs w:val="28"/>
        </w:rPr>
        <w:t>[</w:t>
      </w:r>
      <w:proofErr w:type="spellStart"/>
      <w:r w:rsidRPr="00444C55">
        <w:rPr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5A26B3">
        <w:rPr>
          <w:color w:val="0D0D0D" w:themeColor="text1" w:themeTint="F2"/>
          <w:sz w:val="28"/>
          <w:szCs w:val="28"/>
        </w:rPr>
        <w:t>])</w:t>
      </w:r>
    </w:p>
    <w:p w14:paraId="6897E9C6" w14:textId="0448476F" w:rsidR="00834303" w:rsidRPr="005A26B3" w:rsidRDefault="00834303" w:rsidP="00530713">
      <w:pPr>
        <w:pStyle w:val="a5"/>
        <w:jc w:val="both"/>
        <w:rPr>
          <w:color w:val="0D0D0D" w:themeColor="text1" w:themeTint="F2"/>
        </w:rPr>
      </w:pPr>
    </w:p>
    <w:p w14:paraId="63E912DD" w14:textId="77777777" w:rsidR="00594DFB" w:rsidRPr="005A26B3" w:rsidRDefault="00594DFB" w:rsidP="00530713">
      <w:pPr>
        <w:pStyle w:val="a5"/>
        <w:jc w:val="both"/>
        <w:rPr>
          <w:color w:val="0D0D0D" w:themeColor="text1" w:themeTint="F2"/>
        </w:rPr>
      </w:pPr>
    </w:p>
    <w:p w14:paraId="226B067B" w14:textId="3F8CBE59" w:rsidR="00594DFB" w:rsidRDefault="00594DFB" w:rsidP="00530713">
      <w:pPr>
        <w:pStyle w:val="a5"/>
        <w:jc w:val="both"/>
        <w:rPr>
          <w:color w:val="0D0D0D" w:themeColor="text1" w:themeTint="F2"/>
        </w:rPr>
      </w:pPr>
      <w:r w:rsidRPr="005A26B3">
        <w:rPr>
          <w:color w:val="0D0D0D" w:themeColor="text1" w:themeTint="F2"/>
        </w:rPr>
        <w:tab/>
      </w:r>
      <w:r w:rsidRPr="005A26B3">
        <w:rPr>
          <w:color w:val="0D0D0D" w:themeColor="text1" w:themeTint="F2"/>
        </w:rPr>
        <w:tab/>
      </w:r>
      <w:r w:rsidRPr="005A26B3">
        <w:rPr>
          <w:color w:val="0D0D0D" w:themeColor="text1" w:themeTint="F2"/>
        </w:rPr>
        <w:tab/>
      </w:r>
      <w:r w:rsidRPr="005A26B3">
        <w:rPr>
          <w:color w:val="0D0D0D" w:themeColor="text1" w:themeTint="F2"/>
        </w:rPr>
        <w:tab/>
      </w:r>
      <w:r w:rsidRPr="005A26B3">
        <w:rPr>
          <w:color w:val="0D0D0D" w:themeColor="text1" w:themeTint="F2"/>
        </w:rPr>
        <w:tab/>
      </w:r>
      <w:r>
        <w:rPr>
          <w:color w:val="0D0D0D" w:themeColor="text1" w:themeTint="F2"/>
        </w:rPr>
        <w:t xml:space="preserve">       </w:t>
      </w:r>
      <w:r>
        <w:rPr>
          <w:color w:val="0D0D0D" w:themeColor="text1" w:themeTint="F2"/>
        </w:rPr>
        <w:tab/>
      </w:r>
      <w:r>
        <w:rPr>
          <w:color w:val="0D0D0D" w:themeColor="text1" w:themeTint="F2"/>
        </w:rPr>
        <w:tab/>
        <w:t xml:space="preserve">        Рисунок 1 – график рисования </w:t>
      </w:r>
    </w:p>
    <w:p w14:paraId="6A6F39B0" w14:textId="0F4BD54F" w:rsidR="00594DFB" w:rsidRPr="00594DFB" w:rsidRDefault="00AC5450" w:rsidP="00594DFB">
      <w:pPr>
        <w:pStyle w:val="a5"/>
        <w:ind w:left="4968" w:firstLine="696"/>
        <w:jc w:val="both"/>
        <w:rPr>
          <w:color w:val="0D0D0D" w:themeColor="text1" w:themeTint="F2"/>
        </w:rPr>
      </w:pPr>
      <w:r w:rsidRPr="00FB5D2D">
        <w:rPr>
          <w:noProof/>
        </w:rPr>
        <w:drawing>
          <wp:anchor distT="0" distB="0" distL="114300" distR="114300" simplePos="0" relativeHeight="251659264" behindDoc="0" locked="0" layoutInCell="1" allowOverlap="1" wp14:anchorId="6D85D77F" wp14:editId="17A811AD">
            <wp:simplePos x="0" y="0"/>
            <wp:positionH relativeFrom="column">
              <wp:posOffset>3891492</wp:posOffset>
            </wp:positionH>
            <wp:positionV relativeFrom="paragraph">
              <wp:posOffset>155998</wp:posOffset>
            </wp:positionV>
            <wp:extent cx="1951265" cy="1220001"/>
            <wp:effectExtent l="0" t="0" r="508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265" cy="1220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DFB">
        <w:rPr>
          <w:color w:val="0D0D0D" w:themeColor="text1" w:themeTint="F2"/>
        </w:rPr>
        <w:t xml:space="preserve">                      треугольника</w:t>
      </w:r>
    </w:p>
    <w:p w14:paraId="0F1D2CDF" w14:textId="717F104B" w:rsidR="00FB5D2D" w:rsidRPr="00444C55" w:rsidRDefault="00FB5D2D" w:rsidP="00530713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Для ромба</w:t>
      </w:r>
      <w:r w:rsidRPr="00444C55">
        <w:rPr>
          <w:sz w:val="28"/>
          <w:szCs w:val="28"/>
          <w:lang w:val="en-US"/>
        </w:rPr>
        <w:t>:</w:t>
      </w:r>
      <w:r w:rsidRPr="00444C55">
        <w:rPr>
          <w:sz w:val="28"/>
          <w:szCs w:val="28"/>
        </w:rPr>
        <w:t xml:space="preserve"> </w:t>
      </w:r>
    </w:p>
    <w:p w14:paraId="23FDF63B" w14:textId="19F5607D" w:rsidR="00B56C84" w:rsidRPr="00444C55" w:rsidRDefault="00B56C84" w:rsidP="00530713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],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-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])</w:t>
      </w:r>
    </w:p>
    <w:p w14:paraId="41254D18" w14:textId="31BF4B35" w:rsidR="00B56C84" w:rsidRPr="00444C55" w:rsidRDefault="00B56C84" w:rsidP="00530713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+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],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])</w:t>
      </w:r>
    </w:p>
    <w:p w14:paraId="61517AEE" w14:textId="26C5DA13" w:rsidR="00B56C84" w:rsidRPr="00444C55" w:rsidRDefault="00B56C84" w:rsidP="00530713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],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+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])</w:t>
      </w:r>
    </w:p>
    <w:p w14:paraId="224AE11B" w14:textId="77A03E80" w:rsidR="00B56C84" w:rsidRPr="00444C55" w:rsidRDefault="00B56C84" w:rsidP="00530713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-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],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])</w:t>
      </w:r>
    </w:p>
    <w:p w14:paraId="466F4BC1" w14:textId="77777777" w:rsidR="00594DFB" w:rsidRDefault="00594DFB" w:rsidP="00530713">
      <w:pPr>
        <w:pStyle w:val="a5"/>
        <w:jc w:val="both"/>
      </w:pPr>
    </w:p>
    <w:p w14:paraId="12DD73CB" w14:textId="0E7B5CB8" w:rsidR="00594DFB" w:rsidRDefault="00594DFB" w:rsidP="00594DFB">
      <w:pPr>
        <w:pStyle w:val="a5"/>
        <w:jc w:val="both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</w:rPr>
        <w:t xml:space="preserve">       </w:t>
      </w:r>
      <w:r>
        <w:rPr>
          <w:color w:val="0D0D0D" w:themeColor="text1" w:themeTint="F2"/>
        </w:rPr>
        <w:tab/>
      </w:r>
      <w:r>
        <w:rPr>
          <w:color w:val="0D0D0D" w:themeColor="text1" w:themeTint="F2"/>
        </w:rPr>
        <w:tab/>
        <w:t xml:space="preserve">        Рисунок 2 – график рисования </w:t>
      </w:r>
    </w:p>
    <w:p w14:paraId="193A57DE" w14:textId="7B23770A" w:rsidR="00594DFB" w:rsidRPr="00594DFB" w:rsidRDefault="00594DFB" w:rsidP="00594DFB">
      <w:pPr>
        <w:pStyle w:val="a5"/>
        <w:ind w:left="4968" w:firstLine="696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</w:t>
      </w:r>
      <w:r>
        <w:rPr>
          <w:color w:val="0D0D0D" w:themeColor="text1" w:themeTint="F2"/>
        </w:rPr>
        <w:tab/>
        <w:t xml:space="preserve">   ромба</w:t>
      </w:r>
    </w:p>
    <w:p w14:paraId="4D83A8BF" w14:textId="36BA040E" w:rsidR="00FB5D2D" w:rsidRDefault="00594DFB" w:rsidP="00530713">
      <w:pPr>
        <w:pStyle w:val="a5"/>
        <w:jc w:val="both"/>
      </w:pPr>
      <w:r w:rsidRPr="00FB5D2D">
        <w:rPr>
          <w:noProof/>
        </w:rPr>
        <w:drawing>
          <wp:anchor distT="0" distB="0" distL="114300" distR="114300" simplePos="0" relativeHeight="251660288" behindDoc="0" locked="0" layoutInCell="1" allowOverlap="1" wp14:anchorId="4E606971" wp14:editId="218E6415">
            <wp:simplePos x="0" y="0"/>
            <wp:positionH relativeFrom="column">
              <wp:posOffset>3782695</wp:posOffset>
            </wp:positionH>
            <wp:positionV relativeFrom="paragraph">
              <wp:posOffset>112304</wp:posOffset>
            </wp:positionV>
            <wp:extent cx="2202432" cy="1386672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432" cy="138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926B8" w14:textId="5ACB170C" w:rsidR="00FB5D2D" w:rsidRPr="00444C55" w:rsidRDefault="00FB5D2D" w:rsidP="00530713">
      <w:pPr>
        <w:pStyle w:val="a5"/>
        <w:numPr>
          <w:ilvl w:val="0"/>
          <w:numId w:val="4"/>
        </w:num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Для квадрата</w:t>
      </w:r>
      <w:r w:rsidRPr="00444C55">
        <w:rPr>
          <w:sz w:val="28"/>
          <w:szCs w:val="28"/>
          <w:lang w:val="en-US"/>
        </w:rPr>
        <w:t>:</w:t>
      </w:r>
      <w:r w:rsidRPr="00444C55">
        <w:rPr>
          <w:sz w:val="28"/>
          <w:szCs w:val="28"/>
        </w:rPr>
        <w:t xml:space="preserve"> </w:t>
      </w:r>
    </w:p>
    <w:p w14:paraId="13CA3345" w14:textId="7B775FAF" w:rsidR="00050C7F" w:rsidRPr="00444C55" w:rsidRDefault="00050C7F" w:rsidP="00530713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-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  <w:r w:rsidR="00594DFB" w:rsidRPr="00AE11CA">
        <w:rPr>
          <w:rFonts w:eastAsiaTheme="minorHAnsi"/>
          <w:color w:val="0D0D0D" w:themeColor="text1" w:themeTint="F2"/>
          <w:sz w:val="28"/>
          <w:szCs w:val="28"/>
          <w:lang w:val="en-US" w:eastAsia="en-US"/>
        </w:rPr>
        <w:t>,</w:t>
      </w:r>
      <w:r w:rsidRPr="00444C55">
        <w:rPr>
          <w:sz w:val="28"/>
          <w:szCs w:val="28"/>
          <w:lang w:val="en-US"/>
        </w:rPr>
        <w:t xml:space="preserve">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+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eastAsiaTheme="minorHAnsi" w:hAnsi="Cambria Math"/>
                <w:i/>
                <w:color w:val="0D0D0D" w:themeColor="text1" w:themeTint="F2"/>
                <w:sz w:val="28"/>
                <w:szCs w:val="28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0D0D0D" w:themeColor="text1" w:themeTint="F2"/>
                <w:sz w:val="28"/>
                <w:szCs w:val="28"/>
                <w:lang w:val="en-US" w:eastAsia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</w:p>
    <w:p w14:paraId="681A1516" w14:textId="5AE3C306" w:rsidR="00050C7F" w:rsidRPr="00594DFB" w:rsidRDefault="00050C7F" w:rsidP="00594DFB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+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  <w:r w:rsidRPr="00444C55">
        <w:rPr>
          <w:sz w:val="28"/>
          <w:szCs w:val="28"/>
          <w:lang w:val="en-US"/>
        </w:rPr>
        <w:t>,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+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eastAsiaTheme="minorHAnsi" w:hAnsi="Cambria Math"/>
                <w:i/>
                <w:color w:val="0D0D0D" w:themeColor="text1" w:themeTint="F2"/>
                <w:sz w:val="28"/>
                <w:szCs w:val="28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0D0D0D" w:themeColor="text1" w:themeTint="F2"/>
                <w:sz w:val="28"/>
                <w:szCs w:val="28"/>
                <w:lang w:val="en-US" w:eastAsia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</w:p>
    <w:p w14:paraId="0046DBA2" w14:textId="76A8B358" w:rsidR="00050C7F" w:rsidRPr="00594DFB" w:rsidRDefault="00050C7F" w:rsidP="00594DFB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+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  <w:r w:rsidR="00594DFB" w:rsidRPr="00444C55">
        <w:rPr>
          <w:sz w:val="28"/>
          <w:szCs w:val="28"/>
          <w:lang w:val="en-US"/>
        </w:rPr>
        <w:t>,</w:t>
      </w:r>
      <w:r w:rsidRPr="00444C55">
        <w:rPr>
          <w:sz w:val="28"/>
          <w:szCs w:val="28"/>
          <w:lang w:val="en-US"/>
        </w:rPr>
        <w:t xml:space="preserve">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-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eastAsiaTheme="minorHAnsi" w:hAnsi="Cambria Math"/>
                <w:i/>
                <w:color w:val="0D0D0D" w:themeColor="text1" w:themeTint="F2"/>
                <w:sz w:val="28"/>
                <w:szCs w:val="28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0D0D0D" w:themeColor="text1" w:themeTint="F2"/>
                <w:sz w:val="28"/>
                <w:szCs w:val="28"/>
                <w:lang w:val="en-US" w:eastAsia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</w:p>
    <w:p w14:paraId="5521BB0B" w14:textId="0F17C143" w:rsidR="00050C7F" w:rsidRPr="00594DFB" w:rsidRDefault="00050C7F" w:rsidP="00594DFB">
      <w:pPr>
        <w:pStyle w:val="a5"/>
        <w:jc w:val="both"/>
        <w:rPr>
          <w:sz w:val="28"/>
          <w:szCs w:val="28"/>
          <w:lang w:val="en-US"/>
        </w:rPr>
      </w:pPr>
      <w:r w:rsidRPr="00444C55">
        <w:rPr>
          <w:sz w:val="28"/>
          <w:szCs w:val="28"/>
          <w:lang w:val="en-US"/>
        </w:rPr>
        <w:t>x[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-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hAnsi="Cambria Math"/>
                <w:i/>
                <w:color w:val="0D0D0D" w:themeColor="text1" w:themeTint="F2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D0D0D" w:themeColor="text1" w:themeTint="F2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  <w:r w:rsidR="00594DFB" w:rsidRPr="00444C55">
        <w:rPr>
          <w:sz w:val="28"/>
          <w:szCs w:val="28"/>
          <w:lang w:val="en-US"/>
        </w:rPr>
        <w:t xml:space="preserve">, </w:t>
      </w:r>
      <w:r w:rsidRPr="00444C55">
        <w:rPr>
          <w:sz w:val="28"/>
          <w:szCs w:val="28"/>
          <w:lang w:val="en-US"/>
        </w:rPr>
        <w:t xml:space="preserve"> y[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>] - R[</w:t>
      </w:r>
      <w:proofErr w:type="spellStart"/>
      <w:r w:rsidRPr="00444C55">
        <w:rPr>
          <w:sz w:val="28"/>
          <w:szCs w:val="28"/>
          <w:lang w:val="en-US"/>
        </w:rPr>
        <w:t>i</w:t>
      </w:r>
      <w:proofErr w:type="spellEnd"/>
      <w:r w:rsidRPr="00444C55">
        <w:rPr>
          <w:sz w:val="28"/>
          <w:szCs w:val="28"/>
          <w:lang w:val="en-US"/>
        </w:rPr>
        <w:t xml:space="preserve">] * </w:t>
      </w:r>
      <m:oMath>
        <m:func>
          <m:funcPr>
            <m:ctrlPr>
              <w:rPr>
                <w:rFonts w:ascii="Cambria Math" w:eastAsiaTheme="minorHAnsi" w:hAnsi="Cambria Math"/>
                <w:i/>
                <w:color w:val="0D0D0D" w:themeColor="text1" w:themeTint="F2"/>
                <w:sz w:val="28"/>
                <w:szCs w:val="28"/>
                <w:lang w:val="en-US"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color w:val="0D0D0D" w:themeColor="text1" w:themeTint="F2"/>
                <w:sz w:val="28"/>
                <w:szCs w:val="28"/>
                <w:lang w:val="en-US" w:eastAsia="en-US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D0D0D" w:themeColor="text1" w:themeTint="F2"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color w:val="0D0D0D" w:themeColor="text1" w:themeTint="F2"/>
                    <w:sz w:val="28"/>
                    <w:szCs w:val="28"/>
                    <w:lang w:val="en-US"/>
                  </w:rPr>
                  <m:t>4</m:t>
                </m:r>
              </m:den>
            </m:f>
          </m:e>
        </m:func>
      </m:oMath>
    </w:p>
    <w:p w14:paraId="1A9AAC27" w14:textId="38C200AD" w:rsidR="00594DFB" w:rsidRDefault="00594DFB" w:rsidP="00594DFB">
      <w:pPr>
        <w:pStyle w:val="a5"/>
        <w:jc w:val="both"/>
        <w:rPr>
          <w:color w:val="0D0D0D" w:themeColor="text1" w:themeTint="F2"/>
        </w:rPr>
      </w:pP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>
        <w:rPr>
          <w:color w:val="0D0D0D" w:themeColor="text1" w:themeTint="F2"/>
          <w:lang w:val="en-US"/>
        </w:rPr>
        <w:tab/>
      </w:r>
      <w:r w:rsidRPr="005A26B3">
        <w:rPr>
          <w:color w:val="0D0D0D" w:themeColor="text1" w:themeTint="F2"/>
          <w:lang w:val="en-US"/>
        </w:rPr>
        <w:t xml:space="preserve">       </w:t>
      </w:r>
      <w:r w:rsidRPr="005A26B3">
        <w:rPr>
          <w:color w:val="0D0D0D" w:themeColor="text1" w:themeTint="F2"/>
          <w:lang w:val="en-US"/>
        </w:rPr>
        <w:tab/>
      </w:r>
      <w:r w:rsidRPr="005A26B3">
        <w:rPr>
          <w:color w:val="0D0D0D" w:themeColor="text1" w:themeTint="F2"/>
          <w:lang w:val="en-US"/>
        </w:rPr>
        <w:tab/>
        <w:t xml:space="preserve">        </w:t>
      </w:r>
      <w:r>
        <w:rPr>
          <w:color w:val="0D0D0D" w:themeColor="text1" w:themeTint="F2"/>
        </w:rPr>
        <w:t xml:space="preserve">Рисунок 3 – график рисования </w:t>
      </w:r>
    </w:p>
    <w:p w14:paraId="7C6F1EEE" w14:textId="408B11A8" w:rsidR="00FB5D2D" w:rsidRPr="00594DFB" w:rsidRDefault="00594DFB" w:rsidP="00594DFB">
      <w:pPr>
        <w:pStyle w:val="a5"/>
        <w:ind w:left="4968" w:firstLine="696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             квадрата</w:t>
      </w:r>
    </w:p>
    <w:p w14:paraId="66590BE5" w14:textId="2EF2AD9E" w:rsidR="00FB5D2D" w:rsidRPr="00594DFB" w:rsidRDefault="00FB5D2D" w:rsidP="008325D7">
      <w:pPr>
        <w:ind w:firstLine="708"/>
        <w:jc w:val="both"/>
        <w:rPr>
          <w:sz w:val="28"/>
          <w:szCs w:val="28"/>
        </w:rPr>
      </w:pPr>
      <w:r w:rsidRPr="00594DFB">
        <w:rPr>
          <w:sz w:val="28"/>
          <w:szCs w:val="28"/>
        </w:rPr>
        <w:t xml:space="preserve">Перемещение фигур осуществляется с помощью поиска </w:t>
      </w:r>
      <w:r w:rsidR="00DF0779">
        <w:rPr>
          <w:sz w:val="28"/>
          <w:szCs w:val="28"/>
        </w:rPr>
        <w:t xml:space="preserve">точки </w:t>
      </w:r>
      <w:r w:rsidRPr="00594DFB">
        <w:rPr>
          <w:sz w:val="28"/>
          <w:szCs w:val="28"/>
        </w:rPr>
        <w:t>клика ЛКМ и перемещения центра фигуры в эту точку. Активная фигура выделяется путем присвоения переменной, отвечающей за активность фигур, значения 1</w:t>
      </w:r>
      <w:r w:rsidR="00DF0779">
        <w:rPr>
          <w:sz w:val="28"/>
          <w:szCs w:val="28"/>
        </w:rPr>
        <w:t xml:space="preserve"> активн</w:t>
      </w:r>
      <w:r w:rsidR="008325D7">
        <w:rPr>
          <w:sz w:val="28"/>
          <w:szCs w:val="28"/>
        </w:rPr>
        <w:t xml:space="preserve">ой </w:t>
      </w:r>
      <w:r w:rsidR="00DF0779">
        <w:rPr>
          <w:sz w:val="28"/>
          <w:szCs w:val="28"/>
        </w:rPr>
        <w:t>фигур</w:t>
      </w:r>
      <w:r w:rsidR="008325D7">
        <w:rPr>
          <w:sz w:val="28"/>
          <w:szCs w:val="28"/>
        </w:rPr>
        <w:t>е</w:t>
      </w:r>
      <w:r w:rsidRPr="00594DFB">
        <w:rPr>
          <w:sz w:val="28"/>
          <w:szCs w:val="28"/>
        </w:rPr>
        <w:t>, и значения 0 всем неактивным фигурам</w:t>
      </w:r>
      <w:r w:rsidR="00B56C84" w:rsidRPr="00594DFB">
        <w:rPr>
          <w:sz w:val="28"/>
          <w:szCs w:val="28"/>
        </w:rPr>
        <w:t>.</w:t>
      </w:r>
    </w:p>
    <w:p w14:paraId="4CBF8A42" w14:textId="6B27DCAB" w:rsidR="008325D7" w:rsidRPr="008325D7" w:rsidRDefault="00022B1C" w:rsidP="00530713">
      <w:pPr>
        <w:jc w:val="both"/>
        <w:rPr>
          <w:b/>
          <w:bCs/>
          <w:sz w:val="32"/>
        </w:rPr>
      </w:pPr>
      <w:r w:rsidRPr="00CC0718">
        <w:rPr>
          <w:b/>
          <w:bCs/>
          <w:sz w:val="32"/>
        </w:rPr>
        <w:br w:type="page"/>
      </w:r>
      <w:r w:rsidR="00F86D63" w:rsidRPr="00CC0718">
        <w:rPr>
          <w:b/>
          <w:bCs/>
          <w:sz w:val="32"/>
        </w:rPr>
        <w:lastRenderedPageBreak/>
        <w:t>2. Структура программы</w:t>
      </w:r>
    </w:p>
    <w:p w14:paraId="6CC88DCA" w14:textId="21D85DA7" w:rsidR="00F86D63" w:rsidRDefault="00F86D63" w:rsidP="004F7886">
      <w:pPr>
        <w:pStyle w:val="1"/>
      </w:pPr>
      <w:bookmarkStart w:id="1" w:name="_Toc133243266"/>
      <w:r>
        <w:t>2.1 Описание переменных или информационной модели</w:t>
      </w:r>
      <w:bookmarkEnd w:id="1"/>
    </w:p>
    <w:p w14:paraId="048D8C84" w14:textId="77777777" w:rsidR="008325D7" w:rsidRPr="008325D7" w:rsidRDefault="008325D7" w:rsidP="008325D7">
      <w:pPr>
        <w:rPr>
          <w:sz w:val="28"/>
          <w:szCs w:val="28"/>
        </w:rPr>
      </w:pPr>
    </w:p>
    <w:p w14:paraId="37D8A984" w14:textId="2C06999B" w:rsidR="00954CAD" w:rsidRPr="00444C55" w:rsidRDefault="00954CAD" w:rsidP="002A65AF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Код данной программы содержит в себе </w:t>
      </w:r>
      <w:r w:rsidR="00222FE7" w:rsidRPr="00444C55">
        <w:rPr>
          <w:sz w:val="28"/>
          <w:szCs w:val="28"/>
        </w:rPr>
        <w:t>м</w:t>
      </w:r>
      <w:r w:rsidRPr="00444C55">
        <w:rPr>
          <w:sz w:val="28"/>
          <w:szCs w:val="28"/>
        </w:rPr>
        <w:t>ассив</w:t>
      </w:r>
      <w:r w:rsidR="00222FE7" w:rsidRPr="00444C55">
        <w:rPr>
          <w:sz w:val="28"/>
          <w:szCs w:val="28"/>
        </w:rPr>
        <w:t>ы</w:t>
      </w:r>
      <w:r w:rsidRPr="00444C55">
        <w:rPr>
          <w:sz w:val="28"/>
          <w:szCs w:val="28"/>
        </w:rPr>
        <w:t xml:space="preserve"> целых чисел </w:t>
      </w:r>
      <w:r w:rsidRPr="00444C55">
        <w:rPr>
          <w:sz w:val="28"/>
          <w:szCs w:val="28"/>
          <w:lang w:val="en-US"/>
        </w:rPr>
        <w:t>V</w:t>
      </w:r>
      <w:r w:rsidR="009F3A00" w:rsidRPr="009F3A00">
        <w:rPr>
          <w:sz w:val="28"/>
          <w:szCs w:val="28"/>
        </w:rPr>
        <w:t>[</w:t>
      </w:r>
      <w:r w:rsidR="009F3A00">
        <w:rPr>
          <w:sz w:val="28"/>
          <w:szCs w:val="28"/>
          <w:lang w:val="en-US"/>
        </w:rPr>
        <w:t>N</w:t>
      </w:r>
      <w:r w:rsidR="009F3A00" w:rsidRPr="009F3A00">
        <w:rPr>
          <w:sz w:val="28"/>
          <w:szCs w:val="28"/>
        </w:rPr>
        <w:t>_</w:t>
      </w:r>
      <w:r w:rsidR="009F3A00">
        <w:rPr>
          <w:sz w:val="28"/>
          <w:szCs w:val="28"/>
          <w:lang w:val="en-US"/>
        </w:rPr>
        <w:t>MAX</w:t>
      </w:r>
      <w:r w:rsidR="009F3A00" w:rsidRPr="009F3A00">
        <w:rPr>
          <w:sz w:val="28"/>
          <w:szCs w:val="28"/>
        </w:rPr>
        <w:t>]</w:t>
      </w:r>
      <w:r w:rsidR="00293C3A" w:rsidRPr="00444C55">
        <w:rPr>
          <w:sz w:val="28"/>
          <w:szCs w:val="28"/>
        </w:rPr>
        <w:t xml:space="preserve">, </w:t>
      </w:r>
      <w:r w:rsidR="00293C3A" w:rsidRPr="00444C55">
        <w:rPr>
          <w:sz w:val="28"/>
          <w:szCs w:val="28"/>
          <w:lang w:val="en-US"/>
        </w:rPr>
        <w:t>x</w:t>
      </w:r>
      <w:r w:rsidR="009F3A00" w:rsidRPr="009F3A00">
        <w:rPr>
          <w:sz w:val="28"/>
          <w:szCs w:val="28"/>
        </w:rPr>
        <w:t>[</w:t>
      </w:r>
      <w:r w:rsidR="009F3A00">
        <w:rPr>
          <w:sz w:val="28"/>
          <w:szCs w:val="28"/>
          <w:lang w:val="en-US"/>
        </w:rPr>
        <w:t>N</w:t>
      </w:r>
      <w:r w:rsidR="009F3A00" w:rsidRPr="009F3A00">
        <w:rPr>
          <w:sz w:val="28"/>
          <w:szCs w:val="28"/>
        </w:rPr>
        <w:t>_</w:t>
      </w:r>
      <w:r w:rsidR="009F3A00">
        <w:rPr>
          <w:sz w:val="28"/>
          <w:szCs w:val="28"/>
          <w:lang w:val="en-US"/>
        </w:rPr>
        <w:t>MAX</w:t>
      </w:r>
      <w:r w:rsidR="009F3A00" w:rsidRPr="009F3A00">
        <w:rPr>
          <w:sz w:val="28"/>
          <w:szCs w:val="28"/>
        </w:rPr>
        <w:t>]</w:t>
      </w:r>
      <w:r w:rsidR="00293C3A" w:rsidRPr="00444C55">
        <w:rPr>
          <w:sz w:val="28"/>
          <w:szCs w:val="28"/>
        </w:rPr>
        <w:t xml:space="preserve">, </w:t>
      </w:r>
      <w:r w:rsidR="00293C3A" w:rsidRPr="00444C55">
        <w:rPr>
          <w:sz w:val="28"/>
          <w:szCs w:val="28"/>
          <w:lang w:val="en-US"/>
        </w:rPr>
        <w:t>y</w:t>
      </w:r>
      <w:r w:rsidR="009F3A00" w:rsidRPr="009F3A00">
        <w:rPr>
          <w:sz w:val="28"/>
          <w:szCs w:val="28"/>
        </w:rPr>
        <w:t>[</w:t>
      </w:r>
      <w:r w:rsidR="009F3A00">
        <w:rPr>
          <w:sz w:val="28"/>
          <w:szCs w:val="28"/>
          <w:lang w:val="en-US"/>
        </w:rPr>
        <w:t>N</w:t>
      </w:r>
      <w:r w:rsidR="009F3A00" w:rsidRPr="009F3A00">
        <w:rPr>
          <w:sz w:val="28"/>
          <w:szCs w:val="28"/>
        </w:rPr>
        <w:t>_</w:t>
      </w:r>
      <w:r w:rsidR="009F3A00">
        <w:rPr>
          <w:sz w:val="28"/>
          <w:szCs w:val="28"/>
          <w:lang w:val="en-US"/>
        </w:rPr>
        <w:t>MAX</w:t>
      </w:r>
      <w:r w:rsidR="009F3A00" w:rsidRPr="009F3A00">
        <w:rPr>
          <w:sz w:val="28"/>
          <w:szCs w:val="28"/>
        </w:rPr>
        <w:t>]</w:t>
      </w:r>
      <w:r w:rsidR="00293C3A" w:rsidRPr="00444C55">
        <w:rPr>
          <w:sz w:val="28"/>
          <w:szCs w:val="28"/>
        </w:rPr>
        <w:t xml:space="preserve">, </w:t>
      </w:r>
      <w:r w:rsidR="00293C3A" w:rsidRPr="00444C55">
        <w:rPr>
          <w:sz w:val="28"/>
          <w:szCs w:val="28"/>
          <w:lang w:val="en-US"/>
        </w:rPr>
        <w:t>R</w:t>
      </w:r>
      <w:r w:rsidR="009F3A00" w:rsidRPr="009F3A00">
        <w:rPr>
          <w:sz w:val="28"/>
          <w:szCs w:val="28"/>
        </w:rPr>
        <w:t>[</w:t>
      </w:r>
      <w:r w:rsidR="009F3A00">
        <w:rPr>
          <w:sz w:val="28"/>
          <w:szCs w:val="28"/>
          <w:lang w:val="en-US"/>
        </w:rPr>
        <w:t>N</w:t>
      </w:r>
      <w:r w:rsidR="009F3A00" w:rsidRPr="009F3A00">
        <w:rPr>
          <w:sz w:val="28"/>
          <w:szCs w:val="28"/>
        </w:rPr>
        <w:t>_</w:t>
      </w:r>
      <w:r w:rsidR="009F3A00">
        <w:rPr>
          <w:sz w:val="28"/>
          <w:szCs w:val="28"/>
          <w:lang w:val="en-US"/>
        </w:rPr>
        <w:t>MAX</w:t>
      </w:r>
      <w:r w:rsidR="009F3A00" w:rsidRPr="009F3A00">
        <w:rPr>
          <w:sz w:val="28"/>
          <w:szCs w:val="28"/>
        </w:rPr>
        <w:t>]</w:t>
      </w:r>
      <w:r w:rsidR="00293C3A" w:rsidRPr="00444C55">
        <w:rPr>
          <w:sz w:val="28"/>
          <w:szCs w:val="28"/>
        </w:rPr>
        <w:t xml:space="preserve">, </w:t>
      </w:r>
      <w:r w:rsidR="00293C3A" w:rsidRPr="00444C55">
        <w:rPr>
          <w:sz w:val="28"/>
          <w:szCs w:val="28"/>
          <w:lang w:val="en-US"/>
        </w:rPr>
        <w:t>t</w:t>
      </w:r>
      <w:r w:rsidR="009F3A00" w:rsidRPr="009F3A00">
        <w:rPr>
          <w:sz w:val="28"/>
          <w:szCs w:val="28"/>
        </w:rPr>
        <w:t>[</w:t>
      </w:r>
      <w:r w:rsidR="009F3A00">
        <w:rPr>
          <w:sz w:val="28"/>
          <w:szCs w:val="28"/>
          <w:lang w:val="en-US"/>
        </w:rPr>
        <w:t>N</w:t>
      </w:r>
      <w:r w:rsidR="009F3A00" w:rsidRPr="009F3A00">
        <w:rPr>
          <w:sz w:val="28"/>
          <w:szCs w:val="28"/>
        </w:rPr>
        <w:t>_</w:t>
      </w:r>
      <w:r w:rsidR="009F3A00">
        <w:rPr>
          <w:sz w:val="28"/>
          <w:szCs w:val="28"/>
          <w:lang w:val="en-US"/>
        </w:rPr>
        <w:t>MAX</w:t>
      </w:r>
      <w:r w:rsidR="009F3A00" w:rsidRPr="009F3A00">
        <w:rPr>
          <w:sz w:val="28"/>
          <w:szCs w:val="28"/>
        </w:rPr>
        <w:t>]</w:t>
      </w:r>
      <w:r w:rsidR="00293C3A" w:rsidRPr="00444C55">
        <w:rPr>
          <w:sz w:val="28"/>
          <w:szCs w:val="28"/>
        </w:rPr>
        <w:t xml:space="preserve">, </w:t>
      </w:r>
      <w:r w:rsidR="00293C3A" w:rsidRPr="00444C55">
        <w:rPr>
          <w:sz w:val="28"/>
          <w:szCs w:val="28"/>
          <w:lang w:val="en-US"/>
        </w:rPr>
        <w:t>a</w:t>
      </w:r>
      <w:r w:rsidR="009F3A00" w:rsidRPr="009F3A00">
        <w:rPr>
          <w:sz w:val="28"/>
          <w:szCs w:val="28"/>
        </w:rPr>
        <w:t>[</w:t>
      </w:r>
      <w:r w:rsidR="009F3A00">
        <w:rPr>
          <w:sz w:val="28"/>
          <w:szCs w:val="28"/>
          <w:lang w:val="en-US"/>
        </w:rPr>
        <w:t>N</w:t>
      </w:r>
      <w:r w:rsidR="009F3A00" w:rsidRPr="009F3A00">
        <w:rPr>
          <w:sz w:val="28"/>
          <w:szCs w:val="28"/>
        </w:rPr>
        <w:t>_</w:t>
      </w:r>
      <w:r w:rsidR="009F3A00">
        <w:rPr>
          <w:sz w:val="28"/>
          <w:szCs w:val="28"/>
          <w:lang w:val="en-US"/>
        </w:rPr>
        <w:t>MAX</w:t>
      </w:r>
      <w:r w:rsidR="009F3A00" w:rsidRPr="009F3A00">
        <w:rPr>
          <w:sz w:val="28"/>
          <w:szCs w:val="28"/>
        </w:rPr>
        <w:t>]</w:t>
      </w:r>
      <w:r w:rsidR="009F3A00">
        <w:rPr>
          <w:sz w:val="28"/>
          <w:szCs w:val="28"/>
        </w:rPr>
        <w:t>,</w:t>
      </w:r>
      <w:r w:rsidR="009F3A00" w:rsidRPr="009F3A00">
        <w:rPr>
          <w:sz w:val="28"/>
          <w:szCs w:val="28"/>
        </w:rPr>
        <w:t xml:space="preserve"> </w:t>
      </w:r>
      <w:r w:rsidR="009F3A00">
        <w:rPr>
          <w:sz w:val="28"/>
          <w:szCs w:val="28"/>
        </w:rPr>
        <w:t>которые предназначены для обозначения видимости, точек фигур, размера и т.д</w:t>
      </w:r>
      <w:r w:rsidR="009F3A00" w:rsidRPr="009F3A00">
        <w:rPr>
          <w:sz w:val="28"/>
          <w:szCs w:val="28"/>
        </w:rPr>
        <w:t>.</w:t>
      </w:r>
      <w:r w:rsidR="009F3A00">
        <w:rPr>
          <w:sz w:val="28"/>
          <w:szCs w:val="28"/>
        </w:rPr>
        <w:t>,</w:t>
      </w:r>
      <w:r w:rsidR="009F3A00" w:rsidRPr="009F3A00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размер</w:t>
      </w:r>
      <w:r w:rsidR="00DF0779">
        <w:rPr>
          <w:sz w:val="28"/>
          <w:szCs w:val="28"/>
        </w:rPr>
        <w:t xml:space="preserve"> массива</w:t>
      </w:r>
      <w:r w:rsidRPr="00444C55">
        <w:rPr>
          <w:sz w:val="28"/>
          <w:szCs w:val="28"/>
        </w:rPr>
        <w:t xml:space="preserve"> N_MAX = 10</w:t>
      </w:r>
      <w:r w:rsidR="002A65AF">
        <w:rPr>
          <w:sz w:val="28"/>
          <w:szCs w:val="28"/>
        </w:rPr>
        <w:t>, для ограничения по созданию фигур</w:t>
      </w:r>
      <w:r w:rsidR="00CC0718" w:rsidRPr="00444C55">
        <w:rPr>
          <w:sz w:val="28"/>
          <w:szCs w:val="28"/>
        </w:rPr>
        <w:t>.</w:t>
      </w:r>
      <w:r w:rsidR="009F3A00">
        <w:rPr>
          <w:sz w:val="28"/>
          <w:szCs w:val="28"/>
        </w:rPr>
        <w:t xml:space="preserve"> </w:t>
      </w:r>
      <w:r w:rsidR="00CC0718" w:rsidRPr="00444C55">
        <w:rPr>
          <w:sz w:val="28"/>
          <w:szCs w:val="28"/>
        </w:rPr>
        <w:t xml:space="preserve">Также в коде задействована переменная </w:t>
      </w:r>
      <w:r w:rsidRPr="00444C55">
        <w:rPr>
          <w:sz w:val="28"/>
          <w:szCs w:val="28"/>
        </w:rPr>
        <w:t>m</w:t>
      </w:r>
      <w:r w:rsidR="00CC0718" w:rsidRPr="00444C55">
        <w:rPr>
          <w:sz w:val="28"/>
          <w:szCs w:val="28"/>
        </w:rPr>
        <w:t>, которая является ц</w:t>
      </w:r>
      <w:r w:rsidRPr="00444C55">
        <w:rPr>
          <w:sz w:val="28"/>
          <w:szCs w:val="28"/>
        </w:rPr>
        <w:t>ел</w:t>
      </w:r>
      <w:r w:rsidR="00CC0718" w:rsidRPr="00444C55">
        <w:rPr>
          <w:sz w:val="28"/>
          <w:szCs w:val="28"/>
        </w:rPr>
        <w:t>ым</w:t>
      </w:r>
      <w:r w:rsidRPr="00444C55">
        <w:rPr>
          <w:sz w:val="28"/>
          <w:szCs w:val="28"/>
        </w:rPr>
        <w:t xml:space="preserve"> число</w:t>
      </w:r>
      <w:r w:rsidR="00CC0718" w:rsidRPr="00444C55">
        <w:rPr>
          <w:sz w:val="28"/>
          <w:szCs w:val="28"/>
        </w:rPr>
        <w:t>м</w:t>
      </w:r>
      <w:r w:rsidRPr="00444C55">
        <w:rPr>
          <w:sz w:val="28"/>
          <w:szCs w:val="28"/>
        </w:rPr>
        <w:t>, представляющ</w:t>
      </w:r>
      <w:r w:rsidR="00DF0779">
        <w:rPr>
          <w:sz w:val="28"/>
          <w:szCs w:val="28"/>
        </w:rPr>
        <w:t>им</w:t>
      </w:r>
      <w:r w:rsidRPr="00444C55">
        <w:rPr>
          <w:sz w:val="28"/>
          <w:szCs w:val="28"/>
        </w:rPr>
        <w:t xml:space="preserve"> индекс текущего активного треугольника в массивах</w:t>
      </w:r>
      <w:r w:rsidR="00CC0718" w:rsidRPr="00444C55">
        <w:rPr>
          <w:sz w:val="28"/>
          <w:szCs w:val="28"/>
        </w:rPr>
        <w:t xml:space="preserve">. Переменная </w:t>
      </w:r>
      <w:r w:rsidR="00CC0718" w:rsidRPr="00444C55">
        <w:rPr>
          <w:sz w:val="28"/>
          <w:szCs w:val="28"/>
          <w:lang w:val="en-US"/>
        </w:rPr>
        <w:t>n</w:t>
      </w:r>
      <w:r w:rsidR="00CC0718" w:rsidRPr="00444C55">
        <w:rPr>
          <w:sz w:val="28"/>
          <w:szCs w:val="28"/>
        </w:rPr>
        <w:t xml:space="preserve"> используется для обозначения </w:t>
      </w:r>
      <w:r w:rsidRPr="00444C55">
        <w:rPr>
          <w:sz w:val="28"/>
          <w:szCs w:val="28"/>
        </w:rPr>
        <w:t>обще</w:t>
      </w:r>
      <w:r w:rsidR="00CC0718" w:rsidRPr="00444C55">
        <w:rPr>
          <w:sz w:val="28"/>
          <w:szCs w:val="28"/>
        </w:rPr>
        <w:t>го</w:t>
      </w:r>
      <w:r w:rsidRPr="00444C55">
        <w:rPr>
          <w:sz w:val="28"/>
          <w:szCs w:val="28"/>
        </w:rPr>
        <w:t xml:space="preserve"> количеств</w:t>
      </w:r>
      <w:r w:rsidR="00CC0718" w:rsidRPr="00444C55">
        <w:rPr>
          <w:sz w:val="28"/>
          <w:szCs w:val="28"/>
        </w:rPr>
        <w:t>а</w:t>
      </w:r>
      <w:r w:rsidRPr="00444C55">
        <w:rPr>
          <w:sz w:val="28"/>
          <w:szCs w:val="28"/>
        </w:rPr>
        <w:t xml:space="preserve"> созданных </w:t>
      </w:r>
      <w:r w:rsidR="00CC0718" w:rsidRPr="00444C55">
        <w:rPr>
          <w:sz w:val="28"/>
          <w:szCs w:val="28"/>
        </w:rPr>
        <w:t>фигур</w:t>
      </w:r>
      <w:r w:rsidRPr="00444C55">
        <w:rPr>
          <w:sz w:val="28"/>
          <w:szCs w:val="28"/>
        </w:rPr>
        <w:t>.</w:t>
      </w:r>
      <w:r w:rsidR="004842C6">
        <w:rPr>
          <w:sz w:val="28"/>
          <w:szCs w:val="28"/>
        </w:rPr>
        <w:t xml:space="preserve"> </w:t>
      </w:r>
      <w:r w:rsidR="00CC0718" w:rsidRPr="00444C55">
        <w:rPr>
          <w:sz w:val="28"/>
          <w:szCs w:val="28"/>
        </w:rPr>
        <w:t xml:space="preserve">Переменная </w:t>
      </w:r>
      <w:r w:rsidR="00CC0718" w:rsidRPr="00444C55">
        <w:rPr>
          <w:sz w:val="28"/>
          <w:szCs w:val="28"/>
          <w:lang w:val="en-US"/>
        </w:rPr>
        <w:t>f</w:t>
      </w:r>
      <w:r w:rsidR="00CC0718" w:rsidRPr="00444C55">
        <w:rPr>
          <w:sz w:val="28"/>
          <w:szCs w:val="28"/>
        </w:rPr>
        <w:t xml:space="preserve"> выполняет роль переключателя между режимами отражения фигуры в осях. Переменная </w:t>
      </w:r>
      <w:r w:rsidR="00CC0718" w:rsidRPr="00444C55">
        <w:rPr>
          <w:sz w:val="28"/>
          <w:szCs w:val="28"/>
          <w:lang w:val="en-US"/>
        </w:rPr>
        <w:t>p</w:t>
      </w:r>
      <w:r w:rsidR="00CC0718" w:rsidRPr="00444C55">
        <w:rPr>
          <w:sz w:val="28"/>
          <w:szCs w:val="28"/>
        </w:rPr>
        <w:t xml:space="preserve"> используется для обозначения числа ПИ.</w:t>
      </w:r>
    </w:p>
    <w:p w14:paraId="2FC69AF3" w14:textId="6F91A47D" w:rsidR="00954CAD" w:rsidRPr="00444C55" w:rsidRDefault="00954CAD" w:rsidP="00530713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Данный код представляет простую графическую программу на языке Objective-C, использующую Cocoa фреймворк для создания и отображения </w:t>
      </w:r>
      <w:r w:rsidR="00CC0718" w:rsidRPr="00444C55">
        <w:rPr>
          <w:sz w:val="28"/>
          <w:szCs w:val="28"/>
        </w:rPr>
        <w:t>фигур</w:t>
      </w:r>
      <w:r w:rsidRPr="00444C55">
        <w:rPr>
          <w:sz w:val="28"/>
          <w:szCs w:val="28"/>
        </w:rPr>
        <w:t xml:space="preserve"> на экране.</w:t>
      </w:r>
    </w:p>
    <w:p w14:paraId="71333BF5" w14:textId="59FEBC8F" w:rsidR="00954CAD" w:rsidRPr="00444C55" w:rsidRDefault="00954CAD" w:rsidP="00530713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Программа имеет возможность создавать треугольники, квадраты и ромбы на экране, изменять их размер и положение с помощью клавиш и мыши, и менять направление </w:t>
      </w:r>
      <w:r w:rsidR="00293C3A" w:rsidRPr="00444C55">
        <w:rPr>
          <w:sz w:val="28"/>
          <w:szCs w:val="28"/>
        </w:rPr>
        <w:t>отражения</w:t>
      </w:r>
      <w:r w:rsidRPr="00444C55">
        <w:rPr>
          <w:sz w:val="28"/>
          <w:szCs w:val="28"/>
        </w:rPr>
        <w:t xml:space="preserve"> треугольников с помощью </w:t>
      </w:r>
      <w:r w:rsidR="00FE47AB">
        <w:rPr>
          <w:sz w:val="28"/>
          <w:szCs w:val="28"/>
          <w:lang w:val="en-US"/>
        </w:rPr>
        <w:t>f</w:t>
      </w:r>
      <w:r w:rsidRPr="00444C55">
        <w:rPr>
          <w:sz w:val="28"/>
          <w:szCs w:val="28"/>
        </w:rPr>
        <w:t>.</w:t>
      </w:r>
    </w:p>
    <w:p w14:paraId="5590247B" w14:textId="001437F0" w:rsidR="00954CAD" w:rsidRPr="00444C55" w:rsidRDefault="00954CAD" w:rsidP="00530713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>Все параметры треугольников</w:t>
      </w:r>
      <w:r w:rsidR="00CC0718" w:rsidRPr="00444C55">
        <w:rPr>
          <w:sz w:val="28"/>
          <w:szCs w:val="28"/>
        </w:rPr>
        <w:t xml:space="preserve">, такие как </w:t>
      </w:r>
      <w:r w:rsidRPr="00444C55">
        <w:rPr>
          <w:sz w:val="28"/>
          <w:szCs w:val="28"/>
        </w:rPr>
        <w:t xml:space="preserve">координаты, радиус, ширина, </w:t>
      </w:r>
      <w:r w:rsidR="00CC0718" w:rsidRPr="00444C55">
        <w:rPr>
          <w:sz w:val="28"/>
          <w:szCs w:val="28"/>
        </w:rPr>
        <w:t>активность</w:t>
      </w:r>
      <w:r w:rsidRPr="00444C55">
        <w:rPr>
          <w:sz w:val="28"/>
          <w:szCs w:val="28"/>
        </w:rPr>
        <w:t xml:space="preserve"> хранятся в соответствующих массивах, и обновляются</w:t>
      </w:r>
      <w:r w:rsidR="00CC0718" w:rsidRPr="00444C55">
        <w:rPr>
          <w:sz w:val="28"/>
          <w:szCs w:val="28"/>
        </w:rPr>
        <w:t xml:space="preserve"> после выполнения действий пользователя</w:t>
      </w:r>
    </w:p>
    <w:p w14:paraId="04D99BBF" w14:textId="77777777" w:rsidR="008325D7" w:rsidRPr="00444C55" w:rsidRDefault="008325D7" w:rsidP="008325D7">
      <w:pPr>
        <w:jc w:val="both"/>
        <w:rPr>
          <w:sz w:val="28"/>
          <w:szCs w:val="28"/>
        </w:rPr>
      </w:pPr>
    </w:p>
    <w:p w14:paraId="36F3F2E2" w14:textId="3D42EEE8" w:rsidR="00F86D63" w:rsidRDefault="00F86D63" w:rsidP="004F7886">
      <w:pPr>
        <w:pStyle w:val="1"/>
      </w:pPr>
      <w:bookmarkStart w:id="2" w:name="_Toc133243267"/>
      <w:r>
        <w:t>2.2 Описание функций программы</w:t>
      </w:r>
      <w:bookmarkEnd w:id="2"/>
    </w:p>
    <w:p w14:paraId="4BD4128C" w14:textId="77777777" w:rsidR="008325D7" w:rsidRPr="008325D7" w:rsidRDefault="008325D7" w:rsidP="008325D7">
      <w:pPr>
        <w:rPr>
          <w:sz w:val="28"/>
          <w:szCs w:val="28"/>
        </w:rPr>
      </w:pPr>
    </w:p>
    <w:p w14:paraId="21E1A483" w14:textId="18B80B33" w:rsidR="004F7886" w:rsidRPr="00444C55" w:rsidRDefault="004F7886" w:rsidP="00530713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Этот код </w:t>
      </w:r>
      <w:proofErr w:type="spellStart"/>
      <w:r w:rsidRPr="00444C55">
        <w:rPr>
          <w:sz w:val="28"/>
          <w:szCs w:val="28"/>
        </w:rPr>
        <w:t>Objective</w:t>
      </w:r>
      <w:proofErr w:type="spellEnd"/>
      <w:r w:rsidRPr="00444C55">
        <w:rPr>
          <w:sz w:val="28"/>
          <w:szCs w:val="28"/>
        </w:rPr>
        <w:t xml:space="preserve">-C определяет пользовательский класс представления под названием TriangleView, который наследуется от NSView и реализует несколько </w:t>
      </w:r>
      <w:r w:rsidR="009F3A00">
        <w:rPr>
          <w:sz w:val="28"/>
          <w:szCs w:val="28"/>
        </w:rPr>
        <w:t>функций</w:t>
      </w:r>
      <w:r w:rsidRPr="00444C55">
        <w:rPr>
          <w:sz w:val="28"/>
          <w:szCs w:val="28"/>
        </w:rPr>
        <w:t xml:space="preserve">: </w:t>
      </w:r>
    </w:p>
    <w:p w14:paraId="3BC42586" w14:textId="2175F14E" w:rsidR="00DD585F" w:rsidRPr="00DD585F" w:rsidRDefault="00DD585F" w:rsidP="00DD58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proofErr w:type="gramStart"/>
      <w:r w:rsidRPr="00DD585F">
        <w:rPr>
          <w:sz w:val="28"/>
          <w:szCs w:val="28"/>
          <w:lang w:val="en-US"/>
        </w:rPr>
        <w:t>initWithFrame</w:t>
      </w:r>
      <w:proofErr w:type="spellEnd"/>
      <w:r w:rsidRPr="00DD585F">
        <w:rPr>
          <w:sz w:val="28"/>
          <w:szCs w:val="28"/>
        </w:rPr>
        <w:t>::</w:t>
      </w:r>
      <w:proofErr w:type="gramEnd"/>
      <w:r w:rsidRPr="00DD585F">
        <w:rPr>
          <w:sz w:val="28"/>
          <w:szCs w:val="28"/>
        </w:rPr>
        <w:t xml:space="preserve"> </w:t>
      </w:r>
      <w:r w:rsidR="009F3A00" w:rsidRPr="009F3A00">
        <w:rPr>
          <w:sz w:val="28"/>
          <w:szCs w:val="28"/>
        </w:rPr>
        <w:t>это специальный "запускающий" метод, который вызывается при создании нового объекта класса. Он инициализирует некоторые переменные, необходимые для работы объекта, и возвращает готовый к использованию объект.</w:t>
      </w:r>
    </w:p>
    <w:p w14:paraId="6EE04A89" w14:textId="71002090" w:rsidR="00DD585F" w:rsidRPr="009F3A00" w:rsidRDefault="00DD585F" w:rsidP="00DD58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DD585F">
        <w:rPr>
          <w:sz w:val="28"/>
          <w:szCs w:val="28"/>
          <w:lang w:val="en-US"/>
        </w:rPr>
        <w:t>acceptsFirstResponder</w:t>
      </w:r>
      <w:proofErr w:type="spellEnd"/>
      <w:r w:rsidRPr="00DD585F">
        <w:rPr>
          <w:sz w:val="28"/>
          <w:szCs w:val="28"/>
        </w:rPr>
        <w:t xml:space="preserve">: Этот метод возвращает логическое значение, указывающее, может </w:t>
      </w:r>
      <w:r w:rsidR="009F3A00">
        <w:rPr>
          <w:sz w:val="28"/>
          <w:szCs w:val="28"/>
        </w:rPr>
        <w:t xml:space="preserve">ли </w:t>
      </w:r>
      <w:r w:rsidR="009F3A00" w:rsidRPr="009F3A00">
        <w:rPr>
          <w:sz w:val="28"/>
          <w:szCs w:val="28"/>
        </w:rPr>
        <w:t xml:space="preserve">объект стать первым, кто будет обрабатывать события нажатия клавиш на клавиатуре. </w:t>
      </w:r>
      <w:r>
        <w:rPr>
          <w:sz w:val="28"/>
          <w:szCs w:val="28"/>
        </w:rPr>
        <w:t xml:space="preserve">(Если его не добавить в код, то </w:t>
      </w:r>
      <w:proofErr w:type="spellStart"/>
      <w:r>
        <w:rPr>
          <w:sz w:val="28"/>
          <w:szCs w:val="28"/>
          <w:lang w:val="en-US"/>
        </w:rPr>
        <w:t>keyDown</w:t>
      </w:r>
      <w:proofErr w:type="spellEnd"/>
      <w:r w:rsidRPr="00DD585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будет работать, а следовательно </w:t>
      </w:r>
      <w:r w:rsidR="00DF0779">
        <w:rPr>
          <w:sz w:val="28"/>
          <w:szCs w:val="28"/>
        </w:rPr>
        <w:t>действия по нажатию клавиш выполняться не будут</w:t>
      </w:r>
      <w:r>
        <w:rPr>
          <w:sz w:val="28"/>
          <w:szCs w:val="28"/>
        </w:rPr>
        <w:t>)</w:t>
      </w:r>
      <w:r w:rsidRPr="00DD585F">
        <w:rPr>
          <w:sz w:val="28"/>
          <w:szCs w:val="28"/>
        </w:rPr>
        <w:t>.</w:t>
      </w:r>
    </w:p>
    <w:p w14:paraId="2D986733" w14:textId="7961AF9D" w:rsidR="00DD585F" w:rsidRPr="00DD585F" w:rsidRDefault="00DF0779" w:rsidP="00DD58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proofErr w:type="gramStart"/>
      <w:r w:rsidR="00DD585F" w:rsidRPr="00DD585F">
        <w:rPr>
          <w:sz w:val="28"/>
          <w:szCs w:val="28"/>
          <w:lang w:val="en-US"/>
        </w:rPr>
        <w:t>keyDown</w:t>
      </w:r>
      <w:proofErr w:type="spellEnd"/>
      <w:r w:rsidR="00DD585F" w:rsidRPr="00DD585F">
        <w:rPr>
          <w:sz w:val="28"/>
          <w:szCs w:val="28"/>
        </w:rPr>
        <w:t>::</w:t>
      </w:r>
      <w:proofErr w:type="gramEnd"/>
      <w:r w:rsidR="00DD585F" w:rsidRPr="00DD585F">
        <w:rPr>
          <w:sz w:val="28"/>
          <w:szCs w:val="28"/>
        </w:rPr>
        <w:t xml:space="preserve"> Этот метод вызывается при нажатии клавиши. Он проверяет, какая клавиша была нажата, и выполняет различные действия на основе кода клавиши, такие как добавление новой фигуры, перемещение текущей фигуры или удаление фигуры.</w:t>
      </w:r>
    </w:p>
    <w:p w14:paraId="4ABBEC10" w14:textId="0B2FA1DE" w:rsidR="00DD585F" w:rsidRPr="00DD585F" w:rsidRDefault="00DF0779" w:rsidP="00DD58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proofErr w:type="gramStart"/>
      <w:r w:rsidR="00DD585F" w:rsidRPr="00DD585F">
        <w:rPr>
          <w:sz w:val="28"/>
          <w:szCs w:val="28"/>
          <w:lang w:val="en-US"/>
        </w:rPr>
        <w:t>mouseDown</w:t>
      </w:r>
      <w:proofErr w:type="spellEnd"/>
      <w:r w:rsidR="00DD585F" w:rsidRPr="00DD585F">
        <w:rPr>
          <w:sz w:val="28"/>
          <w:szCs w:val="28"/>
        </w:rPr>
        <w:t>::</w:t>
      </w:r>
      <w:proofErr w:type="gramEnd"/>
      <w:r w:rsidR="00DD585F" w:rsidRPr="00DD585F">
        <w:rPr>
          <w:sz w:val="28"/>
          <w:szCs w:val="28"/>
        </w:rPr>
        <w:t xml:space="preserve"> Этот метод вызывается при нажатии левой кнопки мыши. Он записывает положение</w:t>
      </w:r>
      <w:r w:rsidR="00EC35ED">
        <w:rPr>
          <w:sz w:val="28"/>
          <w:szCs w:val="28"/>
        </w:rPr>
        <w:t xml:space="preserve"> клика</w:t>
      </w:r>
      <w:r w:rsidR="00DD585F" w:rsidRPr="00DD585F">
        <w:rPr>
          <w:sz w:val="28"/>
          <w:szCs w:val="28"/>
        </w:rPr>
        <w:t xml:space="preserve"> мыши</w:t>
      </w:r>
      <w:r w:rsidR="00EC35ED">
        <w:rPr>
          <w:sz w:val="28"/>
          <w:szCs w:val="28"/>
        </w:rPr>
        <w:t xml:space="preserve"> на окне</w:t>
      </w:r>
      <w:r w:rsidR="00DD585F" w:rsidRPr="00DD585F">
        <w:rPr>
          <w:sz w:val="28"/>
          <w:szCs w:val="28"/>
        </w:rPr>
        <w:t xml:space="preserve"> и использует его для обновления положения текущей фигуры.</w:t>
      </w:r>
    </w:p>
    <w:p w14:paraId="265C082B" w14:textId="4422E675" w:rsidR="00DD585F" w:rsidRPr="00DD585F" w:rsidRDefault="00DF0779" w:rsidP="00DD58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proofErr w:type="gramStart"/>
      <w:r w:rsidR="00DD585F" w:rsidRPr="00DD585F">
        <w:rPr>
          <w:sz w:val="28"/>
          <w:szCs w:val="28"/>
          <w:lang w:val="en-US"/>
        </w:rPr>
        <w:t>rightMouse</w:t>
      </w:r>
      <w:r>
        <w:rPr>
          <w:sz w:val="28"/>
          <w:szCs w:val="28"/>
          <w:lang w:val="en-US"/>
        </w:rPr>
        <w:t>Down</w:t>
      </w:r>
      <w:proofErr w:type="spellEnd"/>
      <w:r w:rsidR="00DD585F" w:rsidRPr="00DD585F">
        <w:rPr>
          <w:sz w:val="28"/>
          <w:szCs w:val="28"/>
        </w:rPr>
        <w:t>::</w:t>
      </w:r>
      <w:proofErr w:type="gramEnd"/>
      <w:r w:rsidR="00DD585F" w:rsidRPr="00DD585F">
        <w:rPr>
          <w:sz w:val="28"/>
          <w:szCs w:val="28"/>
        </w:rPr>
        <w:t xml:space="preserve"> Этот метод вызывается при </w:t>
      </w:r>
      <w:r>
        <w:rPr>
          <w:sz w:val="28"/>
          <w:szCs w:val="28"/>
        </w:rPr>
        <w:t>нажатии</w:t>
      </w:r>
      <w:r w:rsidR="00DD585F" w:rsidRPr="00DD585F">
        <w:rPr>
          <w:sz w:val="28"/>
          <w:szCs w:val="28"/>
        </w:rPr>
        <w:t xml:space="preserve"> правой кнопки мыши. Он записывает положение мыши и использует его для обновления положения и </w:t>
      </w:r>
      <w:r>
        <w:rPr>
          <w:sz w:val="28"/>
          <w:szCs w:val="28"/>
        </w:rPr>
        <w:t>отражения</w:t>
      </w:r>
      <w:r w:rsidR="00DD585F" w:rsidRPr="00DD585F">
        <w:rPr>
          <w:sz w:val="28"/>
          <w:szCs w:val="28"/>
        </w:rPr>
        <w:t xml:space="preserve"> текущей фигуры.</w:t>
      </w:r>
    </w:p>
    <w:p w14:paraId="5C5C552B" w14:textId="469D77EE" w:rsidR="00DF0779" w:rsidRDefault="00DF0779" w:rsidP="00DD585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proofErr w:type="gramStart"/>
      <w:r w:rsidR="00DD585F" w:rsidRPr="00DD585F">
        <w:rPr>
          <w:sz w:val="28"/>
          <w:szCs w:val="28"/>
          <w:lang w:val="en-US"/>
        </w:rPr>
        <w:t>drawRect</w:t>
      </w:r>
      <w:proofErr w:type="spellEnd"/>
      <w:r w:rsidR="00DD585F" w:rsidRPr="00DD585F">
        <w:rPr>
          <w:sz w:val="28"/>
          <w:szCs w:val="28"/>
        </w:rPr>
        <w:t>::</w:t>
      </w:r>
      <w:proofErr w:type="gramEnd"/>
      <w:r w:rsidR="00DD585F" w:rsidRPr="00DD585F">
        <w:rPr>
          <w:sz w:val="28"/>
          <w:szCs w:val="28"/>
        </w:rPr>
        <w:t xml:space="preserve"> Этот метод вызывается, когда требуется перерисовать </w:t>
      </w:r>
      <w:r>
        <w:rPr>
          <w:sz w:val="28"/>
          <w:szCs w:val="28"/>
        </w:rPr>
        <w:t>содержимое окна</w:t>
      </w:r>
      <w:r w:rsidR="00DD585F" w:rsidRPr="00DD585F">
        <w:rPr>
          <w:sz w:val="28"/>
          <w:szCs w:val="28"/>
        </w:rPr>
        <w:t xml:space="preserve">. </w:t>
      </w:r>
      <w:r w:rsidRPr="00DF0779">
        <w:rPr>
          <w:sz w:val="28"/>
          <w:szCs w:val="28"/>
        </w:rPr>
        <w:t xml:space="preserve">Он перебирает все добавленные фигуры и рисует их с помощью </w:t>
      </w:r>
      <w:proofErr w:type="spellStart"/>
      <w:r w:rsidRPr="00DF0779">
        <w:rPr>
          <w:sz w:val="28"/>
          <w:szCs w:val="28"/>
        </w:rPr>
        <w:t>NSBezierPath</w:t>
      </w:r>
      <w:proofErr w:type="spellEnd"/>
      <w:r w:rsidRPr="00DF0779">
        <w:rPr>
          <w:sz w:val="28"/>
          <w:szCs w:val="28"/>
        </w:rPr>
        <w:t>. Конкретная фигура, которая будет нарисована, определяется "типом" фигуры (хранится в массиве t), а также размером и положением фигуры (хран</w:t>
      </w:r>
      <w:r>
        <w:rPr>
          <w:sz w:val="28"/>
          <w:szCs w:val="28"/>
        </w:rPr>
        <w:t>я</w:t>
      </w:r>
      <w:r w:rsidRPr="00DF0779">
        <w:rPr>
          <w:sz w:val="28"/>
          <w:szCs w:val="28"/>
        </w:rPr>
        <w:t>тся в других массивах</w:t>
      </w:r>
      <w:r>
        <w:rPr>
          <w:sz w:val="28"/>
          <w:szCs w:val="28"/>
        </w:rPr>
        <w:t>, указанных ранее</w:t>
      </w:r>
      <w:r w:rsidRPr="00DF0779">
        <w:rPr>
          <w:sz w:val="28"/>
          <w:szCs w:val="28"/>
        </w:rPr>
        <w:t>).</w:t>
      </w:r>
    </w:p>
    <w:p w14:paraId="7602354E" w14:textId="339B0003" w:rsidR="004F7886" w:rsidRPr="00DD585F" w:rsidRDefault="004F7886" w:rsidP="00DD585F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>Также</w:t>
      </w:r>
      <w:r w:rsidRPr="00DD585F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код</w:t>
      </w:r>
      <w:r w:rsidRPr="00DD585F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содержит</w:t>
      </w:r>
      <w:r w:rsidRPr="00DD585F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реализацию</w:t>
      </w:r>
      <w:r w:rsidRPr="00DD585F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следующих</w:t>
      </w:r>
      <w:r w:rsidRPr="00DD585F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функций</w:t>
      </w:r>
      <w:r w:rsidRPr="00DD585F">
        <w:rPr>
          <w:sz w:val="28"/>
          <w:szCs w:val="28"/>
        </w:rPr>
        <w:t xml:space="preserve"> </w:t>
      </w:r>
      <w:r w:rsidRPr="00444C55">
        <w:rPr>
          <w:sz w:val="28"/>
          <w:szCs w:val="28"/>
        </w:rPr>
        <w:t>программы</w:t>
      </w:r>
      <w:r w:rsidRPr="00DD585F">
        <w:rPr>
          <w:sz w:val="28"/>
          <w:szCs w:val="28"/>
        </w:rPr>
        <w:t>:</w:t>
      </w:r>
    </w:p>
    <w:p w14:paraId="4DC3DE5B" w14:textId="071D17D6" w:rsidR="004F7886" w:rsidRPr="00444C55" w:rsidRDefault="004F7886" w:rsidP="00DF0779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- </w:t>
      </w:r>
      <w:proofErr w:type="spellStart"/>
      <w:r w:rsidRPr="00444C55">
        <w:rPr>
          <w:sz w:val="28"/>
          <w:szCs w:val="28"/>
        </w:rPr>
        <w:t>applicationDidFinishLaunching</w:t>
      </w:r>
      <w:proofErr w:type="spellEnd"/>
      <w:r w:rsidRPr="00444C55">
        <w:rPr>
          <w:sz w:val="28"/>
          <w:szCs w:val="28"/>
        </w:rPr>
        <w:t xml:space="preserve">: Эта функция вызывается после того, как приложение успешно загрузилось и готово к работе. Внутри данной функции создается окно с определенными настройками (размер, стиль и т. д.), устанавливается заголовок окна, создается и добавляется на окно экземпляр класса </w:t>
      </w:r>
      <w:proofErr w:type="spellStart"/>
      <w:r w:rsidRPr="00444C55">
        <w:rPr>
          <w:sz w:val="28"/>
          <w:szCs w:val="28"/>
        </w:rPr>
        <w:t>TriangleView</w:t>
      </w:r>
      <w:proofErr w:type="spellEnd"/>
      <w:r w:rsidRPr="00444C55">
        <w:rPr>
          <w:sz w:val="28"/>
          <w:szCs w:val="28"/>
        </w:rPr>
        <w:t xml:space="preserve"> (представление </w:t>
      </w:r>
      <w:r w:rsidR="00EC35ED">
        <w:rPr>
          <w:sz w:val="28"/>
          <w:szCs w:val="28"/>
        </w:rPr>
        <w:t>фигур</w:t>
      </w:r>
      <w:r w:rsidRPr="00444C55">
        <w:rPr>
          <w:sz w:val="28"/>
          <w:szCs w:val="28"/>
        </w:rPr>
        <w:t>), и окно делается видимым и активным.</w:t>
      </w:r>
    </w:p>
    <w:p w14:paraId="0D27FF92" w14:textId="512C8D39" w:rsidR="00F86D63" w:rsidRDefault="004F7886" w:rsidP="00DF0779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>- applicationWillTerminate: Эта функция вызывается перед закрытием приложения. В данной реализации она оставлена пустой, но в ней можно разместить код для корректного завершения работы приложения, освобождения ресурсов, сохранения данных и т. д.</w:t>
      </w:r>
    </w:p>
    <w:p w14:paraId="3532AE08" w14:textId="77777777" w:rsidR="008325D7" w:rsidRPr="00444C55" w:rsidRDefault="008325D7" w:rsidP="008325D7">
      <w:pPr>
        <w:jc w:val="both"/>
        <w:rPr>
          <w:sz w:val="28"/>
          <w:szCs w:val="28"/>
        </w:rPr>
      </w:pPr>
    </w:p>
    <w:p w14:paraId="3334BD01" w14:textId="1677C1AC" w:rsidR="00F86D63" w:rsidRPr="005A26B3" w:rsidRDefault="00F86D63" w:rsidP="004F7886">
      <w:pPr>
        <w:pStyle w:val="1"/>
      </w:pPr>
      <w:bookmarkStart w:id="3" w:name="_Toc133243268"/>
      <w:r w:rsidRPr="00834303">
        <w:t xml:space="preserve">2.3 </w:t>
      </w:r>
      <w:r>
        <w:t xml:space="preserve">Описание основных средств </w:t>
      </w:r>
      <w:r>
        <w:rPr>
          <w:lang w:val="en-US"/>
        </w:rPr>
        <w:t>API</w:t>
      </w:r>
      <w:bookmarkEnd w:id="3"/>
    </w:p>
    <w:p w14:paraId="0B4DA86C" w14:textId="77777777" w:rsidR="008325D7" w:rsidRPr="005A26B3" w:rsidRDefault="008325D7" w:rsidP="008325D7">
      <w:pPr>
        <w:rPr>
          <w:sz w:val="28"/>
          <w:szCs w:val="28"/>
        </w:rPr>
      </w:pPr>
    </w:p>
    <w:p w14:paraId="36081EBF" w14:textId="276037F3" w:rsidR="00050C7F" w:rsidRPr="00444C55" w:rsidRDefault="00050C7F" w:rsidP="00376F61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Код написан на языке </w:t>
      </w:r>
      <w:proofErr w:type="spellStart"/>
      <w:r w:rsidRPr="00444C55">
        <w:rPr>
          <w:sz w:val="28"/>
          <w:szCs w:val="28"/>
        </w:rPr>
        <w:t>Objective</w:t>
      </w:r>
      <w:proofErr w:type="spellEnd"/>
      <w:r w:rsidRPr="00444C55">
        <w:rPr>
          <w:sz w:val="28"/>
          <w:szCs w:val="28"/>
        </w:rPr>
        <w:t xml:space="preserve">-C для создания пользовательского интерфейса Mac OS. Используется </w:t>
      </w:r>
      <w:proofErr w:type="spellStart"/>
      <w:r w:rsidRPr="00444C55">
        <w:rPr>
          <w:sz w:val="28"/>
          <w:szCs w:val="28"/>
        </w:rPr>
        <w:t>фреймворк</w:t>
      </w:r>
      <w:proofErr w:type="spellEnd"/>
      <w:r w:rsidRPr="00444C55">
        <w:rPr>
          <w:sz w:val="28"/>
          <w:szCs w:val="28"/>
        </w:rPr>
        <w:t xml:space="preserve"> </w:t>
      </w:r>
      <w:proofErr w:type="spellStart"/>
      <w:r w:rsidRPr="00444C55">
        <w:rPr>
          <w:sz w:val="28"/>
          <w:szCs w:val="28"/>
        </w:rPr>
        <w:t>Cocoa</w:t>
      </w:r>
      <w:proofErr w:type="spellEnd"/>
      <w:r w:rsidRPr="00444C55">
        <w:rPr>
          <w:sz w:val="28"/>
          <w:szCs w:val="28"/>
        </w:rPr>
        <w:t xml:space="preserve"> для создания и управления графическими элементами интерфейса.</w:t>
      </w:r>
    </w:p>
    <w:p w14:paraId="6DBBE493" w14:textId="6CDAC29E" w:rsidR="00050C7F" w:rsidRPr="00444C55" w:rsidRDefault="00050C7F" w:rsidP="00376F61">
      <w:pPr>
        <w:ind w:firstLine="708"/>
        <w:jc w:val="both"/>
        <w:rPr>
          <w:sz w:val="28"/>
          <w:szCs w:val="28"/>
        </w:rPr>
      </w:pPr>
      <w:r w:rsidRPr="00444C55">
        <w:rPr>
          <w:sz w:val="28"/>
          <w:szCs w:val="28"/>
        </w:rPr>
        <w:t>Основные средства API, используемые в этом коде:</w:t>
      </w:r>
    </w:p>
    <w:p w14:paraId="25E41981" w14:textId="77777777" w:rsidR="00050C7F" w:rsidRPr="00444C55" w:rsidRDefault="00050C7F" w:rsidP="00530713">
      <w:p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NSRect - структура, которая представляет прямоугольную область в системе координат Cocoa.</w:t>
      </w:r>
    </w:p>
    <w:p w14:paraId="3AB33F22" w14:textId="77777777" w:rsidR="00050C7F" w:rsidRPr="00444C55" w:rsidRDefault="00050C7F" w:rsidP="00530713">
      <w:p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NSObject - базовый класс для всех объектов Cocoa.</w:t>
      </w:r>
    </w:p>
    <w:p w14:paraId="0989C9F4" w14:textId="77777777" w:rsidR="00050C7F" w:rsidRPr="00444C55" w:rsidRDefault="00050C7F" w:rsidP="00530713">
      <w:p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NSView - класс для создания и управления графическими элементами интерфейса.</w:t>
      </w:r>
    </w:p>
    <w:p w14:paraId="06155DE0" w14:textId="77777777" w:rsidR="00050C7F" w:rsidRPr="00444C55" w:rsidRDefault="00050C7F" w:rsidP="00530713">
      <w:p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NSEvent - класс для представления событий ввода, таких как нажатия клавиш и движения мыши.</w:t>
      </w:r>
    </w:p>
    <w:p w14:paraId="7CBF11BE" w14:textId="77777777" w:rsidR="00050C7F" w:rsidRPr="00444C55" w:rsidRDefault="00050C7F" w:rsidP="00530713">
      <w:pPr>
        <w:jc w:val="both"/>
        <w:rPr>
          <w:sz w:val="28"/>
          <w:szCs w:val="28"/>
        </w:rPr>
      </w:pPr>
      <w:r w:rsidRPr="00444C55">
        <w:rPr>
          <w:sz w:val="28"/>
          <w:szCs w:val="28"/>
        </w:rPr>
        <w:t>NSBezierPath - класс для создания и редактирования путей в двумерном пространстве, которые могут быть использованы для рисования графических элементов.</w:t>
      </w:r>
    </w:p>
    <w:p w14:paraId="289356BB" w14:textId="02EC603E" w:rsidR="00376F61" w:rsidRPr="00376F61" w:rsidRDefault="00050C7F" w:rsidP="00376F61">
      <w:pPr>
        <w:jc w:val="both"/>
        <w:rPr>
          <w:sz w:val="28"/>
          <w:szCs w:val="28"/>
        </w:rPr>
      </w:pPr>
      <w:r w:rsidRPr="00444C55">
        <w:rPr>
          <w:sz w:val="28"/>
          <w:szCs w:val="28"/>
        </w:rPr>
        <w:t xml:space="preserve">NSColor - класс для представления цвета в </w:t>
      </w:r>
      <w:proofErr w:type="spellStart"/>
      <w:r w:rsidRPr="00444C55">
        <w:rPr>
          <w:sz w:val="28"/>
          <w:szCs w:val="28"/>
        </w:rPr>
        <w:t>Cocoa</w:t>
      </w:r>
      <w:proofErr w:type="spellEnd"/>
      <w:r w:rsidRPr="00444C55">
        <w:rPr>
          <w:sz w:val="28"/>
          <w:szCs w:val="28"/>
        </w:rPr>
        <w:t>.</w:t>
      </w:r>
      <w:r w:rsidR="00376F61">
        <w:rPr>
          <w:sz w:val="32"/>
          <w:szCs w:val="36"/>
        </w:rPr>
        <w:br w:type="page"/>
      </w:r>
    </w:p>
    <w:p w14:paraId="15308A3C" w14:textId="59E48CFB" w:rsidR="00954CAD" w:rsidRDefault="00954CAD" w:rsidP="00954CAD">
      <w:pPr>
        <w:pStyle w:val="1"/>
        <w:rPr>
          <w:sz w:val="32"/>
          <w:szCs w:val="36"/>
        </w:rPr>
      </w:pPr>
      <w:r w:rsidRPr="00807E85">
        <w:rPr>
          <w:sz w:val="32"/>
          <w:szCs w:val="36"/>
        </w:rPr>
        <w:lastRenderedPageBreak/>
        <w:t xml:space="preserve">3. </w:t>
      </w:r>
      <w:bookmarkStart w:id="4" w:name="_Toc133243269"/>
      <w:r w:rsidRPr="00807E85">
        <w:rPr>
          <w:sz w:val="32"/>
          <w:szCs w:val="36"/>
        </w:rPr>
        <w:t>Описание порядка работы пользователя</w:t>
      </w:r>
      <w:bookmarkEnd w:id="4"/>
    </w:p>
    <w:p w14:paraId="30014F5A" w14:textId="5ECDC126" w:rsidR="008325D7" w:rsidRPr="005A26B3" w:rsidRDefault="008325D7" w:rsidP="008325D7">
      <w:pPr>
        <w:rPr>
          <w:sz w:val="28"/>
          <w:szCs w:val="28"/>
          <w:vertAlign w:val="superscript"/>
        </w:rPr>
      </w:pPr>
    </w:p>
    <w:p w14:paraId="7B884531" w14:textId="165069DE" w:rsidR="00954CAD" w:rsidRPr="00594DFB" w:rsidRDefault="0091755F" w:rsidP="00EC35ED">
      <w:pPr>
        <w:ind w:firstLine="708"/>
        <w:jc w:val="both"/>
        <w:rPr>
          <w:sz w:val="28"/>
          <w:szCs w:val="28"/>
        </w:rPr>
      </w:pPr>
      <w:r w:rsidRPr="00CC0718">
        <w:rPr>
          <w:sz w:val="28"/>
          <w:szCs w:val="28"/>
        </w:rPr>
        <w:t xml:space="preserve">После запуска программы открывается пустое окно, которое ожидает действий пользователя. При нажатии кнопки </w:t>
      </w:r>
      <w:r w:rsidRPr="00CC0718">
        <w:rPr>
          <w:sz w:val="28"/>
          <w:szCs w:val="28"/>
          <w:lang w:val="en-US"/>
        </w:rPr>
        <w:t>F</w:t>
      </w:r>
      <w:r w:rsidRPr="00CC0718">
        <w:rPr>
          <w:sz w:val="28"/>
          <w:szCs w:val="28"/>
        </w:rPr>
        <w:t>1 создается треугольник с центром в точке 100, 100; для последующего перемещения данного треугольника нужно левой кнопкой мыши нажать в любое место окна и треугольник будет перемещен в указанную точку. Далее можно создать еще один треугольник, нажав на эту же клавишу (</w:t>
      </w:r>
      <w:r w:rsidRPr="00CC0718">
        <w:rPr>
          <w:sz w:val="28"/>
          <w:szCs w:val="28"/>
          <w:lang w:val="en-US"/>
        </w:rPr>
        <w:t>F</w:t>
      </w:r>
      <w:r w:rsidRPr="00CC0718">
        <w:rPr>
          <w:sz w:val="28"/>
          <w:szCs w:val="28"/>
        </w:rPr>
        <w:t xml:space="preserve">1), либо создать новую фигуру, например, квадрат по нажатию клавиши </w:t>
      </w:r>
      <w:r w:rsidRPr="00CC0718">
        <w:rPr>
          <w:sz w:val="28"/>
          <w:szCs w:val="28"/>
          <w:lang w:val="en-US"/>
        </w:rPr>
        <w:t>F</w:t>
      </w:r>
      <w:r w:rsidRPr="00CC0718">
        <w:rPr>
          <w:sz w:val="28"/>
          <w:szCs w:val="28"/>
        </w:rPr>
        <w:t xml:space="preserve">2, либо создать ромб по нажатию следующей кнопки </w:t>
      </w:r>
      <w:r w:rsidRPr="00CC0718">
        <w:rPr>
          <w:sz w:val="28"/>
          <w:szCs w:val="28"/>
          <w:lang w:val="en-US"/>
        </w:rPr>
        <w:t>F</w:t>
      </w:r>
      <w:r w:rsidRPr="00CC0718">
        <w:rPr>
          <w:sz w:val="28"/>
          <w:szCs w:val="28"/>
        </w:rPr>
        <w:t xml:space="preserve">3. </w:t>
      </w:r>
      <w:r w:rsidR="00FD715E" w:rsidRPr="00CC0718">
        <w:rPr>
          <w:sz w:val="28"/>
          <w:szCs w:val="28"/>
        </w:rPr>
        <w:t xml:space="preserve">Стоит упомянуть, что каждая новая созданная фигура является активной и весь функционал применяется именно к ней, а предыдущая становится пассивной и последующие функции к ней не применяются. </w:t>
      </w:r>
      <w:r w:rsidRPr="00CC0718">
        <w:rPr>
          <w:sz w:val="28"/>
          <w:szCs w:val="28"/>
        </w:rPr>
        <w:t xml:space="preserve">Так можно создавать </w:t>
      </w:r>
      <w:r w:rsidR="00FD715E" w:rsidRPr="00CC0718">
        <w:rPr>
          <w:sz w:val="28"/>
          <w:szCs w:val="28"/>
        </w:rPr>
        <w:t>до 10 фигур,</w:t>
      </w:r>
      <w:r w:rsidRPr="00CC0718">
        <w:rPr>
          <w:sz w:val="28"/>
          <w:szCs w:val="28"/>
        </w:rPr>
        <w:t xml:space="preserve"> видимых в окне, а также удалять и создавать новые взамен удаленных. Также программа предусматривает функционал отражения фигуры по 2 осям с помощью ПКМ, изначально отражение включено по вертикальной оси, а при нажатии пробела ось отражения меняется и также по нажатию ПКМ можно отразить фигуру, но только в горизонтальной оси. Еще одной функцией программы является увеличения </w:t>
      </w:r>
      <w:r w:rsidR="00FD715E" w:rsidRPr="00CC0718">
        <w:rPr>
          <w:sz w:val="28"/>
          <w:szCs w:val="28"/>
        </w:rPr>
        <w:t>и</w:t>
      </w:r>
      <w:r w:rsidRPr="00CC0718">
        <w:rPr>
          <w:sz w:val="28"/>
          <w:szCs w:val="28"/>
        </w:rPr>
        <w:t xml:space="preserve"> уменьшение активной фигуры</w:t>
      </w:r>
      <w:r w:rsidR="00FD715E" w:rsidRPr="00CC0718">
        <w:rPr>
          <w:sz w:val="28"/>
          <w:szCs w:val="28"/>
        </w:rPr>
        <w:t xml:space="preserve"> с помощью клавиш “вверх” и “вниз”. Перемещаться между активными фигурами можно по нажатию клавиш “влево” и “вправо”.</w:t>
      </w:r>
      <w:r w:rsidR="00594DFB" w:rsidRPr="00594DFB">
        <w:rPr>
          <w:sz w:val="28"/>
          <w:szCs w:val="28"/>
        </w:rPr>
        <w:t xml:space="preserve"> </w:t>
      </w:r>
      <w:r w:rsidR="00594DFB">
        <w:rPr>
          <w:sz w:val="28"/>
          <w:szCs w:val="28"/>
        </w:rPr>
        <w:t>Для завершения работы программы требуется нажать на красную кнопку в левой верхней части окна.</w:t>
      </w:r>
    </w:p>
    <w:p w14:paraId="25340EC9" w14:textId="77777777" w:rsidR="00807E85" w:rsidRDefault="00807E85" w:rsidP="00530713">
      <w:pPr>
        <w:jc w:val="both"/>
        <w:rPr>
          <w:rFonts w:eastAsiaTheme="majorEastAsia" w:cstheme="majorBidi"/>
          <w:b/>
          <w:color w:val="0D0D0D" w:themeColor="text1" w:themeTint="F2"/>
          <w:sz w:val="28"/>
          <w:szCs w:val="32"/>
        </w:rPr>
      </w:pPr>
      <w:r>
        <w:br w:type="page"/>
      </w:r>
    </w:p>
    <w:p w14:paraId="2CD2F427" w14:textId="5A1E5F3E" w:rsidR="00EC35ED" w:rsidRDefault="00954CAD" w:rsidP="00EC35ED">
      <w:pPr>
        <w:pStyle w:val="1"/>
        <w:rPr>
          <w:sz w:val="32"/>
          <w:szCs w:val="36"/>
        </w:rPr>
      </w:pPr>
      <w:r w:rsidRPr="00807E85">
        <w:rPr>
          <w:sz w:val="32"/>
          <w:szCs w:val="36"/>
        </w:rPr>
        <w:lastRenderedPageBreak/>
        <w:t xml:space="preserve">4. </w:t>
      </w:r>
      <w:bookmarkStart w:id="5" w:name="_Toc133243270"/>
      <w:r w:rsidRPr="00807E85">
        <w:rPr>
          <w:sz w:val="32"/>
          <w:szCs w:val="36"/>
        </w:rPr>
        <w:t>Блок схемы алгоритма</w:t>
      </w:r>
      <w:bookmarkEnd w:id="5"/>
    </w:p>
    <w:p w14:paraId="5A38A8B6" w14:textId="77777777" w:rsidR="008325D7" w:rsidRPr="008325D7" w:rsidRDefault="008325D7" w:rsidP="008325D7">
      <w:pPr>
        <w:rPr>
          <w:sz w:val="28"/>
          <w:szCs w:val="28"/>
        </w:rPr>
      </w:pPr>
    </w:p>
    <w:p w14:paraId="44485403" w14:textId="77777777" w:rsidR="00594DFB" w:rsidRDefault="007E51B9" w:rsidP="00594DFB">
      <w:pPr>
        <w:ind w:firstLine="708"/>
        <w:jc w:val="both"/>
        <w:rPr>
          <w:sz w:val="28"/>
          <w:szCs w:val="28"/>
        </w:rPr>
      </w:pPr>
      <w:r w:rsidRPr="00530713">
        <w:rPr>
          <w:sz w:val="28"/>
          <w:szCs w:val="28"/>
        </w:rPr>
        <w:t xml:space="preserve">Фреймворк </w:t>
      </w:r>
      <w:proofErr w:type="spellStart"/>
      <w:r w:rsidRPr="00530713">
        <w:rPr>
          <w:sz w:val="28"/>
          <w:szCs w:val="28"/>
        </w:rPr>
        <w:t>Cocoa</w:t>
      </w:r>
      <w:proofErr w:type="spellEnd"/>
      <w:r w:rsidRPr="00530713">
        <w:rPr>
          <w:sz w:val="28"/>
          <w:szCs w:val="28"/>
        </w:rPr>
        <w:t xml:space="preserve"> не имеет аналог</w:t>
      </w:r>
      <w:r w:rsidR="00594DFB">
        <w:rPr>
          <w:sz w:val="28"/>
          <w:szCs w:val="28"/>
        </w:rPr>
        <w:t>ов</w:t>
      </w:r>
      <w:r w:rsidRPr="00530713">
        <w:rPr>
          <w:sz w:val="28"/>
          <w:szCs w:val="28"/>
        </w:rPr>
        <w:t xml:space="preserve"> функции </w:t>
      </w:r>
      <w:proofErr w:type="spellStart"/>
      <w:r w:rsidRPr="00530713">
        <w:rPr>
          <w:sz w:val="28"/>
          <w:szCs w:val="28"/>
        </w:rPr>
        <w:t>WinMain</w:t>
      </w:r>
      <w:proofErr w:type="spellEnd"/>
      <w:r w:rsidR="00594DFB">
        <w:rPr>
          <w:sz w:val="28"/>
          <w:szCs w:val="28"/>
        </w:rPr>
        <w:t xml:space="preserve"> и </w:t>
      </w:r>
      <w:proofErr w:type="spellStart"/>
      <w:r w:rsidR="00594DFB">
        <w:rPr>
          <w:sz w:val="28"/>
          <w:szCs w:val="28"/>
          <w:lang w:val="en-US"/>
        </w:rPr>
        <w:t>WndProc</w:t>
      </w:r>
      <w:proofErr w:type="spellEnd"/>
      <w:r w:rsidRPr="00530713">
        <w:rPr>
          <w:sz w:val="28"/>
          <w:szCs w:val="28"/>
        </w:rPr>
        <w:t xml:space="preserve">, </w:t>
      </w:r>
      <w:r w:rsidR="00594DFB">
        <w:rPr>
          <w:sz w:val="28"/>
          <w:szCs w:val="28"/>
        </w:rPr>
        <w:t>которые</w:t>
      </w:r>
      <w:r w:rsidRPr="00530713">
        <w:rPr>
          <w:sz w:val="28"/>
          <w:szCs w:val="28"/>
        </w:rPr>
        <w:t xml:space="preserve"> явля</w:t>
      </w:r>
      <w:r w:rsidR="00594DFB">
        <w:rPr>
          <w:sz w:val="28"/>
          <w:szCs w:val="28"/>
        </w:rPr>
        <w:t>ю</w:t>
      </w:r>
      <w:r w:rsidRPr="00530713">
        <w:rPr>
          <w:sz w:val="28"/>
          <w:szCs w:val="28"/>
        </w:rPr>
        <w:t>тся точкой входа для приложений</w:t>
      </w:r>
      <w:r w:rsidR="00594DFB">
        <w:rPr>
          <w:sz w:val="28"/>
          <w:szCs w:val="28"/>
        </w:rPr>
        <w:t xml:space="preserve"> и </w:t>
      </w:r>
      <w:r w:rsidR="00594DFB" w:rsidRPr="00530713">
        <w:rPr>
          <w:sz w:val="28"/>
          <w:szCs w:val="28"/>
        </w:rPr>
        <w:t>обработчиком сообщений окна</w:t>
      </w:r>
      <w:r w:rsidR="00594DFB">
        <w:rPr>
          <w:sz w:val="28"/>
          <w:szCs w:val="28"/>
        </w:rPr>
        <w:t xml:space="preserve"> соответственно</w:t>
      </w:r>
      <w:r w:rsidRPr="00530713">
        <w:rPr>
          <w:sz w:val="28"/>
          <w:szCs w:val="28"/>
        </w:rPr>
        <w:t>, разработанных с использованием Win32 API</w:t>
      </w:r>
      <w:r w:rsidR="00594DFB">
        <w:rPr>
          <w:sz w:val="28"/>
          <w:szCs w:val="28"/>
        </w:rPr>
        <w:t xml:space="preserve">. </w:t>
      </w:r>
    </w:p>
    <w:p w14:paraId="11F8E1C5" w14:textId="06638B74" w:rsidR="00594DFB" w:rsidRDefault="007E51B9" w:rsidP="001D7F41">
      <w:pPr>
        <w:ind w:firstLine="708"/>
        <w:jc w:val="both"/>
        <w:rPr>
          <w:sz w:val="28"/>
          <w:szCs w:val="28"/>
        </w:rPr>
      </w:pPr>
      <w:r w:rsidRPr="00530713">
        <w:rPr>
          <w:sz w:val="28"/>
          <w:szCs w:val="28"/>
        </w:rPr>
        <w:t xml:space="preserve">Вместо этого, приложения на основе </w:t>
      </w:r>
      <w:proofErr w:type="spellStart"/>
      <w:r w:rsidRPr="00530713">
        <w:rPr>
          <w:sz w:val="28"/>
          <w:szCs w:val="28"/>
        </w:rPr>
        <w:t>Cocoa</w:t>
      </w:r>
      <w:proofErr w:type="spellEnd"/>
      <w:r w:rsidRPr="00530713">
        <w:rPr>
          <w:sz w:val="28"/>
          <w:szCs w:val="28"/>
        </w:rPr>
        <w:t xml:space="preserve"> используют функцию </w:t>
      </w:r>
      <w:proofErr w:type="spellStart"/>
      <w:r w:rsidRPr="00530713">
        <w:rPr>
          <w:sz w:val="28"/>
          <w:szCs w:val="28"/>
        </w:rPr>
        <w:t>main</w:t>
      </w:r>
      <w:proofErr w:type="spellEnd"/>
      <w:r w:rsidR="005C5C33">
        <w:rPr>
          <w:sz w:val="28"/>
          <w:szCs w:val="28"/>
        </w:rPr>
        <w:t>,</w:t>
      </w:r>
      <w:r w:rsidR="005C5C33" w:rsidRPr="005C5C33">
        <w:rPr>
          <w:sz w:val="28"/>
          <w:szCs w:val="28"/>
        </w:rPr>
        <w:t xml:space="preserve"> </w:t>
      </w:r>
      <w:r w:rsidR="005C5C33">
        <w:rPr>
          <w:sz w:val="28"/>
          <w:szCs w:val="28"/>
        </w:rPr>
        <w:t xml:space="preserve">(взамен </w:t>
      </w:r>
      <w:proofErr w:type="spellStart"/>
      <w:r w:rsidR="005C5C33">
        <w:rPr>
          <w:sz w:val="28"/>
          <w:szCs w:val="28"/>
          <w:lang w:val="en-US"/>
        </w:rPr>
        <w:t>WinMain</w:t>
      </w:r>
      <w:proofErr w:type="spellEnd"/>
      <w:r w:rsidR="005C5C33">
        <w:rPr>
          <w:sz w:val="28"/>
          <w:szCs w:val="28"/>
        </w:rPr>
        <w:t xml:space="preserve">) которая объявляется в отдельном файле </w:t>
      </w:r>
      <w:r w:rsidR="005C5C33">
        <w:rPr>
          <w:sz w:val="28"/>
          <w:szCs w:val="28"/>
          <w:lang w:val="en-US"/>
        </w:rPr>
        <w:t>main</w:t>
      </w:r>
      <w:r w:rsidR="005C5C33" w:rsidRPr="005C5C33">
        <w:rPr>
          <w:sz w:val="28"/>
          <w:szCs w:val="28"/>
        </w:rPr>
        <w:t>.</w:t>
      </w:r>
      <w:r w:rsidR="005C5C33">
        <w:rPr>
          <w:sz w:val="28"/>
          <w:szCs w:val="28"/>
          <w:lang w:val="en-US"/>
        </w:rPr>
        <w:t>m</w:t>
      </w:r>
      <w:r w:rsidR="00594DFB">
        <w:rPr>
          <w:sz w:val="28"/>
          <w:szCs w:val="28"/>
        </w:rPr>
        <w:t xml:space="preserve"> и </w:t>
      </w:r>
      <w:r w:rsidR="00594DFB" w:rsidRPr="00530713">
        <w:rPr>
          <w:sz w:val="28"/>
          <w:szCs w:val="28"/>
        </w:rPr>
        <w:t xml:space="preserve">механизм делегатов и </w:t>
      </w:r>
      <w:proofErr w:type="spellStart"/>
      <w:r w:rsidR="00594DFB" w:rsidRPr="00530713">
        <w:rPr>
          <w:sz w:val="28"/>
          <w:szCs w:val="28"/>
        </w:rPr>
        <w:t>target-action</w:t>
      </w:r>
      <w:proofErr w:type="spellEnd"/>
      <w:r w:rsidR="00594DFB">
        <w:rPr>
          <w:sz w:val="28"/>
          <w:szCs w:val="28"/>
        </w:rPr>
        <w:t xml:space="preserve"> (взамен </w:t>
      </w:r>
      <w:proofErr w:type="spellStart"/>
      <w:r w:rsidR="001D7F41">
        <w:rPr>
          <w:sz w:val="28"/>
          <w:szCs w:val="28"/>
          <w:lang w:val="en-US"/>
        </w:rPr>
        <w:t>WndProc</w:t>
      </w:r>
      <w:proofErr w:type="spellEnd"/>
      <w:r w:rsidR="00594DFB">
        <w:rPr>
          <w:sz w:val="28"/>
          <w:szCs w:val="28"/>
        </w:rPr>
        <w:t>)</w:t>
      </w:r>
      <w:r w:rsidRPr="00530713">
        <w:rPr>
          <w:sz w:val="28"/>
          <w:szCs w:val="28"/>
        </w:rPr>
        <w:t>. Эт</w:t>
      </w:r>
      <w:r w:rsidR="001D7F41">
        <w:rPr>
          <w:sz w:val="28"/>
          <w:szCs w:val="28"/>
        </w:rPr>
        <w:t>и</w:t>
      </w:r>
      <w:r w:rsidRPr="00530713">
        <w:rPr>
          <w:sz w:val="28"/>
          <w:szCs w:val="28"/>
        </w:rPr>
        <w:t xml:space="preserve"> функци</w:t>
      </w:r>
      <w:r w:rsidR="001D7F41">
        <w:rPr>
          <w:sz w:val="28"/>
          <w:szCs w:val="28"/>
        </w:rPr>
        <w:t>и</w:t>
      </w:r>
      <w:r w:rsidRPr="00530713">
        <w:rPr>
          <w:sz w:val="28"/>
          <w:szCs w:val="28"/>
        </w:rPr>
        <w:t xml:space="preserve"> определен</w:t>
      </w:r>
      <w:r w:rsidR="00EC35ED">
        <w:rPr>
          <w:sz w:val="28"/>
          <w:szCs w:val="28"/>
        </w:rPr>
        <w:t>ы</w:t>
      </w:r>
      <w:r w:rsidRPr="00530713">
        <w:rPr>
          <w:sz w:val="28"/>
          <w:szCs w:val="28"/>
        </w:rPr>
        <w:t xml:space="preserve"> в стандартной библиотеке </w:t>
      </w:r>
      <w:proofErr w:type="spellStart"/>
      <w:r w:rsidRPr="00530713">
        <w:rPr>
          <w:sz w:val="28"/>
          <w:szCs w:val="28"/>
        </w:rPr>
        <w:t>Objective</w:t>
      </w:r>
      <w:proofErr w:type="spellEnd"/>
      <w:r w:rsidRPr="00530713">
        <w:rPr>
          <w:sz w:val="28"/>
          <w:szCs w:val="28"/>
        </w:rPr>
        <w:t xml:space="preserve">-C, включая приложения </w:t>
      </w:r>
      <w:proofErr w:type="spellStart"/>
      <w:r w:rsidRPr="00530713">
        <w:rPr>
          <w:sz w:val="28"/>
          <w:szCs w:val="28"/>
        </w:rPr>
        <w:t>Cocoa</w:t>
      </w:r>
      <w:proofErr w:type="spellEnd"/>
      <w:r w:rsidRPr="00530713">
        <w:rPr>
          <w:sz w:val="28"/>
          <w:szCs w:val="28"/>
        </w:rPr>
        <w:t xml:space="preserve">. </w:t>
      </w:r>
      <w:r w:rsidR="006F5871">
        <w:rPr>
          <w:sz w:val="28"/>
          <w:szCs w:val="28"/>
        </w:rPr>
        <w:t xml:space="preserve">Однако суть работы очень схожа с функцией </w:t>
      </w:r>
      <w:proofErr w:type="spellStart"/>
      <w:r w:rsidR="006F5871">
        <w:rPr>
          <w:sz w:val="28"/>
          <w:szCs w:val="28"/>
          <w:lang w:val="en-US"/>
        </w:rPr>
        <w:t>WinMain</w:t>
      </w:r>
      <w:proofErr w:type="spellEnd"/>
      <w:r w:rsidR="00A430E5">
        <w:rPr>
          <w:sz w:val="28"/>
          <w:szCs w:val="28"/>
        </w:rPr>
        <w:t xml:space="preserve"> в </w:t>
      </w:r>
      <w:r w:rsidR="00A430E5">
        <w:rPr>
          <w:sz w:val="28"/>
          <w:szCs w:val="28"/>
          <w:lang w:val="en-US"/>
        </w:rPr>
        <w:t>WIN</w:t>
      </w:r>
      <w:r w:rsidR="00A430E5" w:rsidRPr="00A430E5">
        <w:rPr>
          <w:sz w:val="28"/>
          <w:szCs w:val="28"/>
        </w:rPr>
        <w:t xml:space="preserve">32 </w:t>
      </w:r>
      <w:r w:rsidR="00A430E5">
        <w:rPr>
          <w:sz w:val="28"/>
          <w:szCs w:val="28"/>
          <w:lang w:val="en-US"/>
        </w:rPr>
        <w:t>API</w:t>
      </w:r>
      <w:r w:rsidR="006F5871">
        <w:rPr>
          <w:sz w:val="28"/>
          <w:szCs w:val="28"/>
        </w:rPr>
        <w:t>, поэтому б</w:t>
      </w:r>
      <w:r w:rsidRPr="00530713">
        <w:rPr>
          <w:sz w:val="28"/>
          <w:szCs w:val="28"/>
        </w:rPr>
        <w:t>лок-схем</w:t>
      </w:r>
      <w:r w:rsidR="001D7F41">
        <w:rPr>
          <w:sz w:val="28"/>
          <w:szCs w:val="28"/>
        </w:rPr>
        <w:t xml:space="preserve">а к функции </w:t>
      </w:r>
      <w:r w:rsidR="001D7F41">
        <w:rPr>
          <w:sz w:val="28"/>
          <w:szCs w:val="28"/>
          <w:lang w:val="en-US"/>
        </w:rPr>
        <w:t>main</w:t>
      </w:r>
      <w:r w:rsidRPr="00530713">
        <w:rPr>
          <w:sz w:val="28"/>
          <w:szCs w:val="28"/>
        </w:rPr>
        <w:t xml:space="preserve"> будет выглядеть следующим образом</w:t>
      </w:r>
      <w:r w:rsidR="001D7F41" w:rsidRPr="001D7F41">
        <w:rPr>
          <w:sz w:val="28"/>
          <w:szCs w:val="28"/>
        </w:rPr>
        <w:t>:</w:t>
      </w:r>
    </w:p>
    <w:p w14:paraId="42DD45DF" w14:textId="77777777" w:rsidR="00A430E5" w:rsidRPr="00594DFB" w:rsidRDefault="00A430E5" w:rsidP="00A430E5">
      <w:pPr>
        <w:tabs>
          <w:tab w:val="left" w:pos="6521"/>
        </w:tabs>
        <w:jc w:val="both"/>
        <w:rPr>
          <w:sz w:val="28"/>
          <w:szCs w:val="28"/>
        </w:rPr>
      </w:pPr>
    </w:p>
    <w:p w14:paraId="6101E10F" w14:textId="4D78ECD4" w:rsidR="00E43802" w:rsidRDefault="008E59B5" w:rsidP="001D7F41">
      <w:pPr>
        <w:jc w:val="center"/>
      </w:pPr>
      <w:r>
        <w:rPr>
          <w:noProof/>
        </w:rPr>
        <w:drawing>
          <wp:inline distT="0" distB="0" distL="0" distR="0" wp14:anchorId="6441B707" wp14:editId="25A89E00">
            <wp:extent cx="4718708" cy="44750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22" b="48046"/>
                    <a:stretch/>
                  </pic:blipFill>
                  <pic:spPr bwMode="auto">
                    <a:xfrm>
                      <a:off x="0" y="0"/>
                      <a:ext cx="4755575" cy="450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256BC" w14:textId="40274644" w:rsidR="001D7F41" w:rsidRPr="005A26B3" w:rsidRDefault="001D7F41" w:rsidP="001D7F41">
      <w:pPr>
        <w:jc w:val="center"/>
        <w:rPr>
          <w:sz w:val="28"/>
          <w:szCs w:val="28"/>
        </w:rPr>
      </w:pPr>
      <w:r w:rsidRPr="001D7F41">
        <w:rPr>
          <w:sz w:val="28"/>
          <w:szCs w:val="28"/>
        </w:rPr>
        <w:t>Рисунок 4 – Блок</w:t>
      </w:r>
      <w:r>
        <w:rPr>
          <w:sz w:val="28"/>
          <w:szCs w:val="28"/>
        </w:rPr>
        <w:t>-</w:t>
      </w:r>
      <w:r w:rsidRPr="001D7F41">
        <w:rPr>
          <w:sz w:val="28"/>
          <w:szCs w:val="28"/>
        </w:rPr>
        <w:t xml:space="preserve">схема функции </w:t>
      </w:r>
      <w:r w:rsidRPr="001D7F41">
        <w:rPr>
          <w:sz w:val="28"/>
          <w:szCs w:val="28"/>
          <w:lang w:val="en-US"/>
        </w:rPr>
        <w:t>main</w:t>
      </w:r>
    </w:p>
    <w:p w14:paraId="3FBE6911" w14:textId="249130B0" w:rsidR="001D7F41" w:rsidRDefault="001D7F41" w:rsidP="001D7F41">
      <w:pPr>
        <w:ind w:firstLine="708"/>
        <w:jc w:val="both"/>
        <w:rPr>
          <w:sz w:val="28"/>
          <w:szCs w:val="28"/>
        </w:rPr>
      </w:pPr>
      <w:r w:rsidRPr="00530713">
        <w:rPr>
          <w:sz w:val="28"/>
          <w:szCs w:val="28"/>
        </w:rPr>
        <w:t xml:space="preserve">Делегаты в </w:t>
      </w:r>
      <w:proofErr w:type="spellStart"/>
      <w:r w:rsidRPr="00530713">
        <w:rPr>
          <w:sz w:val="28"/>
          <w:szCs w:val="28"/>
        </w:rPr>
        <w:t>Cocoa</w:t>
      </w:r>
      <w:proofErr w:type="spellEnd"/>
      <w:r w:rsidRPr="00530713">
        <w:rPr>
          <w:sz w:val="28"/>
          <w:szCs w:val="28"/>
        </w:rPr>
        <w:t xml:space="preserve"> – это объекты, которые отвечают за реализацию определенного набора методов, связанных с событиями. Когда происходит событие, соответствующий объект делегата вызывается для обработки этого события. Следовательно блок схема </w:t>
      </w:r>
      <w:r w:rsidR="005C5C33">
        <w:rPr>
          <w:sz w:val="28"/>
          <w:szCs w:val="28"/>
        </w:rPr>
        <w:t xml:space="preserve">к механизму делегатов </w:t>
      </w:r>
      <w:r w:rsidRPr="00530713">
        <w:rPr>
          <w:sz w:val="28"/>
          <w:szCs w:val="28"/>
        </w:rPr>
        <w:t>будет выглядеть следующим образом:</w:t>
      </w:r>
    </w:p>
    <w:p w14:paraId="1796F07E" w14:textId="54A921DF" w:rsidR="00530713" w:rsidRDefault="00530713" w:rsidP="00CA6D3B">
      <w:pPr>
        <w:jc w:val="center"/>
        <w:rPr>
          <w:sz w:val="32"/>
          <w:szCs w:val="36"/>
        </w:rPr>
      </w:pPr>
      <w:r>
        <w:rPr>
          <w:sz w:val="32"/>
          <w:szCs w:val="36"/>
        </w:rPr>
        <w:br w:type="page"/>
      </w:r>
      <w:r w:rsidR="001D7F41">
        <w:rPr>
          <w:noProof/>
          <w:sz w:val="28"/>
          <w:szCs w:val="28"/>
        </w:rPr>
        <w:lastRenderedPageBreak/>
        <w:drawing>
          <wp:inline distT="0" distB="0" distL="0" distR="0" wp14:anchorId="514503D3" wp14:editId="725A0619">
            <wp:extent cx="2198255" cy="78414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24"/>
                    <a:stretch/>
                  </pic:blipFill>
                  <pic:spPr bwMode="auto">
                    <a:xfrm>
                      <a:off x="0" y="0"/>
                      <a:ext cx="2198255" cy="784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5B06" w14:textId="03B0B4E9" w:rsidR="001D7F41" w:rsidRDefault="001D7F41" w:rsidP="001D7F41">
      <w:pPr>
        <w:ind w:firstLine="708"/>
        <w:jc w:val="center"/>
        <w:rPr>
          <w:sz w:val="28"/>
          <w:szCs w:val="32"/>
        </w:rPr>
      </w:pPr>
      <w:r w:rsidRPr="001D7F41">
        <w:rPr>
          <w:sz w:val="28"/>
          <w:szCs w:val="32"/>
        </w:rPr>
        <w:t>Рисунок 5 – блок-схема к механизму делегатов</w:t>
      </w:r>
    </w:p>
    <w:p w14:paraId="2D190352" w14:textId="164EBE9A" w:rsidR="00CA6D3B" w:rsidRDefault="00CA6D3B" w:rsidP="00CA6D3B">
      <w:pPr>
        <w:jc w:val="center"/>
      </w:pPr>
      <w:r>
        <w:rPr>
          <w:noProof/>
        </w:rPr>
        <w:lastRenderedPageBreak/>
        <w:drawing>
          <wp:inline distT="0" distB="0" distL="0" distR="0" wp14:anchorId="0D85A4A6" wp14:editId="647DEF45">
            <wp:extent cx="2572378" cy="40867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87" b="52027"/>
                    <a:stretch/>
                  </pic:blipFill>
                  <pic:spPr bwMode="auto">
                    <a:xfrm>
                      <a:off x="0" y="0"/>
                      <a:ext cx="2582904" cy="410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3B0B" w14:textId="4988A7ED" w:rsidR="00CA6D3B" w:rsidRDefault="00CA6D3B" w:rsidP="00CA6D3B">
      <w:pPr>
        <w:ind w:firstLine="708"/>
        <w:jc w:val="center"/>
        <w:rPr>
          <w:sz w:val="28"/>
          <w:szCs w:val="32"/>
        </w:rPr>
      </w:pPr>
      <w:r w:rsidRPr="001D7F41">
        <w:rPr>
          <w:sz w:val="28"/>
          <w:szCs w:val="32"/>
        </w:rPr>
        <w:t xml:space="preserve">Рисунок </w:t>
      </w:r>
      <w:r>
        <w:rPr>
          <w:sz w:val="28"/>
          <w:szCs w:val="32"/>
        </w:rPr>
        <w:t>6</w:t>
      </w:r>
      <w:r w:rsidRPr="001D7F41">
        <w:rPr>
          <w:sz w:val="28"/>
          <w:szCs w:val="32"/>
        </w:rPr>
        <w:t xml:space="preserve"> – блок-схема </w:t>
      </w:r>
      <w:r>
        <w:rPr>
          <w:sz w:val="28"/>
          <w:szCs w:val="32"/>
        </w:rPr>
        <w:t>по выбору (изменение размера фигуры)</w:t>
      </w:r>
    </w:p>
    <w:p w14:paraId="65F2CFE4" w14:textId="77777777" w:rsidR="00CA6D3B" w:rsidRPr="001D7F41" w:rsidRDefault="00CA6D3B" w:rsidP="00CA6D3B">
      <w:pPr>
        <w:jc w:val="center"/>
      </w:pPr>
    </w:p>
    <w:p w14:paraId="5E0BA5AE" w14:textId="77777777" w:rsidR="001D7F41" w:rsidRDefault="001D7F41">
      <w:pPr>
        <w:rPr>
          <w:rFonts w:eastAsiaTheme="majorEastAsia" w:cstheme="majorBidi"/>
          <w:b/>
          <w:color w:val="0D0D0D" w:themeColor="text1" w:themeTint="F2"/>
          <w:sz w:val="32"/>
          <w:szCs w:val="36"/>
        </w:rPr>
      </w:pPr>
      <w:r>
        <w:rPr>
          <w:sz w:val="32"/>
          <w:szCs w:val="36"/>
        </w:rPr>
        <w:br w:type="page"/>
      </w:r>
    </w:p>
    <w:p w14:paraId="2D47D320" w14:textId="17EC4479" w:rsidR="00954CAD" w:rsidRPr="005A26B3" w:rsidRDefault="00954CAD" w:rsidP="00954CAD">
      <w:pPr>
        <w:pStyle w:val="1"/>
        <w:rPr>
          <w:sz w:val="32"/>
          <w:szCs w:val="36"/>
          <w:lang w:val="en-US"/>
        </w:rPr>
      </w:pPr>
      <w:bookmarkStart w:id="6" w:name="_Toc133243271"/>
      <w:r w:rsidRPr="005A26B3">
        <w:rPr>
          <w:sz w:val="32"/>
          <w:szCs w:val="36"/>
          <w:lang w:val="en-US"/>
        </w:rPr>
        <w:lastRenderedPageBreak/>
        <w:t xml:space="preserve">5. </w:t>
      </w:r>
      <w:r w:rsidRPr="00807E85">
        <w:rPr>
          <w:sz w:val="32"/>
          <w:szCs w:val="36"/>
        </w:rPr>
        <w:t>Список</w:t>
      </w:r>
      <w:r w:rsidRPr="005A26B3">
        <w:rPr>
          <w:sz w:val="32"/>
          <w:szCs w:val="36"/>
          <w:lang w:val="en-US"/>
        </w:rPr>
        <w:t xml:space="preserve"> </w:t>
      </w:r>
      <w:r w:rsidRPr="00807E85">
        <w:rPr>
          <w:sz w:val="32"/>
          <w:szCs w:val="36"/>
        </w:rPr>
        <w:t>литературы</w:t>
      </w:r>
      <w:bookmarkEnd w:id="6"/>
    </w:p>
    <w:p w14:paraId="11724B50" w14:textId="77777777" w:rsidR="00807E85" w:rsidRPr="005A26B3" w:rsidRDefault="00807E85" w:rsidP="00807E85">
      <w:pPr>
        <w:rPr>
          <w:sz w:val="28"/>
          <w:szCs w:val="28"/>
          <w:lang w:val="en-US"/>
        </w:rPr>
      </w:pPr>
    </w:p>
    <w:p w14:paraId="35CD1F90" w14:textId="1E1F0922" w:rsidR="005C5C33" w:rsidRPr="005A26B3" w:rsidRDefault="005C5C33" w:rsidP="005C5C33">
      <w:pPr>
        <w:jc w:val="both"/>
        <w:rPr>
          <w:sz w:val="28"/>
          <w:szCs w:val="28"/>
          <w:lang w:val="en-US"/>
        </w:rPr>
      </w:pPr>
      <w:r w:rsidRPr="008325D7">
        <w:rPr>
          <w:sz w:val="28"/>
          <w:szCs w:val="28"/>
          <w:lang w:val="en-US"/>
        </w:rPr>
        <w:t>1. Scott Stevenson</w:t>
      </w:r>
      <w:r w:rsidR="002C7F78" w:rsidRPr="005A26B3">
        <w:rPr>
          <w:sz w:val="28"/>
          <w:szCs w:val="28"/>
          <w:lang w:val="en-US"/>
        </w:rPr>
        <w:t>.</w:t>
      </w:r>
      <w:r w:rsidRPr="008325D7">
        <w:rPr>
          <w:sz w:val="28"/>
          <w:szCs w:val="28"/>
          <w:lang w:val="en-US"/>
        </w:rPr>
        <w:t xml:space="preserve"> Cocoa and Objective-C: Up and Running - </w:t>
      </w:r>
      <w:r w:rsidR="002C7F78" w:rsidRPr="008325D7">
        <w:rPr>
          <w:sz w:val="28"/>
          <w:szCs w:val="28"/>
          <w:lang w:val="en-US"/>
        </w:rPr>
        <w:t>United States of America. 2010. – 417</w:t>
      </w:r>
      <w:r w:rsidR="002C7F78" w:rsidRPr="008325D7">
        <w:rPr>
          <w:sz w:val="28"/>
          <w:szCs w:val="28"/>
        </w:rPr>
        <w:t>с</w:t>
      </w:r>
      <w:r w:rsidR="002C7F78" w:rsidRPr="008325D7">
        <w:rPr>
          <w:sz w:val="28"/>
          <w:szCs w:val="28"/>
          <w:lang w:val="en-US"/>
        </w:rPr>
        <w:t>.</w:t>
      </w:r>
    </w:p>
    <w:p w14:paraId="02FD5AC4" w14:textId="061B32B5" w:rsidR="002C7F78" w:rsidRPr="008325D7" w:rsidRDefault="002C7F78" w:rsidP="002C7F78">
      <w:pPr>
        <w:rPr>
          <w:sz w:val="28"/>
          <w:szCs w:val="28"/>
        </w:rPr>
      </w:pPr>
      <w:r w:rsidRPr="008325D7">
        <w:rPr>
          <w:sz w:val="28"/>
          <w:szCs w:val="28"/>
          <w:lang w:val="en-US"/>
        </w:rPr>
        <w:t xml:space="preserve">2. </w:t>
      </w:r>
      <w:r w:rsidRPr="008325D7">
        <w:rPr>
          <w:color w:val="1A1A1A"/>
          <w:sz w:val="28"/>
          <w:szCs w:val="28"/>
          <w:shd w:val="clear" w:color="auto" w:fill="FFFFFF"/>
          <w:lang w:val="en-US"/>
        </w:rPr>
        <w:t xml:space="preserve">Michael Beam. </w:t>
      </w:r>
      <w:r w:rsidRPr="008325D7">
        <w:rPr>
          <w:sz w:val="28"/>
          <w:szCs w:val="28"/>
          <w:lang w:val="en-US"/>
        </w:rPr>
        <w:t xml:space="preserve">Cocoa in a nutshell - United States of America. </w:t>
      </w:r>
      <w:r w:rsidRPr="008325D7">
        <w:rPr>
          <w:sz w:val="28"/>
          <w:szCs w:val="28"/>
        </w:rPr>
        <w:t xml:space="preserve">2003. </w:t>
      </w:r>
      <w:r w:rsidR="008325D7">
        <w:rPr>
          <w:sz w:val="28"/>
          <w:szCs w:val="28"/>
          <w:lang w:val="en-US"/>
        </w:rPr>
        <w:t xml:space="preserve">– </w:t>
      </w:r>
      <w:r w:rsidRPr="008325D7">
        <w:rPr>
          <w:sz w:val="28"/>
          <w:szCs w:val="28"/>
        </w:rPr>
        <w:t>1581</w:t>
      </w:r>
      <w:r w:rsidRPr="008325D7">
        <w:rPr>
          <w:sz w:val="28"/>
          <w:szCs w:val="28"/>
          <w:lang w:val="en-US"/>
        </w:rPr>
        <w:t>c</w:t>
      </w:r>
      <w:r w:rsidRPr="008325D7">
        <w:rPr>
          <w:sz w:val="28"/>
          <w:szCs w:val="28"/>
        </w:rPr>
        <w:t>.</w:t>
      </w:r>
    </w:p>
    <w:sectPr w:rsidR="002C7F78" w:rsidRPr="008325D7" w:rsidSect="00F86D63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1DFC0" w14:textId="77777777" w:rsidR="00F50DC5" w:rsidRDefault="00F50DC5" w:rsidP="00CF4BA8">
      <w:r>
        <w:separator/>
      </w:r>
    </w:p>
  </w:endnote>
  <w:endnote w:type="continuationSeparator" w:id="0">
    <w:p w14:paraId="6A8533E7" w14:textId="77777777" w:rsidR="00F50DC5" w:rsidRDefault="00F50DC5" w:rsidP="00CF4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1069811264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5CED2508" w14:textId="2E51CEBC" w:rsidR="00F86D63" w:rsidRDefault="00F86D63" w:rsidP="00103BCA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22602160" w14:textId="77777777" w:rsidR="00F86D63" w:rsidRDefault="00F86D63" w:rsidP="00F86D63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2085030637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63C3EC95" w14:textId="418B2C32" w:rsidR="00F86D63" w:rsidRDefault="00F86D63" w:rsidP="00103BCA">
        <w:pPr>
          <w:pStyle w:val="a9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14:paraId="61F088FB" w14:textId="77777777" w:rsidR="00F86D63" w:rsidRDefault="00F86D63" w:rsidP="00F86D63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6FA81" w14:textId="77777777" w:rsidR="00F50DC5" w:rsidRDefault="00F50DC5" w:rsidP="00CF4BA8">
      <w:r>
        <w:separator/>
      </w:r>
    </w:p>
  </w:footnote>
  <w:footnote w:type="continuationSeparator" w:id="0">
    <w:p w14:paraId="7230E837" w14:textId="77777777" w:rsidR="00F50DC5" w:rsidRDefault="00F50DC5" w:rsidP="00CF4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85256"/>
    <w:multiLevelType w:val="hybridMultilevel"/>
    <w:tmpl w:val="444EC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E1830"/>
    <w:multiLevelType w:val="hybridMultilevel"/>
    <w:tmpl w:val="BD8E9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A125F"/>
    <w:multiLevelType w:val="hybridMultilevel"/>
    <w:tmpl w:val="8294FA1E"/>
    <w:lvl w:ilvl="0" w:tplc="8BF8328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76089"/>
    <w:multiLevelType w:val="hybridMultilevel"/>
    <w:tmpl w:val="4A56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1A3528"/>
    <w:multiLevelType w:val="multilevel"/>
    <w:tmpl w:val="F41A2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2"/>
    <w:rsid w:val="0001622B"/>
    <w:rsid w:val="000205DC"/>
    <w:rsid w:val="00022B1C"/>
    <w:rsid w:val="00031270"/>
    <w:rsid w:val="00050C7F"/>
    <w:rsid w:val="00083BF2"/>
    <w:rsid w:val="000D182F"/>
    <w:rsid w:val="00127094"/>
    <w:rsid w:val="00180337"/>
    <w:rsid w:val="00183B58"/>
    <w:rsid w:val="001C4A09"/>
    <w:rsid w:val="001C4B1B"/>
    <w:rsid w:val="001D484B"/>
    <w:rsid w:val="001D7F41"/>
    <w:rsid w:val="00222FE7"/>
    <w:rsid w:val="0025547F"/>
    <w:rsid w:val="00284A6D"/>
    <w:rsid w:val="00293C3A"/>
    <w:rsid w:val="002A65AF"/>
    <w:rsid w:val="002C7F78"/>
    <w:rsid w:val="002D3BCF"/>
    <w:rsid w:val="00376F61"/>
    <w:rsid w:val="00386D16"/>
    <w:rsid w:val="00415E05"/>
    <w:rsid w:val="00444C55"/>
    <w:rsid w:val="004468C2"/>
    <w:rsid w:val="004842C6"/>
    <w:rsid w:val="004B1F93"/>
    <w:rsid w:val="004F70B6"/>
    <w:rsid w:val="004F7886"/>
    <w:rsid w:val="00506179"/>
    <w:rsid w:val="00530713"/>
    <w:rsid w:val="00544BED"/>
    <w:rsid w:val="005813FB"/>
    <w:rsid w:val="00590BE7"/>
    <w:rsid w:val="00594DFB"/>
    <w:rsid w:val="005A26B3"/>
    <w:rsid w:val="005C5C33"/>
    <w:rsid w:val="00642834"/>
    <w:rsid w:val="006655B2"/>
    <w:rsid w:val="006F40D6"/>
    <w:rsid w:val="006F5871"/>
    <w:rsid w:val="006F5E4D"/>
    <w:rsid w:val="00715141"/>
    <w:rsid w:val="007936AB"/>
    <w:rsid w:val="007E51B9"/>
    <w:rsid w:val="00805A77"/>
    <w:rsid w:val="00807E85"/>
    <w:rsid w:val="008325D7"/>
    <w:rsid w:val="00834303"/>
    <w:rsid w:val="008E59B5"/>
    <w:rsid w:val="0091755F"/>
    <w:rsid w:val="00950604"/>
    <w:rsid w:val="00954CAD"/>
    <w:rsid w:val="0097375A"/>
    <w:rsid w:val="009E1C50"/>
    <w:rsid w:val="009F3A00"/>
    <w:rsid w:val="00A430E5"/>
    <w:rsid w:val="00AA492B"/>
    <w:rsid w:val="00AC5450"/>
    <w:rsid w:val="00AE11CA"/>
    <w:rsid w:val="00B314B7"/>
    <w:rsid w:val="00B56C84"/>
    <w:rsid w:val="00B70BA5"/>
    <w:rsid w:val="00B733E2"/>
    <w:rsid w:val="00BF44B2"/>
    <w:rsid w:val="00CA6D3B"/>
    <w:rsid w:val="00CA75ED"/>
    <w:rsid w:val="00CB468B"/>
    <w:rsid w:val="00CC0718"/>
    <w:rsid w:val="00CF4BA8"/>
    <w:rsid w:val="00D754B2"/>
    <w:rsid w:val="00D905F7"/>
    <w:rsid w:val="00DD2913"/>
    <w:rsid w:val="00DD585F"/>
    <w:rsid w:val="00DF0779"/>
    <w:rsid w:val="00E213FA"/>
    <w:rsid w:val="00E43802"/>
    <w:rsid w:val="00E55BCB"/>
    <w:rsid w:val="00EC35ED"/>
    <w:rsid w:val="00EE709C"/>
    <w:rsid w:val="00F06889"/>
    <w:rsid w:val="00F50DC5"/>
    <w:rsid w:val="00F6177E"/>
    <w:rsid w:val="00F86D63"/>
    <w:rsid w:val="00FB5D2D"/>
    <w:rsid w:val="00FD715E"/>
    <w:rsid w:val="00FE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CBF49"/>
  <w15:chartTrackingRefBased/>
  <w15:docId w15:val="{936B6A35-D9C3-1B46-B128-27C559DE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88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F7886"/>
    <w:pPr>
      <w:keepNext/>
      <w:keepLines/>
      <w:outlineLvl w:val="0"/>
    </w:pPr>
    <w:rPr>
      <w:rFonts w:eastAsiaTheme="majorEastAsia" w:cstheme="majorBidi"/>
      <w:b/>
      <w:color w:val="0D0D0D" w:themeColor="text1" w:themeTint="F2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DD2913"/>
    <w:pPr>
      <w:jc w:val="both"/>
    </w:pPr>
  </w:style>
  <w:style w:type="character" w:customStyle="1" w:styleId="a4">
    <w:name w:val="Основной текст Знак"/>
    <w:basedOn w:val="a0"/>
    <w:link w:val="a3"/>
    <w:rsid w:val="00DD2913"/>
    <w:rPr>
      <w:rFonts w:ascii="Times New Roman" w:eastAsia="Times New Roman" w:hAnsi="Times New Roman" w:cs="Times New Roman"/>
      <w:lang w:eastAsia="ru-RU"/>
    </w:rPr>
  </w:style>
  <w:style w:type="paragraph" w:styleId="a5">
    <w:name w:val="List Paragraph"/>
    <w:basedOn w:val="a"/>
    <w:uiPriority w:val="34"/>
    <w:qFormat/>
    <w:rsid w:val="00544BED"/>
    <w:pPr>
      <w:ind w:left="720"/>
      <w:contextualSpacing/>
    </w:pPr>
  </w:style>
  <w:style w:type="paragraph" w:styleId="a6">
    <w:name w:val="endnote text"/>
    <w:basedOn w:val="a"/>
    <w:link w:val="a7"/>
    <w:uiPriority w:val="99"/>
    <w:semiHidden/>
    <w:unhideWhenUsed/>
    <w:rsid w:val="00CF4BA8"/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CF4BA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endnote reference"/>
    <w:basedOn w:val="a0"/>
    <w:uiPriority w:val="99"/>
    <w:semiHidden/>
    <w:unhideWhenUsed/>
    <w:rsid w:val="00CF4BA8"/>
    <w:rPr>
      <w:vertAlign w:val="superscript"/>
    </w:rPr>
  </w:style>
  <w:style w:type="paragraph" w:styleId="a9">
    <w:name w:val="footer"/>
    <w:basedOn w:val="a"/>
    <w:link w:val="aa"/>
    <w:uiPriority w:val="99"/>
    <w:unhideWhenUsed/>
    <w:rsid w:val="00F86D6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86D63"/>
    <w:rPr>
      <w:rFonts w:ascii="Times New Roman" w:eastAsia="Times New Roman" w:hAnsi="Times New Roman" w:cs="Times New Roman"/>
      <w:lang w:eastAsia="ru-RU"/>
    </w:rPr>
  </w:style>
  <w:style w:type="character" w:styleId="ab">
    <w:name w:val="page number"/>
    <w:basedOn w:val="a0"/>
    <w:uiPriority w:val="99"/>
    <w:semiHidden/>
    <w:unhideWhenUsed/>
    <w:rsid w:val="00F86D63"/>
  </w:style>
  <w:style w:type="character" w:customStyle="1" w:styleId="10">
    <w:name w:val="Заголовок 1 Знак"/>
    <w:basedOn w:val="a0"/>
    <w:link w:val="1"/>
    <w:uiPriority w:val="9"/>
    <w:rsid w:val="004F7886"/>
    <w:rPr>
      <w:rFonts w:ascii="Times New Roman" w:eastAsiaTheme="majorEastAsia" w:hAnsi="Times New Roman" w:cstheme="majorBidi"/>
      <w:b/>
      <w:color w:val="0D0D0D" w:themeColor="text1" w:themeTint="F2"/>
      <w:sz w:val="28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86D63"/>
    <w:pPr>
      <w:spacing w:before="480" w:line="276" w:lineRule="auto"/>
      <w:outlineLvl w:val="9"/>
    </w:pPr>
    <w:rPr>
      <w:b w:val="0"/>
      <w:bCs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86D63"/>
    <w:pPr>
      <w:spacing w:before="120"/>
    </w:pPr>
    <w:rPr>
      <w:rFonts w:asciiTheme="minorHAnsi" w:hAnsi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F86D63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F86D63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86D63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86D6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86D6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86D6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86D6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86D63"/>
    <w:pPr>
      <w:ind w:left="1920"/>
    </w:pPr>
    <w:rPr>
      <w:rFonts w:asciiTheme="minorHAnsi" w:hAnsiTheme="minorHAnsi"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F86D6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F86D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">
    <w:name w:val="Hyperlink"/>
    <w:basedOn w:val="a0"/>
    <w:uiPriority w:val="99"/>
    <w:unhideWhenUsed/>
    <w:rsid w:val="00F86D63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807E8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807E85"/>
    <w:rPr>
      <w:rFonts w:ascii="Times New Roman" w:eastAsia="Times New Roman" w:hAnsi="Times New Roman" w:cs="Times New Roman"/>
      <w:lang w:eastAsia="ru-RU"/>
    </w:rPr>
  </w:style>
  <w:style w:type="character" w:styleId="af2">
    <w:name w:val="Placeholder Text"/>
    <w:basedOn w:val="a0"/>
    <w:uiPriority w:val="99"/>
    <w:semiHidden/>
    <w:rsid w:val="00AE11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2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AE4975-99FF-204B-B19B-A7FC7A1F3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10</Pages>
  <Words>1422</Words>
  <Characters>8108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9511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cp:lastPrinted>2023-04-24T13:19:00Z</cp:lastPrinted>
  <dcterms:created xsi:type="dcterms:W3CDTF">2023-03-05T06:27:00Z</dcterms:created>
  <dcterms:modified xsi:type="dcterms:W3CDTF">2023-05-14T18:41:00Z</dcterms:modified>
  <cp:category/>
</cp:coreProperties>
</file>