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b/>
          <w:sz w:val="32"/>
        </w:rPr>
        <w:t>Сканер подсознания по Мета-методу для Индиры</w:t>
      </w:r>
    </w:p>
    <w:p/>
    <w:p>
      <w:r>
        <w:t>🔹 Запрос Индиры: не хватает финансов, хочет привлекать больше денег в свою жизнь и выйти на новый уровень жизни.</w:t>
      </w:r>
    </w:p>
    <w:p>
      <w:r>
        <w:rPr>
          <w:b/>
          <w:color w:val="6A5ACD"/>
          <w:sz w:val="26"/>
        </w:rPr>
        <w:t>1) Контракты и подключки</w:t>
      </w:r>
    </w:p>
    <w:p>
      <w:r>
        <w:t>Есть слабые подключения в области 2 и 3 центров, связанные с денежными страхами и с родовыми обещаниями «жить скромно». Контрактов с тьмой, магией, мёртвыми и инопланетянами нет.</w:t>
      </w:r>
    </w:p>
    <w:p>
      <w:r>
        <w:rPr>
          <w:b/>
          <w:color w:val="6A5ACD"/>
          <w:sz w:val="26"/>
        </w:rPr>
        <w:t>2) Слои (откуда идёт программа)</w:t>
      </w:r>
    </w:p>
    <w:p>
      <w:r>
        <w:t>Программы идут из рода по маминой линии (бабушка и прабабушка по женской линии имели установки про труд и нехватку). Также есть опыт из прошлых жизней, где Индира зависела от мужчин в финансах.</w:t>
      </w:r>
    </w:p>
    <w:p>
      <w:r>
        <w:rPr>
          <w:b/>
          <w:color w:val="6A5ACD"/>
          <w:sz w:val="26"/>
        </w:rPr>
        <w:t>3) Поток энергии по центрам</w:t>
      </w:r>
    </w:p>
    <w:p>
      <w:r>
        <w:t>Центр 1 (область таза и ног): поток есть, но нестабильный.</w:t>
        <w:br/>
        <w:t>Центр 2 (область ниже пупка): энергия зажата, есть блокировка по теме денег.</w:t>
        <w:br/>
        <w:t>Центр 3 (область солнечного сплетения): поток снижен, есть программы страха больших денег.</w:t>
        <w:br/>
        <w:t>Центр 4 (область сердца): поток хороший, поддержка есть.</w:t>
        <w:br/>
        <w:t>Центр 5 (область горла): энергия слабая, сложно говорить про свои желания и деньги.</w:t>
        <w:br/>
        <w:t>Центр 6 (область между бровей): ясность есть, но часть энергии уходит в сомнения.</w:t>
        <w:br/>
        <w:t>Центр 7 (область макушки): поток открыт, связь с источником есть.</w:t>
      </w:r>
    </w:p>
    <w:p>
      <w:r>
        <w:rPr>
          <w:b/>
          <w:color w:val="6A5ACD"/>
          <w:sz w:val="26"/>
        </w:rPr>
        <w:t>4) Главные программы, мешающие движению</w:t>
      </w:r>
    </w:p>
    <w:p>
      <w:r>
        <w:t>— Страх больших сумм и что они разрушат жизнь.</w:t>
        <w:br/>
        <w:t>— Установка из рода: «много денег не удержать».</w:t>
        <w:br/>
        <w:t>— Чувство вины за желание большего.</w:t>
        <w:br/>
        <w:t>— Сомнение в собственной ценности.</w:t>
      </w:r>
    </w:p>
    <w:p>
      <w:r>
        <w:rPr>
          <w:b/>
          <w:color w:val="6A5ACD"/>
          <w:sz w:val="26"/>
        </w:rPr>
        <w:t>5) Главные уроки души</w:t>
      </w:r>
    </w:p>
    <w:p>
      <w:r>
        <w:t>Учиться принимать большие деньги с радостью и без страха. Позволять себе больше. Не обесценивать свои способности.</w:t>
      </w:r>
    </w:p>
    <w:p>
      <w:r>
        <w:rPr>
          <w:b/>
          <w:color w:val="6A5ACD"/>
          <w:sz w:val="26"/>
        </w:rPr>
        <w:t>6) Родовые влияния</w:t>
      </w:r>
    </w:p>
    <w:p>
      <w:r>
        <w:t>Идёт влияние по маминой линии: прабабушка жила в условиях, где выживание было важнее комфорта. Эта программа передалась через маму как установка «многое нельзя».</w:t>
        <w:br/>
        <w:t>Важно признать её опыт и освободиться от него.</w:t>
      </w:r>
    </w:p>
    <w:p>
      <w:r>
        <w:rPr>
          <w:b/>
          <w:color w:val="6A5ACD"/>
          <w:sz w:val="26"/>
        </w:rPr>
        <w:t>7) Связи из прошлых жизней</w:t>
      </w:r>
    </w:p>
    <w:p>
      <w:r>
        <w:t>Есть опыт жизни, где Индира зависела от богатого мужчины и из-за этого потеряла свою свободу. Сейчас проявляется страх, что деньги = потеря независимости.</w:t>
      </w:r>
    </w:p>
    <w:p>
      <w:r>
        <w:rPr>
          <w:b/>
          <w:color w:val="6A5ACD"/>
          <w:sz w:val="26"/>
        </w:rPr>
        <w:t>8) Что важно изменить для достижения цели</w:t>
      </w:r>
    </w:p>
    <w:p>
      <w:r>
        <w:t>— Убрать страх больших сумм.</w:t>
        <w:br/>
        <w:t>— Осознать, что большие деньги безопасны.</w:t>
        <w:br/>
        <w:t>— Прокачать уверенность и проявленность.</w:t>
        <w:br/>
        <w:t>— Учиться говорить про свои услуги и ценность громко.</w:t>
      </w:r>
    </w:p>
    <w:p>
      <w:r>
        <w:rPr>
          <w:b/>
          <w:color w:val="6A5ACD"/>
          <w:sz w:val="26"/>
        </w:rPr>
        <w:t>9) Трансформационные фразы по Мета-Методу</w:t>
      </w:r>
    </w:p>
    <w:p>
      <w:r>
        <w:t>Я признаю и даю место всем опытам в этой жизни, в моем роду и в моих прошлых жизнях, где мы боялись больших денег и теряли от них свободу.</w:t>
        <w:br/>
        <w:t>И даже если так было, и даже если всё это происходило, я прямо сейчас себя и нас за всё прощаю. Я люблю нас так, как Бог нас любит. Я отдаю все долги и восстанавливаю энерго-информационные балансы.</w:t>
        <w:br/>
        <w:t>Я разрешаю убрать всё то, чем я сама держусь за эту программу. Я разрешаю убрать всё то, что меня держит в этой программе.</w:t>
        <w:br/>
        <w:br/>
        <w:t>Дополнительные фразы:</w:t>
        <w:br/>
        <w:t>— Деньги для меня — это энергия радости и свободы.</w:t>
        <w:br/>
        <w:t>— Я позволяю себе легко принимать большие суммы.</w:t>
        <w:br/>
        <w:t>— Я доверяю своей ценности и людям, которые приходят покупать у меня.</w:t>
        <w:br/>
        <w:t>— Я открываюсь потоку изобилия.</w:t>
        <w:br/>
        <w:t>— Открываюсь новому, перерождаюсь и даю место новому.</w:t>
      </w:r>
    </w:p>
    <w:p>
      <w:r>
        <w:rPr>
          <w:b/>
          <w:color w:val="6A5ACD"/>
          <w:sz w:val="26"/>
        </w:rPr>
        <w:t>10) Рекомендация: следующий шаг</w:t>
      </w:r>
    </w:p>
    <w:p>
      <w:r>
        <w:t>Записаться на индивидуальную Мета-сессию для проработки родовых программ и страхов больших денег.</w:t>
      </w:r>
    </w:p>
    <w:p/>
    <w:p>
      <w:r>
        <w:drawing>
          <wp:inline xmlns:a="http://schemas.openxmlformats.org/drawingml/2006/main" xmlns:pic="http://schemas.openxmlformats.org/drawingml/2006/picture">
            <wp:extent cx="4572000" cy="6858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gital_illustration_in_metaphysical_and_chakra_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Arial" w:hAnsi="Arial" w:eastAsia="Arial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