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60" w:rsidRPr="009260C1" w:rsidRDefault="00F42B67">
      <w:pPr>
        <w:pStyle w:val="1"/>
        <w:jc w:val="center"/>
        <w:rPr>
          <w:rFonts w:eastAsia="Times New Roman"/>
          <w:b/>
          <w:sz w:val="32"/>
        </w:rPr>
      </w:pPr>
      <w:bookmarkStart w:id="0" w:name="_6t1pompa8b3x" w:colFirst="0" w:colLast="0"/>
      <w:bookmarkEnd w:id="0"/>
      <w:r w:rsidRPr="009260C1">
        <w:rPr>
          <w:rFonts w:eastAsia="Times New Roman"/>
          <w:b/>
          <w:sz w:val="32"/>
        </w:rPr>
        <w:t>Лабораторная работа 10</w:t>
      </w:r>
    </w:p>
    <w:p w:rsidR="00724D60" w:rsidRDefault="00F42B67">
      <w:pPr>
        <w:pStyle w:val="2"/>
        <w:jc w:val="center"/>
        <w:rPr>
          <w:rFonts w:eastAsia="Times New Roman"/>
          <w:b/>
          <w:sz w:val="28"/>
          <w:szCs w:val="36"/>
        </w:rPr>
      </w:pPr>
      <w:bookmarkStart w:id="1" w:name="_fpm8we7q2jcw" w:colFirst="0" w:colLast="0"/>
      <w:bookmarkEnd w:id="1"/>
      <w:r w:rsidRPr="009260C1">
        <w:rPr>
          <w:rFonts w:eastAsia="Times New Roman"/>
          <w:b/>
          <w:sz w:val="28"/>
          <w:szCs w:val="36"/>
        </w:rPr>
        <w:t xml:space="preserve">Создание отчетов в </w:t>
      </w:r>
      <w:proofErr w:type="spellStart"/>
      <w:r w:rsidRPr="009260C1">
        <w:rPr>
          <w:rFonts w:eastAsia="Times New Roman"/>
          <w:b/>
          <w:sz w:val="28"/>
          <w:szCs w:val="36"/>
        </w:rPr>
        <w:t>AllFusion</w:t>
      </w:r>
      <w:proofErr w:type="spellEnd"/>
      <w:r w:rsidRPr="009260C1">
        <w:rPr>
          <w:rFonts w:eastAsia="Times New Roman"/>
          <w:b/>
          <w:sz w:val="28"/>
          <w:szCs w:val="36"/>
        </w:rPr>
        <w:t xml:space="preserve"> PM</w:t>
      </w:r>
    </w:p>
    <w:p w:rsidR="009260C1" w:rsidRPr="009260C1" w:rsidRDefault="009260C1" w:rsidP="009260C1"/>
    <w:p w:rsidR="00724D60" w:rsidRDefault="00F42B67">
      <w:pPr>
        <w:rPr>
          <w:rFonts w:eastAsia="Times New Roman"/>
          <w:szCs w:val="28"/>
        </w:rPr>
      </w:pPr>
      <w:r w:rsidRPr="009260C1">
        <w:rPr>
          <w:rFonts w:eastAsia="Times New Roman"/>
          <w:b/>
          <w:szCs w:val="28"/>
        </w:rPr>
        <w:t xml:space="preserve">Цель работы: </w:t>
      </w:r>
      <w:r w:rsidRPr="009260C1">
        <w:rPr>
          <w:rFonts w:eastAsia="Times New Roman"/>
          <w:szCs w:val="28"/>
        </w:rPr>
        <w:t>Создать итоговые отчёты.</w:t>
      </w:r>
    </w:p>
    <w:p w:rsidR="009260C1" w:rsidRPr="009260C1" w:rsidRDefault="009260C1">
      <w:pPr>
        <w:rPr>
          <w:rFonts w:eastAsia="Times New Roman"/>
          <w:szCs w:val="28"/>
        </w:rPr>
      </w:pPr>
    </w:p>
    <w:p w:rsidR="00724D60" w:rsidRDefault="00F42B67">
      <w:pPr>
        <w:rPr>
          <w:rFonts w:eastAsia="Times New Roman"/>
          <w:szCs w:val="28"/>
        </w:rPr>
      </w:pPr>
      <w:r w:rsidRPr="009260C1">
        <w:rPr>
          <w:rFonts w:eastAsia="Times New Roman"/>
          <w:b/>
          <w:szCs w:val="28"/>
        </w:rPr>
        <w:t>Оборудование:</w:t>
      </w:r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ERwin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process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modeler</w:t>
      </w:r>
      <w:proofErr w:type="spellEnd"/>
      <w:r w:rsidRPr="009260C1">
        <w:rPr>
          <w:rFonts w:eastAsia="Times New Roman"/>
          <w:szCs w:val="28"/>
        </w:rPr>
        <w:t>.</w:t>
      </w:r>
    </w:p>
    <w:p w:rsidR="009260C1" w:rsidRPr="009260C1" w:rsidRDefault="009260C1">
      <w:pPr>
        <w:rPr>
          <w:rFonts w:eastAsia="Times New Roman"/>
          <w:szCs w:val="28"/>
        </w:rPr>
      </w:pPr>
    </w:p>
    <w:p w:rsidR="00724D60" w:rsidRDefault="00F42B67">
      <w:pPr>
        <w:rPr>
          <w:rFonts w:eastAsia="Times New Roman"/>
          <w:b/>
          <w:szCs w:val="28"/>
        </w:rPr>
      </w:pPr>
      <w:r w:rsidRPr="009260C1">
        <w:rPr>
          <w:rFonts w:eastAsia="Times New Roman"/>
          <w:b/>
          <w:szCs w:val="28"/>
        </w:rPr>
        <w:t>Ход работы:</w:t>
      </w:r>
    </w:p>
    <w:p w:rsidR="009260C1" w:rsidRPr="009260C1" w:rsidRDefault="009260C1">
      <w:pPr>
        <w:rPr>
          <w:rFonts w:eastAsia="Times New Roman"/>
          <w:b/>
          <w:szCs w:val="28"/>
        </w:rPr>
      </w:pP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6ACC61EC" wp14:editId="419DF4DF">
            <wp:extent cx="6191250" cy="5162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 w:rsidRPr="009260C1">
        <w:rPr>
          <w:rFonts w:eastAsia="Times New Roman"/>
          <w:noProof/>
          <w:szCs w:val="28"/>
          <w:lang w:val="ru-RU"/>
        </w:rPr>
        <w:lastRenderedPageBreak/>
        <w:drawing>
          <wp:inline distT="114300" distB="114300" distL="114300" distR="114300" wp14:anchorId="11D5E298" wp14:editId="55629E22">
            <wp:extent cx="6288450" cy="48768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E8012E8" wp14:editId="46EF9FDD">
            <wp:extent cx="6105525" cy="4772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2A6087F" wp14:editId="595ED263">
            <wp:extent cx="6124575" cy="515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5A39331" wp14:editId="29341B67">
            <wp:extent cx="6038850" cy="6029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7F485B2" wp14:editId="5656E741">
            <wp:extent cx="6124575" cy="511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44A46235" wp14:editId="3F882FF2">
            <wp:extent cx="6288405" cy="33254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8B73008" wp14:editId="7403FD20">
            <wp:extent cx="6105525" cy="5153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617DDD96" wp14:editId="4F6FD5DF">
            <wp:extent cx="6288405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DB35375" wp14:editId="5025B110">
            <wp:extent cx="6288405" cy="31108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461D7A2E" wp14:editId="58D3C664">
            <wp:extent cx="6288405" cy="31521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0" w:rsidRPr="009260C1" w:rsidRDefault="00F42B67" w:rsidP="009260C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6AF5368" wp14:editId="7B6C5EE0">
            <wp:extent cx="6288405" cy="31108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24D60" w:rsidRPr="009260C1" w:rsidRDefault="00724D60">
      <w:pPr>
        <w:rPr>
          <w:rFonts w:eastAsia="Times New Roman"/>
          <w:szCs w:val="28"/>
        </w:rPr>
      </w:pPr>
    </w:p>
    <w:p w:rsidR="00724D60" w:rsidRPr="009260C1" w:rsidRDefault="00724D60">
      <w:pPr>
        <w:ind w:left="720"/>
        <w:rPr>
          <w:rFonts w:eastAsia="Times New Roman"/>
          <w:szCs w:val="28"/>
        </w:rPr>
      </w:pPr>
    </w:p>
    <w:p w:rsidR="00724D60" w:rsidRPr="009260C1" w:rsidRDefault="00F42B67">
      <w:pPr>
        <w:rPr>
          <w:rFonts w:eastAsia="Times New Roman"/>
          <w:b/>
          <w:szCs w:val="28"/>
        </w:rPr>
      </w:pPr>
      <w:r w:rsidRPr="009260C1">
        <w:rPr>
          <w:rFonts w:eastAsia="Times New Roman"/>
          <w:b/>
          <w:szCs w:val="28"/>
        </w:rPr>
        <w:t>Ответы на вопросы:</w:t>
      </w:r>
    </w:p>
    <w:p w:rsidR="00724D60" w:rsidRPr="009260C1" w:rsidRDefault="00F42B67">
      <w:pPr>
        <w:numPr>
          <w:ilvl w:val="0"/>
          <w:numId w:val="1"/>
        </w:numPr>
        <w:spacing w:before="240"/>
        <w:rPr>
          <w:rFonts w:eastAsia="Times New Roman"/>
          <w:szCs w:val="28"/>
          <w:lang w:val="en-US"/>
        </w:rPr>
      </w:pPr>
      <w:r w:rsidRPr="009260C1">
        <w:rPr>
          <w:rFonts w:eastAsia="Times New Roman"/>
          <w:szCs w:val="28"/>
        </w:rPr>
        <w:t>Что</w:t>
      </w:r>
      <w:r w:rsidRPr="009260C1">
        <w:rPr>
          <w:rFonts w:eastAsia="Times New Roman"/>
          <w:szCs w:val="28"/>
          <w:lang w:val="en-US"/>
        </w:rPr>
        <w:t xml:space="preserve"> </w:t>
      </w:r>
      <w:r w:rsidRPr="009260C1">
        <w:rPr>
          <w:rFonts w:eastAsia="Times New Roman"/>
          <w:szCs w:val="28"/>
        </w:rPr>
        <w:t>такое</w:t>
      </w:r>
      <w:r w:rsidRPr="009260C1">
        <w:rPr>
          <w:rFonts w:eastAsia="Times New Roman"/>
          <w:szCs w:val="28"/>
          <w:lang w:val="en-US"/>
        </w:rPr>
        <w:t xml:space="preserve"> Report Template Builder?</w:t>
      </w:r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  <w:lang w:val="en-US"/>
        </w:rPr>
        <w:t xml:space="preserve">Report Template Builder – </w:t>
      </w:r>
      <w:r w:rsidRPr="009260C1">
        <w:rPr>
          <w:rFonts w:eastAsia="Times New Roman"/>
          <w:szCs w:val="28"/>
        </w:rPr>
        <w:t>общий</w:t>
      </w:r>
      <w:r w:rsidRPr="009260C1">
        <w:rPr>
          <w:rFonts w:eastAsia="Times New Roman"/>
          <w:szCs w:val="28"/>
          <w:lang w:val="en-US"/>
        </w:rPr>
        <w:t xml:space="preserve"> </w:t>
      </w:r>
      <w:r w:rsidRPr="009260C1">
        <w:rPr>
          <w:rFonts w:eastAsia="Times New Roman"/>
          <w:szCs w:val="28"/>
        </w:rPr>
        <w:t>для</w:t>
      </w:r>
      <w:r w:rsidRPr="009260C1">
        <w:rPr>
          <w:rFonts w:eastAsia="Times New Roman"/>
          <w:szCs w:val="28"/>
          <w:lang w:val="en-US"/>
        </w:rPr>
        <w:t xml:space="preserve"> </w:t>
      </w:r>
      <w:proofErr w:type="spellStart"/>
      <w:r w:rsidRPr="009260C1">
        <w:rPr>
          <w:rFonts w:eastAsia="Times New Roman"/>
          <w:szCs w:val="28"/>
          <w:lang w:val="en-US"/>
        </w:rPr>
        <w:t>AllFusion</w:t>
      </w:r>
      <w:proofErr w:type="spellEnd"/>
      <w:r w:rsidRPr="009260C1">
        <w:rPr>
          <w:rFonts w:eastAsia="Times New Roman"/>
          <w:szCs w:val="28"/>
          <w:lang w:val="en-US"/>
        </w:rPr>
        <w:t xml:space="preserve"> Process Modeler </w:t>
      </w:r>
      <w:r w:rsidRPr="009260C1">
        <w:rPr>
          <w:rFonts w:eastAsia="Times New Roman"/>
          <w:szCs w:val="28"/>
        </w:rPr>
        <w:t>и</w:t>
      </w:r>
      <w:r w:rsidRPr="009260C1">
        <w:rPr>
          <w:rFonts w:eastAsia="Times New Roman"/>
          <w:szCs w:val="28"/>
          <w:lang w:val="en-US"/>
        </w:rPr>
        <w:t xml:space="preserve"> </w:t>
      </w:r>
      <w:proofErr w:type="spellStart"/>
      <w:r w:rsidRPr="009260C1">
        <w:rPr>
          <w:rFonts w:eastAsia="Times New Roman"/>
          <w:szCs w:val="28"/>
          <w:lang w:val="en-US"/>
        </w:rPr>
        <w:t>AllFusion</w:t>
      </w:r>
      <w:proofErr w:type="spellEnd"/>
      <w:r w:rsidRPr="009260C1">
        <w:rPr>
          <w:rFonts w:eastAsia="Times New Roman"/>
          <w:szCs w:val="28"/>
          <w:lang w:val="en-US"/>
        </w:rPr>
        <w:t xml:space="preserve"> </w:t>
      </w:r>
      <w:proofErr w:type="spellStart"/>
      <w:r w:rsidRPr="009260C1">
        <w:rPr>
          <w:rFonts w:eastAsia="Times New Roman"/>
          <w:szCs w:val="28"/>
          <w:lang w:val="en-US"/>
        </w:rPr>
        <w:t>ERwin</w:t>
      </w:r>
      <w:proofErr w:type="spellEnd"/>
      <w:r w:rsidRPr="009260C1">
        <w:rPr>
          <w:rFonts w:eastAsia="Times New Roman"/>
          <w:szCs w:val="28"/>
          <w:lang w:val="en-US"/>
        </w:rPr>
        <w:t xml:space="preserve"> Data Modeler </w:t>
      </w:r>
      <w:r w:rsidRPr="009260C1">
        <w:rPr>
          <w:rFonts w:eastAsia="Times New Roman"/>
          <w:szCs w:val="28"/>
        </w:rPr>
        <w:t>генератор</w:t>
      </w:r>
      <w:r w:rsidRPr="009260C1">
        <w:rPr>
          <w:rFonts w:eastAsia="Times New Roman"/>
          <w:szCs w:val="28"/>
          <w:lang w:val="en-US"/>
        </w:rPr>
        <w:t xml:space="preserve"> </w:t>
      </w:r>
      <w:r w:rsidRPr="009260C1">
        <w:rPr>
          <w:rFonts w:eastAsia="Times New Roman"/>
          <w:szCs w:val="28"/>
        </w:rPr>
        <w:t>шаблонов</w:t>
      </w:r>
      <w:r w:rsidRPr="009260C1">
        <w:rPr>
          <w:rFonts w:eastAsia="Times New Roman"/>
          <w:szCs w:val="28"/>
          <w:lang w:val="en-US"/>
        </w:rPr>
        <w:t xml:space="preserve"> </w:t>
      </w:r>
      <w:r w:rsidRPr="009260C1">
        <w:rPr>
          <w:rFonts w:eastAsia="Times New Roman"/>
          <w:szCs w:val="28"/>
        </w:rPr>
        <w:t>отчетов</w:t>
      </w:r>
      <w:r w:rsidRPr="009260C1">
        <w:rPr>
          <w:rFonts w:eastAsia="Times New Roman"/>
          <w:szCs w:val="28"/>
          <w:lang w:val="en-US"/>
        </w:rPr>
        <w:t xml:space="preserve">. </w:t>
      </w:r>
      <w:proofErr w:type="spellStart"/>
      <w:r w:rsidRPr="009260C1">
        <w:rPr>
          <w:rFonts w:eastAsia="Times New Roman"/>
          <w:szCs w:val="28"/>
        </w:rPr>
        <w:t>Report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Template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Builder</w:t>
      </w:r>
      <w:proofErr w:type="spellEnd"/>
      <w:r w:rsidRPr="009260C1">
        <w:rPr>
          <w:rFonts w:eastAsia="Times New Roman"/>
          <w:szCs w:val="28"/>
        </w:rPr>
        <w:t xml:space="preserve"> позволяет однократно разработать шаблон отчета, который впоследствии будет доступен для использования в любых м</w:t>
      </w:r>
      <w:r w:rsidRPr="009260C1">
        <w:rPr>
          <w:rFonts w:eastAsia="Times New Roman"/>
          <w:szCs w:val="28"/>
        </w:rPr>
        <w:t>оделях для генерации отчетов в любом из форматов: HTML, RTF, TXT, PDF.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  <w:lang w:val="en-US"/>
        </w:rPr>
      </w:pPr>
      <w:r w:rsidRPr="009260C1">
        <w:rPr>
          <w:rFonts w:eastAsia="Times New Roman"/>
          <w:szCs w:val="28"/>
        </w:rPr>
        <w:t>Как</w:t>
      </w:r>
      <w:r w:rsidRPr="009260C1">
        <w:rPr>
          <w:rFonts w:eastAsia="Times New Roman"/>
          <w:szCs w:val="28"/>
          <w:lang w:val="en-US"/>
        </w:rPr>
        <w:t xml:space="preserve"> </w:t>
      </w:r>
      <w:r w:rsidRPr="009260C1">
        <w:rPr>
          <w:rFonts w:eastAsia="Times New Roman"/>
          <w:szCs w:val="28"/>
        </w:rPr>
        <w:t>запустить</w:t>
      </w:r>
      <w:r w:rsidRPr="009260C1">
        <w:rPr>
          <w:rFonts w:eastAsia="Times New Roman"/>
          <w:szCs w:val="28"/>
          <w:lang w:val="en-US"/>
        </w:rPr>
        <w:t xml:space="preserve"> Report Template Builder?</w:t>
      </w:r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Запустить </w:t>
      </w:r>
      <w:proofErr w:type="spellStart"/>
      <w:r w:rsidRPr="009260C1">
        <w:rPr>
          <w:rFonts w:eastAsia="Times New Roman"/>
          <w:szCs w:val="28"/>
        </w:rPr>
        <w:t>Report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Template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Builder</w:t>
      </w:r>
      <w:proofErr w:type="spellEnd"/>
      <w:r w:rsidRPr="009260C1">
        <w:rPr>
          <w:rFonts w:eastAsia="Times New Roman"/>
          <w:szCs w:val="28"/>
        </w:rPr>
        <w:t xml:space="preserve"> можно с помощью кнопки на стандартной панели инструментов или через меню </w:t>
      </w:r>
      <w:proofErr w:type="spellStart"/>
      <w:r w:rsidRPr="009260C1">
        <w:rPr>
          <w:rFonts w:eastAsia="Times New Roman"/>
          <w:szCs w:val="28"/>
        </w:rPr>
        <w:t>Tools</w:t>
      </w:r>
      <w:proofErr w:type="spellEnd"/>
      <w:r w:rsidRPr="009260C1">
        <w:rPr>
          <w:rFonts w:eastAsia="Times New Roman"/>
          <w:szCs w:val="28"/>
        </w:rPr>
        <w:t>/</w:t>
      </w:r>
      <w:proofErr w:type="spellStart"/>
      <w:r w:rsidRPr="009260C1">
        <w:rPr>
          <w:rFonts w:eastAsia="Times New Roman"/>
          <w:szCs w:val="28"/>
        </w:rPr>
        <w:t>Report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Builder</w:t>
      </w:r>
      <w:proofErr w:type="spellEnd"/>
      <w:r w:rsidRPr="009260C1">
        <w:rPr>
          <w:rFonts w:eastAsia="Times New Roman"/>
          <w:szCs w:val="28"/>
        </w:rPr>
        <w:t>/</w:t>
      </w:r>
      <w:proofErr w:type="spellStart"/>
      <w:r w:rsidRPr="009260C1">
        <w:rPr>
          <w:rFonts w:eastAsia="Times New Roman"/>
          <w:szCs w:val="28"/>
        </w:rPr>
        <w:t>Report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Builder</w:t>
      </w:r>
      <w:proofErr w:type="spellEnd"/>
      <w:r w:rsidRPr="009260C1">
        <w:rPr>
          <w:rFonts w:eastAsia="Times New Roman"/>
          <w:szCs w:val="28"/>
        </w:rPr>
        <w:t>.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>Ка</w:t>
      </w:r>
      <w:r w:rsidRPr="009260C1">
        <w:rPr>
          <w:rFonts w:eastAsia="Times New Roman"/>
          <w:szCs w:val="28"/>
        </w:rPr>
        <w:t>к просмотреть список имеющихся шаблонов?</w:t>
      </w:r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В списке </w:t>
      </w:r>
      <w:proofErr w:type="spellStart"/>
      <w:r w:rsidRPr="009260C1">
        <w:rPr>
          <w:rFonts w:eastAsia="Times New Roman"/>
          <w:szCs w:val="28"/>
        </w:rPr>
        <w:t>Available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Templates</w:t>
      </w:r>
      <w:proofErr w:type="spellEnd"/>
      <w:r w:rsidRPr="009260C1">
        <w:rPr>
          <w:rFonts w:eastAsia="Times New Roman"/>
          <w:szCs w:val="28"/>
        </w:rPr>
        <w:t xml:space="preserve"> отображаются шаблоны, находящиеся в текущей выбранной папке.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Как создать новый шаблон отчета в </w:t>
      </w:r>
      <w:proofErr w:type="spellStart"/>
      <w:r w:rsidRPr="009260C1">
        <w:rPr>
          <w:rFonts w:eastAsia="Times New Roman"/>
          <w:szCs w:val="28"/>
        </w:rPr>
        <w:t>Report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Template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Builder</w:t>
      </w:r>
      <w:proofErr w:type="spellEnd"/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Для создания нового шаблона нажать кнопку </w:t>
      </w:r>
      <w:proofErr w:type="spellStart"/>
      <w:r w:rsidRPr="009260C1">
        <w:rPr>
          <w:rFonts w:eastAsia="Times New Roman"/>
          <w:szCs w:val="28"/>
        </w:rPr>
        <w:t>New</w:t>
      </w:r>
      <w:proofErr w:type="spellEnd"/>
      <w:r w:rsidRPr="009260C1">
        <w:rPr>
          <w:rFonts w:eastAsia="Times New Roman"/>
          <w:szCs w:val="28"/>
        </w:rPr>
        <w:t>.</w:t>
      </w:r>
      <w:r w:rsidRPr="009260C1">
        <w:rPr>
          <w:rFonts w:eastAsia="Times New Roman"/>
          <w:szCs w:val="28"/>
        </w:rPr>
        <w:tab/>
        <w:t xml:space="preserve"> 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>Как ввести имя автора и логотип фирмы в шаблон?</w:t>
      </w:r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Имя автора и название организации устанавливаются в диалоговом окне </w:t>
      </w:r>
      <w:proofErr w:type="spellStart"/>
      <w:r w:rsidRPr="009260C1">
        <w:rPr>
          <w:rFonts w:eastAsia="Times New Roman"/>
          <w:szCs w:val="28"/>
        </w:rPr>
        <w:t>Report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Template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Builder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Preferences</w:t>
      </w:r>
      <w:proofErr w:type="spellEnd"/>
      <w:r w:rsidRPr="009260C1">
        <w:rPr>
          <w:rFonts w:eastAsia="Times New Roman"/>
          <w:szCs w:val="28"/>
        </w:rPr>
        <w:t xml:space="preserve">, которое открывается при выборе закладки </w:t>
      </w:r>
      <w:proofErr w:type="spellStart"/>
      <w:r w:rsidRPr="009260C1">
        <w:rPr>
          <w:rFonts w:eastAsia="Times New Roman"/>
          <w:szCs w:val="28"/>
        </w:rPr>
        <w:t>General</w:t>
      </w:r>
      <w:proofErr w:type="spellEnd"/>
      <w:r w:rsidRPr="009260C1">
        <w:rPr>
          <w:rFonts w:eastAsia="Times New Roman"/>
          <w:szCs w:val="28"/>
        </w:rPr>
        <w:t xml:space="preserve"> в меню </w:t>
      </w:r>
      <w:proofErr w:type="spellStart"/>
      <w:r w:rsidRPr="009260C1">
        <w:rPr>
          <w:rFonts w:eastAsia="Times New Roman"/>
          <w:szCs w:val="28"/>
        </w:rPr>
        <w:t>Edit</w:t>
      </w:r>
      <w:proofErr w:type="spellEnd"/>
      <w:r w:rsidRPr="009260C1">
        <w:rPr>
          <w:rFonts w:eastAsia="Times New Roman"/>
          <w:szCs w:val="28"/>
        </w:rPr>
        <w:t>/</w:t>
      </w:r>
      <w:proofErr w:type="spellStart"/>
      <w:proofErr w:type="gramStart"/>
      <w:r w:rsidRPr="009260C1">
        <w:rPr>
          <w:rFonts w:eastAsia="Times New Roman"/>
          <w:szCs w:val="28"/>
        </w:rPr>
        <w:t>Preferences</w:t>
      </w:r>
      <w:proofErr w:type="spellEnd"/>
      <w:r w:rsidRPr="009260C1">
        <w:rPr>
          <w:rFonts w:eastAsia="Times New Roman"/>
          <w:szCs w:val="28"/>
        </w:rPr>
        <w:t xml:space="preserve"> .</w:t>
      </w:r>
      <w:proofErr w:type="gramEnd"/>
      <w:r w:rsidRPr="009260C1">
        <w:rPr>
          <w:rFonts w:eastAsia="Times New Roman"/>
          <w:szCs w:val="28"/>
        </w:rPr>
        <w:t xml:space="preserve"> В этом диалоге можно также см</w:t>
      </w:r>
      <w:r w:rsidRPr="009260C1">
        <w:rPr>
          <w:rFonts w:eastAsia="Times New Roman"/>
          <w:szCs w:val="28"/>
        </w:rPr>
        <w:t xml:space="preserve">енить логотип организации (кнопка </w:t>
      </w:r>
      <w:proofErr w:type="spellStart"/>
      <w:r w:rsidRPr="009260C1">
        <w:rPr>
          <w:rFonts w:eastAsia="Times New Roman"/>
          <w:szCs w:val="28"/>
        </w:rPr>
        <w:t>Change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Logo</w:t>
      </w:r>
      <w:proofErr w:type="spellEnd"/>
      <w:r w:rsidRPr="009260C1">
        <w:rPr>
          <w:rFonts w:eastAsia="Times New Roman"/>
          <w:szCs w:val="28"/>
        </w:rPr>
        <w:t>).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>Как запустить генерацию отчета на основе шаблона?</w:t>
      </w:r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>Выбрать шаблон из списка и нажать на него.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>Как в шаблоне включить возможность выбора конкретных диаграмм пользователем при генерации отчета?</w:t>
      </w:r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Для свойства </w:t>
      </w:r>
      <w:proofErr w:type="spellStart"/>
      <w:r w:rsidRPr="009260C1">
        <w:rPr>
          <w:rFonts w:eastAsia="Times New Roman"/>
          <w:szCs w:val="28"/>
        </w:rPr>
        <w:t>Type</w:t>
      </w:r>
      <w:proofErr w:type="spellEnd"/>
      <w:r w:rsidRPr="009260C1">
        <w:rPr>
          <w:rFonts w:eastAsia="Times New Roman"/>
          <w:szCs w:val="28"/>
        </w:rPr>
        <w:t xml:space="preserve"> следует выбрать опцию </w:t>
      </w:r>
      <w:proofErr w:type="spellStart"/>
      <w:r w:rsidRPr="009260C1">
        <w:rPr>
          <w:rFonts w:eastAsia="Times New Roman"/>
          <w:szCs w:val="28"/>
        </w:rPr>
        <w:t>Specify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at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Run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Time</w:t>
      </w:r>
      <w:proofErr w:type="spellEnd"/>
      <w:r w:rsidRPr="009260C1">
        <w:rPr>
          <w:rFonts w:eastAsia="Times New Roman"/>
          <w:szCs w:val="28"/>
        </w:rPr>
        <w:t>.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В какие форматы можно сгенерировать отчет на основе шаблона </w:t>
      </w:r>
      <w:proofErr w:type="spellStart"/>
      <w:r w:rsidRPr="009260C1">
        <w:rPr>
          <w:rFonts w:eastAsia="Times New Roman"/>
          <w:szCs w:val="28"/>
        </w:rPr>
        <w:t>Report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Template</w:t>
      </w:r>
      <w:proofErr w:type="spellEnd"/>
      <w:r w:rsidRPr="009260C1">
        <w:rPr>
          <w:rFonts w:eastAsia="Times New Roman"/>
          <w:szCs w:val="28"/>
        </w:rPr>
        <w:t xml:space="preserve"> </w:t>
      </w:r>
      <w:proofErr w:type="spellStart"/>
      <w:r w:rsidRPr="009260C1">
        <w:rPr>
          <w:rFonts w:eastAsia="Times New Roman"/>
          <w:szCs w:val="28"/>
        </w:rPr>
        <w:t>Builder</w:t>
      </w:r>
      <w:proofErr w:type="spellEnd"/>
      <w:r w:rsidRPr="009260C1">
        <w:rPr>
          <w:rFonts w:eastAsia="Times New Roman"/>
          <w:szCs w:val="28"/>
        </w:rPr>
        <w:t>?</w:t>
      </w:r>
    </w:p>
    <w:p w:rsidR="00724D60" w:rsidRPr="009260C1" w:rsidRDefault="00F42B67">
      <w:pPr>
        <w:numPr>
          <w:ilvl w:val="1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lastRenderedPageBreak/>
        <w:t>Движитель затрат – характеристики входов и управлений работы, которые влияют на то, как выполняется и как долго длится работа.</w:t>
      </w:r>
    </w:p>
    <w:p w:rsidR="00724D60" w:rsidRPr="009260C1" w:rsidRDefault="00F42B67">
      <w:pPr>
        <w:numPr>
          <w:ilvl w:val="0"/>
          <w:numId w:val="1"/>
        </w:numPr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 xml:space="preserve">Какими средствами для построения отчетов располагает </w:t>
      </w:r>
      <w:proofErr w:type="spellStart"/>
      <w:r w:rsidRPr="009260C1">
        <w:rPr>
          <w:rFonts w:eastAsia="Times New Roman"/>
          <w:szCs w:val="28"/>
        </w:rPr>
        <w:t>AllFusion</w:t>
      </w:r>
      <w:proofErr w:type="spellEnd"/>
      <w:r w:rsidRPr="009260C1">
        <w:rPr>
          <w:rFonts w:eastAsia="Times New Roman"/>
          <w:szCs w:val="28"/>
        </w:rPr>
        <w:t xml:space="preserve"> PM?</w:t>
      </w:r>
    </w:p>
    <w:p w:rsidR="00724D60" w:rsidRPr="009260C1" w:rsidRDefault="00F42B67">
      <w:pPr>
        <w:numPr>
          <w:ilvl w:val="1"/>
          <w:numId w:val="1"/>
        </w:numPr>
        <w:spacing w:after="240"/>
        <w:rPr>
          <w:rFonts w:eastAsia="Times New Roman"/>
          <w:szCs w:val="28"/>
        </w:rPr>
      </w:pPr>
      <w:r w:rsidRPr="009260C1">
        <w:rPr>
          <w:rFonts w:eastAsia="Times New Roman"/>
          <w:szCs w:val="28"/>
        </w:rPr>
        <w:t>HTML, RTF, TXT, PDF.</w:t>
      </w:r>
    </w:p>
    <w:p w:rsidR="00724D60" w:rsidRPr="009260C1" w:rsidRDefault="00724D60">
      <w:pPr>
        <w:spacing w:before="240" w:after="240"/>
        <w:rPr>
          <w:rFonts w:eastAsia="Times New Roman"/>
          <w:szCs w:val="28"/>
        </w:rPr>
      </w:pPr>
    </w:p>
    <w:sectPr w:rsidR="00724D60" w:rsidRPr="009260C1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025C2"/>
    <w:multiLevelType w:val="multilevel"/>
    <w:tmpl w:val="90A6A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AF5F14"/>
    <w:multiLevelType w:val="multilevel"/>
    <w:tmpl w:val="91781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60"/>
    <w:rsid w:val="00724D60"/>
    <w:rsid w:val="009260C1"/>
    <w:rsid w:val="00F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5B1AF-595B-4795-9115-C1E6792D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3</cp:revision>
  <dcterms:created xsi:type="dcterms:W3CDTF">2019-12-22T13:35:00Z</dcterms:created>
  <dcterms:modified xsi:type="dcterms:W3CDTF">2019-12-22T14:11:00Z</dcterms:modified>
</cp:coreProperties>
</file>