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88" w:rsidRPr="008A0E34" w:rsidRDefault="008A0E34">
      <w:pPr>
        <w:pStyle w:val="1"/>
        <w:jc w:val="center"/>
        <w:rPr>
          <w:rFonts w:eastAsia="Times New Roman"/>
          <w:sz w:val="32"/>
        </w:rPr>
      </w:pPr>
      <w:bookmarkStart w:id="0" w:name="_6t1pompa8b3x" w:colFirst="0" w:colLast="0"/>
      <w:bookmarkEnd w:id="0"/>
      <w:r w:rsidRPr="008A0E34">
        <w:rPr>
          <w:rFonts w:eastAsia="Times New Roman"/>
          <w:sz w:val="32"/>
        </w:rPr>
        <w:t>Лабораторная работа №9</w:t>
      </w:r>
    </w:p>
    <w:p w:rsidR="00540B88" w:rsidRDefault="008A0E34">
      <w:pPr>
        <w:pStyle w:val="2"/>
        <w:jc w:val="center"/>
        <w:rPr>
          <w:rFonts w:eastAsia="Times New Roman"/>
          <w:sz w:val="28"/>
          <w:szCs w:val="36"/>
        </w:rPr>
      </w:pPr>
      <w:bookmarkStart w:id="1" w:name="_fpm8we7q2jcw" w:colFirst="0" w:colLast="0"/>
      <w:bookmarkEnd w:id="1"/>
      <w:r w:rsidRPr="008A0E34">
        <w:rPr>
          <w:rFonts w:eastAsia="Times New Roman"/>
          <w:sz w:val="28"/>
          <w:szCs w:val="36"/>
        </w:rPr>
        <w:t>Создание модели TO-BE (реинжиниринг бизнес-процессов)</w:t>
      </w:r>
    </w:p>
    <w:p w:rsidR="008A0E34" w:rsidRPr="008A0E34" w:rsidRDefault="008A0E34" w:rsidP="008A0E34"/>
    <w:p w:rsidR="00540B88" w:rsidRDefault="008A0E34">
      <w:pPr>
        <w:rPr>
          <w:rFonts w:eastAsia="Times New Roman"/>
          <w:szCs w:val="28"/>
        </w:rPr>
      </w:pPr>
      <w:r w:rsidRPr="008A0E34">
        <w:rPr>
          <w:rFonts w:eastAsia="Times New Roman"/>
          <w:b/>
          <w:szCs w:val="28"/>
        </w:rPr>
        <w:t xml:space="preserve">Цель работы: </w:t>
      </w:r>
      <w:r w:rsidRPr="008A0E34">
        <w:rPr>
          <w:rFonts w:eastAsia="Times New Roman"/>
          <w:szCs w:val="28"/>
        </w:rPr>
        <w:t>Создать модель TO-BE.</w:t>
      </w:r>
    </w:p>
    <w:p w:rsidR="008A0E34" w:rsidRPr="008A0E34" w:rsidRDefault="008A0E34">
      <w:pPr>
        <w:rPr>
          <w:rFonts w:eastAsia="Times New Roman"/>
          <w:szCs w:val="28"/>
        </w:rPr>
      </w:pPr>
    </w:p>
    <w:p w:rsidR="00540B88" w:rsidRDefault="008A0E34">
      <w:pPr>
        <w:rPr>
          <w:rFonts w:eastAsia="Times New Roman"/>
          <w:szCs w:val="28"/>
        </w:rPr>
      </w:pPr>
      <w:r w:rsidRPr="008A0E34">
        <w:rPr>
          <w:rFonts w:eastAsia="Times New Roman"/>
          <w:b/>
          <w:szCs w:val="28"/>
        </w:rPr>
        <w:t>Оборудование:</w:t>
      </w:r>
      <w:r w:rsidRPr="008A0E34">
        <w:rPr>
          <w:rFonts w:eastAsia="Times New Roman"/>
          <w:szCs w:val="28"/>
        </w:rPr>
        <w:t xml:space="preserve"> </w:t>
      </w:r>
      <w:proofErr w:type="spellStart"/>
      <w:r w:rsidRPr="008A0E34">
        <w:rPr>
          <w:rFonts w:eastAsia="Times New Roman"/>
          <w:szCs w:val="28"/>
        </w:rPr>
        <w:t>ERwin</w:t>
      </w:r>
      <w:proofErr w:type="spellEnd"/>
      <w:r w:rsidRPr="008A0E34">
        <w:rPr>
          <w:rFonts w:eastAsia="Times New Roman"/>
          <w:szCs w:val="28"/>
        </w:rPr>
        <w:t xml:space="preserve"> </w:t>
      </w:r>
      <w:proofErr w:type="spellStart"/>
      <w:r w:rsidRPr="008A0E34">
        <w:rPr>
          <w:rFonts w:eastAsia="Times New Roman"/>
          <w:szCs w:val="28"/>
        </w:rPr>
        <w:t>process</w:t>
      </w:r>
      <w:proofErr w:type="spellEnd"/>
      <w:r w:rsidRPr="008A0E34">
        <w:rPr>
          <w:rFonts w:eastAsia="Times New Roman"/>
          <w:szCs w:val="28"/>
        </w:rPr>
        <w:t xml:space="preserve"> </w:t>
      </w:r>
      <w:proofErr w:type="spellStart"/>
      <w:r w:rsidRPr="008A0E34">
        <w:rPr>
          <w:rFonts w:eastAsia="Times New Roman"/>
          <w:szCs w:val="28"/>
        </w:rPr>
        <w:t>modeler</w:t>
      </w:r>
      <w:proofErr w:type="spellEnd"/>
      <w:r w:rsidRPr="008A0E34">
        <w:rPr>
          <w:rFonts w:eastAsia="Times New Roman"/>
          <w:szCs w:val="28"/>
        </w:rPr>
        <w:t>.</w:t>
      </w:r>
    </w:p>
    <w:p w:rsidR="008A0E34" w:rsidRPr="008A0E34" w:rsidRDefault="008A0E34">
      <w:pPr>
        <w:rPr>
          <w:rFonts w:eastAsia="Times New Roman"/>
          <w:szCs w:val="28"/>
        </w:rPr>
      </w:pPr>
    </w:p>
    <w:p w:rsidR="00540B88" w:rsidRDefault="008A0E34">
      <w:pPr>
        <w:rPr>
          <w:rFonts w:eastAsia="Times New Roman"/>
          <w:b/>
          <w:szCs w:val="28"/>
        </w:rPr>
      </w:pPr>
      <w:r w:rsidRPr="008A0E34">
        <w:rPr>
          <w:rFonts w:eastAsia="Times New Roman"/>
          <w:b/>
          <w:szCs w:val="28"/>
        </w:rPr>
        <w:t>Ход работы:</w:t>
      </w:r>
    </w:p>
    <w:p w:rsidR="008A0E34" w:rsidRDefault="008A0E34">
      <w:pPr>
        <w:rPr>
          <w:rFonts w:eastAsia="Times New Roman"/>
          <w:b/>
          <w:szCs w:val="28"/>
        </w:rPr>
      </w:pPr>
    </w:p>
    <w:p w:rsidR="008A0E34" w:rsidRDefault="008A0E34">
      <w:pPr>
        <w:rPr>
          <w:rFonts w:eastAsia="Times New Roman"/>
          <w:b/>
          <w:szCs w:val="28"/>
        </w:rPr>
      </w:pPr>
      <w:r>
        <w:rPr>
          <w:noProof/>
          <w:lang w:val="ru-RU"/>
        </w:rPr>
        <w:drawing>
          <wp:inline distT="0" distB="0" distL="0" distR="0" wp14:anchorId="3E690B8F" wp14:editId="7BE9AFC2">
            <wp:extent cx="6288405" cy="34905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34" w:rsidRDefault="008A0E34">
      <w:pPr>
        <w:rPr>
          <w:rFonts w:eastAsia="Times New Roman"/>
          <w:b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3A479114" wp14:editId="049C8325">
            <wp:extent cx="6288405" cy="41903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34" w:rsidRPr="008A0E34" w:rsidRDefault="008A0E34">
      <w:pPr>
        <w:rPr>
          <w:rFonts w:eastAsia="Times New Roman"/>
          <w:b/>
          <w:szCs w:val="28"/>
        </w:rPr>
      </w:pPr>
    </w:p>
    <w:p w:rsidR="00540B88" w:rsidRPr="008A0E34" w:rsidRDefault="00540B88" w:rsidP="008A0E34">
      <w:pPr>
        <w:ind w:left="360"/>
        <w:rPr>
          <w:rFonts w:eastAsia="Times New Roman"/>
          <w:szCs w:val="28"/>
        </w:rPr>
      </w:pPr>
    </w:p>
    <w:p w:rsidR="00540B88" w:rsidRPr="008A0E34" w:rsidRDefault="00540B88" w:rsidP="008A0E34">
      <w:pPr>
        <w:ind w:left="360"/>
        <w:rPr>
          <w:rFonts w:eastAsia="Times New Roman"/>
          <w:szCs w:val="28"/>
        </w:rPr>
      </w:pPr>
    </w:p>
    <w:p w:rsidR="00540B88" w:rsidRPr="008A0E34" w:rsidRDefault="00540B88" w:rsidP="008A0E34">
      <w:pPr>
        <w:ind w:left="360"/>
        <w:rPr>
          <w:rFonts w:eastAsia="Times New Roman"/>
          <w:szCs w:val="28"/>
        </w:rPr>
      </w:pPr>
    </w:p>
    <w:p w:rsidR="00540B88" w:rsidRPr="008A0E34" w:rsidRDefault="00540B88" w:rsidP="008A0E34">
      <w:pPr>
        <w:ind w:left="360"/>
        <w:rPr>
          <w:rFonts w:eastAsia="Times New Roman"/>
          <w:szCs w:val="28"/>
        </w:rPr>
      </w:pPr>
    </w:p>
    <w:p w:rsidR="00540B88" w:rsidRPr="008A0E34" w:rsidRDefault="008A0E34" w:rsidP="008A0E34">
      <w:pPr>
        <w:ind w:left="360"/>
        <w:rPr>
          <w:rFonts w:eastAsia="Times New Roman"/>
          <w:szCs w:val="28"/>
        </w:rPr>
      </w:pPr>
      <w:r>
        <w:rPr>
          <w:noProof/>
          <w:lang w:val="ru-RU"/>
        </w:rPr>
        <w:drawing>
          <wp:inline distT="0" distB="0" distL="0" distR="0" wp14:anchorId="710D1271" wp14:editId="6CA422F0">
            <wp:extent cx="6288405" cy="3457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88" w:rsidRPr="008A0E34" w:rsidRDefault="008A0E34" w:rsidP="008A0E34">
      <w:pPr>
        <w:ind w:left="360"/>
        <w:rPr>
          <w:rFonts w:eastAsia="Times New Roman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3B295338" wp14:editId="5A9CF0C3">
            <wp:extent cx="6288405" cy="354012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88" w:rsidRPr="008A0E34" w:rsidRDefault="008A0E34" w:rsidP="008A0E34">
      <w:pPr>
        <w:ind w:left="360"/>
        <w:rPr>
          <w:rFonts w:eastAsia="Times New Roman"/>
          <w:szCs w:val="28"/>
        </w:rPr>
      </w:pPr>
      <w:r>
        <w:rPr>
          <w:noProof/>
          <w:lang w:val="ru-RU"/>
        </w:rPr>
        <w:drawing>
          <wp:inline distT="0" distB="0" distL="0" distR="0" wp14:anchorId="3DA62DB3" wp14:editId="411DC732">
            <wp:extent cx="6288405" cy="34499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540B88" w:rsidRPr="008A0E34" w:rsidRDefault="00540B88">
      <w:pPr>
        <w:ind w:left="720"/>
        <w:rPr>
          <w:rFonts w:eastAsia="Times New Roman"/>
          <w:szCs w:val="28"/>
        </w:rPr>
      </w:pPr>
    </w:p>
    <w:p w:rsidR="00540B88" w:rsidRPr="008A0E34" w:rsidRDefault="008A0E34">
      <w:pPr>
        <w:rPr>
          <w:rFonts w:eastAsia="Times New Roman"/>
          <w:b/>
          <w:szCs w:val="28"/>
        </w:rPr>
      </w:pPr>
      <w:r w:rsidRPr="008A0E34">
        <w:rPr>
          <w:rFonts w:eastAsia="Times New Roman"/>
          <w:b/>
          <w:szCs w:val="28"/>
        </w:rPr>
        <w:t>Ответы на вопросы:</w:t>
      </w:r>
    </w:p>
    <w:p w:rsidR="00540B88" w:rsidRPr="008A0E34" w:rsidRDefault="008A0E34">
      <w:pPr>
        <w:numPr>
          <w:ilvl w:val="0"/>
          <w:numId w:val="1"/>
        </w:numPr>
        <w:spacing w:before="240"/>
        <w:rPr>
          <w:rFonts w:eastAsia="Times New Roman"/>
          <w:szCs w:val="28"/>
        </w:rPr>
      </w:pPr>
      <w:r w:rsidRPr="008A0E34">
        <w:rPr>
          <w:rFonts w:eastAsia="Times New Roman"/>
          <w:szCs w:val="28"/>
        </w:rPr>
        <w:t>С какой целью проводится реинжиниринг бизнес-процессов?</w:t>
      </w:r>
    </w:p>
    <w:p w:rsidR="00540B88" w:rsidRPr="008A0E34" w:rsidRDefault="008A0E34">
      <w:pPr>
        <w:numPr>
          <w:ilvl w:val="1"/>
          <w:numId w:val="1"/>
        </w:numPr>
        <w:rPr>
          <w:rFonts w:eastAsia="Times New Roman"/>
          <w:szCs w:val="28"/>
        </w:rPr>
      </w:pPr>
      <w:r w:rsidRPr="008A0E34">
        <w:rPr>
          <w:rFonts w:eastAsia="Times New Roman"/>
          <w:szCs w:val="28"/>
        </w:rPr>
        <w:t>Для определения наилучшего способа перевода существующего бизнес-процесса в оптимальный.</w:t>
      </w:r>
    </w:p>
    <w:p w:rsidR="00540B88" w:rsidRPr="008A0E34" w:rsidRDefault="008A0E34">
      <w:pPr>
        <w:numPr>
          <w:ilvl w:val="0"/>
          <w:numId w:val="1"/>
        </w:numPr>
        <w:rPr>
          <w:rFonts w:eastAsia="Times New Roman"/>
          <w:szCs w:val="28"/>
        </w:rPr>
      </w:pPr>
      <w:r w:rsidRPr="008A0E34">
        <w:rPr>
          <w:rFonts w:eastAsia="Times New Roman"/>
          <w:szCs w:val="28"/>
        </w:rPr>
        <w:t>По каким формальным признакам может проводиться реинжиниринг бизнес-процессов?</w:t>
      </w:r>
    </w:p>
    <w:p w:rsidR="00540B88" w:rsidRPr="008A0E34" w:rsidRDefault="008A0E34">
      <w:pPr>
        <w:numPr>
          <w:ilvl w:val="1"/>
          <w:numId w:val="1"/>
        </w:numPr>
        <w:rPr>
          <w:rFonts w:eastAsia="Times New Roman"/>
          <w:szCs w:val="28"/>
        </w:rPr>
      </w:pPr>
      <w:r w:rsidRPr="008A0E34">
        <w:rPr>
          <w:rFonts w:eastAsia="Times New Roman"/>
          <w:szCs w:val="28"/>
        </w:rPr>
        <w:t>Отсутствие выходов или управлений у работ, отсутствие обратных связей и т. д.</w:t>
      </w:r>
    </w:p>
    <w:p w:rsidR="00540B88" w:rsidRPr="008A0E34" w:rsidRDefault="008A0E34">
      <w:pPr>
        <w:numPr>
          <w:ilvl w:val="0"/>
          <w:numId w:val="1"/>
        </w:numPr>
        <w:rPr>
          <w:rFonts w:eastAsia="Times New Roman"/>
          <w:szCs w:val="28"/>
        </w:rPr>
      </w:pPr>
      <w:r w:rsidRPr="008A0E34">
        <w:rPr>
          <w:rFonts w:eastAsia="Times New Roman"/>
          <w:szCs w:val="28"/>
        </w:rPr>
        <w:t>По каким н</w:t>
      </w:r>
      <w:r w:rsidRPr="008A0E34">
        <w:rPr>
          <w:rFonts w:eastAsia="Times New Roman"/>
          <w:szCs w:val="28"/>
        </w:rPr>
        <w:t>еформальным признакам может проводиться реинжиниринг бизнес-процессов?</w:t>
      </w:r>
    </w:p>
    <w:p w:rsidR="00540B88" w:rsidRPr="008A0E34" w:rsidRDefault="008A0E34">
      <w:pPr>
        <w:numPr>
          <w:ilvl w:val="1"/>
          <w:numId w:val="1"/>
        </w:numPr>
        <w:spacing w:after="240"/>
        <w:rPr>
          <w:rFonts w:eastAsia="Times New Roman"/>
          <w:szCs w:val="28"/>
        </w:rPr>
      </w:pPr>
      <w:r w:rsidRPr="008A0E34">
        <w:rPr>
          <w:rFonts w:eastAsia="Times New Roman"/>
          <w:szCs w:val="28"/>
        </w:rPr>
        <w:lastRenderedPageBreak/>
        <w:t>На основе знаний предметной области.</w:t>
      </w:r>
    </w:p>
    <w:sectPr w:rsidR="00540B88" w:rsidRPr="008A0E34">
      <w:pgSz w:w="11909" w:h="16834"/>
      <w:pgMar w:top="1440" w:right="1440" w:bottom="144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73D5"/>
    <w:multiLevelType w:val="multilevel"/>
    <w:tmpl w:val="182EE7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55A7E30"/>
    <w:multiLevelType w:val="multilevel"/>
    <w:tmpl w:val="A8763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88"/>
    <w:rsid w:val="00540B88"/>
    <w:rsid w:val="008A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43D6CC-CFA3-43D2-AEDA-DA0C906E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92</Words>
  <Characters>528</Characters>
  <Application>Microsoft Office Word</Application>
  <DocSecurity>0</DocSecurity>
  <Lines>4</Lines>
  <Paragraphs>1</Paragraphs>
  <ScaleCrop>false</ScaleCrop>
  <Company>Microsoft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DOGMEAT</cp:lastModifiedBy>
  <cp:revision>2</cp:revision>
  <dcterms:created xsi:type="dcterms:W3CDTF">2019-12-22T13:09:00Z</dcterms:created>
  <dcterms:modified xsi:type="dcterms:W3CDTF">2019-12-22T13:17:00Z</dcterms:modified>
</cp:coreProperties>
</file>