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23B" w:rsidRDefault="00BC5F06" w:rsidP="00BC5F06">
      <w:pPr>
        <w:jc w:val="center"/>
        <w:rPr>
          <w:b/>
          <w:sz w:val="32"/>
        </w:rPr>
      </w:pPr>
      <w:r w:rsidRPr="00BC5F06">
        <w:rPr>
          <w:b/>
          <w:sz w:val="32"/>
        </w:rPr>
        <w:t>Самостоятельная работа 3</w:t>
      </w:r>
    </w:p>
    <w:p w:rsidR="00BC5F06" w:rsidRDefault="00BC5F06" w:rsidP="00BC5F06">
      <w:pPr>
        <w:jc w:val="center"/>
        <w:rPr>
          <w:b/>
          <w:sz w:val="28"/>
        </w:rPr>
      </w:pPr>
      <w:r w:rsidRPr="00BC5F06">
        <w:rPr>
          <w:b/>
          <w:sz w:val="28"/>
        </w:rPr>
        <w:t>Предпосылки возникновения статистической науки</w:t>
      </w:r>
    </w:p>
    <w:p w:rsidR="00BC5F06" w:rsidRDefault="00BC5F06" w:rsidP="00BC5F06">
      <w:pPr>
        <w:rPr>
          <w:sz w:val="24"/>
        </w:rPr>
      </w:pPr>
    </w:p>
    <w:p w:rsidR="00BC5F06" w:rsidRDefault="00BC5F06" w:rsidP="00BC5F06">
      <w:pPr>
        <w:rPr>
          <w:sz w:val="24"/>
        </w:rPr>
      </w:pPr>
      <w:r w:rsidRPr="00BC5F06">
        <w:rPr>
          <w:sz w:val="24"/>
        </w:rPr>
        <w:t>Начало статистической практики относится примерно ко времени возникновения государства. Первой опубликованной статистической информацией можно считать глиняные таблички Шумерского царства</w:t>
      </w:r>
      <w:r>
        <w:rPr>
          <w:sz w:val="24"/>
        </w:rPr>
        <w:t>.</w:t>
      </w: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 xml:space="preserve">У истоков статистики стоял Древний Китай, где собирались сведения о численности населения, распределении его по полу и возрасту, а в книге </w:t>
      </w:r>
      <w:proofErr w:type="gramStart"/>
      <w:r w:rsidRPr="00BC5F06">
        <w:rPr>
          <w:sz w:val="24"/>
        </w:rPr>
        <w:t>« Шу</w:t>
      </w:r>
      <w:proofErr w:type="gramEnd"/>
      <w:r w:rsidRPr="00BC5F06">
        <w:rPr>
          <w:sz w:val="24"/>
        </w:rPr>
        <w:t>-Кинг» Конфуция имеются сведения о переписи населения Древ</w:t>
      </w:r>
      <w:r>
        <w:rPr>
          <w:sz w:val="24"/>
        </w:rPr>
        <w:t>него Китая в 2238 г. До н.э.</w:t>
      </w:r>
    </w:p>
    <w:p w:rsidR="00BC5F06" w:rsidRDefault="00BC5F06" w:rsidP="00BC5F06">
      <w:pPr>
        <w:rPr>
          <w:sz w:val="24"/>
        </w:rPr>
      </w:pPr>
      <w:r w:rsidRPr="00BC5F06">
        <w:rPr>
          <w:sz w:val="24"/>
        </w:rPr>
        <w:t>Высокий для своего времени уровень имел государственный учет в Древнем Риме. В 550 г. До н.э. там был создан специальный орган для проведения переписей населения, которые проводились изначально каждые пять, в последующем – чер</w:t>
      </w:r>
      <w:r>
        <w:rPr>
          <w:sz w:val="24"/>
        </w:rPr>
        <w:t>ез десять лет.</w:t>
      </w: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>Типовые примеры раннего этапа применения статистических методов описаны в Библии, в Ветхом Завете. Там, в частности, приводится число воинов в различных племенах. С математической точки зрения дело сводилось к подсчёту числа попаданий значений наблюдаемых признаков в определённые градации.</w:t>
      </w: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>Потребность в учете населения была связана с политическими, хозяйственными и военными нуждами древних государств и вызывалась необходимостью иметь сведения о численности населения, способного платить на</w:t>
      </w:r>
      <w:r>
        <w:rPr>
          <w:sz w:val="24"/>
        </w:rPr>
        <w:t>логи, быть призванными в армию.</w:t>
      </w: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>Необходимость получения сведений о государственном управлении вызвала потребность в описании государств. Одно из наиболее известных исследований принадлежит Аристотелю, основателю науки о человеческом обществе - социологии, в рамках которой он рассматривал экономические вопросы. Аристотель создавал теорию и строил выводы ну на основе абстрактных умозаключений, а опираясь на тщательный анализ фактов. С группой своих учеников он собрал и обработал материалы о государственном устройстве и законах 158 эллинских и варварских государств. Однако сбор данных был несовершенным, что не позволяет говорить о научн</w:t>
      </w:r>
      <w:r>
        <w:rPr>
          <w:sz w:val="24"/>
        </w:rPr>
        <w:t>ом подходе в его исследованиях.</w:t>
      </w: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 xml:space="preserve">Начиная с 16 в. Из хозяйственного учета в отдельную отрасль выделился бухгалтерский учет. Важным событием явилось создание францисканским монахом и математиком Лукой </w:t>
      </w:r>
      <w:proofErr w:type="spellStart"/>
      <w:r w:rsidRPr="00BC5F06">
        <w:rPr>
          <w:sz w:val="24"/>
        </w:rPr>
        <w:t>Пачоли</w:t>
      </w:r>
      <w:proofErr w:type="spellEnd"/>
      <w:r w:rsidRPr="00BC5F06">
        <w:rPr>
          <w:sz w:val="24"/>
        </w:rPr>
        <w:t xml:space="preserve"> энциклопедического труда «Сумма арифметики, геометрии, учения о пропорциях и отношениях». В книге был раздел «Трактат о счетах и записях», содержащий основы бухгалтерского учета. Кроме того, данный труд представляет собой веху в истории формирования теории вероятностей – науки, </w:t>
      </w:r>
      <w:r>
        <w:rPr>
          <w:sz w:val="24"/>
        </w:rPr>
        <w:t>тесно связанной со статистикой.</w:t>
      </w: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>По мере развития общественного производства, роста внутренней и внешней торговли круг учитываемых явлений изменялся, увеличивалась потребность в статистической информации. Это расширяло сферу деятельности статистики, приводило к совершен</w:t>
      </w:r>
      <w:r>
        <w:rPr>
          <w:sz w:val="24"/>
        </w:rPr>
        <w:t>ствованию ее приемов и методов.</w:t>
      </w: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 xml:space="preserve">Таким образом, путь формирования статистики начался с возникновения хозяйственного учета, без которого государственная деятельность была бы невозможна, а ее развитие </w:t>
      </w:r>
      <w:r w:rsidRPr="00BC5F06">
        <w:rPr>
          <w:sz w:val="24"/>
        </w:rPr>
        <w:lastRenderedPageBreak/>
        <w:t>было обусловлено общественными потребностями и связано с образованием государства.</w:t>
      </w:r>
    </w:p>
    <w:p w:rsidR="00BC5F06" w:rsidRPr="00BC5F06" w:rsidRDefault="00BC5F06" w:rsidP="00BC5F06">
      <w:pPr>
        <w:rPr>
          <w:sz w:val="24"/>
        </w:rPr>
      </w:pP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>Статистика возникла вместе с развитием капитализма во второй половине 17 в. Почти одновременно в Германии и Англии, но формы ее возникнове</w:t>
      </w:r>
      <w:r>
        <w:rPr>
          <w:sz w:val="24"/>
        </w:rPr>
        <w:t>ния и содержания были различны.</w:t>
      </w:r>
    </w:p>
    <w:p w:rsidR="00BC5F06" w:rsidRDefault="00BC5F06" w:rsidP="00BC5F06">
      <w:pPr>
        <w:rPr>
          <w:sz w:val="24"/>
        </w:rPr>
      </w:pPr>
      <w:r w:rsidRPr="00BC5F06">
        <w:rPr>
          <w:sz w:val="24"/>
        </w:rPr>
        <w:t xml:space="preserve">У истоков статистической науки стояли две школы - немецкая описательная школа </w:t>
      </w:r>
      <w:proofErr w:type="spellStart"/>
      <w:r w:rsidRPr="00BC5F06">
        <w:rPr>
          <w:sz w:val="24"/>
        </w:rPr>
        <w:t>государствоведения</w:t>
      </w:r>
      <w:proofErr w:type="spellEnd"/>
      <w:r w:rsidRPr="00BC5F06">
        <w:rPr>
          <w:sz w:val="24"/>
        </w:rPr>
        <w:t xml:space="preserve"> и английская </w:t>
      </w:r>
      <w:r>
        <w:rPr>
          <w:sz w:val="24"/>
        </w:rPr>
        <w:t>школа политических арифметиков.</w:t>
      </w: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 xml:space="preserve">Сразу после возникновения теории вероятностей (Паскаль, Ферма, XVII век) </w:t>
      </w:r>
      <w:bookmarkStart w:id="0" w:name="_GoBack"/>
      <w:bookmarkEnd w:id="0"/>
      <w:r w:rsidRPr="00BC5F06">
        <w:rPr>
          <w:sz w:val="24"/>
        </w:rPr>
        <w:t>вероятностные модели стали использоваться при обработке статистических данных. Например, изучалась частота рождения мальчиков и девочек, было установлено отличие вероятности рождения мальчика от 0,5, анализировались причины того, что в парижских приютах эта вероятность не та, что в самом Париже, и так далее.</w:t>
      </w: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 xml:space="preserve">Статистика как </w:t>
      </w:r>
      <w:proofErr w:type="spellStart"/>
      <w:r w:rsidRPr="00BC5F06">
        <w:rPr>
          <w:sz w:val="24"/>
        </w:rPr>
        <w:t>государствоведение</w:t>
      </w:r>
      <w:proofErr w:type="spellEnd"/>
      <w:r w:rsidRPr="00BC5F06">
        <w:rPr>
          <w:sz w:val="24"/>
        </w:rPr>
        <w:t xml:space="preserve"> </w:t>
      </w:r>
      <w:r w:rsidRPr="00BC5F06">
        <w:rPr>
          <w:sz w:val="24"/>
        </w:rPr>
        <w:t>базировалась на признании единственным источником наблюдения и рассматривалась как одно целое вместе с географией, этнографией, юридическими сведениями и т.д. Представители немецкой школы считали, что главной задачей статистики является описание «достопримечательностей» государства: государственного управления, территории, населения, финансов, армии, климата, вероисповедания и т.д. Они недооценивали математические средства познания, а количественные оценки трактовали как частный случай общего описания. В работах ученых не было анализа взаимосвязей и закономерностей, свойственных общественным процессам. Отсюда и другое название этого направ</w:t>
      </w:r>
      <w:r>
        <w:rPr>
          <w:sz w:val="24"/>
        </w:rPr>
        <w:t>ления –описательная статистика.</w:t>
      </w: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>Представители</w:t>
      </w:r>
      <w:r>
        <w:rPr>
          <w:sz w:val="24"/>
        </w:rPr>
        <w:t xml:space="preserve"> описательной школы стремились:</w:t>
      </w:r>
    </w:p>
    <w:p w:rsidR="00BC5F06" w:rsidRPr="00BC5F06" w:rsidRDefault="00BC5F06" w:rsidP="00BC5F06">
      <w:pPr>
        <w:pStyle w:val="a3"/>
        <w:numPr>
          <w:ilvl w:val="0"/>
          <w:numId w:val="1"/>
        </w:numPr>
        <w:rPr>
          <w:sz w:val="24"/>
        </w:rPr>
      </w:pPr>
      <w:r w:rsidRPr="00BC5F06">
        <w:rPr>
          <w:sz w:val="24"/>
        </w:rPr>
        <w:t>Систематизировать существующие способы описаний государств и их «достопримечательност</w:t>
      </w:r>
      <w:r w:rsidRPr="00BC5F06">
        <w:rPr>
          <w:sz w:val="24"/>
        </w:rPr>
        <w:t>ей»;</w:t>
      </w:r>
    </w:p>
    <w:p w:rsidR="00BC5F06" w:rsidRPr="00BC5F06" w:rsidRDefault="00BC5F06" w:rsidP="00BC5F06">
      <w:pPr>
        <w:pStyle w:val="a3"/>
        <w:numPr>
          <w:ilvl w:val="0"/>
          <w:numId w:val="1"/>
        </w:numPr>
        <w:rPr>
          <w:sz w:val="24"/>
        </w:rPr>
      </w:pPr>
      <w:r w:rsidRPr="00BC5F06">
        <w:rPr>
          <w:sz w:val="24"/>
        </w:rPr>
        <w:t xml:space="preserve">Создать теорию описаний, </w:t>
      </w:r>
      <w:r w:rsidRPr="00BC5F06">
        <w:rPr>
          <w:sz w:val="24"/>
        </w:rPr>
        <w:t>разработать их подробную схему;</w:t>
      </w:r>
    </w:p>
    <w:p w:rsidR="00BC5F06" w:rsidRPr="00BC5F06" w:rsidRDefault="00BC5F06" w:rsidP="00BC5F06">
      <w:pPr>
        <w:pStyle w:val="a3"/>
        <w:numPr>
          <w:ilvl w:val="0"/>
          <w:numId w:val="1"/>
        </w:numPr>
        <w:rPr>
          <w:sz w:val="24"/>
        </w:rPr>
      </w:pPr>
      <w:r w:rsidRPr="00BC5F06">
        <w:rPr>
          <w:sz w:val="24"/>
        </w:rPr>
        <w:t>Вести описание только в словесной форме, без цифр и вне динамики, т.е. без отражения особенностей развития государства в те или иные периоды времени, а только на момент наблюдения.</w:t>
      </w: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 xml:space="preserve">Основоположником немецкой описательной школы был видный государственный деятель Герман </w:t>
      </w:r>
      <w:proofErr w:type="spellStart"/>
      <w:r w:rsidRPr="00BC5F06">
        <w:rPr>
          <w:sz w:val="24"/>
        </w:rPr>
        <w:t>Конринг</w:t>
      </w:r>
      <w:proofErr w:type="spellEnd"/>
      <w:r w:rsidRPr="00BC5F06">
        <w:rPr>
          <w:sz w:val="24"/>
        </w:rPr>
        <w:t xml:space="preserve">, разработавший систему описания государственного устройства. </w:t>
      </w:r>
      <w:proofErr w:type="spellStart"/>
      <w:r w:rsidRPr="00BC5F06">
        <w:rPr>
          <w:sz w:val="24"/>
        </w:rPr>
        <w:t>Конринг</w:t>
      </w:r>
      <w:proofErr w:type="spellEnd"/>
      <w:r w:rsidRPr="00BC5F06">
        <w:rPr>
          <w:sz w:val="24"/>
        </w:rPr>
        <w:t xml:space="preserve"> считал, что предметом статистики является изучение благосостояния страны и факторов, на него влияющих.</w:t>
      </w:r>
      <w:r>
        <w:rPr>
          <w:sz w:val="24"/>
        </w:rPr>
        <w:t xml:space="preserve"> Он выделял четыре вида причин:</w:t>
      </w:r>
    </w:p>
    <w:p w:rsidR="00BC5F06" w:rsidRPr="00BC5F06" w:rsidRDefault="00BC5F06" w:rsidP="00BC5F06">
      <w:pPr>
        <w:pStyle w:val="a3"/>
        <w:numPr>
          <w:ilvl w:val="0"/>
          <w:numId w:val="2"/>
        </w:numPr>
        <w:rPr>
          <w:sz w:val="24"/>
        </w:rPr>
      </w:pPr>
      <w:r w:rsidRPr="00BC5F06">
        <w:rPr>
          <w:sz w:val="24"/>
        </w:rPr>
        <w:t>Материальные (экономически);</w:t>
      </w:r>
    </w:p>
    <w:p w:rsidR="00BC5F06" w:rsidRPr="00BC5F06" w:rsidRDefault="00BC5F06" w:rsidP="00BC5F06">
      <w:pPr>
        <w:pStyle w:val="a3"/>
        <w:numPr>
          <w:ilvl w:val="0"/>
          <w:numId w:val="2"/>
        </w:numPr>
        <w:rPr>
          <w:sz w:val="24"/>
        </w:rPr>
      </w:pPr>
      <w:r w:rsidRPr="00BC5F06">
        <w:rPr>
          <w:sz w:val="24"/>
        </w:rPr>
        <w:t>Финальные (социологические – удовлетворённо</w:t>
      </w:r>
      <w:r w:rsidRPr="00BC5F06">
        <w:rPr>
          <w:sz w:val="24"/>
        </w:rPr>
        <w:t>сть населения условиями жизни);</w:t>
      </w:r>
    </w:p>
    <w:p w:rsidR="00BC5F06" w:rsidRPr="00BC5F06" w:rsidRDefault="00BC5F06" w:rsidP="00BC5F06">
      <w:pPr>
        <w:pStyle w:val="a3"/>
        <w:numPr>
          <w:ilvl w:val="0"/>
          <w:numId w:val="2"/>
        </w:numPr>
        <w:rPr>
          <w:sz w:val="24"/>
        </w:rPr>
      </w:pPr>
      <w:r w:rsidRPr="00BC5F06">
        <w:rPr>
          <w:sz w:val="24"/>
        </w:rPr>
        <w:t>Формальные (юридические);</w:t>
      </w:r>
    </w:p>
    <w:p w:rsidR="00BC5F06" w:rsidRPr="00BC5F06" w:rsidRDefault="00BC5F06" w:rsidP="00BC5F06">
      <w:pPr>
        <w:pStyle w:val="a3"/>
        <w:numPr>
          <w:ilvl w:val="0"/>
          <w:numId w:val="2"/>
        </w:numPr>
        <w:rPr>
          <w:sz w:val="24"/>
        </w:rPr>
      </w:pPr>
      <w:r w:rsidRPr="00BC5F06">
        <w:rPr>
          <w:sz w:val="24"/>
        </w:rPr>
        <w:t>Действующие (психологические – изучение личности правителей).</w:t>
      </w:r>
    </w:p>
    <w:p w:rsidR="00BC5F06" w:rsidRPr="00BC5F06" w:rsidRDefault="00BC5F06" w:rsidP="00BC5F06">
      <w:pPr>
        <w:rPr>
          <w:sz w:val="24"/>
        </w:rPr>
      </w:pP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 xml:space="preserve">Данное направление получило развитие в работах Готфрида </w:t>
      </w:r>
      <w:proofErr w:type="spellStart"/>
      <w:r w:rsidRPr="00BC5F06">
        <w:rPr>
          <w:sz w:val="24"/>
        </w:rPr>
        <w:t>Ахенваля</w:t>
      </w:r>
      <w:proofErr w:type="spellEnd"/>
      <w:r w:rsidRPr="00BC5F06">
        <w:rPr>
          <w:sz w:val="24"/>
        </w:rPr>
        <w:t xml:space="preserve">, который первым ввел в научный обиход термин «статистика», и Августа Людвига </w:t>
      </w:r>
      <w:proofErr w:type="spellStart"/>
      <w:r w:rsidRPr="00BC5F06">
        <w:rPr>
          <w:sz w:val="24"/>
        </w:rPr>
        <w:t>Шлецера</w:t>
      </w:r>
      <w:proofErr w:type="spellEnd"/>
      <w:r w:rsidRPr="00BC5F06">
        <w:rPr>
          <w:sz w:val="24"/>
        </w:rPr>
        <w:t xml:space="preserve">, развивавшим </w:t>
      </w:r>
      <w:r w:rsidRPr="00BC5F06">
        <w:rPr>
          <w:sz w:val="24"/>
        </w:rPr>
        <w:lastRenderedPageBreak/>
        <w:t xml:space="preserve">традиционные идеи </w:t>
      </w:r>
      <w:proofErr w:type="spellStart"/>
      <w:r w:rsidRPr="00BC5F06">
        <w:rPr>
          <w:sz w:val="24"/>
        </w:rPr>
        <w:t>государствоведения</w:t>
      </w:r>
      <w:proofErr w:type="spellEnd"/>
      <w:r w:rsidRPr="00BC5F06">
        <w:rPr>
          <w:sz w:val="24"/>
        </w:rPr>
        <w:t xml:space="preserve"> и трактовавшим статистику с позиции истории. А. </w:t>
      </w:r>
      <w:proofErr w:type="spellStart"/>
      <w:r w:rsidRPr="00BC5F06">
        <w:rPr>
          <w:sz w:val="24"/>
        </w:rPr>
        <w:t>Шлецеру</w:t>
      </w:r>
      <w:proofErr w:type="spellEnd"/>
      <w:r w:rsidRPr="00BC5F06">
        <w:rPr>
          <w:sz w:val="24"/>
        </w:rPr>
        <w:t xml:space="preserve"> принадлежит изречение: «История – это статистика в движении, статист</w:t>
      </w:r>
      <w:r>
        <w:rPr>
          <w:sz w:val="24"/>
        </w:rPr>
        <w:t>ика – это неподвижная история».</w:t>
      </w: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 xml:space="preserve">В 1749 году Г. </w:t>
      </w:r>
      <w:proofErr w:type="spellStart"/>
      <w:r w:rsidRPr="00BC5F06">
        <w:rPr>
          <w:sz w:val="24"/>
        </w:rPr>
        <w:t>Ахенваль</w:t>
      </w:r>
      <w:proofErr w:type="spellEnd"/>
      <w:r w:rsidRPr="00BC5F06">
        <w:rPr>
          <w:sz w:val="24"/>
        </w:rPr>
        <w:t xml:space="preserve"> опубликовал книгу о </w:t>
      </w:r>
      <w:proofErr w:type="spellStart"/>
      <w:r w:rsidRPr="00BC5F06">
        <w:rPr>
          <w:sz w:val="24"/>
        </w:rPr>
        <w:t>государствоведении</w:t>
      </w:r>
      <w:proofErr w:type="spellEnd"/>
      <w:r w:rsidRPr="00BC5F06">
        <w:rPr>
          <w:sz w:val="24"/>
        </w:rPr>
        <w:t xml:space="preserve"> под названием «Статистика», в которой проводилось описание политического устройства государств Европы. Сведения о государствах, их экономической мощи он выражал преимущественно в словесно-текстовой форме.</w:t>
      </w:r>
    </w:p>
    <w:p w:rsidR="00BC5F06" w:rsidRPr="00BC5F06" w:rsidRDefault="00BC5F06" w:rsidP="00BC5F06">
      <w:pPr>
        <w:rPr>
          <w:sz w:val="24"/>
        </w:rPr>
      </w:pP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 xml:space="preserve">Самый выдающийся представитель геттингенской статистической школы профессор Геттингенского университета А. </w:t>
      </w:r>
      <w:proofErr w:type="spellStart"/>
      <w:r w:rsidRPr="00BC5F06">
        <w:rPr>
          <w:sz w:val="24"/>
        </w:rPr>
        <w:t>Шлецер</w:t>
      </w:r>
      <w:proofErr w:type="spellEnd"/>
      <w:r w:rsidRPr="00BC5F06">
        <w:rPr>
          <w:sz w:val="24"/>
        </w:rPr>
        <w:t xml:space="preserve"> в значительной степени заимствовал взгляд на статистику как науку у Г. </w:t>
      </w:r>
      <w:proofErr w:type="spellStart"/>
      <w:r w:rsidRPr="00BC5F06">
        <w:rPr>
          <w:sz w:val="24"/>
        </w:rPr>
        <w:t>Ахенваля</w:t>
      </w:r>
      <w:proofErr w:type="spellEnd"/>
      <w:r w:rsidRPr="00BC5F06">
        <w:rPr>
          <w:sz w:val="24"/>
        </w:rPr>
        <w:t xml:space="preserve">. Однако он опроверг представление о том, что статистика должна лишь описывать политическое устройство государств, считая, что предметом статистики является все общество. Понимая статистику как отдельную научную дисциплину, он в то же время рассматривал ее как часть политики. А. </w:t>
      </w:r>
      <w:proofErr w:type="spellStart"/>
      <w:r w:rsidRPr="00BC5F06">
        <w:rPr>
          <w:sz w:val="24"/>
        </w:rPr>
        <w:t>Шлецеру</w:t>
      </w:r>
      <w:proofErr w:type="spellEnd"/>
      <w:r w:rsidRPr="00BC5F06">
        <w:rPr>
          <w:sz w:val="24"/>
        </w:rPr>
        <w:t xml:space="preserve"> принадлежит разделение статистического исследования на наблюдение</w:t>
      </w:r>
      <w:r>
        <w:rPr>
          <w:sz w:val="24"/>
        </w:rPr>
        <w:t>, сводку, группировку и анализ.</w:t>
      </w: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>Формирование статистической науки в России условно разделают на три этапа: оперативная статистика (до середины 18 века), описательная статистика (середина 18 - начало 19 веков) и</w:t>
      </w:r>
      <w:r>
        <w:rPr>
          <w:sz w:val="24"/>
        </w:rPr>
        <w:t xml:space="preserve"> статистика научного познания (</w:t>
      </w:r>
      <w:r w:rsidRPr="00BC5F06">
        <w:rPr>
          <w:sz w:val="24"/>
        </w:rPr>
        <w:t>с</w:t>
      </w:r>
      <w:r>
        <w:rPr>
          <w:sz w:val="24"/>
        </w:rPr>
        <w:t xml:space="preserve"> начала 19 века до наших дней).</w:t>
      </w: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>Переписи населения, проводимые в 16 – начале 17 веков в основном в фискальных целях, учитывали только мужское население, поэтому единица налогового обложения была за</w:t>
      </w:r>
      <w:r>
        <w:rPr>
          <w:sz w:val="24"/>
        </w:rPr>
        <w:t>менена на «душу» мужского пола.</w:t>
      </w: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>Становление государственной статистики в России относят к концу 17 – началу 18 веков, а ее предпосылками стали Петровские реформы. В те времена был введен учет цен на хлеб, регистрировались новые фабрики и заводы, зарождался учет численности населения. Первая подушная перепись была проведена в 1718 году. Сбо</w:t>
      </w:r>
      <w:r>
        <w:rPr>
          <w:sz w:val="24"/>
        </w:rPr>
        <w:t>р данных был возложен на армию.</w:t>
      </w:r>
    </w:p>
    <w:p w:rsidR="00BC5F06" w:rsidRDefault="00BC5F06" w:rsidP="00BC5F06">
      <w:pPr>
        <w:rPr>
          <w:sz w:val="24"/>
        </w:rPr>
      </w:pPr>
      <w:r w:rsidRPr="00BC5F06">
        <w:rPr>
          <w:sz w:val="24"/>
        </w:rPr>
        <w:t>В 1722 году Петром Великим была введена регистрация браков, рождений и смертей, т.е. появился тек</w:t>
      </w:r>
      <w:r>
        <w:rPr>
          <w:sz w:val="24"/>
        </w:rPr>
        <w:t>ущий учет количества населения.</w:t>
      </w:r>
    </w:p>
    <w:p w:rsidR="00BC5F06" w:rsidRDefault="00BC5F06" w:rsidP="00BC5F06">
      <w:pPr>
        <w:rPr>
          <w:sz w:val="24"/>
        </w:rPr>
      </w:pPr>
      <w:r w:rsidRPr="00BC5F06">
        <w:rPr>
          <w:sz w:val="24"/>
        </w:rPr>
        <w:t>Сначала под статистикой понимали описание экономического и политического состояния государства или его части. Например, к 1792 году относится определение: «статистика описывает состояние государства в настоящее время или в некоторый известный момент в прошлом». И в настоящее время деятельность государственных статистических служб вполне укладывается в это определение.</w:t>
      </w: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t>В 1794 году (по другим данным — в 1795) немецкий математик Карл Гаусс формализовал один из методов современной математической статистик</w:t>
      </w:r>
      <w:r>
        <w:rPr>
          <w:sz w:val="24"/>
        </w:rPr>
        <w:t>и — метод наименьших квадратов</w:t>
      </w:r>
      <w:r w:rsidRPr="00BC5F06">
        <w:rPr>
          <w:sz w:val="24"/>
        </w:rPr>
        <w:t xml:space="preserve">. В XIX веке значительный вклад в развитие практической статистики внёс бельгиец </w:t>
      </w:r>
      <w:proofErr w:type="spellStart"/>
      <w:r w:rsidRPr="00BC5F06">
        <w:rPr>
          <w:sz w:val="24"/>
        </w:rPr>
        <w:t>Кетле</w:t>
      </w:r>
      <w:proofErr w:type="spellEnd"/>
      <w:r w:rsidRPr="00BC5F06">
        <w:rPr>
          <w:sz w:val="24"/>
        </w:rPr>
        <w:t>, на основе анализа большого числа реальных данных показавший устойчивость относительных статистических показателей, таких, как доля самоубийств среди всех смертей.</w:t>
      </w:r>
    </w:p>
    <w:p w:rsidR="00BC5F06" w:rsidRPr="00BC5F06" w:rsidRDefault="00BC5F06" w:rsidP="00BC5F06">
      <w:pPr>
        <w:rPr>
          <w:sz w:val="24"/>
        </w:rPr>
      </w:pPr>
      <w:r w:rsidRPr="00BC5F06">
        <w:rPr>
          <w:sz w:val="24"/>
        </w:rPr>
        <w:lastRenderedPageBreak/>
        <w:t xml:space="preserve">В XX веке статистику часто рассматривают </w:t>
      </w:r>
      <w:r w:rsidRPr="00BC5F06">
        <w:rPr>
          <w:sz w:val="24"/>
        </w:rPr>
        <w:t>прежде всего,</w:t>
      </w:r>
      <w:r w:rsidRPr="00BC5F06">
        <w:rPr>
          <w:sz w:val="24"/>
        </w:rPr>
        <w:t xml:space="preserve"> как самостоятельную научную дисциплину. Статистика есть совокупность методов и принципов, согласно которым проводится сбор, анализ, сравнение, представление и интерпретация числовых данных. В 1954 году академик АН УССР Б. В. Гнеденко дал следующее определение: «Стати</w:t>
      </w:r>
      <w:r>
        <w:rPr>
          <w:sz w:val="24"/>
        </w:rPr>
        <w:t>стика состоит из трёх разделов:</w:t>
      </w:r>
    </w:p>
    <w:p w:rsidR="00BC5F06" w:rsidRPr="00BC5F06" w:rsidRDefault="00BC5F06" w:rsidP="00BC5F06">
      <w:pPr>
        <w:pStyle w:val="a3"/>
        <w:numPr>
          <w:ilvl w:val="0"/>
          <w:numId w:val="3"/>
        </w:numPr>
        <w:rPr>
          <w:sz w:val="24"/>
        </w:rPr>
      </w:pPr>
      <w:r w:rsidRPr="00BC5F06">
        <w:rPr>
          <w:sz w:val="24"/>
        </w:rPr>
        <w:t>сбор статистических сведений, то есть сведений, характеризующих отдельные единицы каких-либо массовых совокупностей;</w:t>
      </w:r>
    </w:p>
    <w:p w:rsidR="00BC5F06" w:rsidRPr="00BC5F06" w:rsidRDefault="00BC5F06" w:rsidP="00BC5F06">
      <w:pPr>
        <w:pStyle w:val="a3"/>
        <w:numPr>
          <w:ilvl w:val="0"/>
          <w:numId w:val="3"/>
        </w:numPr>
        <w:rPr>
          <w:sz w:val="24"/>
        </w:rPr>
      </w:pPr>
      <w:r w:rsidRPr="00BC5F06">
        <w:rPr>
          <w:sz w:val="24"/>
        </w:rPr>
        <w:t>статистическое исследование полученных данных, заключающееся в выяснении тех закономерностей, которые могут быть установлены на основе данных массового наблюдения;</w:t>
      </w:r>
    </w:p>
    <w:p w:rsidR="00BC5F06" w:rsidRPr="00BC5F06" w:rsidRDefault="00BC5F06" w:rsidP="00BC5F06">
      <w:pPr>
        <w:pStyle w:val="a3"/>
        <w:numPr>
          <w:ilvl w:val="0"/>
          <w:numId w:val="3"/>
        </w:numPr>
        <w:rPr>
          <w:sz w:val="24"/>
        </w:rPr>
      </w:pPr>
      <w:r w:rsidRPr="00BC5F06">
        <w:rPr>
          <w:sz w:val="24"/>
        </w:rPr>
        <w:t>разработка приёмов статистического наблюдения и анализа статистических данных». Последний раздел, собственно, и составляет содерж</w:t>
      </w:r>
      <w:r>
        <w:rPr>
          <w:sz w:val="24"/>
        </w:rPr>
        <w:t>ание математической статистики</w:t>
      </w:r>
      <w:r w:rsidRPr="00BC5F06">
        <w:rPr>
          <w:sz w:val="24"/>
        </w:rPr>
        <w:t>.</w:t>
      </w:r>
    </w:p>
    <w:sectPr w:rsidR="00BC5F06" w:rsidRPr="00BC5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20C45"/>
    <w:multiLevelType w:val="hybridMultilevel"/>
    <w:tmpl w:val="D3562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10B44"/>
    <w:multiLevelType w:val="hybridMultilevel"/>
    <w:tmpl w:val="E5360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E0152"/>
    <w:multiLevelType w:val="hybridMultilevel"/>
    <w:tmpl w:val="BDEC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06"/>
    <w:rsid w:val="0009423B"/>
    <w:rsid w:val="00BC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196B4-3A05-4E34-98FD-200B88FC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3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1323</Words>
  <Characters>7546</Characters>
  <Application>Microsoft Office Word</Application>
  <DocSecurity>0</DocSecurity>
  <Lines>62</Lines>
  <Paragraphs>17</Paragraphs>
  <ScaleCrop>false</ScaleCrop>
  <Company>Microsoft</Company>
  <LinksUpToDate>false</LinksUpToDate>
  <CharactersWithSpaces>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</cp:revision>
  <dcterms:created xsi:type="dcterms:W3CDTF">2019-12-24T20:38:00Z</dcterms:created>
  <dcterms:modified xsi:type="dcterms:W3CDTF">2019-12-24T20:47:00Z</dcterms:modified>
</cp:coreProperties>
</file>