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8E138" w14:textId="0DB994E0" w:rsidR="00AF570F" w:rsidRDefault="00EC4650" w:rsidP="00EC465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23.04. Аннотация и словарь</w:t>
      </w:r>
    </w:p>
    <w:p w14:paraId="23910927" w14:textId="1CF0FEED" w:rsidR="00EC4650" w:rsidRDefault="00EC4650" w:rsidP="00EC4650">
      <w:pPr>
        <w:rPr>
          <w:sz w:val="24"/>
          <w:szCs w:val="24"/>
        </w:rPr>
      </w:pPr>
      <w:r>
        <w:rPr>
          <w:sz w:val="24"/>
          <w:szCs w:val="24"/>
        </w:rPr>
        <w:t xml:space="preserve">Ссылка на статью: </w:t>
      </w:r>
      <w:hyperlink r:id="rId5" w:history="1">
        <w:r w:rsidRPr="00EC4650">
          <w:rPr>
            <w:rStyle w:val="a3"/>
            <w:sz w:val="24"/>
            <w:szCs w:val="24"/>
          </w:rPr>
          <w:t>https://www.sciencedaily.com/releases/2020/04/200421134420.htm</w:t>
        </w:r>
      </w:hyperlink>
    </w:p>
    <w:p w14:paraId="64707DB9" w14:textId="7126D53B" w:rsidR="00EC4650" w:rsidRDefault="00EC4650" w:rsidP="00EC46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Словарь:</w:t>
      </w:r>
    </w:p>
    <w:p w14:paraId="79CF1A83" w14:textId="473ADD9C" w:rsidR="00EC4650" w:rsidRDefault="00EC4650" w:rsidP="00EC465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r w:rsidRPr="00EC4650">
        <w:rPr>
          <w:sz w:val="24"/>
          <w:szCs w:val="24"/>
        </w:rPr>
        <w:t>H</w:t>
      </w:r>
      <w:r w:rsidRPr="00EC4650">
        <w:rPr>
          <w:sz w:val="24"/>
          <w:szCs w:val="24"/>
        </w:rPr>
        <w:t>arvesters</w:t>
      </w:r>
      <w:proofErr w:type="spellEnd"/>
      <w:r>
        <w:rPr>
          <w:sz w:val="24"/>
          <w:szCs w:val="24"/>
        </w:rPr>
        <w:t xml:space="preserve"> – комбайны</w:t>
      </w:r>
    </w:p>
    <w:p w14:paraId="7BE0AB8F" w14:textId="628C94B9" w:rsidR="00EC4650" w:rsidRDefault="00EC4650" w:rsidP="00EC465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r w:rsidRPr="00EC4650">
        <w:rPr>
          <w:sz w:val="24"/>
          <w:szCs w:val="24"/>
        </w:rPr>
        <w:t>I</w:t>
      </w:r>
      <w:r w:rsidRPr="00EC4650">
        <w:rPr>
          <w:sz w:val="24"/>
          <w:szCs w:val="24"/>
        </w:rPr>
        <w:t>nternally</w:t>
      </w:r>
      <w:proofErr w:type="spellEnd"/>
      <w:r>
        <w:rPr>
          <w:sz w:val="24"/>
          <w:szCs w:val="24"/>
        </w:rPr>
        <w:t xml:space="preserve"> – внутренне </w:t>
      </w:r>
    </w:p>
    <w:p w14:paraId="46325B77" w14:textId="3225A52D" w:rsidR="00EC4650" w:rsidRDefault="00EC4650" w:rsidP="00EC465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r w:rsidRPr="00EC4650">
        <w:rPr>
          <w:sz w:val="24"/>
          <w:szCs w:val="24"/>
        </w:rPr>
        <w:t>D</w:t>
      </w:r>
      <w:r w:rsidRPr="00EC4650">
        <w:rPr>
          <w:sz w:val="24"/>
          <w:szCs w:val="24"/>
        </w:rPr>
        <w:t>ownsides</w:t>
      </w:r>
      <w:proofErr w:type="spellEnd"/>
      <w:r>
        <w:rPr>
          <w:sz w:val="24"/>
          <w:szCs w:val="24"/>
        </w:rPr>
        <w:t xml:space="preserve"> – недостатки</w:t>
      </w:r>
    </w:p>
    <w:p w14:paraId="7BD55F4C" w14:textId="64AEC575" w:rsidR="00EC4650" w:rsidRDefault="00EC4650" w:rsidP="00EC465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r w:rsidRPr="00EC4650">
        <w:rPr>
          <w:sz w:val="24"/>
          <w:szCs w:val="24"/>
        </w:rPr>
        <w:t>G</w:t>
      </w:r>
      <w:r w:rsidRPr="00EC4650">
        <w:rPr>
          <w:sz w:val="24"/>
          <w:szCs w:val="24"/>
        </w:rPr>
        <w:t>ap</w:t>
      </w:r>
      <w:proofErr w:type="spellEnd"/>
      <w:r>
        <w:rPr>
          <w:sz w:val="24"/>
          <w:szCs w:val="24"/>
        </w:rPr>
        <w:t xml:space="preserve"> – разрыв</w:t>
      </w:r>
    </w:p>
    <w:p w14:paraId="7F70AE57" w14:textId="0A8D4FD0" w:rsidR="00EC4650" w:rsidRDefault="00EC4650" w:rsidP="00EC465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r w:rsidRPr="00EC4650">
        <w:rPr>
          <w:sz w:val="24"/>
          <w:szCs w:val="24"/>
        </w:rPr>
        <w:t>S</w:t>
      </w:r>
      <w:r w:rsidRPr="00EC4650">
        <w:rPr>
          <w:sz w:val="24"/>
          <w:szCs w:val="24"/>
        </w:rPr>
        <w:t>cavenger</w:t>
      </w:r>
      <w:proofErr w:type="spellEnd"/>
      <w:r>
        <w:rPr>
          <w:sz w:val="24"/>
          <w:szCs w:val="24"/>
        </w:rPr>
        <w:t xml:space="preserve"> – поглотитель</w:t>
      </w:r>
    </w:p>
    <w:p w14:paraId="71DD40BB" w14:textId="5162A295" w:rsidR="00EC4650" w:rsidRDefault="00EC4650" w:rsidP="00EC465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r w:rsidRPr="00EC4650">
        <w:rPr>
          <w:sz w:val="24"/>
          <w:szCs w:val="24"/>
        </w:rPr>
        <w:t>P</w:t>
      </w:r>
      <w:r w:rsidRPr="00EC4650">
        <w:rPr>
          <w:sz w:val="24"/>
          <w:szCs w:val="24"/>
        </w:rPr>
        <w:t>rovides</w:t>
      </w:r>
      <w:proofErr w:type="spellEnd"/>
      <w:r>
        <w:rPr>
          <w:sz w:val="24"/>
          <w:szCs w:val="24"/>
        </w:rPr>
        <w:t xml:space="preserve"> – обеспечивать</w:t>
      </w:r>
    </w:p>
    <w:p w14:paraId="278C2832" w14:textId="4C3CD984" w:rsidR="00EC4650" w:rsidRDefault="00EC4650" w:rsidP="00EC465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r w:rsidRPr="00EC4650">
        <w:rPr>
          <w:sz w:val="24"/>
          <w:szCs w:val="24"/>
        </w:rPr>
        <w:t>B</w:t>
      </w:r>
      <w:r w:rsidRPr="00EC4650">
        <w:rPr>
          <w:sz w:val="24"/>
          <w:szCs w:val="24"/>
        </w:rPr>
        <w:t>onds</w:t>
      </w:r>
      <w:proofErr w:type="spellEnd"/>
      <w:r>
        <w:rPr>
          <w:sz w:val="24"/>
          <w:szCs w:val="24"/>
        </w:rPr>
        <w:t xml:space="preserve"> – связи</w:t>
      </w:r>
    </w:p>
    <w:p w14:paraId="713833B2" w14:textId="09BD2B8A" w:rsidR="00EC4650" w:rsidRDefault="00EC4650" w:rsidP="00EC465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r w:rsidRPr="00EC4650">
        <w:rPr>
          <w:sz w:val="24"/>
          <w:szCs w:val="24"/>
        </w:rPr>
        <w:t>D</w:t>
      </w:r>
      <w:r w:rsidRPr="00EC4650">
        <w:rPr>
          <w:sz w:val="24"/>
          <w:szCs w:val="24"/>
        </w:rPr>
        <w:t>ensity</w:t>
      </w:r>
      <w:proofErr w:type="spellEnd"/>
      <w:r>
        <w:rPr>
          <w:sz w:val="24"/>
          <w:szCs w:val="24"/>
        </w:rPr>
        <w:t xml:space="preserve"> – плотность</w:t>
      </w:r>
    </w:p>
    <w:p w14:paraId="0C8A6089" w14:textId="0C25BDC2" w:rsidR="00EC4650" w:rsidRDefault="00EC4650" w:rsidP="00EC465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r w:rsidRPr="00EC4650">
        <w:rPr>
          <w:sz w:val="24"/>
          <w:szCs w:val="24"/>
        </w:rPr>
        <w:t>S</w:t>
      </w:r>
      <w:r w:rsidRPr="00EC4650">
        <w:rPr>
          <w:sz w:val="24"/>
          <w:szCs w:val="24"/>
        </w:rPr>
        <w:t>eeking</w:t>
      </w:r>
      <w:proofErr w:type="spellEnd"/>
      <w:r>
        <w:rPr>
          <w:sz w:val="24"/>
          <w:szCs w:val="24"/>
        </w:rPr>
        <w:t xml:space="preserve"> – искать</w:t>
      </w:r>
    </w:p>
    <w:p w14:paraId="448286CC" w14:textId="508B0127" w:rsidR="00EC4650" w:rsidRDefault="00EC4650" w:rsidP="00EC465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r w:rsidRPr="00EC4650">
        <w:rPr>
          <w:sz w:val="24"/>
          <w:szCs w:val="24"/>
        </w:rPr>
        <w:t>T</w:t>
      </w:r>
      <w:r w:rsidRPr="00EC4650">
        <w:rPr>
          <w:sz w:val="24"/>
          <w:szCs w:val="24"/>
        </w:rPr>
        <w:t>rafficking</w:t>
      </w:r>
      <w:proofErr w:type="spellEnd"/>
      <w:r>
        <w:rPr>
          <w:sz w:val="24"/>
          <w:szCs w:val="24"/>
        </w:rPr>
        <w:t xml:space="preserve"> – торговля</w:t>
      </w:r>
    </w:p>
    <w:p w14:paraId="41EABE07" w14:textId="0F4AAC83" w:rsidR="00EC4650" w:rsidRDefault="00EC4650" w:rsidP="00EC465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r w:rsidRPr="00EC4650">
        <w:rPr>
          <w:sz w:val="24"/>
          <w:szCs w:val="24"/>
        </w:rPr>
        <w:t>M</w:t>
      </w:r>
      <w:r w:rsidRPr="00EC4650">
        <w:rPr>
          <w:sz w:val="24"/>
          <w:szCs w:val="24"/>
        </w:rPr>
        <w:t>ismatched</w:t>
      </w:r>
      <w:proofErr w:type="spellEnd"/>
      <w:r>
        <w:rPr>
          <w:sz w:val="24"/>
          <w:szCs w:val="24"/>
        </w:rPr>
        <w:t xml:space="preserve"> – несовпадающий</w:t>
      </w:r>
    </w:p>
    <w:p w14:paraId="55606412" w14:textId="31A28816" w:rsidR="00EC4650" w:rsidRDefault="00EC4650" w:rsidP="00EC465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r w:rsidRPr="00EC4650">
        <w:rPr>
          <w:sz w:val="24"/>
          <w:szCs w:val="24"/>
        </w:rPr>
        <w:t>S</w:t>
      </w:r>
      <w:r w:rsidRPr="00EC4650">
        <w:rPr>
          <w:sz w:val="24"/>
          <w:szCs w:val="24"/>
        </w:rPr>
        <w:t>hrink</w:t>
      </w:r>
      <w:proofErr w:type="spellEnd"/>
      <w:r>
        <w:rPr>
          <w:sz w:val="24"/>
          <w:szCs w:val="24"/>
        </w:rPr>
        <w:t xml:space="preserve"> – сокращать</w:t>
      </w:r>
    </w:p>
    <w:p w14:paraId="190A9B4D" w14:textId="33CB133D" w:rsidR="00EC4650" w:rsidRDefault="00EC4650" w:rsidP="00EC465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r w:rsidRPr="00EC4650">
        <w:rPr>
          <w:sz w:val="24"/>
          <w:szCs w:val="24"/>
        </w:rPr>
        <w:t>B</w:t>
      </w:r>
      <w:r w:rsidRPr="00EC4650">
        <w:rPr>
          <w:sz w:val="24"/>
          <w:szCs w:val="24"/>
        </w:rPr>
        <w:t>enefit</w:t>
      </w:r>
      <w:proofErr w:type="spellEnd"/>
      <w:r>
        <w:rPr>
          <w:sz w:val="24"/>
          <w:szCs w:val="24"/>
        </w:rPr>
        <w:t xml:space="preserve"> – выгода</w:t>
      </w:r>
    </w:p>
    <w:p w14:paraId="18F13C29" w14:textId="750230D6" w:rsidR="00EC4650" w:rsidRDefault="00EC4650" w:rsidP="00EC465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r w:rsidRPr="00EC4650">
        <w:rPr>
          <w:sz w:val="24"/>
          <w:szCs w:val="24"/>
        </w:rPr>
        <w:t>F</w:t>
      </w:r>
      <w:r w:rsidRPr="00EC4650">
        <w:rPr>
          <w:sz w:val="24"/>
          <w:szCs w:val="24"/>
        </w:rPr>
        <w:t>ewer</w:t>
      </w:r>
      <w:proofErr w:type="spellEnd"/>
      <w:r>
        <w:rPr>
          <w:sz w:val="24"/>
          <w:szCs w:val="24"/>
        </w:rPr>
        <w:t xml:space="preserve"> – меньший</w:t>
      </w:r>
    </w:p>
    <w:p w14:paraId="6EDE75F6" w14:textId="5357A0D5" w:rsidR="00EC4650" w:rsidRDefault="00EC4650" w:rsidP="00EC465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r w:rsidRPr="00EC4650">
        <w:rPr>
          <w:sz w:val="24"/>
          <w:szCs w:val="24"/>
        </w:rPr>
        <w:t>G</w:t>
      </w:r>
      <w:r w:rsidRPr="00EC4650">
        <w:rPr>
          <w:sz w:val="24"/>
          <w:szCs w:val="24"/>
        </w:rPr>
        <w:t>rid</w:t>
      </w:r>
      <w:proofErr w:type="spellEnd"/>
      <w:r>
        <w:rPr>
          <w:sz w:val="24"/>
          <w:szCs w:val="24"/>
        </w:rPr>
        <w:t xml:space="preserve"> – сетка</w:t>
      </w:r>
    </w:p>
    <w:p w14:paraId="422DE50D" w14:textId="7D586551" w:rsidR="00EC4650" w:rsidRDefault="00EC4650" w:rsidP="00EC465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r w:rsidRPr="00EC4650">
        <w:rPr>
          <w:sz w:val="24"/>
          <w:szCs w:val="24"/>
        </w:rPr>
        <w:t>Underneath</w:t>
      </w:r>
      <w:proofErr w:type="spellEnd"/>
      <w:r>
        <w:rPr>
          <w:sz w:val="24"/>
          <w:szCs w:val="24"/>
        </w:rPr>
        <w:t xml:space="preserve"> – нижний</w:t>
      </w:r>
    </w:p>
    <w:p w14:paraId="117BD547" w14:textId="3976615C" w:rsidR="00EC4650" w:rsidRDefault="00EC4650" w:rsidP="00EC465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r w:rsidRPr="00EC4650">
        <w:rPr>
          <w:sz w:val="24"/>
          <w:szCs w:val="24"/>
        </w:rPr>
        <w:t>S</w:t>
      </w:r>
      <w:r w:rsidRPr="00EC4650">
        <w:rPr>
          <w:sz w:val="24"/>
          <w:szCs w:val="24"/>
        </w:rPr>
        <w:t>lab</w:t>
      </w:r>
      <w:proofErr w:type="spellEnd"/>
      <w:r>
        <w:rPr>
          <w:sz w:val="24"/>
          <w:szCs w:val="24"/>
        </w:rPr>
        <w:t xml:space="preserve"> – плита</w:t>
      </w:r>
    </w:p>
    <w:p w14:paraId="7D30884F" w14:textId="3EED295C" w:rsidR="00EC4650" w:rsidRDefault="00EC4650" w:rsidP="00EC465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r w:rsidRPr="00EC4650">
        <w:rPr>
          <w:sz w:val="24"/>
          <w:szCs w:val="24"/>
        </w:rPr>
        <w:t>R</w:t>
      </w:r>
      <w:r w:rsidRPr="00EC4650">
        <w:rPr>
          <w:sz w:val="24"/>
          <w:szCs w:val="24"/>
        </w:rPr>
        <w:t>ust</w:t>
      </w:r>
      <w:proofErr w:type="spellEnd"/>
      <w:r>
        <w:rPr>
          <w:sz w:val="24"/>
          <w:szCs w:val="24"/>
        </w:rPr>
        <w:t xml:space="preserve"> – ржавчина</w:t>
      </w:r>
    </w:p>
    <w:p w14:paraId="707B94AE" w14:textId="52AA7AB7" w:rsidR="00EC4650" w:rsidRDefault="00EC4650" w:rsidP="00EC465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r w:rsidRPr="00EC4650">
        <w:rPr>
          <w:sz w:val="24"/>
          <w:szCs w:val="24"/>
        </w:rPr>
        <w:t>A</w:t>
      </w:r>
      <w:r w:rsidRPr="00EC4650">
        <w:rPr>
          <w:sz w:val="24"/>
          <w:szCs w:val="24"/>
        </w:rPr>
        <w:t>pproach</w:t>
      </w:r>
      <w:proofErr w:type="spellEnd"/>
      <w:r>
        <w:rPr>
          <w:sz w:val="24"/>
          <w:szCs w:val="24"/>
        </w:rPr>
        <w:t xml:space="preserve"> – подход</w:t>
      </w:r>
    </w:p>
    <w:p w14:paraId="5F89DDA9" w14:textId="63C91059" w:rsidR="00EC4650" w:rsidRDefault="00EC4650" w:rsidP="00EC465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r w:rsidRPr="00EC4650">
        <w:rPr>
          <w:sz w:val="24"/>
          <w:szCs w:val="24"/>
        </w:rPr>
        <w:t>R</w:t>
      </w:r>
      <w:r w:rsidRPr="00EC4650">
        <w:rPr>
          <w:sz w:val="24"/>
          <w:szCs w:val="24"/>
        </w:rPr>
        <w:t>eservoir</w:t>
      </w:r>
      <w:proofErr w:type="spellEnd"/>
      <w:r>
        <w:rPr>
          <w:sz w:val="24"/>
          <w:szCs w:val="24"/>
        </w:rPr>
        <w:t xml:space="preserve"> – резервуар</w:t>
      </w:r>
    </w:p>
    <w:p w14:paraId="5D38B04B" w14:textId="1035E0EB" w:rsidR="00EC4650" w:rsidRDefault="00EC4650" w:rsidP="00EC465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r w:rsidRPr="00EC4650">
        <w:rPr>
          <w:sz w:val="24"/>
          <w:szCs w:val="24"/>
        </w:rPr>
        <w:t>S</w:t>
      </w:r>
      <w:r w:rsidRPr="00EC4650">
        <w:rPr>
          <w:sz w:val="24"/>
          <w:szCs w:val="24"/>
        </w:rPr>
        <w:t>ignificant</w:t>
      </w:r>
      <w:proofErr w:type="spellEnd"/>
      <w:r>
        <w:rPr>
          <w:sz w:val="24"/>
          <w:szCs w:val="24"/>
        </w:rPr>
        <w:t xml:space="preserve"> – значительный</w:t>
      </w:r>
    </w:p>
    <w:p w14:paraId="6EA7FA66" w14:textId="78A75BA8" w:rsidR="00EC4650" w:rsidRDefault="00535078" w:rsidP="00EC465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r w:rsidRPr="00535078">
        <w:rPr>
          <w:sz w:val="24"/>
          <w:szCs w:val="24"/>
        </w:rPr>
        <w:t>C</w:t>
      </w:r>
      <w:r w:rsidRPr="00535078">
        <w:rPr>
          <w:sz w:val="24"/>
          <w:szCs w:val="24"/>
        </w:rPr>
        <w:t>ues</w:t>
      </w:r>
      <w:proofErr w:type="spellEnd"/>
      <w:r>
        <w:rPr>
          <w:sz w:val="24"/>
          <w:szCs w:val="24"/>
        </w:rPr>
        <w:t xml:space="preserve"> – сигнал</w:t>
      </w:r>
    </w:p>
    <w:p w14:paraId="5603EC48" w14:textId="2DA3C595" w:rsidR="00535078" w:rsidRDefault="00535078" w:rsidP="00EC465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r w:rsidRPr="00535078">
        <w:rPr>
          <w:sz w:val="24"/>
          <w:szCs w:val="24"/>
        </w:rPr>
        <w:t>C</w:t>
      </w:r>
      <w:r w:rsidRPr="00535078">
        <w:rPr>
          <w:sz w:val="24"/>
          <w:szCs w:val="24"/>
        </w:rPr>
        <w:t>ellular</w:t>
      </w:r>
      <w:proofErr w:type="spellEnd"/>
      <w:r>
        <w:rPr>
          <w:sz w:val="24"/>
          <w:szCs w:val="24"/>
        </w:rPr>
        <w:t xml:space="preserve"> – клеточный</w:t>
      </w:r>
    </w:p>
    <w:p w14:paraId="1C8CA39C" w14:textId="66161F5C" w:rsidR="00535078" w:rsidRDefault="00535078" w:rsidP="00EC465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r w:rsidRPr="00535078">
        <w:rPr>
          <w:sz w:val="24"/>
          <w:szCs w:val="24"/>
        </w:rPr>
        <w:t>L</w:t>
      </w:r>
      <w:r w:rsidRPr="00535078">
        <w:rPr>
          <w:sz w:val="24"/>
          <w:szCs w:val="24"/>
        </w:rPr>
        <w:t>ionfish</w:t>
      </w:r>
      <w:proofErr w:type="spellEnd"/>
      <w:r>
        <w:rPr>
          <w:sz w:val="24"/>
          <w:szCs w:val="24"/>
        </w:rPr>
        <w:t xml:space="preserve"> – крылатка</w:t>
      </w:r>
    </w:p>
    <w:p w14:paraId="08BBA225" w14:textId="70002B7B" w:rsidR="00535078" w:rsidRDefault="00535078" w:rsidP="00EC465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r w:rsidRPr="00535078">
        <w:rPr>
          <w:sz w:val="24"/>
          <w:szCs w:val="24"/>
        </w:rPr>
        <w:t>R</w:t>
      </w:r>
      <w:r w:rsidRPr="00535078">
        <w:rPr>
          <w:sz w:val="24"/>
          <w:szCs w:val="24"/>
        </w:rPr>
        <w:t>estrict</w:t>
      </w:r>
      <w:proofErr w:type="spellEnd"/>
      <w:r>
        <w:rPr>
          <w:sz w:val="24"/>
          <w:szCs w:val="24"/>
        </w:rPr>
        <w:t xml:space="preserve"> – ограничивать</w:t>
      </w:r>
    </w:p>
    <w:p w14:paraId="062E1303" w14:textId="40E9345C" w:rsidR="00535078" w:rsidRDefault="00535078" w:rsidP="00535078">
      <w:pPr>
        <w:rPr>
          <w:b/>
          <w:bCs/>
          <w:sz w:val="24"/>
          <w:szCs w:val="24"/>
        </w:rPr>
      </w:pPr>
      <w:r w:rsidRPr="00535078">
        <w:rPr>
          <w:b/>
          <w:bCs/>
          <w:sz w:val="24"/>
          <w:szCs w:val="24"/>
        </w:rPr>
        <w:t>Аннотация:</w:t>
      </w:r>
    </w:p>
    <w:p w14:paraId="45473F05" w14:textId="0138AFB8" w:rsidR="00080A7F" w:rsidRPr="00080A7F" w:rsidRDefault="00224BF4" w:rsidP="00080A7F">
      <w:pPr>
        <w:rPr>
          <w:sz w:val="24"/>
          <w:szCs w:val="24"/>
        </w:rPr>
      </w:pPr>
      <w:r w:rsidRPr="00080A7F">
        <w:rPr>
          <w:sz w:val="24"/>
          <w:szCs w:val="24"/>
        </w:rPr>
        <w:t xml:space="preserve">В статье рассказывается про исследование </w:t>
      </w:r>
      <w:proofErr w:type="spellStart"/>
      <w:r w:rsidRPr="00080A7F">
        <w:rPr>
          <w:sz w:val="24"/>
          <w:szCs w:val="24"/>
        </w:rPr>
        <w:t>Пенсильванского</w:t>
      </w:r>
      <w:proofErr w:type="spellEnd"/>
      <w:r w:rsidRPr="00080A7F">
        <w:rPr>
          <w:sz w:val="24"/>
          <w:szCs w:val="24"/>
        </w:rPr>
        <w:t xml:space="preserve"> университета, посвященное разработке нового источника питания.</w:t>
      </w:r>
      <w:r w:rsidR="00080A7F">
        <w:rPr>
          <w:sz w:val="24"/>
          <w:szCs w:val="24"/>
        </w:rPr>
        <w:t xml:space="preserve"> </w:t>
      </w:r>
      <w:proofErr w:type="gramStart"/>
      <w:r w:rsidRPr="00080A7F">
        <w:rPr>
          <w:sz w:val="24"/>
          <w:szCs w:val="24"/>
        </w:rPr>
        <w:t>Этот</w:t>
      </w:r>
      <w:proofErr w:type="gramEnd"/>
      <w:r w:rsidRPr="00080A7F">
        <w:rPr>
          <w:sz w:val="24"/>
          <w:szCs w:val="24"/>
        </w:rPr>
        <w:t xml:space="preserve"> источник питания призван вобрать в себя положительные стороны двух разных источников питания: батарей и генераторов.</w:t>
      </w:r>
      <w:r w:rsidR="00080A7F">
        <w:rPr>
          <w:sz w:val="24"/>
          <w:szCs w:val="24"/>
        </w:rPr>
        <w:t xml:space="preserve"> </w:t>
      </w:r>
      <w:r w:rsidRPr="00080A7F">
        <w:rPr>
          <w:sz w:val="24"/>
          <w:szCs w:val="24"/>
        </w:rPr>
        <w:t>Используя новую технологию, этот источник энергии обеспечивает питание за счет создания и разрывания химических связей.</w:t>
      </w:r>
      <w:r w:rsidR="00080A7F">
        <w:rPr>
          <w:sz w:val="24"/>
          <w:szCs w:val="24"/>
        </w:rPr>
        <w:t xml:space="preserve"> </w:t>
      </w:r>
      <w:r w:rsidRPr="00080A7F">
        <w:rPr>
          <w:sz w:val="24"/>
          <w:szCs w:val="24"/>
        </w:rPr>
        <w:t>Эта технология позволяет получать в 10 раз большую мощность чем генераторы и в 13 раз больший запас энергии чем стандартные аккумуляторы.</w:t>
      </w:r>
      <w:r w:rsidR="00080A7F">
        <w:rPr>
          <w:sz w:val="24"/>
          <w:szCs w:val="24"/>
        </w:rPr>
        <w:t xml:space="preserve"> </w:t>
      </w:r>
      <w:r w:rsidRPr="00080A7F">
        <w:rPr>
          <w:sz w:val="24"/>
          <w:szCs w:val="24"/>
        </w:rPr>
        <w:t>В будущем, благодаря этой разработке этот источник энергии может стать новой парадигмой робототехники.</w:t>
      </w:r>
      <w:r w:rsidR="00080A7F">
        <w:rPr>
          <w:sz w:val="24"/>
          <w:szCs w:val="24"/>
        </w:rPr>
        <w:t xml:space="preserve"> </w:t>
      </w:r>
      <w:r w:rsidRPr="00080A7F">
        <w:rPr>
          <w:sz w:val="24"/>
          <w:szCs w:val="24"/>
        </w:rPr>
        <w:t>Данная разработка необходима из-за того, что увеличение вычислительной мощности устройств требует большей энергии, но в отличии от чипов, уменьшение размера батареи ведет к уменьшению ее запаса энергии.</w:t>
      </w:r>
      <w:r w:rsidR="00080A7F">
        <w:rPr>
          <w:sz w:val="24"/>
          <w:szCs w:val="24"/>
        </w:rPr>
        <w:t xml:space="preserve"> </w:t>
      </w:r>
      <w:r w:rsidRPr="00080A7F">
        <w:rPr>
          <w:sz w:val="24"/>
          <w:szCs w:val="24"/>
        </w:rPr>
        <w:t>Исследователи нашли решение этой проблемы используя новые химические связи, а не просто пытаясь упаковать стандартный литий-ион аккумуляторы в меньшее пространство.</w:t>
      </w:r>
      <w:r w:rsidR="00080A7F">
        <w:rPr>
          <w:sz w:val="24"/>
          <w:szCs w:val="24"/>
        </w:rPr>
        <w:t xml:space="preserve"> </w:t>
      </w:r>
      <w:r w:rsidR="00080A7F" w:rsidRPr="00080A7F">
        <w:rPr>
          <w:sz w:val="24"/>
          <w:szCs w:val="24"/>
        </w:rPr>
        <w:t xml:space="preserve">Благодаря этой разработке исследователи в будущем намерены использовать ее для </w:t>
      </w:r>
      <w:r w:rsidR="00080A7F" w:rsidRPr="00080A7F">
        <w:rPr>
          <w:sz w:val="24"/>
          <w:szCs w:val="24"/>
        </w:rPr>
        <w:lastRenderedPageBreak/>
        <w:t>обеспечения питания энергозатратных машин и роботов, без необходимости «приковывать» устройства к одному месту.</w:t>
      </w:r>
    </w:p>
    <w:sectPr w:rsidR="00080A7F" w:rsidRPr="00080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4292B"/>
    <w:multiLevelType w:val="hybridMultilevel"/>
    <w:tmpl w:val="15DA9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C1849"/>
    <w:multiLevelType w:val="hybridMultilevel"/>
    <w:tmpl w:val="9CA85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879BF"/>
    <w:multiLevelType w:val="hybridMultilevel"/>
    <w:tmpl w:val="B8869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FB"/>
    <w:rsid w:val="00080A7F"/>
    <w:rsid w:val="00224BF4"/>
    <w:rsid w:val="00535078"/>
    <w:rsid w:val="00AF570F"/>
    <w:rsid w:val="00E404FB"/>
    <w:rsid w:val="00E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88739"/>
  <w15:chartTrackingRefBased/>
  <w15:docId w15:val="{A5CF3F89-E82F-4F74-B1F9-CFF9318D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46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465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C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aily.com/releases/2020/04/200421134420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2020-05-15T14:51:00Z</dcterms:created>
  <dcterms:modified xsi:type="dcterms:W3CDTF">2020-05-15T16:03:00Z</dcterms:modified>
</cp:coreProperties>
</file>