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45CEE" w14:textId="3DEBD2D2" w:rsidR="00DC0353" w:rsidRDefault="00756EF1" w:rsidP="00756EF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Unit 12</w:t>
      </w:r>
    </w:p>
    <w:p w14:paraId="1B03874D" w14:textId="3524F3C6" w:rsidR="00756EF1" w:rsidRDefault="00756EF1" w:rsidP="00756E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№1</w:t>
      </w:r>
    </w:p>
    <w:p w14:paraId="65A8C8E8" w14:textId="78B8F32D" w:rsidR="00756EF1" w:rsidRPr="00756EF1" w:rsidRDefault="00756EF1" w:rsidP="00756EF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</w:p>
    <w:p w14:paraId="5013775E" w14:textId="4E441D07" w:rsidR="00756EF1" w:rsidRPr="00756EF1" w:rsidRDefault="00756EF1" w:rsidP="00756EF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</w:p>
    <w:p w14:paraId="4A83735E" w14:textId="491D3ED9" w:rsidR="00756EF1" w:rsidRPr="00756EF1" w:rsidRDefault="00756EF1" w:rsidP="00756EF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</w:p>
    <w:p w14:paraId="6F8AB2DE" w14:textId="0FD7B694" w:rsidR="00756EF1" w:rsidRPr="00756EF1" w:rsidRDefault="00756EF1" w:rsidP="00756EF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</w:p>
    <w:p w14:paraId="61841365" w14:textId="5F27FF24" w:rsidR="00756EF1" w:rsidRPr="00756EF1" w:rsidRDefault="00756EF1" w:rsidP="00756EF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</w:p>
    <w:p w14:paraId="1C73EE5C" w14:textId="0200F3D0" w:rsidR="00756EF1" w:rsidRPr="00756EF1" w:rsidRDefault="00756EF1" w:rsidP="00756EF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</w:p>
    <w:p w14:paraId="67E7CC7E" w14:textId="56560C55" w:rsidR="00756EF1" w:rsidRDefault="00756EF1" w:rsidP="000A5E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№2</w:t>
      </w:r>
      <w:r>
        <w:rPr>
          <w:b/>
          <w:bCs/>
          <w:sz w:val="24"/>
          <w:szCs w:val="24"/>
          <w:lang w:val="en-US"/>
        </w:rPr>
        <w:t>B</w:t>
      </w:r>
    </w:p>
    <w:p w14:paraId="3E2402D4" w14:textId="6C96B0F6" w:rsidR="000A5E1A" w:rsidRDefault="000A5E1A" w:rsidP="000A5E1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type of non-volatile memory that can be electronically erased and reprogrammed</w:t>
      </w:r>
    </w:p>
    <w:p w14:paraId="6C0FAED9" w14:textId="12D4EF69" w:rsidR="000A5E1A" w:rsidRDefault="000A5E1A" w:rsidP="000A5E1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RAM is volatile and faster; flash memory is non-volatile</w:t>
      </w:r>
    </w:p>
    <w:p w14:paraId="0DF13908" w14:textId="20F17BAD" w:rsidR="000A5E1A" w:rsidRDefault="000A5E1A" w:rsidP="000A5E1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can store more that one bit per cell</w:t>
      </w:r>
    </w:p>
    <w:p w14:paraId="6B2265BA" w14:textId="2F2A2E09" w:rsidR="000A5E1A" w:rsidRDefault="000A5E1A" w:rsidP="000A5E1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Flash drives are more easily transported than external hard drives; as they use solid-state technology, they don’t have fragile moving parts that can break if dropped; however, they have less capacity than hard drives</w:t>
      </w:r>
    </w:p>
    <w:p w14:paraId="0034CAEB" w14:textId="0B520FAB" w:rsidR="000A5E1A" w:rsidRDefault="000A5E1A" w:rsidP="000A5E1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store both applications and data; applications can run on the host computer without requiring installation</w:t>
      </w:r>
    </w:p>
    <w:p w14:paraId="662FDB46" w14:textId="720FCA7F" w:rsidR="000A5E1A" w:rsidRDefault="000A5E1A" w:rsidP="000A5E1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8MB to several GB</w:t>
      </w:r>
    </w:p>
    <w:p w14:paraId="62D85894" w14:textId="4D617585" w:rsidR="000A5E1A" w:rsidRDefault="000A5E1A" w:rsidP="000A5E1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memory </w:t>
      </w:r>
      <w:proofErr w:type="gramStart"/>
      <w:r>
        <w:rPr>
          <w:sz w:val="24"/>
          <w:szCs w:val="24"/>
          <w:lang w:val="en-US"/>
        </w:rPr>
        <w:t>stick</w:t>
      </w:r>
      <w:proofErr w:type="gramEnd"/>
    </w:p>
    <w:p w14:paraId="2EE6578B" w14:textId="21F32D73" w:rsidR="000A5E1A" w:rsidRDefault="000A5E1A" w:rsidP="000A5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№2С</w:t>
      </w:r>
    </w:p>
    <w:p w14:paraId="0923487B" w14:textId="1EC72B78" w:rsidR="000A5E1A" w:rsidRDefault="000A5E1A" w:rsidP="000A5E1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Non-volatile</w:t>
      </w:r>
    </w:p>
    <w:p w14:paraId="59DB6140" w14:textId="5D25EA58" w:rsidR="000A5E1A" w:rsidRDefault="000A5E1A" w:rsidP="000A5E1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Rewritable</w:t>
      </w:r>
    </w:p>
    <w:p w14:paraId="34DCCF9F" w14:textId="115789A7" w:rsidR="000A5E1A" w:rsidRDefault="000A5E1A" w:rsidP="000A5E1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Partitions</w:t>
      </w:r>
    </w:p>
    <w:p w14:paraId="7EDC0383" w14:textId="27FF4ED0" w:rsidR="000A5E1A" w:rsidRDefault="000A5E1A" w:rsidP="000A5E1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back up</w:t>
      </w:r>
    </w:p>
    <w:p w14:paraId="087F4899" w14:textId="31DDEBBC" w:rsidR="000A5E1A" w:rsidRDefault="000A5E1A" w:rsidP="000A5E1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Offloaded</w:t>
      </w:r>
    </w:p>
    <w:p w14:paraId="4255C39A" w14:textId="0F203504" w:rsidR="000A5E1A" w:rsidRDefault="000A5E1A" w:rsidP="000A5E1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Flash card reader</w:t>
      </w:r>
    </w:p>
    <w:p w14:paraId="619E83E3" w14:textId="5DA75B01" w:rsidR="000A5E1A" w:rsidRDefault="000A5E1A" w:rsidP="000A5E1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Hybrid</w:t>
      </w:r>
    </w:p>
    <w:p w14:paraId="0F583404" w14:textId="081DA0D0" w:rsidR="000A5E1A" w:rsidRDefault="000A5E1A" w:rsidP="000A5E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№3</w:t>
      </w:r>
      <w:r>
        <w:rPr>
          <w:b/>
          <w:bCs/>
          <w:sz w:val="24"/>
          <w:szCs w:val="24"/>
          <w:lang w:val="en-US"/>
        </w:rPr>
        <w:t>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5E1A" w14:paraId="44C83074" w14:textId="77777777" w:rsidTr="000A5E1A">
        <w:tc>
          <w:tcPr>
            <w:tcW w:w="3115" w:type="dxa"/>
          </w:tcPr>
          <w:p w14:paraId="6A93E558" w14:textId="5C2E0172" w:rsidR="000A5E1A" w:rsidRPr="000A5E1A" w:rsidRDefault="000A5E1A" w:rsidP="000A5E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Blog</w:t>
            </w:r>
          </w:p>
        </w:tc>
        <w:tc>
          <w:tcPr>
            <w:tcW w:w="3115" w:type="dxa"/>
          </w:tcPr>
          <w:p w14:paraId="46D241A0" w14:textId="436343CF" w:rsidR="000A5E1A" w:rsidRPr="000A5E1A" w:rsidRDefault="000A5E1A" w:rsidP="000A5E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Mail</w:t>
            </w:r>
          </w:p>
        </w:tc>
        <w:tc>
          <w:tcPr>
            <w:tcW w:w="3115" w:type="dxa"/>
          </w:tcPr>
          <w:p w14:paraId="0B2C7D1B" w14:textId="43FC4D08" w:rsidR="000A5E1A" w:rsidRPr="000A5E1A" w:rsidRDefault="000A5E1A" w:rsidP="000A5E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Print</w:t>
            </w:r>
          </w:p>
        </w:tc>
      </w:tr>
      <w:tr w:rsidR="000A5E1A" w14:paraId="280E4485" w14:textId="77777777" w:rsidTr="000A5E1A">
        <w:tc>
          <w:tcPr>
            <w:tcW w:w="3115" w:type="dxa"/>
          </w:tcPr>
          <w:p w14:paraId="4EF79C18" w14:textId="4F2A7AE4" w:rsidR="000A5E1A" w:rsidRDefault="000A5E1A" w:rsidP="000A5E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Blogger</w:t>
            </w:r>
            <w:r>
              <w:rPr>
                <w:sz w:val="24"/>
                <w:szCs w:val="24"/>
                <w:lang w:val="en-US"/>
              </w:rPr>
              <w:br/>
              <w:t>to blog</w:t>
            </w:r>
            <w:r>
              <w:rPr>
                <w:sz w:val="24"/>
                <w:szCs w:val="24"/>
                <w:lang w:val="en-US"/>
              </w:rPr>
              <w:br/>
              <w:t>blogging</w:t>
            </w:r>
            <w:r>
              <w:rPr>
                <w:sz w:val="24"/>
                <w:szCs w:val="24"/>
                <w:lang w:val="en-US"/>
              </w:rPr>
              <w:br/>
              <w:t>photoblog</w:t>
            </w:r>
            <w:r>
              <w:rPr>
                <w:sz w:val="24"/>
                <w:szCs w:val="24"/>
                <w:lang w:val="en-US"/>
              </w:rPr>
              <w:br/>
              <w:t>videoblog</w:t>
            </w:r>
          </w:p>
        </w:tc>
        <w:tc>
          <w:tcPr>
            <w:tcW w:w="3115" w:type="dxa"/>
          </w:tcPr>
          <w:p w14:paraId="57F3099F" w14:textId="77777777" w:rsidR="000A5E1A" w:rsidRDefault="000A5E1A" w:rsidP="000A5E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mail</w:t>
            </w:r>
          </w:p>
          <w:p w14:paraId="76DE2137" w14:textId="08742677" w:rsidR="000A5E1A" w:rsidRDefault="000A5E1A" w:rsidP="000A5E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Mailing</w:t>
            </w:r>
          </w:p>
          <w:p w14:paraId="7567FB59" w14:textId="146C5C75" w:rsidR="000A5E1A" w:rsidRDefault="000A5E1A" w:rsidP="000A5E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  <w:p w14:paraId="19B3D4FE" w14:textId="22700BDD" w:rsidR="000A5E1A" w:rsidRDefault="000A5E1A" w:rsidP="000A5E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Emailing</w:t>
            </w:r>
          </w:p>
          <w:p w14:paraId="0C2C2947" w14:textId="02FE78EF" w:rsidR="000A5E1A" w:rsidRDefault="000A5E1A" w:rsidP="000A5E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Mailbox</w:t>
            </w:r>
            <w:r>
              <w:rPr>
                <w:sz w:val="24"/>
                <w:szCs w:val="24"/>
                <w:lang w:val="en-US"/>
              </w:rPr>
              <w:br/>
              <w:t>webmail</w:t>
            </w:r>
            <w:r>
              <w:rPr>
                <w:sz w:val="24"/>
                <w:szCs w:val="24"/>
                <w:lang w:val="en-US"/>
              </w:rPr>
              <w:br/>
              <w:t>Mailman</w:t>
            </w:r>
          </w:p>
        </w:tc>
        <w:tc>
          <w:tcPr>
            <w:tcW w:w="3115" w:type="dxa"/>
          </w:tcPr>
          <w:p w14:paraId="15383321" w14:textId="50926888" w:rsidR="000A5E1A" w:rsidRDefault="000A5E1A" w:rsidP="000A5E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Printout</w:t>
            </w:r>
            <w:r>
              <w:rPr>
                <w:sz w:val="24"/>
                <w:szCs w:val="24"/>
                <w:lang w:val="en-US"/>
              </w:rPr>
              <w:br/>
              <w:t>to print</w:t>
            </w:r>
            <w:r>
              <w:rPr>
                <w:sz w:val="24"/>
                <w:szCs w:val="24"/>
                <w:lang w:val="en-US"/>
              </w:rPr>
              <w:br/>
              <w:t>reprint</w:t>
            </w:r>
            <w:r>
              <w:rPr>
                <w:sz w:val="24"/>
                <w:szCs w:val="24"/>
                <w:lang w:val="en-US"/>
              </w:rPr>
              <w:br/>
              <w:t>printer</w:t>
            </w:r>
            <w:r>
              <w:rPr>
                <w:sz w:val="24"/>
                <w:szCs w:val="24"/>
                <w:lang w:val="en-US"/>
              </w:rPr>
              <w:br/>
              <w:t>printing</w:t>
            </w:r>
            <w:r>
              <w:rPr>
                <w:sz w:val="24"/>
                <w:szCs w:val="24"/>
                <w:lang w:val="en-US"/>
              </w:rPr>
              <w:br/>
              <w:t>printed</w:t>
            </w:r>
            <w:r>
              <w:rPr>
                <w:sz w:val="24"/>
                <w:szCs w:val="24"/>
                <w:lang w:val="en-US"/>
              </w:rPr>
              <w:br/>
              <w:t>printable</w:t>
            </w:r>
            <w:r>
              <w:rPr>
                <w:sz w:val="24"/>
                <w:szCs w:val="24"/>
                <w:lang w:val="en-US"/>
              </w:rPr>
              <w:br/>
              <w:t>fingerprint</w:t>
            </w:r>
          </w:p>
        </w:tc>
      </w:tr>
    </w:tbl>
    <w:p w14:paraId="73AEF61E" w14:textId="2F585A0A" w:rsidR="000A5E1A" w:rsidRDefault="000A5E1A" w:rsidP="000A5E1A">
      <w:pPr>
        <w:rPr>
          <w:sz w:val="24"/>
          <w:szCs w:val="24"/>
          <w:lang w:val="en-US"/>
        </w:rPr>
      </w:pPr>
    </w:p>
    <w:p w14:paraId="6B82FE22" w14:textId="33747718" w:rsidR="000A5E1A" w:rsidRDefault="000A5E1A" w:rsidP="000A5E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№3</w:t>
      </w:r>
      <w:r>
        <w:rPr>
          <w:b/>
          <w:bCs/>
          <w:sz w:val="24"/>
          <w:szCs w:val="24"/>
          <w:lang w:val="en-US"/>
        </w:rPr>
        <w:t>B</w:t>
      </w:r>
    </w:p>
    <w:p w14:paraId="1609B248" w14:textId="72271FE0" w:rsidR="000A5E1A" w:rsidRDefault="000A5E1A" w:rsidP="000A5E1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Lightweight</w:t>
      </w:r>
    </w:p>
    <w:p w14:paraId="7B180890" w14:textId="033608F8" w:rsidR="000A5E1A" w:rsidRDefault="000A5E1A" w:rsidP="000A5E1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Recording</w:t>
      </w:r>
    </w:p>
    <w:p w14:paraId="29790EEC" w14:textId="5F973BE7" w:rsidR="000A5E1A" w:rsidRDefault="000A5E1A" w:rsidP="000A5E1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Playback</w:t>
      </w:r>
    </w:p>
    <w:p w14:paraId="3D14B321" w14:textId="09F24532" w:rsidR="000A5E1A" w:rsidRDefault="000A5E1A" w:rsidP="000A5E1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Folders</w:t>
      </w:r>
    </w:p>
    <w:p w14:paraId="1FCCDD05" w14:textId="5AA02D9F" w:rsidR="000A5E1A" w:rsidRDefault="000A5E1A" w:rsidP="000A5E1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Activation</w:t>
      </w:r>
    </w:p>
    <w:p w14:paraId="59453DD5" w14:textId="10AFBEF5" w:rsidR="000A5E1A" w:rsidRDefault="000A5E1A" w:rsidP="000A5E1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Connector</w:t>
      </w:r>
    </w:p>
    <w:p w14:paraId="1AA17CB6" w14:textId="2D3CA698" w:rsidR="000A5E1A" w:rsidRDefault="000A5E1A" w:rsidP="000A5E1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</w:t>
      </w:r>
    </w:p>
    <w:p w14:paraId="4819830C" w14:textId="57B34DA0" w:rsidR="000A5E1A" w:rsidRPr="005C755E" w:rsidRDefault="000A5E1A" w:rsidP="005C755E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Storage</w:t>
      </w:r>
    </w:p>
    <w:sectPr w:rsidR="000A5E1A" w:rsidRPr="005C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C50"/>
    <w:multiLevelType w:val="hybridMultilevel"/>
    <w:tmpl w:val="E21A9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86F51"/>
    <w:multiLevelType w:val="hybridMultilevel"/>
    <w:tmpl w:val="5EE62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97F54"/>
    <w:multiLevelType w:val="hybridMultilevel"/>
    <w:tmpl w:val="33327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F38E1"/>
    <w:multiLevelType w:val="hybridMultilevel"/>
    <w:tmpl w:val="6750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F7E0E"/>
    <w:multiLevelType w:val="hybridMultilevel"/>
    <w:tmpl w:val="63C4D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2192F"/>
    <w:multiLevelType w:val="hybridMultilevel"/>
    <w:tmpl w:val="F4C00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0"/>
    <w:rsid w:val="000A5E1A"/>
    <w:rsid w:val="005C755E"/>
    <w:rsid w:val="00756EF1"/>
    <w:rsid w:val="007D7CA0"/>
    <w:rsid w:val="00D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C1AE"/>
  <w15:chartTrackingRefBased/>
  <w15:docId w15:val="{974BFA34-53DD-4EFC-B5F6-28A72A14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EF1"/>
    <w:pPr>
      <w:ind w:left="720"/>
      <w:contextualSpacing/>
    </w:pPr>
  </w:style>
  <w:style w:type="table" w:styleId="a4">
    <w:name w:val="Table Grid"/>
    <w:basedOn w:val="a1"/>
    <w:uiPriority w:val="39"/>
    <w:rsid w:val="000A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4</cp:revision>
  <dcterms:created xsi:type="dcterms:W3CDTF">2020-05-28T11:23:00Z</dcterms:created>
  <dcterms:modified xsi:type="dcterms:W3CDTF">2020-05-28T12:01:00Z</dcterms:modified>
</cp:coreProperties>
</file>