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D40EC" w14:textId="186AE6C4" w:rsidR="00590D5C" w:rsidRDefault="00F7121C" w:rsidP="00F7121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1.</w:t>
      </w:r>
    </w:p>
    <w:p w14:paraId="5823B9B4" w14:textId="61CC46AF" w:rsidR="00F7121C" w:rsidRDefault="00F7121C" w:rsidP="00F7121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1.3</w:t>
      </w:r>
    </w:p>
    <w:p w14:paraId="74C08AB4" w14:textId="0160D2C4" w:rsidR="00F7121C" w:rsidRDefault="00F7121C" w:rsidP="00F7121C">
      <w:pPr>
        <w:jc w:val="center"/>
        <w:rPr>
          <w:sz w:val="24"/>
          <w:szCs w:val="24"/>
        </w:rPr>
      </w:pPr>
      <w:r w:rsidRPr="00F7121C">
        <w:rPr>
          <w:sz w:val="24"/>
          <w:szCs w:val="24"/>
        </w:rPr>
        <w:t>Сравнительный анализ свободного программного обеспечения по теме «Системы компьютерной математики»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28"/>
        <w:gridCol w:w="827"/>
        <w:gridCol w:w="1134"/>
        <w:gridCol w:w="2126"/>
        <w:gridCol w:w="2410"/>
        <w:gridCol w:w="2120"/>
      </w:tblGrid>
      <w:tr w:rsidR="00F7121C" w14:paraId="55E4CCEE" w14:textId="77777777" w:rsidTr="00F7121C">
        <w:tc>
          <w:tcPr>
            <w:tcW w:w="728" w:type="dxa"/>
          </w:tcPr>
          <w:p w14:paraId="5CD31BDD" w14:textId="02AE768F" w:rsidR="00F7121C" w:rsidRPr="00F7121C" w:rsidRDefault="00F7121C" w:rsidP="00F7121C">
            <w:pPr>
              <w:jc w:val="center"/>
              <w:rPr>
                <w:b/>
                <w:bCs/>
                <w:sz w:val="24"/>
                <w:szCs w:val="24"/>
              </w:rPr>
            </w:pPr>
            <w:r w:rsidRPr="00F7121C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827" w:type="dxa"/>
          </w:tcPr>
          <w:p w14:paraId="29E0DAE8" w14:textId="4E1757C5" w:rsidR="00F7121C" w:rsidRPr="00F7121C" w:rsidRDefault="00F7121C" w:rsidP="00F7121C">
            <w:pPr>
              <w:jc w:val="center"/>
              <w:rPr>
                <w:b/>
                <w:bCs/>
                <w:sz w:val="24"/>
                <w:szCs w:val="24"/>
              </w:rPr>
            </w:pPr>
            <w:r w:rsidRPr="00F7121C">
              <w:rPr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1134" w:type="dxa"/>
          </w:tcPr>
          <w:p w14:paraId="323AC628" w14:textId="0D8F8A38" w:rsidR="00F7121C" w:rsidRPr="00F7121C" w:rsidRDefault="00F7121C" w:rsidP="00F7121C">
            <w:pPr>
              <w:jc w:val="center"/>
              <w:rPr>
                <w:b/>
                <w:bCs/>
                <w:sz w:val="24"/>
                <w:szCs w:val="24"/>
              </w:rPr>
            </w:pPr>
            <w:r w:rsidRPr="00F7121C">
              <w:rPr>
                <w:b/>
                <w:bCs/>
                <w:sz w:val="24"/>
                <w:szCs w:val="24"/>
              </w:rPr>
              <w:t>Сайт</w:t>
            </w:r>
          </w:p>
        </w:tc>
        <w:tc>
          <w:tcPr>
            <w:tcW w:w="2126" w:type="dxa"/>
          </w:tcPr>
          <w:p w14:paraId="13D0B823" w14:textId="6FE5F24F" w:rsidR="00F7121C" w:rsidRPr="00F7121C" w:rsidRDefault="00F7121C" w:rsidP="00F7121C">
            <w:pPr>
              <w:jc w:val="center"/>
              <w:rPr>
                <w:b/>
                <w:bCs/>
                <w:sz w:val="24"/>
                <w:szCs w:val="24"/>
              </w:rPr>
            </w:pPr>
            <w:r w:rsidRPr="00F7121C">
              <w:rPr>
                <w:b/>
                <w:bCs/>
                <w:sz w:val="24"/>
                <w:szCs w:val="24"/>
              </w:rPr>
              <w:t>Системные требования</w:t>
            </w:r>
          </w:p>
        </w:tc>
        <w:tc>
          <w:tcPr>
            <w:tcW w:w="2410" w:type="dxa"/>
          </w:tcPr>
          <w:p w14:paraId="4934D4C1" w14:textId="695D9A88" w:rsidR="00F7121C" w:rsidRPr="00F7121C" w:rsidRDefault="00F7121C" w:rsidP="00F7121C">
            <w:pPr>
              <w:jc w:val="center"/>
              <w:rPr>
                <w:b/>
                <w:bCs/>
                <w:sz w:val="24"/>
                <w:szCs w:val="24"/>
              </w:rPr>
            </w:pPr>
            <w:r w:rsidRPr="00F7121C">
              <w:rPr>
                <w:b/>
                <w:bCs/>
                <w:sz w:val="24"/>
                <w:szCs w:val="24"/>
              </w:rPr>
              <w:t>Возможности</w:t>
            </w:r>
          </w:p>
        </w:tc>
        <w:tc>
          <w:tcPr>
            <w:tcW w:w="2120" w:type="dxa"/>
          </w:tcPr>
          <w:p w14:paraId="0AD2D93E" w14:textId="4DB192F2" w:rsidR="00F7121C" w:rsidRPr="00F7121C" w:rsidRDefault="00F7121C" w:rsidP="00F7121C">
            <w:pPr>
              <w:jc w:val="center"/>
              <w:rPr>
                <w:b/>
                <w:bCs/>
                <w:sz w:val="24"/>
                <w:szCs w:val="24"/>
              </w:rPr>
            </w:pPr>
            <w:r w:rsidRPr="00F7121C">
              <w:rPr>
                <w:b/>
                <w:bCs/>
                <w:sz w:val="24"/>
                <w:szCs w:val="24"/>
              </w:rPr>
              <w:t>Годы жизненного цикла</w:t>
            </w:r>
          </w:p>
        </w:tc>
      </w:tr>
      <w:tr w:rsidR="00F7121C" w14:paraId="42DCC5A2" w14:textId="77777777" w:rsidTr="00F7121C">
        <w:tc>
          <w:tcPr>
            <w:tcW w:w="728" w:type="dxa"/>
          </w:tcPr>
          <w:p w14:paraId="4596A326" w14:textId="6B71FB35" w:rsidR="00F7121C" w:rsidRDefault="00F7121C" w:rsidP="00F712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7" w:type="dxa"/>
          </w:tcPr>
          <w:p w14:paraId="3EFDB6BB" w14:textId="209ED613" w:rsidR="00F7121C" w:rsidRDefault="00F7121C" w:rsidP="00F7121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Scilab</w:t>
            </w:r>
            <w:proofErr w:type="spellEnd"/>
          </w:p>
        </w:tc>
        <w:tc>
          <w:tcPr>
            <w:tcW w:w="1134" w:type="dxa"/>
          </w:tcPr>
          <w:p w14:paraId="2657FA2E" w14:textId="1EEAFB89" w:rsidR="00F7121C" w:rsidRDefault="00F7121C" w:rsidP="00F7121C">
            <w:pPr>
              <w:jc w:val="center"/>
              <w:rPr>
                <w:sz w:val="24"/>
                <w:szCs w:val="24"/>
              </w:rPr>
            </w:pPr>
            <w:hyperlink r:id="rId4" w:history="1">
              <w:r>
                <w:rPr>
                  <w:rStyle w:val="a4"/>
                  <w:rFonts w:ascii="Arial" w:hAnsi="Arial" w:cs="Arial"/>
                  <w:color w:val="1155CC"/>
                  <w:sz w:val="20"/>
                  <w:szCs w:val="20"/>
                </w:rPr>
                <w:t>https://www.scilab.org</w:t>
              </w:r>
            </w:hyperlink>
          </w:p>
        </w:tc>
        <w:tc>
          <w:tcPr>
            <w:tcW w:w="2126" w:type="dxa"/>
          </w:tcPr>
          <w:p w14:paraId="4F5244FE" w14:textId="5CEDEDD4" w:rsidR="00F7121C" w:rsidRPr="00F7121C" w:rsidRDefault="00F7121C" w:rsidP="00F7121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ОС</w:t>
            </w:r>
            <w:r w:rsidRPr="00F7121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7121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Microsoft Windows XP/Vista/7/8, Linux, MacOS X,</w:t>
            </w:r>
          </w:p>
          <w:p w14:paraId="4CEC1B20" w14:textId="3401FAE7" w:rsidR="00F7121C" w:rsidRPr="00F7121C" w:rsidRDefault="00F7121C" w:rsidP="00F7121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121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Аппаратные средства:</w:t>
            </w:r>
          </w:p>
          <w:p w14:paraId="6C160B37" w14:textId="4B0349FB" w:rsidR="00F7121C" w:rsidRPr="00F7121C" w:rsidRDefault="00F7121C" w:rsidP="00F7121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121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Класс </w:t>
            </w:r>
            <w:proofErr w:type="spellStart"/>
            <w:r w:rsidRPr="00F7121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Pentium</w:t>
            </w:r>
            <w:proofErr w:type="spellEnd"/>
            <w:r w:rsidRPr="00F7121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IV (или эквивалент) с инструкций SSE2 требуется</w:t>
            </w:r>
          </w:p>
          <w:p w14:paraId="6F873BC0" w14:textId="583A08C2" w:rsidR="00F7121C" w:rsidRPr="00F7121C" w:rsidRDefault="00F7121C" w:rsidP="00F7121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121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2 </w:t>
            </w:r>
            <w:proofErr w:type="gramStart"/>
            <w:r w:rsidRPr="00F7121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Гб  оперативной</w:t>
            </w:r>
            <w:proofErr w:type="gramEnd"/>
            <w:r w:rsidRPr="00F7121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памяти (1 Гб минимум)</w:t>
            </w:r>
          </w:p>
          <w:p w14:paraId="320C21FF" w14:textId="77777777" w:rsidR="00F7121C" w:rsidRPr="00F7121C" w:rsidRDefault="00F7121C" w:rsidP="00F7121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121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600 Мб места на жестком диске</w:t>
            </w:r>
          </w:p>
          <w:p w14:paraId="18256CD0" w14:textId="0280FA77" w:rsidR="00F7121C" w:rsidRDefault="00F7121C" w:rsidP="00F712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20B190CE" w14:textId="3B640B6D" w:rsidR="00F7121C" w:rsidRPr="00F7121C" w:rsidRDefault="00F7121C" w:rsidP="00F712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121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Система позволяет:</w:t>
            </w:r>
          </w:p>
          <w:p w14:paraId="284C7AF4" w14:textId="14097B1A" w:rsidR="00F7121C" w:rsidRDefault="00F7121C" w:rsidP="00F7121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7121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решать задачи линейной алгебры;</w:t>
            </w:r>
          </w:p>
          <w:p w14:paraId="4AC45449" w14:textId="77777777" w:rsidR="00F7121C" w:rsidRPr="00F7121C" w:rsidRDefault="00F7121C" w:rsidP="00F712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1B30EF0" w14:textId="68E24511" w:rsidR="00F7121C" w:rsidRDefault="00F7121C" w:rsidP="00F7121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7121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решать нелинейные уравнения и системы;</w:t>
            </w:r>
          </w:p>
          <w:p w14:paraId="4B808121" w14:textId="77777777" w:rsidR="00F7121C" w:rsidRPr="00F7121C" w:rsidRDefault="00F7121C" w:rsidP="00F712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A44BE06" w14:textId="0D7871AF" w:rsidR="00F7121C" w:rsidRPr="00F7121C" w:rsidRDefault="00F7121C" w:rsidP="00F712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121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решать задачи оптимизации;</w:t>
            </w:r>
          </w:p>
          <w:p w14:paraId="29CBD683" w14:textId="1BE6B4AB" w:rsidR="00F7121C" w:rsidRDefault="00F7121C" w:rsidP="00F7121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7121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дифференцировать и интегрировать;</w:t>
            </w:r>
          </w:p>
          <w:p w14:paraId="7CADCA40" w14:textId="77777777" w:rsidR="00F7121C" w:rsidRPr="00F7121C" w:rsidRDefault="00F7121C" w:rsidP="00F712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B163D9B" w14:textId="3234FA0E" w:rsidR="00F7121C" w:rsidRDefault="00F7121C" w:rsidP="00F7121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7121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решать обыкновенные дифференциальные уравнения и системы.</w:t>
            </w:r>
          </w:p>
          <w:p w14:paraId="3569A7DB" w14:textId="77777777" w:rsidR="00F7121C" w:rsidRPr="00F7121C" w:rsidRDefault="00F7121C" w:rsidP="00F712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7C6E4A" w14:textId="31593BF3" w:rsidR="00F7121C" w:rsidRDefault="00F7121C" w:rsidP="00F7121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7121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обрабатывать экспериментальные данные (интерполяция и аппроксимация, метод наименьших квадратов);</w:t>
            </w:r>
          </w:p>
          <w:p w14:paraId="475DA661" w14:textId="77777777" w:rsidR="00F7121C" w:rsidRPr="00F7121C" w:rsidRDefault="00F7121C" w:rsidP="00F712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49FD33D" w14:textId="77777777" w:rsidR="00F7121C" w:rsidRPr="00F7121C" w:rsidRDefault="00F7121C" w:rsidP="00F712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121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создавать различные виды графиков и поверхностей.</w:t>
            </w:r>
          </w:p>
          <w:p w14:paraId="6ECC2095" w14:textId="77777777" w:rsidR="00F7121C" w:rsidRDefault="00F7121C" w:rsidP="00F712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0" w:type="dxa"/>
          </w:tcPr>
          <w:p w14:paraId="280AD6BC" w14:textId="1A2E73CE" w:rsidR="00F7121C" w:rsidRDefault="00F7121C" w:rsidP="00F7121C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С 1994 года распространяется вместе с исходным кодом через Интернет. В 2003 году для поддержки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Scilab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был создан консорциум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Scilab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Consortium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F7121C" w14:paraId="0052537C" w14:textId="77777777" w:rsidTr="00F7121C">
        <w:tc>
          <w:tcPr>
            <w:tcW w:w="728" w:type="dxa"/>
          </w:tcPr>
          <w:p w14:paraId="2A96C1CD" w14:textId="0EBF0436" w:rsidR="00F7121C" w:rsidRDefault="00F7121C" w:rsidP="00F712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7" w:type="dxa"/>
          </w:tcPr>
          <w:p w14:paraId="7495A92A" w14:textId="5E4B2BC8" w:rsidR="00F7121C" w:rsidRDefault="00F7121C" w:rsidP="00F7121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Maxima</w:t>
            </w:r>
            <w:proofErr w:type="spellEnd"/>
          </w:p>
        </w:tc>
        <w:tc>
          <w:tcPr>
            <w:tcW w:w="1134" w:type="dxa"/>
          </w:tcPr>
          <w:p w14:paraId="2C87AC57" w14:textId="590A0E01" w:rsidR="00F7121C" w:rsidRDefault="00F7121C" w:rsidP="00F7121C">
            <w:pPr>
              <w:jc w:val="center"/>
              <w:rPr>
                <w:sz w:val="24"/>
                <w:szCs w:val="24"/>
              </w:rPr>
            </w:pPr>
            <w:hyperlink r:id="rId5" w:history="1">
              <w:r>
                <w:rPr>
                  <w:rStyle w:val="a4"/>
                  <w:rFonts w:ascii="Arial" w:hAnsi="Arial" w:cs="Arial"/>
                  <w:color w:val="1155CC"/>
                  <w:sz w:val="20"/>
                  <w:szCs w:val="20"/>
                </w:rPr>
                <w:t>https://www.mathworks.com</w:t>
              </w:r>
            </w:hyperlink>
          </w:p>
        </w:tc>
        <w:tc>
          <w:tcPr>
            <w:tcW w:w="2126" w:type="dxa"/>
          </w:tcPr>
          <w:p w14:paraId="48D8F8AD" w14:textId="77777777" w:rsidR="00F7121C" w:rsidRDefault="00F7121C" w:rsidP="00F7121C">
            <w:pPr>
              <w:pStyle w:val="a5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Процессор с тактовой частотой 1200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MHz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или более мощный.</w:t>
            </w:r>
          </w:p>
          <w:p w14:paraId="46C8D0FA" w14:textId="5CA18999" w:rsidR="00F7121C" w:rsidRDefault="00F7121C" w:rsidP="00F7121C">
            <w:pPr>
              <w:pStyle w:val="a5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Оперативная память 256 Мб или больше.</w:t>
            </w:r>
          </w:p>
          <w:p w14:paraId="2105CF47" w14:textId="7CB684D9" w:rsidR="00F7121C" w:rsidRDefault="00F7121C" w:rsidP="00F7121C">
            <w:pPr>
              <w:pStyle w:val="a5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Свободное место на жёстком диске от 185 Мб.</w:t>
            </w:r>
          </w:p>
          <w:p w14:paraId="76EDA311" w14:textId="63229F7F" w:rsidR="00F7121C" w:rsidRDefault="00F7121C" w:rsidP="00F7121C">
            <w:pPr>
              <w:pStyle w:val="a5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Архитектура с разрядностью 32 бит или 64 бит (x86 или x64).</w:t>
            </w:r>
          </w:p>
          <w:p w14:paraId="6BEB57A6" w14:textId="77777777" w:rsidR="00F7121C" w:rsidRDefault="00F7121C" w:rsidP="00F712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08711696" w14:textId="646FBCE7" w:rsidR="00F7121C" w:rsidRDefault="00F7121C" w:rsidP="00F7121C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Работает с математическими числовыми и символьными выражениями.</w:t>
            </w:r>
          </w:p>
          <w:p w14:paraId="2DAECEEC" w14:textId="77777777" w:rsidR="00F7121C" w:rsidRDefault="00F7121C" w:rsidP="00F7121C">
            <w:pPr>
              <w:pStyle w:val="a5"/>
              <w:spacing w:before="0" w:beforeAutospacing="0" w:after="0" w:afterAutospacing="0"/>
            </w:pPr>
          </w:p>
          <w:p w14:paraId="757C3BA0" w14:textId="1FD74C9B" w:rsidR="00F7121C" w:rsidRDefault="00F7121C" w:rsidP="00F7121C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Поддерживает работу со списками, многочленами, матрицами, тензорами, дифференциальными уравнениями и системами линейных уравнений.</w:t>
            </w:r>
          </w:p>
          <w:p w14:paraId="21A28810" w14:textId="77777777" w:rsidR="00F7121C" w:rsidRDefault="00F7121C" w:rsidP="00F7121C">
            <w:pPr>
              <w:pStyle w:val="a5"/>
              <w:spacing w:before="0" w:beforeAutospacing="0" w:after="0" w:afterAutospacing="0"/>
            </w:pPr>
          </w:p>
          <w:p w14:paraId="3A085FBD" w14:textId="2ACEC004" w:rsidR="00F7121C" w:rsidRDefault="00F7121C" w:rsidP="00F7121C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Поддерживает операции разложения в ряд, дифференцирования, преобразования Лапласа, интегрирования.</w:t>
            </w:r>
          </w:p>
          <w:p w14:paraId="58A9110C" w14:textId="77777777" w:rsidR="00F7121C" w:rsidRDefault="00F7121C" w:rsidP="00F7121C">
            <w:pPr>
              <w:pStyle w:val="a5"/>
              <w:spacing w:before="0" w:beforeAutospacing="0" w:after="0" w:afterAutospacing="0"/>
            </w:pPr>
          </w:p>
          <w:p w14:paraId="6E4D9DD0" w14:textId="2923A767" w:rsidR="00F7121C" w:rsidRDefault="00F7121C" w:rsidP="00F7121C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Производит расчёты с высокой степенью точности.</w:t>
            </w:r>
          </w:p>
          <w:p w14:paraId="57D9E44C" w14:textId="77777777" w:rsidR="00F7121C" w:rsidRDefault="00F7121C" w:rsidP="00F7121C">
            <w:pPr>
              <w:pStyle w:val="a5"/>
              <w:spacing w:before="0" w:beforeAutospacing="0" w:after="0" w:afterAutospacing="0"/>
            </w:pPr>
          </w:p>
          <w:p w14:paraId="32AC31B2" w14:textId="0029D5B4" w:rsidR="00F7121C" w:rsidRDefault="00F7121C" w:rsidP="00F7121C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Использует целые числа, дробные выражения.</w:t>
            </w:r>
          </w:p>
          <w:p w14:paraId="5FF8150F" w14:textId="77777777" w:rsidR="00F7121C" w:rsidRDefault="00F7121C" w:rsidP="00F7121C">
            <w:pPr>
              <w:pStyle w:val="a5"/>
              <w:spacing w:before="0" w:beforeAutospacing="0" w:after="0" w:afterAutospacing="0"/>
            </w:pPr>
          </w:p>
          <w:p w14:paraId="12FB3A55" w14:textId="5ADE1A11" w:rsidR="00F7121C" w:rsidRDefault="00F7121C" w:rsidP="00F7121C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Умеет строить графики в двухмерном либо трехмерном измерении.</w:t>
            </w:r>
          </w:p>
          <w:p w14:paraId="3E8E7789" w14:textId="77777777" w:rsidR="00F7121C" w:rsidRDefault="00F7121C" w:rsidP="00F712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0" w:type="dxa"/>
          </w:tcPr>
          <w:p w14:paraId="4BF58AEF" w14:textId="77777777" w:rsidR="00F7121C" w:rsidRDefault="00F7121C" w:rsidP="00F7121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Первый выпуск 1982 г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 – нынешнее время (2020)</w:t>
            </w:r>
          </w:p>
          <w:p w14:paraId="7A8CA2E6" w14:textId="0C950535" w:rsidR="00F7121C" w:rsidRDefault="00F7121C" w:rsidP="00F7121C">
            <w:pPr>
              <w:jc w:val="center"/>
              <w:rPr>
                <w:sz w:val="24"/>
                <w:szCs w:val="24"/>
              </w:rPr>
            </w:pPr>
          </w:p>
        </w:tc>
      </w:tr>
      <w:tr w:rsidR="00F7121C" w:rsidRPr="00F7121C" w14:paraId="68223093" w14:textId="77777777" w:rsidTr="00F7121C">
        <w:tc>
          <w:tcPr>
            <w:tcW w:w="728" w:type="dxa"/>
          </w:tcPr>
          <w:p w14:paraId="71596E52" w14:textId="51114B15" w:rsidR="00F7121C" w:rsidRDefault="00F7121C" w:rsidP="00F712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27" w:type="dxa"/>
          </w:tcPr>
          <w:p w14:paraId="0EEA3B6D" w14:textId="6350B817" w:rsidR="00F7121C" w:rsidRDefault="00F7121C" w:rsidP="00F7121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SMath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Studio</w:t>
            </w:r>
            <w:proofErr w:type="spellEnd"/>
          </w:p>
        </w:tc>
        <w:tc>
          <w:tcPr>
            <w:tcW w:w="1134" w:type="dxa"/>
          </w:tcPr>
          <w:p w14:paraId="4AF67B38" w14:textId="424DC160" w:rsidR="00F7121C" w:rsidRDefault="00F7121C" w:rsidP="00F7121C">
            <w:pPr>
              <w:jc w:val="center"/>
              <w:rPr>
                <w:sz w:val="24"/>
                <w:szCs w:val="24"/>
              </w:rPr>
            </w:pPr>
            <w:hyperlink r:id="rId6" w:history="1">
              <w:r>
                <w:rPr>
                  <w:rStyle w:val="a4"/>
                  <w:rFonts w:ascii="Arial" w:hAnsi="Arial" w:cs="Arial"/>
                  <w:color w:val="1155CC"/>
                  <w:sz w:val="20"/>
                  <w:szCs w:val="20"/>
                </w:rPr>
                <w:t>https://ru.smath.com/</w:t>
              </w:r>
            </w:hyperlink>
          </w:p>
        </w:tc>
        <w:tc>
          <w:tcPr>
            <w:tcW w:w="2126" w:type="dxa"/>
          </w:tcPr>
          <w:p w14:paraId="4E072B15" w14:textId="7C926016" w:rsidR="00F7121C" w:rsidRPr="00F7121C" w:rsidRDefault="00F7121C" w:rsidP="00F7121C">
            <w:pPr>
              <w:pStyle w:val="a5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ОС </w:t>
            </w:r>
            <w:r w:rsidRPr="00F7121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Windows:</w:t>
            </w:r>
          </w:p>
          <w:p w14:paraId="040CA9A3" w14:textId="77777777" w:rsidR="00F7121C" w:rsidRPr="00F7121C" w:rsidRDefault="00F7121C" w:rsidP="00F7121C">
            <w:pPr>
              <w:pStyle w:val="a5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Среда</w:t>
            </w:r>
            <w:r w:rsidRPr="00F7121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: .NET Framework 2.0</w:t>
            </w:r>
          </w:p>
          <w:p w14:paraId="74D47FFE" w14:textId="77777777" w:rsidR="00F7121C" w:rsidRPr="00F7121C" w:rsidRDefault="00F7121C" w:rsidP="00F7121C">
            <w:pPr>
              <w:pStyle w:val="a5"/>
              <w:spacing w:before="0" w:beforeAutospacing="0" w:after="0" w:afterAutospacing="0"/>
              <w:jc w:val="center"/>
              <w:rPr>
                <w:lang w:val="en-US"/>
              </w:rPr>
            </w:pPr>
            <w:r w:rsidRPr="00F7121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Desktop (Linux):</w:t>
            </w:r>
          </w:p>
          <w:p w14:paraId="173F32CE" w14:textId="77777777" w:rsidR="00F7121C" w:rsidRPr="00F7121C" w:rsidRDefault="00F7121C" w:rsidP="00F7121C">
            <w:pPr>
              <w:pStyle w:val="a5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Среда</w:t>
            </w:r>
            <w:r w:rsidRPr="00F7121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: Mono 2.0 (libmono-winforms-2.0-cil package)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и</w:t>
            </w:r>
            <w:r w:rsidRPr="00F7121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выше</w:t>
            </w:r>
          </w:p>
          <w:p w14:paraId="6CE1FD24" w14:textId="77777777" w:rsidR="00F7121C" w:rsidRPr="00F7121C" w:rsidRDefault="00F7121C" w:rsidP="00F7121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7184F666" w14:textId="77777777" w:rsidR="00F7121C" w:rsidRDefault="00F7121C" w:rsidP="00F7121C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7121C">
              <w:rPr>
                <w:rFonts w:ascii="Arial" w:hAnsi="Arial" w:cs="Arial"/>
                <w:color w:val="000000"/>
                <w:sz w:val="20"/>
                <w:szCs w:val="20"/>
              </w:rPr>
              <w:t>Мультиязычный интерфейс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 w:rsidRPr="00F7121C">
              <w:rPr>
                <w:rFonts w:ascii="Arial" w:hAnsi="Arial" w:cs="Arial"/>
                <w:color w:val="000000"/>
                <w:sz w:val="20"/>
                <w:szCs w:val="20"/>
              </w:rPr>
              <w:t>Работа на устройствах с любым разрешением и ориентацией экрана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F7121C">
              <w:rPr>
                <w:rFonts w:ascii="Arial" w:hAnsi="Arial" w:cs="Arial"/>
                <w:color w:val="000000"/>
                <w:sz w:val="20"/>
                <w:szCs w:val="20"/>
              </w:rPr>
              <w:t xml:space="preserve"> Отображение двумерных (2D) и трёхмерных (3D) графиков функций. Работа с файлами </w:t>
            </w:r>
            <w:r w:rsidRPr="00F7121C">
              <w:rPr>
                <w:rFonts w:ascii="Arial" w:hAnsi="Arial" w:cs="Arial"/>
                <w:color w:val="000000"/>
                <w:sz w:val="20"/>
                <w:szCs w:val="20"/>
              </w:rPr>
              <w:t xml:space="preserve">пакета </w:t>
            </w:r>
            <w:proofErr w:type="spellStart"/>
            <w:r w:rsidRPr="00F7121C">
              <w:rPr>
                <w:rFonts w:ascii="Arial" w:hAnsi="Arial" w:cs="Arial"/>
                <w:color w:val="000000"/>
                <w:sz w:val="20"/>
                <w:szCs w:val="20"/>
              </w:rPr>
              <w:t>Mathcad</w:t>
            </w:r>
            <w:proofErr w:type="spellEnd"/>
            <w:r w:rsidRPr="00F7121C">
              <w:rPr>
                <w:rFonts w:ascii="Arial" w:hAnsi="Arial" w:cs="Arial"/>
                <w:color w:val="000000"/>
                <w:sz w:val="20"/>
                <w:szCs w:val="20"/>
              </w:rPr>
              <w:t>: открытие и сохранение. Поддерживаются действия как с числами, так и с символами.</w:t>
            </w:r>
          </w:p>
          <w:p w14:paraId="087049A4" w14:textId="447435AE" w:rsidR="00F7121C" w:rsidRDefault="00F7121C" w:rsidP="00F7121C">
            <w:pPr>
              <w:pStyle w:val="a5"/>
              <w:spacing w:before="0" w:beforeAutospacing="0" w:after="0" w:afterAutospacing="0"/>
            </w:pPr>
            <w:r w:rsidRPr="00F7121C">
              <w:rPr>
                <w:rFonts w:ascii="Arial" w:hAnsi="Arial" w:cs="Arial"/>
                <w:color w:val="000000"/>
                <w:sz w:val="20"/>
                <w:szCs w:val="20"/>
              </w:rPr>
              <w:t xml:space="preserve">Работа со стандартными функциями программирования таких как </w:t>
            </w:r>
            <w:proofErr w:type="spellStart"/>
            <w:r w:rsidRPr="00F7121C">
              <w:rPr>
                <w:rFonts w:ascii="Arial" w:hAnsi="Arial" w:cs="Arial"/>
                <w:color w:val="000000"/>
                <w:sz w:val="20"/>
                <w:szCs w:val="20"/>
              </w:rPr>
              <w:t>if</w:t>
            </w:r>
            <w:proofErr w:type="spellEnd"/>
            <w:r w:rsidRPr="00F7121C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7121C"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 w:rsidRPr="00F7121C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7121C">
              <w:rPr>
                <w:rFonts w:ascii="Arial" w:hAnsi="Arial" w:cs="Arial"/>
                <w:color w:val="000000"/>
                <w:sz w:val="20"/>
                <w:szCs w:val="20"/>
              </w:rPr>
              <w:t>while</w:t>
            </w:r>
            <w:proofErr w:type="spellEnd"/>
            <w:r w:rsidRPr="00F7121C">
              <w:rPr>
                <w:rFonts w:ascii="Arial" w:hAnsi="Arial" w:cs="Arial"/>
                <w:color w:val="000000"/>
                <w:sz w:val="20"/>
                <w:szCs w:val="20"/>
              </w:rPr>
              <w:t xml:space="preserve">. Поддерживается </w:t>
            </w:r>
            <w:r w:rsidRPr="00F7121C">
              <w:rPr>
                <w:rFonts w:ascii="Arial" w:hAnsi="Arial" w:cs="Arial"/>
                <w:color w:val="000000"/>
                <w:sz w:val="20"/>
                <w:szCs w:val="20"/>
              </w:rPr>
              <w:t>работа как</w:t>
            </w:r>
            <w:r w:rsidRPr="00F7121C">
              <w:rPr>
                <w:rFonts w:ascii="Arial" w:hAnsi="Arial" w:cs="Arial"/>
                <w:color w:val="000000"/>
                <w:sz w:val="20"/>
                <w:szCs w:val="20"/>
              </w:rPr>
              <w:t xml:space="preserve"> со встроенными, так и с пользовательскими параметрами и функциями. Всплывающее меню вставки встроенных функций и операторов при редактировании Поддержка следующих типов данных: системы, матрицы, векторы, комплексные числа, дроби и работа с бесконечностью. Поддержка </w:t>
            </w:r>
            <w:r w:rsidR="00314EE4">
              <w:rPr>
                <w:rFonts w:ascii="Arial" w:hAnsi="Arial" w:cs="Arial"/>
                <w:color w:val="000000"/>
                <w:sz w:val="20"/>
                <w:szCs w:val="20"/>
              </w:rPr>
              <w:t>большого количества</w:t>
            </w:r>
            <w:r w:rsidRPr="00F7121C">
              <w:rPr>
                <w:rFonts w:ascii="Arial" w:hAnsi="Arial" w:cs="Arial"/>
                <w:color w:val="000000"/>
                <w:sz w:val="20"/>
                <w:szCs w:val="20"/>
              </w:rPr>
              <w:t xml:space="preserve"> операций и функций</w:t>
            </w:r>
            <w:r w:rsidR="00314EE4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34B93A33" w14:textId="77777777" w:rsidR="00F7121C" w:rsidRPr="00F7121C" w:rsidRDefault="00F7121C" w:rsidP="00F712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0" w:type="dxa"/>
          </w:tcPr>
          <w:p w14:paraId="40FA9490" w14:textId="754FB437" w:rsidR="00F7121C" w:rsidRPr="00F7121C" w:rsidRDefault="00314EE4" w:rsidP="00F7121C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Первый выпуск 2006 г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– нынешнее время (2020)</w:t>
            </w:r>
          </w:p>
        </w:tc>
      </w:tr>
    </w:tbl>
    <w:p w14:paraId="7A8249CB" w14:textId="77777777" w:rsidR="00F7121C" w:rsidRPr="00F7121C" w:rsidRDefault="00F7121C" w:rsidP="00F7121C">
      <w:pPr>
        <w:jc w:val="center"/>
        <w:rPr>
          <w:sz w:val="24"/>
          <w:szCs w:val="24"/>
        </w:rPr>
      </w:pPr>
    </w:p>
    <w:sectPr w:rsidR="00F7121C" w:rsidRPr="00F71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1C"/>
    <w:rsid w:val="00314EE4"/>
    <w:rsid w:val="00590D5C"/>
    <w:rsid w:val="00F7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FE671"/>
  <w15:chartTrackingRefBased/>
  <w15:docId w15:val="{D4FEDC9A-BDEF-4EF4-AB1D-F1166119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1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F7121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71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F71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smath.com/" TargetMode="External"/><Relationship Id="rId5" Type="http://schemas.openxmlformats.org/officeDocument/2006/relationships/hyperlink" Target="https://www.mathworks.com" TargetMode="External"/><Relationship Id="rId4" Type="http://schemas.openxmlformats.org/officeDocument/2006/relationships/hyperlink" Target="https://www.scilab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1</cp:revision>
  <dcterms:created xsi:type="dcterms:W3CDTF">2020-06-23T16:43:00Z</dcterms:created>
  <dcterms:modified xsi:type="dcterms:W3CDTF">2020-06-23T16:54:00Z</dcterms:modified>
</cp:coreProperties>
</file>