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13BF5" w14:textId="46E37028" w:rsidR="00A75B45" w:rsidRDefault="004B14FF" w:rsidP="004B14F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Вариативная самостоятельная работа 1.</w:t>
      </w:r>
    </w:p>
    <w:p w14:paraId="1E529B54" w14:textId="364AE491" w:rsidR="004B14FF" w:rsidRDefault="004B14FF" w:rsidP="004B14FF">
      <w:pPr>
        <w:jc w:val="center"/>
        <w:rPr>
          <w:sz w:val="28"/>
          <w:szCs w:val="28"/>
        </w:rPr>
      </w:pPr>
      <w:r>
        <w:rPr>
          <w:sz w:val="28"/>
          <w:szCs w:val="28"/>
        </w:rPr>
        <w:t>Аннотированный список и</w:t>
      </w:r>
      <w:r w:rsidRPr="004B14FF">
        <w:rPr>
          <w:sz w:val="28"/>
          <w:szCs w:val="28"/>
        </w:rPr>
        <w:t>нтернет-ресурсов по вопросам использования ИКТ в издательской деятельности</w:t>
      </w:r>
      <w:r>
        <w:rPr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"/>
        <w:gridCol w:w="2888"/>
        <w:gridCol w:w="4678"/>
        <w:gridCol w:w="6485"/>
      </w:tblGrid>
      <w:tr w:rsidR="004B14FF" w14:paraId="4FBACBFD" w14:textId="77777777" w:rsidTr="004B14FF">
        <w:tc>
          <w:tcPr>
            <w:tcW w:w="509" w:type="dxa"/>
          </w:tcPr>
          <w:p w14:paraId="106C8193" w14:textId="0580AE22" w:rsidR="004B14FF" w:rsidRPr="004B14FF" w:rsidRDefault="004B14FF" w:rsidP="004B14FF">
            <w:pPr>
              <w:jc w:val="center"/>
              <w:rPr>
                <w:b/>
                <w:bCs/>
                <w:sz w:val="24"/>
                <w:szCs w:val="24"/>
              </w:rPr>
            </w:pPr>
            <w:r w:rsidRPr="004B14FF"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888" w:type="dxa"/>
          </w:tcPr>
          <w:p w14:paraId="2DB39256" w14:textId="3AE6C2A5" w:rsidR="004B14FF" w:rsidRPr="004B14FF" w:rsidRDefault="004B14FF" w:rsidP="004B14FF">
            <w:pPr>
              <w:jc w:val="center"/>
              <w:rPr>
                <w:b/>
                <w:bCs/>
                <w:sz w:val="24"/>
                <w:szCs w:val="24"/>
              </w:rPr>
            </w:pPr>
            <w:r w:rsidRPr="004B14FF">
              <w:rPr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4678" w:type="dxa"/>
          </w:tcPr>
          <w:p w14:paraId="5D01ADFB" w14:textId="5BB17C98" w:rsidR="004B14FF" w:rsidRPr="004B14FF" w:rsidRDefault="004B14FF" w:rsidP="004B14FF">
            <w:pPr>
              <w:jc w:val="center"/>
              <w:rPr>
                <w:b/>
                <w:bCs/>
                <w:sz w:val="24"/>
                <w:szCs w:val="24"/>
              </w:rPr>
            </w:pPr>
            <w:r w:rsidRPr="004B14FF">
              <w:rPr>
                <w:b/>
                <w:bCs/>
                <w:sz w:val="24"/>
                <w:szCs w:val="24"/>
              </w:rPr>
              <w:t>Ссылка</w:t>
            </w:r>
          </w:p>
        </w:tc>
        <w:tc>
          <w:tcPr>
            <w:tcW w:w="6485" w:type="dxa"/>
          </w:tcPr>
          <w:p w14:paraId="247C4DA0" w14:textId="1D933142" w:rsidR="004B14FF" w:rsidRPr="004B14FF" w:rsidRDefault="004B14FF" w:rsidP="004B14FF">
            <w:pPr>
              <w:jc w:val="center"/>
              <w:rPr>
                <w:b/>
                <w:bCs/>
                <w:sz w:val="24"/>
                <w:szCs w:val="24"/>
              </w:rPr>
            </w:pPr>
            <w:r w:rsidRPr="004B14FF">
              <w:rPr>
                <w:b/>
                <w:bCs/>
                <w:sz w:val="24"/>
                <w:szCs w:val="24"/>
              </w:rPr>
              <w:t>Описание</w:t>
            </w:r>
          </w:p>
        </w:tc>
      </w:tr>
      <w:tr w:rsidR="004B14FF" w:rsidRPr="004B14FF" w14:paraId="358493C3" w14:textId="77777777" w:rsidTr="004B14FF">
        <w:tc>
          <w:tcPr>
            <w:tcW w:w="509" w:type="dxa"/>
          </w:tcPr>
          <w:p w14:paraId="4C309315" w14:textId="3632C0CF" w:rsidR="004B14FF" w:rsidRPr="004B14FF" w:rsidRDefault="004B14FF" w:rsidP="004B14FF">
            <w:pPr>
              <w:jc w:val="center"/>
              <w:rPr>
                <w:sz w:val="24"/>
                <w:szCs w:val="24"/>
              </w:rPr>
            </w:pPr>
            <w:r w:rsidRPr="004B14FF">
              <w:rPr>
                <w:sz w:val="24"/>
                <w:szCs w:val="24"/>
              </w:rPr>
              <w:t>1</w:t>
            </w:r>
          </w:p>
        </w:tc>
        <w:tc>
          <w:tcPr>
            <w:tcW w:w="2888" w:type="dxa"/>
          </w:tcPr>
          <w:p w14:paraId="7E87753A" w14:textId="431ED817" w:rsidR="004B14FF" w:rsidRPr="004B14FF" w:rsidRDefault="004B14FF" w:rsidP="004B14F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Google Docs</w:t>
            </w:r>
          </w:p>
        </w:tc>
        <w:tc>
          <w:tcPr>
            <w:tcW w:w="4678" w:type="dxa"/>
          </w:tcPr>
          <w:p w14:paraId="2DA921CA" w14:textId="5929B230" w:rsidR="004B14FF" w:rsidRPr="004B14FF" w:rsidRDefault="004B14FF" w:rsidP="004B14FF">
            <w:pPr>
              <w:jc w:val="center"/>
              <w:rPr>
                <w:sz w:val="24"/>
                <w:szCs w:val="24"/>
                <w:lang w:val="en-US"/>
              </w:rPr>
            </w:pPr>
            <w:hyperlink r:id="rId4" w:history="1">
              <w:r w:rsidRPr="004B14FF">
                <w:rPr>
                  <w:rStyle w:val="a4"/>
                  <w:sz w:val="24"/>
                  <w:szCs w:val="24"/>
                  <w:lang w:val="en-US"/>
                </w:rPr>
                <w:t>https://docs.google.com/document/u/0/</w:t>
              </w:r>
            </w:hyperlink>
          </w:p>
        </w:tc>
        <w:tc>
          <w:tcPr>
            <w:tcW w:w="6485" w:type="dxa"/>
          </w:tcPr>
          <w:p w14:paraId="4C8215A1" w14:textId="0F148E28" w:rsidR="004B14FF" w:rsidRPr="004B14FF" w:rsidRDefault="004B14FF" w:rsidP="004B14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Онлайн текстовый процессор. Содержит почти все функции </w:t>
            </w:r>
            <w:r>
              <w:rPr>
                <w:sz w:val="24"/>
                <w:szCs w:val="24"/>
                <w:lang w:val="en-US"/>
              </w:rPr>
              <w:t>Word</w:t>
            </w:r>
            <w:r w:rsidRPr="004B14F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Является бесплатным.</w:t>
            </w:r>
          </w:p>
        </w:tc>
      </w:tr>
      <w:tr w:rsidR="004B14FF" w14:paraId="21F10C39" w14:textId="77777777" w:rsidTr="004B14FF">
        <w:tc>
          <w:tcPr>
            <w:tcW w:w="509" w:type="dxa"/>
          </w:tcPr>
          <w:p w14:paraId="3A256440" w14:textId="541B9658" w:rsidR="004B14FF" w:rsidRPr="004B14FF" w:rsidRDefault="004B14FF" w:rsidP="004B14FF">
            <w:pPr>
              <w:jc w:val="center"/>
              <w:rPr>
                <w:sz w:val="24"/>
                <w:szCs w:val="24"/>
              </w:rPr>
            </w:pPr>
            <w:r w:rsidRPr="004B14FF">
              <w:rPr>
                <w:sz w:val="24"/>
                <w:szCs w:val="24"/>
              </w:rPr>
              <w:t>2</w:t>
            </w:r>
          </w:p>
        </w:tc>
        <w:tc>
          <w:tcPr>
            <w:tcW w:w="2888" w:type="dxa"/>
          </w:tcPr>
          <w:p w14:paraId="4783BEDF" w14:textId="769E2266" w:rsidR="004B14FF" w:rsidRPr="004B14FF" w:rsidRDefault="004B14FF" w:rsidP="004B14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 w:rsidRPr="004B14FF">
              <w:rPr>
                <w:sz w:val="24"/>
                <w:szCs w:val="24"/>
              </w:rPr>
              <w:t>anva</w:t>
            </w:r>
          </w:p>
        </w:tc>
        <w:tc>
          <w:tcPr>
            <w:tcW w:w="4678" w:type="dxa"/>
          </w:tcPr>
          <w:p w14:paraId="243E3FC3" w14:textId="09D7BEE6" w:rsidR="004B14FF" w:rsidRPr="004B14FF" w:rsidRDefault="004B14FF" w:rsidP="004B14FF">
            <w:pPr>
              <w:jc w:val="center"/>
              <w:rPr>
                <w:sz w:val="24"/>
                <w:szCs w:val="24"/>
              </w:rPr>
            </w:pPr>
            <w:hyperlink r:id="rId5" w:history="1">
              <w:r w:rsidRPr="004B14FF">
                <w:rPr>
                  <w:rStyle w:val="a4"/>
                  <w:sz w:val="24"/>
                  <w:szCs w:val="24"/>
                </w:rPr>
                <w:t>https://www.canva.com/ru_ru/</w:t>
              </w:r>
            </w:hyperlink>
          </w:p>
        </w:tc>
        <w:tc>
          <w:tcPr>
            <w:tcW w:w="6485" w:type="dxa"/>
          </w:tcPr>
          <w:p w14:paraId="0320F203" w14:textId="617EAD1B" w:rsidR="004B14FF" w:rsidRPr="004B14FF" w:rsidRDefault="004B14FF" w:rsidP="004B14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Условно-бесплатный онлайн ресурс по созданию различной типографской продукции(буклеты, постеры и т.д.)</w:t>
            </w:r>
          </w:p>
        </w:tc>
      </w:tr>
      <w:tr w:rsidR="004B14FF" w14:paraId="7299CCEA" w14:textId="77777777" w:rsidTr="004B14FF">
        <w:tc>
          <w:tcPr>
            <w:tcW w:w="509" w:type="dxa"/>
          </w:tcPr>
          <w:p w14:paraId="376EA3DA" w14:textId="4163A34F" w:rsidR="004B14FF" w:rsidRPr="004B14FF" w:rsidRDefault="004B14FF" w:rsidP="004B14FF">
            <w:pPr>
              <w:jc w:val="center"/>
              <w:rPr>
                <w:sz w:val="24"/>
                <w:szCs w:val="24"/>
              </w:rPr>
            </w:pPr>
            <w:r w:rsidRPr="004B14FF">
              <w:rPr>
                <w:sz w:val="24"/>
                <w:szCs w:val="24"/>
              </w:rPr>
              <w:t>3</w:t>
            </w:r>
          </w:p>
        </w:tc>
        <w:tc>
          <w:tcPr>
            <w:tcW w:w="2888" w:type="dxa"/>
          </w:tcPr>
          <w:p w14:paraId="2A90B511" w14:textId="04F5A73A" w:rsidR="004B14FF" w:rsidRPr="004B14FF" w:rsidRDefault="004B14FF" w:rsidP="004B14FF">
            <w:pPr>
              <w:jc w:val="center"/>
              <w:rPr>
                <w:sz w:val="24"/>
                <w:szCs w:val="24"/>
              </w:rPr>
            </w:pPr>
            <w:r w:rsidRPr="004B14FF">
              <w:rPr>
                <w:sz w:val="24"/>
                <w:szCs w:val="24"/>
              </w:rPr>
              <w:t>Центр дистанционного образования МГУП</w:t>
            </w:r>
          </w:p>
        </w:tc>
        <w:tc>
          <w:tcPr>
            <w:tcW w:w="4678" w:type="dxa"/>
          </w:tcPr>
          <w:p w14:paraId="0C7F22F9" w14:textId="12DC9F08" w:rsidR="004B14FF" w:rsidRPr="004B14FF" w:rsidRDefault="004B14FF" w:rsidP="004B14FF">
            <w:pPr>
              <w:jc w:val="center"/>
              <w:rPr>
                <w:sz w:val="24"/>
                <w:szCs w:val="24"/>
              </w:rPr>
            </w:pPr>
            <w:hyperlink r:id="rId6" w:history="1">
              <w:r w:rsidRPr="004B14FF">
                <w:rPr>
                  <w:rStyle w:val="a4"/>
                  <w:sz w:val="24"/>
                  <w:szCs w:val="24"/>
                </w:rPr>
                <w:t>http://www.hi-edu.ru/e-books/xbook1024/01/part-002.htm</w:t>
              </w:r>
            </w:hyperlink>
          </w:p>
        </w:tc>
        <w:tc>
          <w:tcPr>
            <w:tcW w:w="6485" w:type="dxa"/>
          </w:tcPr>
          <w:p w14:paraId="046D5D1D" w14:textId="181EC8E6" w:rsidR="004B14FF" w:rsidRPr="004B14FF" w:rsidRDefault="004B14FF" w:rsidP="004B14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Учебное пособие по использованию информационных технологий в издательском деле.</w:t>
            </w:r>
          </w:p>
        </w:tc>
      </w:tr>
      <w:tr w:rsidR="004B14FF" w14:paraId="74B2C34A" w14:textId="77777777" w:rsidTr="004B14FF">
        <w:tc>
          <w:tcPr>
            <w:tcW w:w="509" w:type="dxa"/>
          </w:tcPr>
          <w:p w14:paraId="115733BB" w14:textId="267CD269" w:rsidR="004B14FF" w:rsidRPr="004B14FF" w:rsidRDefault="004B14FF" w:rsidP="004B14FF">
            <w:pPr>
              <w:jc w:val="center"/>
              <w:rPr>
                <w:sz w:val="24"/>
                <w:szCs w:val="24"/>
              </w:rPr>
            </w:pPr>
            <w:r w:rsidRPr="004B14FF">
              <w:rPr>
                <w:sz w:val="24"/>
                <w:szCs w:val="24"/>
              </w:rPr>
              <w:t>4</w:t>
            </w:r>
          </w:p>
        </w:tc>
        <w:tc>
          <w:tcPr>
            <w:tcW w:w="2888" w:type="dxa"/>
          </w:tcPr>
          <w:p w14:paraId="59685730" w14:textId="4F238AE6" w:rsidR="004B14FF" w:rsidRPr="004B14FF" w:rsidRDefault="004B14FF" w:rsidP="004B14F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Crello</w:t>
            </w:r>
          </w:p>
        </w:tc>
        <w:tc>
          <w:tcPr>
            <w:tcW w:w="4678" w:type="dxa"/>
          </w:tcPr>
          <w:p w14:paraId="12E5A681" w14:textId="7714C4D8" w:rsidR="004B14FF" w:rsidRPr="004B14FF" w:rsidRDefault="004B14FF" w:rsidP="004B14FF">
            <w:pPr>
              <w:jc w:val="center"/>
              <w:rPr>
                <w:sz w:val="24"/>
                <w:szCs w:val="24"/>
              </w:rPr>
            </w:pPr>
            <w:hyperlink r:id="rId7" w:history="1">
              <w:r w:rsidRPr="004B14FF">
                <w:rPr>
                  <w:rStyle w:val="a4"/>
                  <w:sz w:val="24"/>
                  <w:szCs w:val="24"/>
                </w:rPr>
                <w:t>crello.com/ru</w:t>
              </w:r>
            </w:hyperlink>
          </w:p>
        </w:tc>
        <w:tc>
          <w:tcPr>
            <w:tcW w:w="6485" w:type="dxa"/>
          </w:tcPr>
          <w:p w14:paraId="0F316315" w14:textId="7BC58EF3" w:rsidR="004B14FF" w:rsidRPr="004B14FF" w:rsidRDefault="004B14FF" w:rsidP="004B14F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Аналог </w:t>
            </w:r>
            <w:r>
              <w:rPr>
                <w:sz w:val="24"/>
                <w:szCs w:val="24"/>
                <w:lang w:val="en-US"/>
              </w:rPr>
              <w:t>Canva</w:t>
            </w:r>
          </w:p>
        </w:tc>
      </w:tr>
      <w:tr w:rsidR="004B14FF" w14:paraId="2C121134" w14:textId="77777777" w:rsidTr="004B14FF">
        <w:tc>
          <w:tcPr>
            <w:tcW w:w="509" w:type="dxa"/>
          </w:tcPr>
          <w:p w14:paraId="08FAE399" w14:textId="1DA0CF47" w:rsidR="004B14FF" w:rsidRPr="004B14FF" w:rsidRDefault="004B14FF" w:rsidP="004B14FF">
            <w:pPr>
              <w:jc w:val="center"/>
              <w:rPr>
                <w:sz w:val="24"/>
                <w:szCs w:val="24"/>
              </w:rPr>
            </w:pPr>
            <w:r w:rsidRPr="004B14FF">
              <w:rPr>
                <w:sz w:val="24"/>
                <w:szCs w:val="24"/>
              </w:rPr>
              <w:t>5</w:t>
            </w:r>
          </w:p>
        </w:tc>
        <w:tc>
          <w:tcPr>
            <w:tcW w:w="2888" w:type="dxa"/>
          </w:tcPr>
          <w:p w14:paraId="13433EC8" w14:textId="77777777" w:rsidR="004B14FF" w:rsidRPr="004B14FF" w:rsidRDefault="004B14FF" w:rsidP="004B14FF">
            <w:pPr>
              <w:jc w:val="center"/>
              <w:rPr>
                <w:sz w:val="24"/>
                <w:szCs w:val="24"/>
              </w:rPr>
            </w:pPr>
            <w:r w:rsidRPr="004B14FF">
              <w:rPr>
                <w:sz w:val="24"/>
                <w:szCs w:val="24"/>
              </w:rPr>
              <w:t>Информационные технологии</w:t>
            </w:r>
          </w:p>
          <w:p w14:paraId="1BFA25D9" w14:textId="15CC4517" w:rsidR="004B14FF" w:rsidRPr="004B14FF" w:rsidRDefault="004B14FF" w:rsidP="004B14FF">
            <w:pPr>
              <w:jc w:val="center"/>
              <w:rPr>
                <w:sz w:val="24"/>
                <w:szCs w:val="24"/>
              </w:rPr>
            </w:pPr>
            <w:r w:rsidRPr="004B14FF">
              <w:rPr>
                <w:sz w:val="24"/>
                <w:szCs w:val="24"/>
              </w:rPr>
              <w:t>в подготовке публикаций</w:t>
            </w:r>
          </w:p>
        </w:tc>
        <w:tc>
          <w:tcPr>
            <w:tcW w:w="4678" w:type="dxa"/>
          </w:tcPr>
          <w:p w14:paraId="668AB153" w14:textId="0B8F8F4D" w:rsidR="004B14FF" w:rsidRPr="004B14FF" w:rsidRDefault="004B14FF" w:rsidP="004B14FF">
            <w:pPr>
              <w:jc w:val="center"/>
              <w:rPr>
                <w:sz w:val="24"/>
                <w:szCs w:val="24"/>
              </w:rPr>
            </w:pPr>
            <w:hyperlink r:id="rId8" w:history="1">
              <w:r w:rsidRPr="004B14FF">
                <w:rPr>
                  <w:rStyle w:val="a4"/>
                  <w:sz w:val="24"/>
                  <w:szCs w:val="24"/>
                </w:rPr>
                <w:t>http://www.lib.unn.ru/students/src/DSIT.pdf</w:t>
              </w:r>
            </w:hyperlink>
          </w:p>
        </w:tc>
        <w:tc>
          <w:tcPr>
            <w:tcW w:w="6485" w:type="dxa"/>
          </w:tcPr>
          <w:p w14:paraId="71C19F88" w14:textId="561E368D" w:rsidR="004B14FF" w:rsidRPr="004B14FF" w:rsidRDefault="004B14FF" w:rsidP="004B14FF">
            <w:pPr>
              <w:jc w:val="center"/>
              <w:rPr>
                <w:sz w:val="24"/>
                <w:szCs w:val="24"/>
              </w:rPr>
            </w:pPr>
            <w:r w:rsidRPr="004B14FF">
              <w:rPr>
                <w:sz w:val="24"/>
                <w:szCs w:val="24"/>
              </w:rPr>
              <w:t>Учебно-методическое пособие</w:t>
            </w:r>
            <w:r>
              <w:rPr>
                <w:sz w:val="24"/>
                <w:szCs w:val="24"/>
              </w:rPr>
              <w:t xml:space="preserve"> о и</w:t>
            </w:r>
            <w:r w:rsidRPr="004B14FF">
              <w:rPr>
                <w:sz w:val="24"/>
                <w:szCs w:val="24"/>
              </w:rPr>
              <w:t>нформационны</w:t>
            </w:r>
            <w:r w:rsidR="00650E44">
              <w:rPr>
                <w:sz w:val="24"/>
                <w:szCs w:val="24"/>
              </w:rPr>
              <w:t>х</w:t>
            </w:r>
            <w:r w:rsidRPr="004B14FF">
              <w:rPr>
                <w:sz w:val="24"/>
                <w:szCs w:val="24"/>
              </w:rPr>
              <w:t xml:space="preserve"> технологи</w:t>
            </w:r>
            <w:r w:rsidR="00650E44">
              <w:rPr>
                <w:sz w:val="24"/>
                <w:szCs w:val="24"/>
              </w:rPr>
              <w:t>ях</w:t>
            </w:r>
            <w:r w:rsidRPr="004B14FF">
              <w:rPr>
                <w:sz w:val="24"/>
                <w:szCs w:val="24"/>
              </w:rPr>
              <w:t xml:space="preserve"> в публикаци</w:t>
            </w:r>
            <w:r w:rsidR="00650E44">
              <w:rPr>
                <w:sz w:val="24"/>
                <w:szCs w:val="24"/>
              </w:rPr>
              <w:t>ях</w:t>
            </w:r>
          </w:p>
        </w:tc>
      </w:tr>
    </w:tbl>
    <w:p w14:paraId="722F5568" w14:textId="77777777" w:rsidR="004B14FF" w:rsidRDefault="004B14FF" w:rsidP="004B14FF">
      <w:pPr>
        <w:jc w:val="center"/>
        <w:rPr>
          <w:sz w:val="28"/>
          <w:szCs w:val="28"/>
        </w:rPr>
      </w:pPr>
    </w:p>
    <w:p w14:paraId="597B607A" w14:textId="77777777" w:rsidR="004B14FF" w:rsidRPr="004B14FF" w:rsidRDefault="004B14FF" w:rsidP="004B14FF">
      <w:pPr>
        <w:jc w:val="center"/>
        <w:rPr>
          <w:sz w:val="28"/>
          <w:szCs w:val="28"/>
        </w:rPr>
      </w:pPr>
    </w:p>
    <w:sectPr w:rsidR="004B14FF" w:rsidRPr="004B14FF" w:rsidSect="004B14F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1AC"/>
    <w:rsid w:val="004B14FF"/>
    <w:rsid w:val="00650E44"/>
    <w:rsid w:val="00A75B45"/>
    <w:rsid w:val="00B5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D228E"/>
  <w15:chartTrackingRefBased/>
  <w15:docId w15:val="{C4895C61-982F-453B-A766-D0BE7E708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1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B14F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B1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6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b.unn.ru/students/src/DSIT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rello.com/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i-edu.ru/e-books/xbook1024/01/part-002.htm" TargetMode="External"/><Relationship Id="rId5" Type="http://schemas.openxmlformats.org/officeDocument/2006/relationships/hyperlink" Target="https://www.canva.com/ru_ru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google.com/document/u/0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2</cp:revision>
  <dcterms:created xsi:type="dcterms:W3CDTF">2020-12-06T17:30:00Z</dcterms:created>
  <dcterms:modified xsi:type="dcterms:W3CDTF">2020-12-06T17:40:00Z</dcterms:modified>
</cp:coreProperties>
</file>