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BDA07" w14:textId="365297F0" w:rsidR="007013B8" w:rsidRDefault="007013B8" w:rsidP="007013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Уважаемый Иван Иванович,</w:t>
      </w:r>
    </w:p>
    <w:p w14:paraId="199BB399" w14:textId="77777777" w:rsidR="007013B8" w:rsidRPr="007013B8" w:rsidRDefault="007013B8" w:rsidP="007013B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3E146D" w14:textId="5358620E" w:rsidR="007013B8" w:rsidRDefault="00BE1C44" w:rsidP="007013B8">
      <w:pPr>
        <w:rPr>
          <w:rFonts w:ascii="Times New Roman" w:hAnsi="Times New Roman" w:cs="Times New Roman"/>
          <w:sz w:val="28"/>
          <w:szCs w:val="28"/>
        </w:rPr>
      </w:pPr>
      <w:bookmarkStart w:id="0" w:name="_Hlk59893457"/>
      <w:r w:rsidRPr="007013B8">
        <w:rPr>
          <w:rFonts w:ascii="Times New Roman" w:hAnsi="Times New Roman" w:cs="Times New Roman"/>
          <w:sz w:val="28"/>
          <w:szCs w:val="28"/>
        </w:rPr>
        <w:t>Просим вас произвести</w:t>
      </w:r>
      <w:r w:rsidR="007013B8">
        <w:rPr>
          <w:rFonts w:ascii="Times New Roman" w:hAnsi="Times New Roman" w:cs="Times New Roman"/>
          <w:sz w:val="28"/>
          <w:szCs w:val="28"/>
          <w:lang w:val="ru-RU"/>
        </w:rPr>
        <w:t xml:space="preserve"> оплату задолженности на сумму 200 000 рублей по вашему договору №50031</w:t>
      </w:r>
      <w:r w:rsidRPr="007013B8">
        <w:rPr>
          <w:rFonts w:ascii="Times New Roman" w:hAnsi="Times New Roman" w:cs="Times New Roman"/>
          <w:sz w:val="28"/>
          <w:szCs w:val="28"/>
        </w:rPr>
        <w:t xml:space="preserve"> </w:t>
      </w:r>
      <w:r w:rsidR="007013B8">
        <w:rPr>
          <w:rFonts w:ascii="Times New Roman" w:hAnsi="Times New Roman" w:cs="Times New Roman"/>
          <w:sz w:val="28"/>
          <w:szCs w:val="28"/>
          <w:lang w:val="ru-RU"/>
        </w:rPr>
        <w:t>до 15</w:t>
      </w:r>
      <w:r w:rsidRPr="007013B8">
        <w:rPr>
          <w:rFonts w:ascii="Times New Roman" w:hAnsi="Times New Roman" w:cs="Times New Roman"/>
          <w:sz w:val="28"/>
          <w:szCs w:val="28"/>
        </w:rPr>
        <w:t>.1</w:t>
      </w:r>
      <w:r w:rsidR="007013B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013B8">
        <w:rPr>
          <w:rFonts w:ascii="Times New Roman" w:hAnsi="Times New Roman" w:cs="Times New Roman"/>
          <w:sz w:val="28"/>
          <w:szCs w:val="28"/>
        </w:rPr>
        <w:t>.2020 г.</w:t>
      </w:r>
    </w:p>
    <w:p w14:paraId="00B69A91" w14:textId="77777777" w:rsidR="007013B8" w:rsidRPr="007013B8" w:rsidRDefault="007013B8" w:rsidP="007013B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2" w14:textId="4275560E" w:rsidR="008A3BE1" w:rsidRPr="007013B8" w:rsidRDefault="007013B8" w:rsidP="007013B8">
      <w:pPr>
        <w:rPr>
          <w:rFonts w:ascii="Times New Roman" w:eastAsia="Lora" w:hAnsi="Times New Roman" w:cs="Times New Roman"/>
          <w:sz w:val="28"/>
          <w:szCs w:val="28"/>
          <w:lang w:val="ru-RU"/>
        </w:rPr>
      </w:pPr>
      <w:r>
        <w:rPr>
          <w:rFonts w:ascii="Times New Roman" w:eastAsia="Lora" w:hAnsi="Times New Roman" w:cs="Times New Roman"/>
          <w:sz w:val="28"/>
          <w:szCs w:val="28"/>
          <w:lang w:val="ru-RU"/>
        </w:rPr>
        <w:t>В случае, если о</w:t>
      </w:r>
      <w:r w:rsidR="00BE1C44" w:rsidRPr="007013B8">
        <w:rPr>
          <w:rFonts w:ascii="Times New Roman" w:eastAsia="Lora" w:hAnsi="Times New Roman" w:cs="Times New Roman"/>
          <w:sz w:val="28"/>
          <w:szCs w:val="28"/>
        </w:rPr>
        <w:t>плат</w:t>
      </w:r>
      <w:r>
        <w:rPr>
          <w:rFonts w:ascii="Times New Roman" w:eastAsia="Lora" w:hAnsi="Times New Roman" w:cs="Times New Roman"/>
          <w:sz w:val="28"/>
          <w:szCs w:val="28"/>
          <w:lang w:val="ru-RU"/>
        </w:rPr>
        <w:t>а</w:t>
      </w:r>
      <w:r w:rsidR="00BE1C44" w:rsidRPr="007013B8">
        <w:rPr>
          <w:rFonts w:ascii="Times New Roman" w:eastAsia="Lora" w:hAnsi="Times New Roman" w:cs="Times New Roman"/>
          <w:sz w:val="28"/>
          <w:szCs w:val="28"/>
        </w:rPr>
        <w:t xml:space="preserve"> по </w:t>
      </w:r>
      <w:r>
        <w:rPr>
          <w:rFonts w:ascii="Times New Roman" w:eastAsia="Lora" w:hAnsi="Times New Roman" w:cs="Times New Roman"/>
          <w:sz w:val="28"/>
          <w:szCs w:val="28"/>
          <w:lang w:val="ru-RU"/>
        </w:rPr>
        <w:t>вашему договору не поступит</w:t>
      </w:r>
      <w:r w:rsidR="00BE1C44" w:rsidRPr="007013B8">
        <w:rPr>
          <w:rFonts w:ascii="Times New Roman" w:eastAsia="Lora" w:hAnsi="Times New Roman" w:cs="Times New Roman"/>
          <w:sz w:val="28"/>
          <w:szCs w:val="28"/>
        </w:rPr>
        <w:t xml:space="preserve"> в полном размере</w:t>
      </w:r>
      <w:r>
        <w:rPr>
          <w:rFonts w:ascii="Times New Roman" w:eastAsia="Lora" w:hAnsi="Times New Roman" w:cs="Times New Roman"/>
          <w:sz w:val="28"/>
          <w:szCs w:val="28"/>
          <w:lang w:val="ru-RU"/>
        </w:rPr>
        <w:t>, мы вынуждены будем начислить вам штраф, в размере 15% годовых от суммы платежа.</w:t>
      </w:r>
    </w:p>
    <w:p w14:paraId="64FFFAB5" w14:textId="77777777" w:rsidR="007013B8" w:rsidRPr="007013B8" w:rsidRDefault="007013B8" w:rsidP="007013B8">
      <w:pPr>
        <w:rPr>
          <w:rFonts w:ascii="Times New Roman" w:eastAsia="Lora" w:hAnsi="Times New Roman" w:cs="Times New Roman"/>
          <w:sz w:val="28"/>
          <w:szCs w:val="28"/>
        </w:rPr>
      </w:pPr>
    </w:p>
    <w:p w14:paraId="07AF2387" w14:textId="5B2B25E2" w:rsidR="007013B8" w:rsidRPr="007013B8" w:rsidRDefault="00BE1C44" w:rsidP="007013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13B8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7013B8">
        <w:rPr>
          <w:rFonts w:ascii="Times New Roman" w:hAnsi="Times New Roman" w:cs="Times New Roman"/>
          <w:sz w:val="28"/>
          <w:szCs w:val="28"/>
          <w:lang w:val="ru-RU"/>
        </w:rPr>
        <w:t xml:space="preserve">дальнейшего </w:t>
      </w:r>
      <w:r w:rsidRPr="007013B8">
        <w:rPr>
          <w:rFonts w:ascii="Times New Roman" w:hAnsi="Times New Roman" w:cs="Times New Roman"/>
          <w:sz w:val="28"/>
          <w:szCs w:val="28"/>
        </w:rPr>
        <w:t xml:space="preserve">неисполнения обязательств с </w:t>
      </w:r>
      <w:r w:rsidR="007013B8">
        <w:rPr>
          <w:rFonts w:ascii="Times New Roman" w:hAnsi="Times New Roman" w:cs="Times New Roman"/>
          <w:sz w:val="28"/>
          <w:szCs w:val="28"/>
          <w:lang w:val="ru-RU"/>
        </w:rPr>
        <w:t>вашей</w:t>
      </w:r>
      <w:r w:rsidRPr="007013B8">
        <w:rPr>
          <w:rFonts w:ascii="Times New Roman" w:hAnsi="Times New Roman" w:cs="Times New Roman"/>
          <w:sz w:val="28"/>
          <w:szCs w:val="28"/>
        </w:rPr>
        <w:t xml:space="preserve"> стороны, </w:t>
      </w:r>
      <w:r w:rsidR="007013B8">
        <w:rPr>
          <w:rFonts w:ascii="Times New Roman" w:hAnsi="Times New Roman" w:cs="Times New Roman"/>
          <w:sz w:val="28"/>
          <w:szCs w:val="28"/>
          <w:lang w:val="ru-RU"/>
        </w:rPr>
        <w:t>ваш долг будет продан коллекторскому агентству «Кнут и пряник», а ваши счета арестованы.</w:t>
      </w:r>
    </w:p>
    <w:bookmarkEnd w:id="0"/>
    <w:p w14:paraId="366B950C" w14:textId="77777777" w:rsidR="008A3BE1" w:rsidRDefault="008A3BE1" w:rsidP="007013B8">
      <w:pPr>
        <w:rPr>
          <w:rFonts w:ascii="Times New Roman" w:eastAsia="Lora" w:hAnsi="Times New Roman" w:cs="Times New Roman"/>
          <w:sz w:val="28"/>
          <w:szCs w:val="28"/>
        </w:rPr>
      </w:pPr>
    </w:p>
    <w:p w14:paraId="00000004" w14:textId="4B41CD3E" w:rsidR="007013B8" w:rsidRPr="007013B8" w:rsidRDefault="007013B8" w:rsidP="007013B8">
      <w:pPr>
        <w:rPr>
          <w:rFonts w:ascii="Times New Roman" w:eastAsia="Lora" w:hAnsi="Times New Roman" w:cs="Times New Roman"/>
          <w:sz w:val="28"/>
          <w:szCs w:val="28"/>
        </w:rPr>
        <w:sectPr w:rsidR="007013B8" w:rsidRPr="007013B8">
          <w:footerReference w:type="default" r:id="rId6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05" w14:textId="77777777" w:rsidR="008A3BE1" w:rsidRPr="007013B8" w:rsidRDefault="00BE1C44" w:rsidP="007013B8">
      <w:pPr>
        <w:rPr>
          <w:rFonts w:ascii="Times New Roman" w:eastAsia="Lora" w:hAnsi="Times New Roman" w:cs="Times New Roman"/>
          <w:sz w:val="28"/>
          <w:szCs w:val="28"/>
        </w:rPr>
      </w:pPr>
      <w:r w:rsidRPr="007013B8">
        <w:rPr>
          <w:rFonts w:ascii="Times New Roman" w:eastAsia="Lora" w:hAnsi="Times New Roman" w:cs="Times New Roman"/>
          <w:sz w:val="28"/>
          <w:szCs w:val="28"/>
        </w:rPr>
        <w:t>С уважением,</w:t>
      </w:r>
    </w:p>
    <w:p w14:paraId="00000006" w14:textId="3281CD76" w:rsidR="008A3BE1" w:rsidRPr="007013B8" w:rsidRDefault="007013B8" w:rsidP="007013B8">
      <w:pPr>
        <w:rPr>
          <w:rFonts w:ascii="Times New Roman" w:eastAsia="Lora" w:hAnsi="Times New Roman" w:cs="Times New Roman"/>
          <w:sz w:val="28"/>
          <w:szCs w:val="28"/>
        </w:rPr>
      </w:pPr>
      <w:r>
        <w:rPr>
          <w:rFonts w:ascii="Times New Roman" w:eastAsia="Lora" w:hAnsi="Times New Roman" w:cs="Times New Roman"/>
          <w:sz w:val="28"/>
          <w:szCs w:val="28"/>
          <w:lang w:val="ru-RU"/>
        </w:rPr>
        <w:t>оператор отдела взыскания</w:t>
      </w:r>
      <w:r w:rsidR="00BE1C44" w:rsidRPr="007013B8">
        <w:rPr>
          <w:rFonts w:ascii="Times New Roman" w:eastAsia="Lora" w:hAnsi="Times New Roman" w:cs="Times New Roman"/>
          <w:sz w:val="28"/>
          <w:szCs w:val="28"/>
        </w:rPr>
        <w:t xml:space="preserve"> </w:t>
      </w:r>
    </w:p>
    <w:p w14:paraId="00000007" w14:textId="3B3EB102" w:rsidR="008A3BE1" w:rsidRPr="007013B8" w:rsidRDefault="00BE1C44" w:rsidP="007013B8">
      <w:pPr>
        <w:rPr>
          <w:rFonts w:ascii="Times New Roman" w:eastAsia="Lora" w:hAnsi="Times New Roman" w:cs="Times New Roman"/>
          <w:sz w:val="28"/>
          <w:szCs w:val="28"/>
        </w:rPr>
      </w:pPr>
      <w:r w:rsidRPr="007013B8">
        <w:rPr>
          <w:rFonts w:ascii="Times New Roman" w:eastAsia="Lora" w:hAnsi="Times New Roman" w:cs="Times New Roman"/>
          <w:sz w:val="28"/>
          <w:szCs w:val="28"/>
        </w:rPr>
        <w:t>ООО «</w:t>
      </w:r>
      <w:r w:rsidR="007013B8">
        <w:rPr>
          <w:rFonts w:ascii="Times New Roman" w:eastAsia="Lora" w:hAnsi="Times New Roman" w:cs="Times New Roman"/>
          <w:sz w:val="28"/>
          <w:szCs w:val="28"/>
          <w:lang w:val="ru-RU"/>
        </w:rPr>
        <w:t>Лучший банк в видимой вселенной</w:t>
      </w:r>
      <w:r w:rsidRPr="007013B8">
        <w:rPr>
          <w:rFonts w:ascii="Times New Roman" w:eastAsia="Lora" w:hAnsi="Times New Roman" w:cs="Times New Roman"/>
          <w:sz w:val="28"/>
          <w:szCs w:val="28"/>
        </w:rPr>
        <w:t>»</w:t>
      </w:r>
    </w:p>
    <w:p w14:paraId="00000008" w14:textId="77777777" w:rsidR="008A3BE1" w:rsidRPr="007013B8" w:rsidRDefault="008A3BE1" w:rsidP="007013B8">
      <w:pPr>
        <w:rPr>
          <w:rFonts w:ascii="Times New Roman" w:eastAsia="Lora" w:hAnsi="Times New Roman" w:cs="Times New Roman"/>
          <w:sz w:val="28"/>
          <w:szCs w:val="28"/>
        </w:rPr>
      </w:pPr>
    </w:p>
    <w:p w14:paraId="00000009" w14:textId="2D213DE4" w:rsidR="008A3BE1" w:rsidRPr="007013B8" w:rsidRDefault="007013B8" w:rsidP="007013B8">
      <w:pPr>
        <w:rPr>
          <w:rFonts w:ascii="Times New Roman" w:eastAsia="Lora" w:hAnsi="Times New Roman" w:cs="Times New Roman"/>
          <w:sz w:val="28"/>
          <w:szCs w:val="28"/>
        </w:rPr>
        <w:sectPr w:rsidR="008A3BE1" w:rsidRPr="007013B8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Lora" w:hAnsi="Times New Roman" w:cs="Times New Roman"/>
          <w:sz w:val="28"/>
          <w:szCs w:val="28"/>
          <w:lang w:val="ru-RU"/>
        </w:rPr>
        <w:t>Литовченко</w:t>
      </w:r>
      <w:r w:rsidR="00BE1C44" w:rsidRPr="007013B8">
        <w:rPr>
          <w:rFonts w:ascii="Times New Roman" w:eastAsia="Lora" w:hAnsi="Times New Roman" w:cs="Times New Roman"/>
          <w:sz w:val="28"/>
          <w:szCs w:val="28"/>
        </w:rPr>
        <w:t xml:space="preserve"> </w:t>
      </w:r>
      <w:r>
        <w:rPr>
          <w:rFonts w:ascii="Times New Roman" w:eastAsia="Lora" w:hAnsi="Times New Roman" w:cs="Times New Roman"/>
          <w:sz w:val="28"/>
          <w:szCs w:val="28"/>
          <w:lang w:val="ru-RU"/>
        </w:rPr>
        <w:t>Д</w:t>
      </w:r>
      <w:r w:rsidR="00BE1C44" w:rsidRPr="007013B8">
        <w:rPr>
          <w:rFonts w:ascii="Times New Roman" w:eastAsia="Lora" w:hAnsi="Times New Roman" w:cs="Times New Roman"/>
          <w:sz w:val="28"/>
          <w:szCs w:val="28"/>
        </w:rPr>
        <w:t>.</w:t>
      </w:r>
      <w:r>
        <w:rPr>
          <w:rFonts w:ascii="Times New Roman" w:eastAsia="Lora" w:hAnsi="Times New Roman" w:cs="Times New Roman"/>
          <w:sz w:val="28"/>
          <w:szCs w:val="28"/>
          <w:lang w:val="ru-RU"/>
        </w:rPr>
        <w:t>В</w:t>
      </w:r>
      <w:r w:rsidR="00BE1C44" w:rsidRPr="007013B8">
        <w:rPr>
          <w:rFonts w:ascii="Times New Roman" w:eastAsia="Lora" w:hAnsi="Times New Roman" w:cs="Times New Roman"/>
          <w:sz w:val="28"/>
          <w:szCs w:val="28"/>
        </w:rPr>
        <w:t>.</w:t>
      </w:r>
    </w:p>
    <w:p w14:paraId="0000000A" w14:textId="77777777" w:rsidR="008A3BE1" w:rsidRPr="007013B8" w:rsidRDefault="008A3BE1" w:rsidP="007013B8">
      <w:pPr>
        <w:rPr>
          <w:rFonts w:ascii="Times New Roman" w:eastAsia="Lora" w:hAnsi="Times New Roman" w:cs="Times New Roman"/>
          <w:sz w:val="28"/>
          <w:szCs w:val="28"/>
        </w:rPr>
      </w:pPr>
    </w:p>
    <w:sectPr w:rsidR="008A3BE1" w:rsidRPr="007013B8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F7635" w14:textId="77777777" w:rsidR="00BE1C44" w:rsidRDefault="00BE1C44">
      <w:pPr>
        <w:spacing w:line="240" w:lineRule="auto"/>
      </w:pPr>
      <w:r>
        <w:separator/>
      </w:r>
    </w:p>
  </w:endnote>
  <w:endnote w:type="continuationSeparator" w:id="0">
    <w:p w14:paraId="35A29690" w14:textId="77777777" w:rsidR="00BE1C44" w:rsidRDefault="00BE1C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ra">
    <w:altName w:val="Cambria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B" w14:textId="77777777" w:rsidR="008A3BE1" w:rsidRDefault="00BE1C44">
    <w:r>
      <w:t xml:space="preserve">Гарантийное </w:t>
    </w:r>
    <w:r>
      <w:t>письмо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2255F" w14:textId="77777777" w:rsidR="00BE1C44" w:rsidRDefault="00BE1C44">
      <w:pPr>
        <w:spacing w:line="240" w:lineRule="auto"/>
      </w:pPr>
      <w:r>
        <w:separator/>
      </w:r>
    </w:p>
  </w:footnote>
  <w:footnote w:type="continuationSeparator" w:id="0">
    <w:p w14:paraId="33A66EFC" w14:textId="77777777" w:rsidR="00BE1C44" w:rsidRDefault="00BE1C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BE1"/>
    <w:rsid w:val="0011264B"/>
    <w:rsid w:val="007013B8"/>
    <w:rsid w:val="008A3BE1"/>
    <w:rsid w:val="00BE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65B5"/>
  <w15:docId w15:val="{4796FB8F-DA0E-47D5-BCF1-2728E27F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Литовченко</dc:creator>
  <cp:lastModifiedBy>Даниил Литовченко</cp:lastModifiedBy>
  <cp:revision>3</cp:revision>
  <dcterms:created xsi:type="dcterms:W3CDTF">2020-12-26T13:34:00Z</dcterms:created>
  <dcterms:modified xsi:type="dcterms:W3CDTF">2020-12-26T13:55:00Z</dcterms:modified>
</cp:coreProperties>
</file>