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4305" w14:textId="5F4FCE87" w:rsidR="005205B9" w:rsidRDefault="0075410B" w:rsidP="007541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Вариативная самостоятельная работа 2.2</w:t>
      </w:r>
    </w:p>
    <w:p w14:paraId="13B305A2" w14:textId="0E3E14FF" w:rsidR="0075410B" w:rsidRPr="0075410B" w:rsidRDefault="0075410B" w:rsidP="0075410B">
      <w:pPr>
        <w:jc w:val="center"/>
      </w:pPr>
      <w:r w:rsidRPr="0075410B">
        <w:t>Разработать инструкцию «Первая медицинская помощь при электротравме на рабочем месте программиста»</w:t>
      </w:r>
    </w:p>
    <w:p w14:paraId="1C80972B" w14:textId="4D14220A" w:rsidR="0075410B" w:rsidRPr="0075410B" w:rsidRDefault="0075410B" w:rsidP="0075410B">
      <w:pPr>
        <w:rPr>
          <w:sz w:val="24"/>
          <w:szCs w:val="24"/>
        </w:rPr>
      </w:pPr>
      <w:r w:rsidRPr="0075410B">
        <w:rPr>
          <w:b/>
          <w:bCs/>
          <w:sz w:val="24"/>
          <w:szCs w:val="24"/>
        </w:rPr>
        <w:t>Электротравма</w:t>
      </w:r>
      <w:r w:rsidRPr="0075410B">
        <w:rPr>
          <w:sz w:val="24"/>
          <w:szCs w:val="24"/>
        </w:rPr>
        <w:t xml:space="preserve"> 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14:paraId="0C340E09" w14:textId="77777777" w:rsidR="0075410B" w:rsidRPr="0075410B" w:rsidRDefault="0075410B" w:rsidP="0075410B">
      <w:pPr>
        <w:rPr>
          <w:sz w:val="24"/>
          <w:szCs w:val="24"/>
        </w:rPr>
      </w:pPr>
      <w:r w:rsidRPr="0075410B">
        <w:rPr>
          <w:b/>
          <w:bCs/>
          <w:sz w:val="24"/>
          <w:szCs w:val="24"/>
        </w:rPr>
        <w:t>Электротравмы</w:t>
      </w:r>
      <w:r w:rsidRPr="0075410B">
        <w:rPr>
          <w:sz w:val="24"/>
          <w:szCs w:val="24"/>
        </w:rPr>
        <w:t xml:space="preserve"> человек может получить в момент непроизводственного </w:t>
      </w:r>
      <w:r w:rsidRPr="0075410B">
        <w:rPr>
          <w:b/>
          <w:bCs/>
          <w:sz w:val="24"/>
          <w:szCs w:val="24"/>
        </w:rPr>
        <w:t>неосторожного контакта</w:t>
      </w:r>
      <w:r w:rsidRPr="0075410B">
        <w:rPr>
          <w:sz w:val="24"/>
          <w:szCs w:val="24"/>
        </w:rPr>
        <w:t xml:space="preserve"> с источниками и проводниками электричества. Реакция организма человека зависит от </w:t>
      </w:r>
      <w:r w:rsidRPr="0075410B">
        <w:rPr>
          <w:b/>
          <w:bCs/>
          <w:sz w:val="24"/>
          <w:szCs w:val="24"/>
        </w:rPr>
        <w:t>мощности</w:t>
      </w:r>
      <w:r w:rsidRPr="0075410B">
        <w:rPr>
          <w:sz w:val="24"/>
          <w:szCs w:val="24"/>
        </w:rPr>
        <w:t xml:space="preserve"> тока, прошедшего через тело.</w:t>
      </w:r>
    </w:p>
    <w:p w14:paraId="440B38B3" w14:textId="77777777" w:rsidR="0075410B" w:rsidRPr="0075410B" w:rsidRDefault="0075410B" w:rsidP="0075410B">
      <w:pPr>
        <w:rPr>
          <w:sz w:val="24"/>
          <w:szCs w:val="24"/>
        </w:rPr>
      </w:pPr>
    </w:p>
    <w:p w14:paraId="7D8B052A" w14:textId="77777777" w:rsidR="0075410B" w:rsidRPr="0075410B" w:rsidRDefault="0075410B" w:rsidP="0075410B">
      <w:pPr>
        <w:rPr>
          <w:sz w:val="24"/>
          <w:szCs w:val="24"/>
        </w:rPr>
      </w:pPr>
      <w:r w:rsidRPr="0075410B">
        <w:rPr>
          <w:b/>
          <w:bCs/>
          <w:sz w:val="24"/>
          <w:szCs w:val="24"/>
        </w:rPr>
        <w:t>Симптомами</w:t>
      </w:r>
      <w:r w:rsidRPr="0075410B">
        <w:rPr>
          <w:sz w:val="24"/>
          <w:szCs w:val="24"/>
        </w:rPr>
        <w:t xml:space="preserve"> поражения электрическим током человека </w:t>
      </w:r>
      <w:r w:rsidRPr="0075410B">
        <w:rPr>
          <w:b/>
          <w:bCs/>
          <w:sz w:val="24"/>
          <w:szCs w:val="24"/>
        </w:rPr>
        <w:t>является расстройство дыхания</w:t>
      </w:r>
      <w:r w:rsidRPr="0075410B">
        <w:rPr>
          <w:sz w:val="24"/>
          <w:szCs w:val="24"/>
        </w:rPr>
        <w:t xml:space="preserve"> (иногда даже остановка), </w:t>
      </w:r>
      <w:r w:rsidRPr="0075410B">
        <w:rPr>
          <w:b/>
          <w:bCs/>
          <w:sz w:val="24"/>
          <w:szCs w:val="24"/>
        </w:rPr>
        <w:t>падение пульса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судорожное сокращение мышц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потеря сознания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остановка сердца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ожоги</w:t>
      </w:r>
      <w:r w:rsidRPr="0075410B">
        <w:rPr>
          <w:sz w:val="24"/>
          <w:szCs w:val="24"/>
        </w:rPr>
        <w:t xml:space="preserve"> на участках непосредственного контакта с электросетью. Для пораженных током высокого напряжения характерно так называемой </w:t>
      </w:r>
      <w:r w:rsidRPr="0075410B">
        <w:rPr>
          <w:b/>
          <w:bCs/>
          <w:sz w:val="24"/>
          <w:szCs w:val="24"/>
        </w:rPr>
        <w:t>мнимой смерти</w:t>
      </w:r>
      <w:r w:rsidRPr="0075410B">
        <w:rPr>
          <w:sz w:val="24"/>
          <w:szCs w:val="24"/>
        </w:rPr>
        <w:t xml:space="preserve">, ибо сразу после электротравмы он мало чем отличается от умершего: </w:t>
      </w:r>
      <w:r w:rsidRPr="0075410B">
        <w:rPr>
          <w:b/>
          <w:bCs/>
          <w:sz w:val="24"/>
          <w:szCs w:val="24"/>
        </w:rPr>
        <w:t>бледная кожа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не реагирующие на свет широкие зрачки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не определяющийся пульс</w:t>
      </w:r>
      <w:r w:rsidRPr="0075410B">
        <w:rPr>
          <w:sz w:val="24"/>
          <w:szCs w:val="24"/>
        </w:rPr>
        <w:t xml:space="preserve"> и </w:t>
      </w:r>
      <w:r w:rsidRPr="0075410B">
        <w:rPr>
          <w:b/>
          <w:bCs/>
          <w:sz w:val="24"/>
          <w:szCs w:val="24"/>
        </w:rPr>
        <w:t>дыхание</w:t>
      </w:r>
      <w:r w:rsidRPr="0075410B">
        <w:rPr>
          <w:sz w:val="24"/>
          <w:szCs w:val="24"/>
        </w:rPr>
        <w:t>.</w:t>
      </w:r>
    </w:p>
    <w:p w14:paraId="595209CD" w14:textId="77777777" w:rsidR="0075410B" w:rsidRPr="0075410B" w:rsidRDefault="0075410B" w:rsidP="0075410B">
      <w:pPr>
        <w:rPr>
          <w:sz w:val="24"/>
          <w:szCs w:val="24"/>
        </w:rPr>
      </w:pPr>
    </w:p>
    <w:p w14:paraId="5DE2C47D" w14:textId="186AAAB5" w:rsidR="0075410B" w:rsidRPr="0075410B" w:rsidRDefault="0075410B" w:rsidP="0075410B">
      <w:pPr>
        <w:rPr>
          <w:sz w:val="24"/>
          <w:szCs w:val="24"/>
        </w:rPr>
      </w:pPr>
      <w:r w:rsidRPr="0075410B">
        <w:rPr>
          <w:b/>
          <w:bCs/>
          <w:sz w:val="28"/>
          <w:szCs w:val="28"/>
        </w:rPr>
        <w:t>Первая и неотложная помощь при поражении электрическим током</w:t>
      </w:r>
      <w:r w:rsidRPr="0075410B">
        <w:rPr>
          <w:sz w:val="24"/>
          <w:szCs w:val="24"/>
        </w:rPr>
        <w:t>.</w:t>
      </w:r>
    </w:p>
    <w:p w14:paraId="03B82A90" w14:textId="4F23A9C2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 xml:space="preserve">Пострадавшего нужно </w:t>
      </w:r>
      <w:r w:rsidRPr="0075410B">
        <w:rPr>
          <w:b/>
          <w:bCs/>
          <w:sz w:val="24"/>
          <w:szCs w:val="24"/>
        </w:rPr>
        <w:t>немедленно</w:t>
      </w:r>
      <w:r w:rsidRPr="0075410B">
        <w:rPr>
          <w:sz w:val="24"/>
          <w:szCs w:val="24"/>
        </w:rPr>
        <w:t xml:space="preserve"> освободить от действия тока. Самым лучшим является быстрое его </w:t>
      </w:r>
      <w:r w:rsidRPr="0075410B">
        <w:rPr>
          <w:b/>
          <w:bCs/>
          <w:sz w:val="24"/>
          <w:szCs w:val="24"/>
        </w:rPr>
        <w:t>выключение</w:t>
      </w:r>
      <w:r w:rsidRPr="0075410B">
        <w:rPr>
          <w:sz w:val="24"/>
          <w:szCs w:val="24"/>
        </w:rPr>
        <w:t xml:space="preserve">. Однако в условиях больших промышленный предприятий это не всегда возможно. Тогда необходимо </w:t>
      </w:r>
      <w:r w:rsidRPr="0075410B">
        <w:rPr>
          <w:b/>
          <w:bCs/>
          <w:sz w:val="24"/>
          <w:szCs w:val="24"/>
        </w:rPr>
        <w:t>перерезать</w:t>
      </w:r>
      <w:r w:rsidRPr="0075410B">
        <w:rPr>
          <w:sz w:val="24"/>
          <w:szCs w:val="24"/>
        </w:rPr>
        <w:t xml:space="preserve"> или </w:t>
      </w:r>
      <w:r w:rsidRPr="0075410B">
        <w:rPr>
          <w:b/>
          <w:bCs/>
          <w:sz w:val="24"/>
          <w:szCs w:val="24"/>
        </w:rPr>
        <w:t>перерубить</w:t>
      </w:r>
      <w:r w:rsidRPr="0075410B">
        <w:rPr>
          <w:sz w:val="24"/>
          <w:szCs w:val="24"/>
        </w:rPr>
        <w:t xml:space="preserve"> провод или кабель топором с </w:t>
      </w:r>
      <w:r w:rsidRPr="0075410B">
        <w:rPr>
          <w:b/>
          <w:bCs/>
          <w:sz w:val="24"/>
          <w:szCs w:val="24"/>
        </w:rPr>
        <w:t>сухой деревянной ручкой</w:t>
      </w:r>
      <w:r w:rsidRPr="0075410B">
        <w:rPr>
          <w:sz w:val="24"/>
          <w:szCs w:val="24"/>
        </w:rPr>
        <w:t xml:space="preserve">, либо </w:t>
      </w:r>
      <w:r w:rsidRPr="0075410B">
        <w:rPr>
          <w:b/>
          <w:bCs/>
          <w:sz w:val="24"/>
          <w:szCs w:val="24"/>
        </w:rPr>
        <w:t>оттащить пострадавшего</w:t>
      </w:r>
      <w:r w:rsidRPr="0075410B">
        <w:rPr>
          <w:sz w:val="24"/>
          <w:szCs w:val="24"/>
        </w:rPr>
        <w:t xml:space="preserve"> от источника тока.</w:t>
      </w:r>
    </w:p>
    <w:p w14:paraId="46E34F1F" w14:textId="263466AC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 xml:space="preserve">При этом </w:t>
      </w:r>
      <w:r w:rsidRPr="0075410B">
        <w:rPr>
          <w:b/>
          <w:bCs/>
          <w:sz w:val="24"/>
          <w:szCs w:val="24"/>
        </w:rPr>
        <w:t>необходимо</w:t>
      </w:r>
      <w:r w:rsidRPr="0075410B">
        <w:rPr>
          <w:sz w:val="24"/>
          <w:szCs w:val="24"/>
        </w:rPr>
        <w:t xml:space="preserve"> соблюдать меры </w:t>
      </w:r>
      <w:r w:rsidRPr="0075410B">
        <w:rPr>
          <w:b/>
          <w:bCs/>
          <w:sz w:val="24"/>
          <w:szCs w:val="24"/>
        </w:rPr>
        <w:t>личной предосторожности</w:t>
      </w:r>
      <w:r w:rsidRPr="0075410B">
        <w:rPr>
          <w:sz w:val="24"/>
          <w:szCs w:val="24"/>
        </w:rPr>
        <w:t xml:space="preserve">: использовать </w:t>
      </w:r>
      <w:r w:rsidRPr="0075410B">
        <w:rPr>
          <w:b/>
          <w:bCs/>
          <w:sz w:val="24"/>
          <w:szCs w:val="24"/>
        </w:rPr>
        <w:t>резиновые перчатки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сапоги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галоши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резиновые коврики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подстилки из сухого дерева</w:t>
      </w:r>
      <w:r w:rsidRPr="0075410B">
        <w:rPr>
          <w:sz w:val="24"/>
          <w:szCs w:val="24"/>
        </w:rPr>
        <w:t xml:space="preserve">, </w:t>
      </w:r>
      <w:r w:rsidRPr="0075410B">
        <w:rPr>
          <w:b/>
          <w:bCs/>
          <w:sz w:val="24"/>
          <w:szCs w:val="24"/>
        </w:rPr>
        <w:t>деревянные сухие палки</w:t>
      </w:r>
      <w:r w:rsidRPr="0075410B">
        <w:rPr>
          <w:sz w:val="24"/>
          <w:szCs w:val="24"/>
        </w:rPr>
        <w:t xml:space="preserve"> и т.п.</w:t>
      </w:r>
    </w:p>
    <w:p w14:paraId="757C10D2" w14:textId="176C1547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 xml:space="preserve">При </w:t>
      </w:r>
      <w:proofErr w:type="spellStart"/>
      <w:r w:rsidRPr="0075410B">
        <w:rPr>
          <w:sz w:val="24"/>
          <w:szCs w:val="24"/>
        </w:rPr>
        <w:t>оттаскивании</w:t>
      </w:r>
      <w:proofErr w:type="spellEnd"/>
      <w:r w:rsidRPr="0075410B">
        <w:rPr>
          <w:sz w:val="24"/>
          <w:szCs w:val="24"/>
        </w:rPr>
        <w:t xml:space="preserve"> пострадавшего от кабеля, проводов и т.п. следует браться за его </w:t>
      </w:r>
      <w:r w:rsidRPr="0075410B">
        <w:rPr>
          <w:b/>
          <w:bCs/>
          <w:sz w:val="24"/>
          <w:szCs w:val="24"/>
        </w:rPr>
        <w:t>одежду</w:t>
      </w:r>
      <w:r w:rsidRPr="0075410B">
        <w:rPr>
          <w:sz w:val="24"/>
          <w:szCs w:val="24"/>
        </w:rPr>
        <w:t xml:space="preserve"> (</w:t>
      </w:r>
      <w:r w:rsidRPr="0075410B">
        <w:rPr>
          <w:b/>
          <w:bCs/>
          <w:sz w:val="24"/>
          <w:szCs w:val="24"/>
        </w:rPr>
        <w:t>если она сухая!</w:t>
      </w:r>
      <w:r w:rsidRPr="0075410B">
        <w:rPr>
          <w:sz w:val="24"/>
          <w:szCs w:val="24"/>
        </w:rPr>
        <w:t xml:space="preserve">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</w:t>
      </w:r>
      <w:r w:rsidRPr="0075410B">
        <w:rPr>
          <w:b/>
          <w:bCs/>
          <w:sz w:val="24"/>
          <w:szCs w:val="24"/>
        </w:rPr>
        <w:t>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</w:t>
      </w:r>
      <w:r w:rsidRPr="0075410B">
        <w:rPr>
          <w:sz w:val="24"/>
          <w:szCs w:val="24"/>
        </w:rPr>
        <w:t>.</w:t>
      </w:r>
    </w:p>
    <w:p w14:paraId="572AFFBB" w14:textId="2878FEF0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</w:t>
      </w:r>
      <w:r w:rsidRPr="0075410B">
        <w:rPr>
          <w:b/>
          <w:bCs/>
          <w:sz w:val="24"/>
          <w:szCs w:val="24"/>
        </w:rPr>
        <w:t xml:space="preserve">освободить стесняющую одежду </w:t>
      </w:r>
      <w:r w:rsidRPr="0075410B">
        <w:rPr>
          <w:sz w:val="24"/>
          <w:szCs w:val="24"/>
        </w:rPr>
        <w:t xml:space="preserve">(расстегнуть ворот, пояс и т.п.), </w:t>
      </w:r>
      <w:r w:rsidRPr="0075410B">
        <w:rPr>
          <w:b/>
          <w:bCs/>
          <w:sz w:val="24"/>
          <w:szCs w:val="24"/>
        </w:rPr>
        <w:t>обеспечить приток свежего воздуха</w:t>
      </w:r>
      <w:r w:rsidRPr="0075410B">
        <w:rPr>
          <w:sz w:val="24"/>
          <w:szCs w:val="24"/>
        </w:rPr>
        <w:t xml:space="preserve">, выбрать соответственно удобное для оказания первой помощи место с твёрдой </w:t>
      </w:r>
      <w:r w:rsidRPr="0075410B">
        <w:rPr>
          <w:sz w:val="24"/>
          <w:szCs w:val="24"/>
        </w:rPr>
        <w:lastRenderedPageBreak/>
        <w:t>поверхностью - подложить доски, фанеру и т.п., подстелив предварительно под спину одеяло.</w:t>
      </w:r>
    </w:p>
    <w:p w14:paraId="7B8FC72D" w14:textId="4805A1DF" w:rsidR="0075410B" w:rsidRPr="0075410B" w:rsidRDefault="0075410B" w:rsidP="0075410B">
      <w:pPr>
        <w:rPr>
          <w:sz w:val="24"/>
          <w:szCs w:val="24"/>
        </w:rPr>
      </w:pPr>
      <w:r w:rsidRPr="0075410B">
        <w:rPr>
          <w:b/>
          <w:bCs/>
          <w:sz w:val="24"/>
          <w:szCs w:val="24"/>
        </w:rPr>
        <w:t>Важно</w:t>
      </w:r>
      <w:r w:rsidRPr="0075410B">
        <w:rPr>
          <w:sz w:val="24"/>
          <w:szCs w:val="24"/>
        </w:rPr>
        <w:t xml:space="preserve"> предохранять пострадавшего </w:t>
      </w:r>
      <w:r w:rsidRPr="0075410B">
        <w:rPr>
          <w:b/>
          <w:bCs/>
          <w:sz w:val="24"/>
          <w:szCs w:val="24"/>
        </w:rPr>
        <w:t>от охлаждения</w:t>
      </w:r>
      <w:r w:rsidRPr="0075410B">
        <w:rPr>
          <w:sz w:val="24"/>
          <w:szCs w:val="24"/>
        </w:rPr>
        <w:t xml:space="preserve">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</w:t>
      </w:r>
      <w:proofErr w:type="spellStart"/>
      <w:r w:rsidRPr="0075410B">
        <w:rPr>
          <w:sz w:val="24"/>
          <w:szCs w:val="24"/>
        </w:rPr>
        <w:t>цититона</w:t>
      </w:r>
      <w:proofErr w:type="spellEnd"/>
      <w:r w:rsidRPr="0075410B">
        <w:rPr>
          <w:sz w:val="24"/>
          <w:szCs w:val="24"/>
        </w:rPr>
        <w:t xml:space="preserve">, 1 мл 10% раствора кофеина, 1 мл </w:t>
      </w:r>
      <w:proofErr w:type="gramStart"/>
      <w:r w:rsidRPr="0075410B">
        <w:rPr>
          <w:sz w:val="24"/>
          <w:szCs w:val="24"/>
        </w:rPr>
        <w:t>кордиамина .</w:t>
      </w:r>
      <w:proofErr w:type="gramEnd"/>
    </w:p>
    <w:p w14:paraId="7E8D4337" w14:textId="1B1FBB8F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3D3A9F94" w14:textId="26BC8FB0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 xml:space="preserve"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</w:t>
      </w:r>
      <w:r w:rsidRPr="0075410B">
        <w:rPr>
          <w:b/>
          <w:bCs/>
          <w:sz w:val="24"/>
          <w:szCs w:val="24"/>
        </w:rPr>
        <w:t>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</w:t>
      </w:r>
      <w:r w:rsidRPr="0075410B">
        <w:rPr>
          <w:sz w:val="24"/>
          <w:szCs w:val="24"/>
        </w:rPr>
        <w:t>.</w:t>
      </w:r>
    </w:p>
    <w:p w14:paraId="0D08C0F1" w14:textId="77777777" w:rsidR="0075410B" w:rsidRPr="0075410B" w:rsidRDefault="0075410B" w:rsidP="0075410B">
      <w:pPr>
        <w:rPr>
          <w:sz w:val="24"/>
          <w:szCs w:val="24"/>
        </w:rPr>
      </w:pPr>
      <w:r w:rsidRPr="0075410B">
        <w:rPr>
          <w:b/>
          <w:bCs/>
          <w:sz w:val="24"/>
          <w:szCs w:val="24"/>
        </w:rPr>
        <w:t>Непрямой массаж сердца</w:t>
      </w:r>
      <w:r w:rsidRPr="0075410B">
        <w:rPr>
          <w:sz w:val="24"/>
          <w:szCs w:val="24"/>
        </w:rPr>
        <w:t xml:space="preserve"> частично обеспечивает вентиляцию лёгких. Для проведения массажа сердца </w:t>
      </w:r>
      <w:r w:rsidRPr="0075410B">
        <w:rPr>
          <w:b/>
          <w:bCs/>
          <w:sz w:val="24"/>
          <w:szCs w:val="24"/>
        </w:rPr>
        <w:t xml:space="preserve">надо надавливание производить не всей ладонью, а </w:t>
      </w:r>
      <w:proofErr w:type="spellStart"/>
      <w:r w:rsidRPr="0075410B">
        <w:rPr>
          <w:b/>
          <w:bCs/>
          <w:sz w:val="24"/>
          <w:szCs w:val="24"/>
        </w:rPr>
        <w:t>волярной</w:t>
      </w:r>
      <w:proofErr w:type="spellEnd"/>
      <w:r w:rsidRPr="0075410B">
        <w:rPr>
          <w:b/>
          <w:bCs/>
          <w:sz w:val="24"/>
          <w:szCs w:val="24"/>
        </w:rP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</w:t>
      </w:r>
      <w:r w:rsidRPr="0075410B">
        <w:rPr>
          <w:sz w:val="24"/>
          <w:szCs w:val="24"/>
        </w:rPr>
        <w:t xml:space="preserve">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 w:rsidRPr="0075410B">
        <w:rPr>
          <w:sz w:val="24"/>
          <w:szCs w:val="24"/>
        </w:rPr>
        <w:t>полиглюкина</w:t>
      </w:r>
      <w:proofErr w:type="spellEnd"/>
      <w:r w:rsidRPr="0075410B">
        <w:rPr>
          <w:sz w:val="24"/>
          <w:szCs w:val="24"/>
        </w:rPr>
        <w:t xml:space="preserve"> (250-500 мл), </w:t>
      </w:r>
      <w:proofErr w:type="spellStart"/>
      <w:r w:rsidRPr="0075410B">
        <w:rPr>
          <w:sz w:val="24"/>
          <w:szCs w:val="24"/>
        </w:rPr>
        <w:t>синкола</w:t>
      </w:r>
      <w:proofErr w:type="spellEnd"/>
      <w:r w:rsidRPr="0075410B">
        <w:rPr>
          <w:sz w:val="24"/>
          <w:szCs w:val="24"/>
        </w:rPr>
        <w:t xml:space="preserve"> и других средств.</w:t>
      </w:r>
    </w:p>
    <w:p w14:paraId="23DE9EAA" w14:textId="77777777" w:rsidR="0075410B" w:rsidRPr="0075410B" w:rsidRDefault="0075410B" w:rsidP="0075410B">
      <w:pPr>
        <w:rPr>
          <w:sz w:val="24"/>
          <w:szCs w:val="24"/>
        </w:rPr>
      </w:pPr>
    </w:p>
    <w:p w14:paraId="0DEEDE79" w14:textId="41843579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lastRenderedPageBreak/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 w:rsidRPr="0075410B">
        <w:rPr>
          <w:sz w:val="24"/>
          <w:szCs w:val="24"/>
        </w:rPr>
        <w:t>мезатона</w:t>
      </w:r>
      <w:proofErr w:type="spellEnd"/>
      <w:r w:rsidRPr="0075410B">
        <w:rPr>
          <w:sz w:val="24"/>
          <w:szCs w:val="24"/>
        </w:rPr>
        <w:t xml:space="preserve"> или 0,3 мл 0,5% раствора эфедрина, 5 мл 10% раствора хлористого кальция, 30-40 мл 40% раствора глюкозы.</w:t>
      </w:r>
    </w:p>
    <w:p w14:paraId="781BA391" w14:textId="08043D06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14:paraId="6FC87E0A" w14:textId="25A5CF65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14:paraId="5DDC412E" w14:textId="651222B7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14:paraId="2ECF667B" w14:textId="4EA07BA9" w:rsidR="0075410B" w:rsidRPr="0075410B" w:rsidRDefault="0075410B" w:rsidP="0075410B">
      <w:pPr>
        <w:rPr>
          <w:sz w:val="24"/>
          <w:szCs w:val="24"/>
        </w:rPr>
      </w:pPr>
      <w:r w:rsidRPr="0075410B">
        <w:rPr>
          <w:sz w:val="24"/>
          <w:szCs w:val="24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</w:t>
      </w:r>
      <w:r>
        <w:rPr>
          <w:sz w:val="24"/>
          <w:szCs w:val="24"/>
        </w:rPr>
        <w:t xml:space="preserve"> </w:t>
      </w:r>
      <w:r w:rsidRPr="0075410B">
        <w:rPr>
          <w:sz w:val="24"/>
          <w:szCs w:val="24"/>
        </w:rPr>
        <w:t>чистые простыни или ткань. Не следует наносить на место ожога лекарственных средств - ни жидкостей, ни мазей, ни порошков.</w:t>
      </w:r>
    </w:p>
    <w:p w14:paraId="7EB82E09" w14:textId="659B3866" w:rsidR="0075410B" w:rsidRPr="0075410B" w:rsidRDefault="0075410B" w:rsidP="0075410B">
      <w:pPr>
        <w:rPr>
          <w:b/>
          <w:bCs/>
          <w:sz w:val="24"/>
          <w:szCs w:val="24"/>
        </w:rPr>
      </w:pPr>
      <w:r w:rsidRPr="0075410B">
        <w:rPr>
          <w:b/>
          <w:bCs/>
          <w:sz w:val="24"/>
          <w:szCs w:val="24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sectPr w:rsidR="0075410B" w:rsidRPr="0075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2A"/>
    <w:rsid w:val="005205B9"/>
    <w:rsid w:val="0075410B"/>
    <w:rsid w:val="00C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DCD9"/>
  <w15:chartTrackingRefBased/>
  <w15:docId w15:val="{928E86CC-E47A-4C8E-9809-F37794A2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2021-02-16T17:56:00Z</dcterms:created>
  <dcterms:modified xsi:type="dcterms:W3CDTF">2021-02-16T18:05:00Z</dcterms:modified>
</cp:coreProperties>
</file>