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right"/>
      </w:pPr>
      <w:r>
        <w:rPr>
          <w:rFonts w:ascii="Times New Roman" w:hAnsi="Times New Roman" w:cs="Times New Roman"/>
          <w:sz w:val="28"/>
        </w:rPr>
        <w:t xml:space="preserve">Приложение 3</w:t>
      </w:r>
    </w:p>
    <w:p>
      <w:pPr>
        <w:ind w:left="5200" w:firstLine="0"/>
      </w:pPr>
      <w:r>
        <w:rPr>
          <w:rFonts w:ascii="Times New Roman" w:hAnsi="Times New Roman" w:cs="Times New Roman"/>
          <w:sz w:val="28"/>
        </w:rPr>
        <w:t xml:space="preserve">Руководителю ОП 09.03.04 Программная инженерия</w:t>
      </w:r>
    </w:p>
    <w:p>
      <w:pPr>
        <w:ind w:left="7600" w:firstLine="0"/>
      </w:pPr>
      <w:r>
        <w:rPr>
          <w:rFonts w:ascii="Times New Roman" w:hAnsi="Times New Roman" w:cs="Times New Roman"/>
          <w:sz w:val="16"/>
        </w:rPr>
        <w:t xml:space="preserve">Наименование ООП</w:t>
      </w:r>
    </w:p>
    <w:p>
      <w:pPr>
        <w:ind w:left="5200" w:firstLine="0"/>
      </w:pPr>
      <w:r>
        <w:rPr>
          <w:rFonts w:ascii="Times New Roman" w:hAnsi="Times New Roman" w:cs="Times New Roman"/>
          <w:sz w:val="24"/>
        </w:rPr>
        <w:t xml:space="preserve">Петров Александр Владимирович</w:t>
      </w:r>
    </w:p>
    <w:p>
      <w:pPr>
        <w:ind w:left="7600" w:firstLine="0"/>
      </w:pPr>
      <w:r>
        <w:rPr>
          <w:rFonts w:ascii="Times New Roman" w:hAnsi="Times New Roman" w:cs="Times New Roman"/>
          <w:sz w:val="16"/>
        </w:rPr>
        <w:t xml:space="preserve">ФИО руководителя</w:t>
      </w:r>
    </w:p>
    <w:p>
      <w:pPr>
        <w:ind w:left="5200" w:firstLine="0"/>
      </w:pPr>
      <w:r>
        <w:rPr>
          <w:rFonts w:ascii="Times New Roman" w:hAnsi="Times New Roman" w:cs="Times New Roman"/>
          <w:sz w:val="28"/>
        </w:rPr>
        <w:t xml:space="preserve">студента группы 5130904/20101</w:t>
      </w:r>
    </w:p>
    <w:p>
      <w:pPr>
        <w:ind w:left="5200" w:firstLine="0"/>
      </w:pPr>
      <w:r>
        <w:rPr>
          <w:rFonts w:ascii="Times New Roman" w:hAnsi="Times New Roman" w:cs="Times New Roman"/>
          <w:sz w:val="24"/>
        </w:rPr>
        <w:t xml:space="preserve">Авдышева Полина Георгиевна</w:t>
      </w:r>
    </w:p>
    <w:p>
      <w:pPr>
        <w:ind w:left="7000" w:firstLine="0"/>
      </w:pPr>
      <w:r>
        <w:rPr>
          <w:rFonts w:ascii="Times New Roman" w:hAnsi="Times New Roman" w:cs="Times New Roman"/>
          <w:sz w:val="16"/>
        </w:rPr>
        <w:t xml:space="preserve">(ФИО студента полностью)</w:t>
      </w:r>
    </w:p>
    <w:p/>
    <w:p/>
    <w:p/>
    <w:p/>
    <w:p>
      <w:pPr>
        <w:jc w:val="center"/>
      </w:pPr>
      <w:r>
        <w:rPr>
          <w:rFonts w:ascii="Times New Roman" w:hAnsi="Times New Roman" w:cs="Times New Roman"/>
          <w:sz w:val="32"/>
          <w:b/>
        </w:rPr>
        <w:t xml:space="preserve">ЗАЯВЛЕНИЕ</w:t>
      </w:r>
    </w:p>
    <w:p/>
    <w:p>
      <w:pPr>
        <w:ind w:left="0" w:firstLine="720"/>
      </w:pPr>
      <w:r>
        <w:rPr>
          <w:rFonts w:ascii="Times New Roman" w:hAnsi="Times New Roman" w:cs="Times New Roman"/>
          <w:sz w:val="28"/>
        </w:rPr>
        <w:t xml:space="preserve">Прошу утвердить в качестве факультативного модуля следующие дисциплины:</w:t>
      </w:r>
    </w:p>
    <w:tbl>
      <w:tblPr>
        <w:tblW w:w="0" w:type="auto"/>
        <w:tblLook w:val="04A0"/>
      </w:tblPr>
      <w:tr>
        <w:tc>
          <w:tcPr>
            <w:tcW w:w="65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Наименование дисциплины</w:t>
            </w:r>
          </w:p>
        </w:tc>
        <w:tc>
          <w:tcPr>
            <w:tcW w:w="185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Трудоемкость,
з.е.</w:t>
            </w:r>
          </w:p>
        </w:tc>
        <w:tc>
          <w:tcPr>
            <w:tcW w:w="17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Период
изучения
(семестр)</w:t>
            </w:r>
          </w:p>
        </w:tc>
      </w:tr>
      <w:tr>
        <w:tc>
          <w:tcPr>
            <w:tcW w:w="65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Академическое письмо</w:t>
            </w:r>
          </w:p>
        </w:tc>
        <w:tc>
          <w:tcPr>
            <w:tcW w:w="185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2 з.е.</w:t>
            </w:r>
          </w:p>
        </w:tc>
        <w:tc>
          <w:tcPr>
            <w:tcW w:w="17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1-4</w:t>
            </w:r>
          </w:p>
        </w:tc>
      </w:tr>
      <w:tr>
        <w:tc>
          <w:tcPr>
            <w:tcW w:w="65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Технический английский</w:t>
            </w:r>
          </w:p>
        </w:tc>
        <w:tc>
          <w:tcPr>
            <w:tcW w:w="185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2 з.е.</w:t>
            </w:r>
          </w:p>
        </w:tc>
        <w:tc>
          <w:tcPr>
            <w:tcW w:w="17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1-4</w:t>
            </w:r>
          </w:p>
        </w:tc>
      </w:tr>
    </w:tbl>
    <w:p/>
    <w:p/>
    <w:p/>
    <w:p/>
    <w:tbl>
      <w:tblPr>
        <w:tblW w:w="0" w:type="auto"/>
        <w:tblLook w:val="04A0"/>
      </w:tblPr>
      <w:tr>
        <w:tc>
          <w:tcPr>
            <w:tcW w:w="250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03.05.2026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280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330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Авдышева Полина Георгиевна</w:t>
            </w:r>
          </w:p>
        </w:tc>
      </w:tr>
      <w:t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(дата)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(подпись)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(ФИО)</w:t>
            </w:r>
          </w:p>
        </w:tc>
      </w:tr>
    </w:tbl>
    <w:p/>
    <w:p/>
    <w:p>
      <w:pPr>
        <w:ind w:left="0" w:firstLine="720"/>
      </w:pPr>
      <w:r>
        <w:rPr>
          <w:rFonts w:ascii="Times New Roman" w:hAnsi="Times New Roman" w:cs="Times New Roman"/>
          <w:sz w:val="28"/>
        </w:rPr>
        <w:t xml:space="preserve">До меня доведена информация о том, что теперь эти факультативные дисциплины являются обязательными для изучения, несдача зачетов по ним влечет возникновение академической задолженности.</w:t>
      </w:r>
    </w:p>
    <w:p/>
    <w:p/>
    <w:p/>
    <w:tbl>
      <w:tblPr>
        <w:tblW w:w="0" w:type="auto"/>
        <w:tblLook w:val="04A0"/>
      </w:tblPr>
      <w:tr>
        <w:tc>
          <w:tcPr>
            <w:tcW w:w="250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03.05.2026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280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330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Авдышева Полина Георгиевна</w:t>
            </w:r>
          </w:p>
        </w:tc>
      </w:tr>
      <w:t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(дата)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(подпись)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(ФИО)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cs="Times New Roman"/>
          <w:sz w:val="28"/>
        </w:rPr>
        <w:t xml:space="preserve">Приложение 5</w:t>
      </w:r>
    </w:p>
    <w:p>
      <w:pPr>
        <w:ind w:left="5200" w:firstLine="0"/>
      </w:pPr>
      <w:r>
        <w:rPr>
          <w:rFonts w:ascii="Times New Roman" w:hAnsi="Times New Roman" w:cs="Times New Roman"/>
          <w:sz w:val="28"/>
        </w:rPr>
        <w:t xml:space="preserve">Руководителю ОП 09.03.04 Программная инженерия</w:t>
      </w:r>
    </w:p>
    <w:p>
      <w:pPr>
        <w:ind w:left="7600" w:firstLine="0"/>
      </w:pPr>
      <w:r>
        <w:rPr>
          <w:rFonts w:ascii="Times New Roman" w:hAnsi="Times New Roman" w:cs="Times New Roman"/>
          <w:sz w:val="16"/>
        </w:rPr>
        <w:t xml:space="preserve">Наименование ООП</w:t>
      </w:r>
    </w:p>
    <w:p>
      <w:pPr>
        <w:ind w:left="5200" w:firstLine="0"/>
      </w:pPr>
      <w:r>
        <w:rPr>
          <w:rFonts w:ascii="Times New Roman" w:hAnsi="Times New Roman" w:cs="Times New Roman"/>
          <w:sz w:val="24"/>
        </w:rPr>
        <w:t xml:space="preserve">Петров Александр Владимирович</w:t>
      </w:r>
    </w:p>
    <w:p>
      <w:pPr>
        <w:ind w:left="7600" w:firstLine="0"/>
      </w:pPr>
      <w:r>
        <w:rPr>
          <w:rFonts w:ascii="Times New Roman" w:hAnsi="Times New Roman" w:cs="Times New Roman"/>
          <w:sz w:val="16"/>
        </w:rPr>
        <w:t xml:space="preserve">ФИО руководителя</w:t>
      </w:r>
    </w:p>
    <w:p>
      <w:pPr>
        <w:ind w:left="5200" w:firstLine="0"/>
      </w:pPr>
      <w:r>
        <w:rPr>
          <w:rFonts w:ascii="Times New Roman" w:hAnsi="Times New Roman" w:cs="Times New Roman"/>
          <w:sz w:val="28"/>
        </w:rPr>
        <w:t xml:space="preserve">студента группы 5130904/20101</w:t>
      </w:r>
    </w:p>
    <w:p>
      <w:pPr>
        <w:ind w:left="5200" w:firstLine="0"/>
      </w:pPr>
      <w:r>
        <w:rPr>
          <w:rFonts w:ascii="Times New Roman" w:hAnsi="Times New Roman" w:cs="Times New Roman"/>
          <w:sz w:val="24"/>
        </w:rPr>
        <w:t xml:space="preserve">Авдышева Полина Георгиевна</w:t>
      </w:r>
    </w:p>
    <w:p>
      <w:pPr>
        <w:ind w:left="7000" w:firstLine="0"/>
      </w:pPr>
      <w:r>
        <w:rPr>
          <w:rFonts w:ascii="Times New Roman" w:hAnsi="Times New Roman" w:cs="Times New Roman"/>
          <w:sz w:val="16"/>
        </w:rPr>
        <w:t xml:space="preserve">(ФИО студента полностью)</w:t>
      </w:r>
    </w:p>
    <w:p/>
    <w:p/>
    <w:p/>
    <w:p/>
    <w:p>
      <w:pPr>
        <w:jc w:val="center"/>
      </w:pPr>
      <w:r>
        <w:rPr>
          <w:rFonts w:ascii="Times New Roman" w:hAnsi="Times New Roman" w:cs="Times New Roman"/>
          <w:sz w:val="32"/>
          <w:b/>
        </w:rPr>
        <w:t xml:space="preserve">ЗАЯВЛЕНИЕ</w:t>
      </w:r>
    </w:p>
    <w:p/>
    <w:p>
      <w:pPr>
        <w:ind w:left="0" w:firstLine="720"/>
      </w:pPr>
      <w:r>
        <w:rPr>
          <w:rFonts w:ascii="Times New Roman" w:hAnsi="Times New Roman" w:cs="Times New Roman"/>
          <w:sz w:val="28"/>
        </w:rPr>
        <w:t xml:space="preserve">Прошу разрешить включить в модуль мобильности следующие дисциплины:</w:t>
      </w:r>
    </w:p>
    <w:tbl>
      <w:tblPr>
        <w:tblW w:w="0" w:type="auto"/>
        <w:tblLook w:val="04A0"/>
      </w:tblPr>
      <w:tr>
        <w:tc>
          <w:tcPr>
            <w:tcW w:w="33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Наименование дисциплины</w:t>
            </w:r>
          </w:p>
        </w:tc>
        <w:tc>
          <w:tcPr>
            <w:tcW w:w="185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Трудоемкость, з.е.</w:t>
            </w:r>
          </w:p>
        </w:tc>
        <w:tc>
          <w:tcPr>
            <w:tcW w:w="17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Период
изучения
(семестр)</w:t>
            </w:r>
          </w:p>
        </w:tc>
        <w:tc>
          <w:tcPr>
            <w:tcW w:w="34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Ссылка на курс
(МООК-курс / дисциплинарный
модуль с электронным ресурсом)</w:t>
            </w:r>
          </w:p>
        </w:tc>
      </w:tr>
      <w:tr>
        <w:tc>
          <w:tcPr>
            <w:tcW w:w="33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Коммуникации в проектных командах</w:t>
            </w:r>
          </w:p>
        </w:tc>
        <w:tc>
          <w:tcPr>
            <w:tcW w:w="185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3 з.е.</w:t>
            </w:r>
          </w:p>
        </w:tc>
        <w:tc>
          <w:tcPr>
            <w:tcW w:w="17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7</w:t>
            </w:r>
          </w:p>
        </w:tc>
        <w:tc>
          <w:tcPr>
            <w:tcW w:w="34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https://example.edu/courses/team-communications</w:t>
            </w:r>
          </w:p>
        </w:tc>
      </w:tr>
      <w:tr>
        <w:tc>
          <w:tcPr>
            <w:tcW w:w="33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Право в цифровой среде</w:t>
            </w:r>
          </w:p>
        </w:tc>
        <w:tc>
          <w:tcPr>
            <w:tcW w:w="185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3 з.е.</w:t>
            </w:r>
          </w:p>
        </w:tc>
        <w:tc>
          <w:tcPr>
            <w:tcW w:w="17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7</w:t>
            </w:r>
          </w:p>
        </w:tc>
        <w:tc>
          <w:tcPr>
            <w:tcW w:w="34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https://example.edu/courses/digital-law</w:t>
            </w:r>
          </w:p>
        </w:tc>
      </w:tr>
      <w:tr>
        <w:tc>
          <w:tcPr>
            <w:tcW w:w="33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Цифровая социология</w:t>
            </w:r>
          </w:p>
        </w:tc>
        <w:tc>
          <w:tcPr>
            <w:tcW w:w="185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3 з.е.</w:t>
            </w:r>
          </w:p>
        </w:tc>
        <w:tc>
          <w:tcPr>
            <w:tcW w:w="17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7</w:t>
            </w:r>
          </w:p>
        </w:tc>
        <w:tc>
          <w:tcPr>
            <w:tcW w:w="34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https://example.edu/courses/digital-sociology</w:t>
            </w:r>
          </w:p>
        </w:tc>
      </w:tr>
      <w:tr>
        <w:tc>
          <w:tcPr>
            <w:tcW w:w="33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  <w:b/>
              </w:rPr>
              <w:t xml:space="preserve">ИТОГО</w:t>
            </w:r>
          </w:p>
        </w:tc>
        <w:tc>
          <w:tcPr>
            <w:tcW w:w="185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9 з.е.</w:t>
            </w:r>
          </w:p>
        </w:tc>
        <w:tc>
          <w:tcPr>
            <w:tcW w:w="17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34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</w:tr>
    </w:tbl>
    <w:p/>
    <w:p>
      <w:pPr>
        <w:ind w:left="0" w:firstLine="720"/>
      </w:pPr>
      <w:r>
        <w:rPr>
          <w:rFonts w:ascii="Times New Roman" w:hAnsi="Times New Roman" w:cs="Times New Roman"/>
          <w:sz w:val="28"/>
        </w:rPr>
        <w:t xml:space="preserve">Все дисциплины входят в пул дисциплин модуля мобильности для моего направления обучения.</w:t>
      </w:r>
    </w:p>
    <w:p/>
    <w:p/>
    <w:tbl>
      <w:tblPr>
        <w:tblW w:w="0" w:type="auto"/>
        <w:tblLook w:val="04A0"/>
      </w:tblPr>
      <w:tr>
        <w:tc>
          <w:tcPr>
            <w:tcW w:w="250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03.05.2026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280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330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Авдышева Полина Георгиевна</w:t>
            </w:r>
          </w:p>
        </w:tc>
      </w:tr>
      <w:t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(дата)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(подпись)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(ФИО)</w:t>
            </w:r>
          </w:p>
        </w:tc>
      </w:tr>
    </w:tbl>
    <w:p/>
    <w:p/>
    <w:p>
      <w:pPr>
        <w:ind w:left="0" w:firstLine="720"/>
      </w:pPr>
      <w:r>
        <w:rPr>
          <w:rFonts w:ascii="Times New Roman" w:hAnsi="Times New Roman" w:cs="Times New Roman"/>
          <w:sz w:val="28"/>
        </w:rPr>
        <w:t xml:space="preserve">До меня доведена информация о том, что в случае отсутствия или несвоевременного предоставления документа, подтверждающего оценку результатов обучения, у меня возникнет академическая задолженность.</w:t>
      </w:r>
    </w:p>
    <w:p/>
    <w:p/>
    <w:p/>
    <w:tbl>
      <w:tblPr>
        <w:tblW w:w="0" w:type="auto"/>
        <w:tblLook w:val="04A0"/>
      </w:tblPr>
      <w:tr>
        <w:tc>
          <w:tcPr>
            <w:tcW w:w="250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03.05.2026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280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330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Авдышева Полина Георгиевна</w:t>
            </w:r>
          </w:p>
        </w:tc>
      </w:tr>
      <w:t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(дата)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(подпись)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(ФИО)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cs="Times New Roman"/>
          <w:sz w:val="28"/>
        </w:rPr>
        <w:t xml:space="preserve">Приложение 2</w:t>
      </w:r>
    </w:p>
    <w:p>
      <w:pPr>
        <w:ind w:left="5200" w:firstLine="0"/>
      </w:pPr>
      <w:r>
        <w:rPr>
          <w:rFonts w:ascii="Times New Roman" w:hAnsi="Times New Roman" w:cs="Times New Roman"/>
          <w:sz w:val="28"/>
        </w:rPr>
        <w:t xml:space="preserve">Руководителю ОП 09.03.04 Программная инженерия</w:t>
      </w:r>
    </w:p>
    <w:p>
      <w:pPr>
        <w:ind w:left="7600" w:firstLine="0"/>
      </w:pPr>
      <w:r>
        <w:rPr>
          <w:rFonts w:ascii="Times New Roman" w:hAnsi="Times New Roman" w:cs="Times New Roman"/>
          <w:sz w:val="16"/>
        </w:rPr>
        <w:t xml:space="preserve">Наименование ООП</w:t>
      </w:r>
    </w:p>
    <w:p>
      <w:pPr>
        <w:ind w:left="5200" w:firstLine="0"/>
      </w:pPr>
      <w:r>
        <w:rPr>
          <w:rFonts w:ascii="Times New Roman" w:hAnsi="Times New Roman" w:cs="Times New Roman"/>
          <w:sz w:val="24"/>
        </w:rPr>
        <w:t xml:space="preserve">Петров Александр Владимирович</w:t>
      </w:r>
    </w:p>
    <w:p>
      <w:pPr>
        <w:ind w:left="7600" w:firstLine="0"/>
      </w:pPr>
      <w:r>
        <w:rPr>
          <w:rFonts w:ascii="Times New Roman" w:hAnsi="Times New Roman" w:cs="Times New Roman"/>
          <w:sz w:val="16"/>
        </w:rPr>
        <w:t xml:space="preserve">ФИО руководителя</w:t>
      </w:r>
    </w:p>
    <w:p>
      <w:pPr>
        <w:ind w:left="5200" w:firstLine="0"/>
      </w:pPr>
      <w:r>
        <w:rPr>
          <w:rFonts w:ascii="Times New Roman" w:hAnsi="Times New Roman" w:cs="Times New Roman"/>
          <w:sz w:val="28"/>
        </w:rPr>
        <w:t xml:space="preserve">студента группы 5130904/20101</w:t>
      </w:r>
    </w:p>
    <w:p>
      <w:pPr>
        <w:ind w:left="5200" w:firstLine="0"/>
      </w:pPr>
      <w:r>
        <w:rPr>
          <w:rFonts w:ascii="Times New Roman" w:hAnsi="Times New Roman" w:cs="Times New Roman"/>
          <w:sz w:val="24"/>
        </w:rPr>
        <w:t xml:space="preserve">Авдышева Полина Георгиевна</w:t>
      </w:r>
    </w:p>
    <w:p>
      <w:pPr>
        <w:ind w:left="7000" w:firstLine="0"/>
      </w:pPr>
      <w:r>
        <w:rPr>
          <w:rFonts w:ascii="Times New Roman" w:hAnsi="Times New Roman" w:cs="Times New Roman"/>
          <w:sz w:val="16"/>
        </w:rPr>
        <w:t xml:space="preserve">(ФИО студента полностью)</w:t>
      </w:r>
    </w:p>
    <w:p/>
    <w:p/>
    <w:p/>
    <w:p/>
    <w:p>
      <w:pPr>
        <w:jc w:val="center"/>
      </w:pPr>
      <w:r>
        <w:rPr>
          <w:rFonts w:ascii="Times New Roman" w:hAnsi="Times New Roman" w:cs="Times New Roman"/>
          <w:sz w:val="32"/>
          <w:b/>
        </w:rPr>
        <w:t xml:space="preserve">ЗАЯВЛЕНИЕ</w:t>
      </w:r>
    </w:p>
    <w:p/>
    <w:p>
      <w:pPr>
        <w:ind w:left="0" w:firstLine="720"/>
      </w:pPr>
      <w:r>
        <w:rPr>
          <w:rFonts w:ascii="Times New Roman" w:hAnsi="Times New Roman" w:cs="Times New Roman"/>
          <w:sz w:val="28"/>
        </w:rPr>
        <w:t xml:space="preserve">Прошу утвердить в качестве элективного модуля профильной направленности следующие дисциплины:</w:t>
      </w:r>
    </w:p>
    <w:tbl>
      <w:tblPr>
        <w:tblW w:w="0" w:type="auto"/>
        <w:tblLook w:val="04A0"/>
      </w:tblPr>
      <w:tr>
        <w:tc>
          <w:tcPr>
            <w:tcW w:w="5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Наименование дисциплины</w:t>
            </w:r>
          </w:p>
        </w:tc>
        <w:tc>
          <w:tcPr>
            <w:tcW w:w="185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Трудоемкость,
з.е.</w:t>
            </w:r>
          </w:p>
        </w:tc>
        <w:tc>
          <w:tcPr>
            <w:tcW w:w="17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Период
изучения
(семестр)</w:t>
            </w:r>
          </w:p>
        </w:tc>
        <w:tc>
          <w:tcPr>
            <w:tcW w:w="155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Отметка
о выборе</w:t>
            </w:r>
          </w:p>
        </w:tc>
      </w:tr>
      <w:tr>
        <w:tc>
          <w:tcPr>
            <w:tcW w:w="52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  <w:i/>
              </w:rPr>
              <w:t xml:space="preserve">Анализ данных и визуализация</w:t>
            </w:r>
          </w:p>
        </w:tc>
        <w:tc>
          <w:tcPr>
            <w:tcW w:w="185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3 з.е.</w:t>
            </w:r>
          </w:p>
        </w:tc>
        <w:tc>
          <w:tcPr>
            <w:tcW w:w="17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7</w:t>
            </w:r>
          </w:p>
        </w:tc>
        <w:tc>
          <w:tcPr>
            <w:tcW w:w="155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выбрано</w:t>
            </w:r>
          </w:p>
        </w:tc>
      </w:tr>
    </w:tbl>
    <w:p/>
    <w:p/>
    <w:p/>
    <w:p/>
    <w:tbl>
      <w:tblPr>
        <w:tblW w:w="0" w:type="auto"/>
        <w:tblLook w:val="04A0"/>
      </w:tblPr>
      <w:tr>
        <w:tc>
          <w:tcPr>
            <w:tcW w:w="250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03.05.2026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280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3300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Авдышева Полина Георгиевна</w:t>
            </w:r>
          </w:p>
        </w:tc>
      </w:tr>
      <w:t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(дата)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(подпись)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/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(ФИО)</w:t>
            </w:r>
          </w:p>
        </w:tc>
      </w:tr>
    </w:tbl>
    <w:sectPr>
      <w:pgSz w:w="11906" w:h="16838"/>
      <w:pgMar w:top="1134" w:right="850" w:bottom="1134" w:left="8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VKR Choice Bot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Заявление о выборе дисциплин</dc:title>
  <dc:creator>VKR Choice Bot</dc:creator>
  <dcterms:created xmlns:xsi="http://www.w3.org/2001/XMLSchema-instance" xsi:type="dcterms:W3CDTF">2026-05-03T14:08:37Z</dcterms:created>
</cp:coreProperties>
</file>