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7AE" w14:textId="0787CD30" w:rsidR="008A5D14" w:rsidRPr="00E30010" w:rsidRDefault="6875EEBA" w:rsidP="00E30010">
      <w:pPr>
        <w:pStyle w:val="BaseStyle"/>
        <w:ind w:firstLine="0"/>
        <w:jc w:val="center"/>
        <w:rPr>
          <w:bCs/>
        </w:rPr>
      </w:pPr>
      <w:r w:rsidRPr="00E30010">
        <w:rPr>
          <w:bCs/>
        </w:rPr>
        <w:t xml:space="preserve">Лабораторная работа 6. </w:t>
      </w:r>
      <w:proofErr w:type="spellStart"/>
      <w:r w:rsidRPr="00E30010">
        <w:rPr>
          <w:bCs/>
        </w:rPr>
        <w:t>Silk</w:t>
      </w:r>
      <w:proofErr w:type="spellEnd"/>
      <w:r w:rsidRPr="00E30010">
        <w:rPr>
          <w:bCs/>
        </w:rPr>
        <w:t xml:space="preserve"> </w:t>
      </w:r>
      <w:proofErr w:type="spellStart"/>
      <w:r w:rsidRPr="00E30010">
        <w:rPr>
          <w:bCs/>
        </w:rPr>
        <w:t>Test</w:t>
      </w:r>
      <w:proofErr w:type="spellEnd"/>
    </w:p>
    <w:p w14:paraId="0B09E873" w14:textId="41FDA6C2" w:rsidR="6875EEBA" w:rsidRPr="00E30010" w:rsidRDefault="6875EEBA" w:rsidP="00E30010">
      <w:pPr>
        <w:pStyle w:val="BaseStyle"/>
        <w:ind w:firstLine="0"/>
        <w:rPr>
          <w:b/>
        </w:rPr>
      </w:pPr>
      <w:r w:rsidRPr="00E30010">
        <w:rPr>
          <w:b/>
        </w:rPr>
        <w:t>Задание:</w:t>
      </w:r>
    </w:p>
    <w:p w14:paraId="386BB0CA" w14:textId="5B7749E0" w:rsidR="6875EEBA" w:rsidRDefault="6875EEBA" w:rsidP="00E30010">
      <w:pPr>
        <w:pStyle w:val="BaseStyle"/>
        <w:rPr>
          <w:bCs/>
        </w:rPr>
      </w:pPr>
      <w:r w:rsidRPr="00E30010">
        <w:rPr>
          <w:bCs/>
        </w:rPr>
        <w:t xml:space="preserve">Для заданий №1-10 выполнить детализацию тестов, разработав 4 тест-кейса. Один из тест-кейсов разработать как Data Driven Testcase, организовав чтение исходных данных из Excel-файла. Для разработанных тест-кейсов создать 2 </w:t>
      </w:r>
      <w:proofErr w:type="spellStart"/>
      <w:r w:rsidRPr="00E30010">
        <w:rPr>
          <w:bCs/>
        </w:rPr>
        <w:t>тестплана</w:t>
      </w:r>
      <w:proofErr w:type="spellEnd"/>
      <w:r w:rsidRPr="00E30010">
        <w:rPr>
          <w:bCs/>
        </w:rPr>
        <w:t xml:space="preserve"> запуска тест-кейсов. Общие для тест-кейсов шаги инструкций поместить в Recovery-файл.  </w:t>
      </w:r>
    </w:p>
    <w:p w14:paraId="0A59F7B6" w14:textId="77777777" w:rsidR="00E30010" w:rsidRPr="00E30010" w:rsidRDefault="00E30010" w:rsidP="00E30010">
      <w:pPr>
        <w:pStyle w:val="BaseStyle"/>
        <w:rPr>
          <w:bCs/>
        </w:rPr>
      </w:pPr>
    </w:p>
    <w:p w14:paraId="7561F456" w14:textId="77777777" w:rsidR="00E30010" w:rsidRDefault="00E30010" w:rsidP="00E30010">
      <w:pPr>
        <w:pStyle w:val="BaseStyle"/>
        <w:ind w:firstLine="0"/>
      </w:pPr>
      <w:r w:rsidRPr="007F4264">
        <w:rPr>
          <w:b/>
        </w:rPr>
        <w:t>Задание №3.</w:t>
      </w:r>
      <w:r w:rsidRPr="001E61DD">
        <w:t xml:space="preserve"> </w:t>
      </w:r>
      <w:r>
        <w:t xml:space="preserve">Тест-приложение «Калькулятор». Вид «классический».  </w:t>
      </w:r>
    </w:p>
    <w:p w14:paraId="49E77BE8" w14:textId="77777777" w:rsidR="00E30010" w:rsidRPr="001E61DD" w:rsidRDefault="00E30010" w:rsidP="00E30010">
      <w:pPr>
        <w:pStyle w:val="BaseStyle"/>
      </w:pPr>
      <w:r>
        <w:t xml:space="preserve">Тестирование функции: инженерные расчеты в 2-ой системе счисления.     </w:t>
      </w:r>
    </w:p>
    <w:p w14:paraId="50894614" w14:textId="77777777" w:rsidR="00E30010" w:rsidRPr="001E61DD" w:rsidRDefault="00E30010" w:rsidP="00E30010">
      <w:pPr>
        <w:pStyle w:val="BaseStyle"/>
        <w:numPr>
          <w:ilvl w:val="0"/>
          <w:numId w:val="2"/>
        </w:numPr>
      </w:pPr>
      <w:r w:rsidRPr="001E61DD">
        <w:t>Выб</w:t>
      </w:r>
      <w:r>
        <w:t xml:space="preserve">рать </w:t>
      </w:r>
      <w:r w:rsidRPr="001E61DD">
        <w:t xml:space="preserve">пункт меню </w:t>
      </w:r>
      <w:r>
        <w:t>«</w:t>
      </w:r>
      <w:r w:rsidRPr="001E61DD">
        <w:t>Вид</w:t>
      </w:r>
      <w:r>
        <w:t>-</w:t>
      </w:r>
      <w:r w:rsidRPr="001E61DD">
        <w:t>Инженерный</w:t>
      </w:r>
      <w:r>
        <w:t>»</w:t>
      </w:r>
      <w:r w:rsidRPr="001E61DD">
        <w:t>.</w:t>
      </w:r>
    </w:p>
    <w:p w14:paraId="3D523C17" w14:textId="77777777" w:rsidR="00E30010" w:rsidRPr="001E61DD" w:rsidRDefault="00E30010" w:rsidP="00E30010">
      <w:pPr>
        <w:pStyle w:val="BaseStyle"/>
        <w:numPr>
          <w:ilvl w:val="0"/>
          <w:numId w:val="2"/>
        </w:numPr>
      </w:pPr>
      <w:r w:rsidRPr="001E61DD">
        <w:t xml:space="preserve">Проверить доступность кнопок </w:t>
      </w:r>
      <w:r>
        <w:t>«2», «3», «4», «5», «0», «1</w:t>
      </w:r>
      <w:proofErr w:type="gramStart"/>
      <w:r>
        <w:t>»</w:t>
      </w:r>
      <w:r w:rsidRPr="00C66A78">
        <w:t xml:space="preserve"> </w:t>
      </w:r>
      <w:r w:rsidRPr="001E61DD">
        <w:t>.</w:t>
      </w:r>
      <w:proofErr w:type="gramEnd"/>
      <w:r w:rsidRPr="001E61DD">
        <w:t xml:space="preserve"> </w:t>
      </w:r>
    </w:p>
    <w:p w14:paraId="16D81B7F" w14:textId="77777777" w:rsidR="00E30010" w:rsidRPr="001E61DD" w:rsidRDefault="00E30010" w:rsidP="00E30010">
      <w:pPr>
        <w:pStyle w:val="BaseStyle"/>
        <w:numPr>
          <w:ilvl w:val="0"/>
          <w:numId w:val="2"/>
        </w:numPr>
      </w:pPr>
      <w:r w:rsidRPr="001E61DD">
        <w:t>Получить значения коор</w:t>
      </w:r>
      <w:r>
        <w:t>динат из внешних данных (X и Y).</w:t>
      </w:r>
    </w:p>
    <w:p w14:paraId="7BA38224" w14:textId="77777777" w:rsidR="00E30010" w:rsidRPr="00B02A85" w:rsidRDefault="00E30010" w:rsidP="00E30010">
      <w:pPr>
        <w:pStyle w:val="BaseStyle"/>
        <w:numPr>
          <w:ilvl w:val="0"/>
          <w:numId w:val="2"/>
        </w:numPr>
      </w:pPr>
      <w:r w:rsidRPr="001E61DD">
        <w:t>Переместить калькулятор по полученным координатам.</w:t>
      </w:r>
    </w:p>
    <w:p w14:paraId="4AC4A952" w14:textId="77777777" w:rsidR="00E30010" w:rsidRPr="001E61DD" w:rsidRDefault="00E30010" w:rsidP="00E30010">
      <w:pPr>
        <w:pStyle w:val="BaseStyle"/>
        <w:numPr>
          <w:ilvl w:val="0"/>
          <w:numId w:val="2"/>
        </w:numPr>
      </w:pPr>
      <w:r>
        <w:t>Т</w:t>
      </w:r>
      <w:r w:rsidRPr="001E61DD">
        <w:t>екущее значение в поле ввода</w:t>
      </w:r>
      <w:r>
        <w:t xml:space="preserve"> сбросить в 0</w:t>
      </w:r>
      <w:r w:rsidRPr="001E61DD">
        <w:t>.</w:t>
      </w:r>
    </w:p>
    <w:p w14:paraId="75A08D92" w14:textId="77777777" w:rsidR="00E30010" w:rsidRPr="001E61DD" w:rsidRDefault="00E30010" w:rsidP="00E30010">
      <w:pPr>
        <w:pStyle w:val="BaseStyle"/>
        <w:numPr>
          <w:ilvl w:val="0"/>
          <w:numId w:val="2"/>
        </w:numPr>
      </w:pPr>
      <w:r>
        <w:t xml:space="preserve">Протестировать выполнение 4-байтных операций умножения в 2-ой системе счисления. </w:t>
      </w:r>
    </w:p>
    <w:p w14:paraId="2B6411A0" w14:textId="77777777" w:rsidR="00E30010" w:rsidRDefault="00E30010" w:rsidP="00E30010">
      <w:pPr>
        <w:pStyle w:val="BaseStyle"/>
        <w:numPr>
          <w:ilvl w:val="0"/>
          <w:numId w:val="2"/>
        </w:numPr>
      </w:pPr>
      <w:r w:rsidRPr="001E61DD">
        <w:t>Вер</w:t>
      </w:r>
      <w:r>
        <w:t>нуть ви</w:t>
      </w:r>
      <w:r w:rsidRPr="001E61DD">
        <w:t xml:space="preserve">д приложения </w:t>
      </w:r>
      <w:r>
        <w:t>«</w:t>
      </w:r>
      <w:r w:rsidRPr="001E61DD">
        <w:t>Вид-Обычный</w:t>
      </w:r>
      <w:r>
        <w:t>».</w:t>
      </w:r>
    </w:p>
    <w:p w14:paraId="3904FD12" w14:textId="77777777" w:rsidR="00E30010" w:rsidRDefault="00E30010" w:rsidP="00E30010">
      <w:pPr>
        <w:pStyle w:val="BaseStyle"/>
        <w:numPr>
          <w:ilvl w:val="0"/>
          <w:numId w:val="2"/>
        </w:numPr>
      </w:pPr>
      <w:r w:rsidRPr="001E61DD">
        <w:t>Зак</w:t>
      </w:r>
      <w:r>
        <w:t>рыть</w:t>
      </w:r>
      <w:r w:rsidRPr="001E61DD">
        <w:t xml:space="preserve"> окно </w:t>
      </w:r>
      <w:r>
        <w:t>«Калькулятор».</w:t>
      </w:r>
    </w:p>
    <w:p w14:paraId="0F6D5C21" w14:textId="77777777" w:rsidR="00E30010" w:rsidRDefault="00E30010" w:rsidP="00E30010">
      <w:pPr>
        <w:rPr>
          <w:rFonts w:ascii="Times New Roman" w:hAnsi="Times New Roman" w:cs="Times New Roman"/>
          <w:sz w:val="28"/>
          <w:szCs w:val="28"/>
        </w:rPr>
      </w:pPr>
    </w:p>
    <w:p w14:paraId="7174277E" w14:textId="77777777" w:rsidR="00E30010" w:rsidRDefault="00E30010" w:rsidP="00E30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SilkTest</w:t>
      </w:r>
      <w:proofErr w:type="spellEnd"/>
      <w:r w:rsidRPr="00CD7F17">
        <w:rPr>
          <w:rFonts w:ascii="Times New Roman" w:hAnsi="Times New Roman" w:cs="Times New Roman"/>
          <w:sz w:val="28"/>
          <w:szCs w:val="28"/>
        </w:rPr>
        <w:t xml:space="preserve"> 20.5</w:t>
      </w:r>
    </w:p>
    <w:p w14:paraId="101BEDE2" w14:textId="77777777" w:rsidR="00E30010" w:rsidRDefault="00E30010" w:rsidP="00E30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65ABD" wp14:editId="4F03FA26">
            <wp:extent cx="6152515" cy="46234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A2A" w14:textId="77777777" w:rsidR="00E30010" w:rsidRDefault="00E30010" w:rsidP="00E30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A05673" wp14:editId="30216108">
            <wp:extent cx="6152515" cy="495427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A689" w14:textId="77777777" w:rsidR="00E30010" w:rsidRDefault="00E30010" w:rsidP="00E30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42EED" wp14:editId="4ED8E45B">
            <wp:extent cx="6152515" cy="32791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856" w14:textId="77777777" w:rsidR="00E30010" w:rsidRPr="00E82EC7" w:rsidRDefault="00E30010" w:rsidP="00E30010">
      <w:pPr>
        <w:ind w:firstLine="28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2EC7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>Вывод:</w:t>
      </w:r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>Silk</w:t>
      </w:r>
      <w:proofErr w:type="spellEnd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>Test</w:t>
      </w:r>
      <w:proofErr w:type="spellEnd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высококачественная среда тестирования как мелких, так и корпоративных проектов, разработанных в определенном спектре популярных языков программирования, таких как </w:t>
      </w:r>
      <w:proofErr w:type="spellStart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>python</w:t>
      </w:r>
      <w:proofErr w:type="spellEnd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C++, </w:t>
      </w:r>
      <w:proofErr w:type="spellStart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>Java</w:t>
      </w:r>
      <w:proofErr w:type="spellEnd"/>
      <w:r w:rsidRPr="00E82EC7">
        <w:rPr>
          <w:rFonts w:ascii="Times New Roman" w:eastAsia="Times New Roman" w:hAnsi="Times New Roman" w:cs="Times New Roman"/>
          <w:sz w:val="28"/>
          <w:szCs w:val="20"/>
          <w:lang w:eastAsia="ru-RU"/>
        </w:rPr>
        <w:t>, С# и т.д., посредством программного тестирования на языке 4Test и уже готовых установленных функций.</w:t>
      </w:r>
    </w:p>
    <w:p w14:paraId="356EF19C" w14:textId="0773827F" w:rsidR="6875EEBA" w:rsidRDefault="6875EEBA" w:rsidP="00E30010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6875EE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74F1"/>
    <w:multiLevelType w:val="hybridMultilevel"/>
    <w:tmpl w:val="2360673C"/>
    <w:lvl w:ilvl="0" w:tplc="DD4E9C70">
      <w:start w:val="1"/>
      <w:numFmt w:val="decimal"/>
      <w:lvlText w:val="%1."/>
      <w:lvlJc w:val="left"/>
      <w:pPr>
        <w:ind w:left="720" w:hanging="360"/>
      </w:pPr>
    </w:lvl>
    <w:lvl w:ilvl="1" w:tplc="FA341EF0">
      <w:start w:val="1"/>
      <w:numFmt w:val="lowerLetter"/>
      <w:lvlText w:val="%2."/>
      <w:lvlJc w:val="left"/>
      <w:pPr>
        <w:ind w:left="1440" w:hanging="360"/>
      </w:pPr>
    </w:lvl>
    <w:lvl w:ilvl="2" w:tplc="5940701A">
      <w:start w:val="1"/>
      <w:numFmt w:val="lowerRoman"/>
      <w:lvlText w:val="%3."/>
      <w:lvlJc w:val="right"/>
      <w:pPr>
        <w:ind w:left="2160" w:hanging="180"/>
      </w:pPr>
    </w:lvl>
    <w:lvl w:ilvl="3" w:tplc="1E120A2C">
      <w:start w:val="1"/>
      <w:numFmt w:val="decimal"/>
      <w:lvlText w:val="%4."/>
      <w:lvlJc w:val="left"/>
      <w:pPr>
        <w:ind w:left="2880" w:hanging="360"/>
      </w:pPr>
    </w:lvl>
    <w:lvl w:ilvl="4" w:tplc="B02621BC">
      <w:start w:val="1"/>
      <w:numFmt w:val="lowerLetter"/>
      <w:lvlText w:val="%5."/>
      <w:lvlJc w:val="left"/>
      <w:pPr>
        <w:ind w:left="3600" w:hanging="360"/>
      </w:pPr>
    </w:lvl>
    <w:lvl w:ilvl="5" w:tplc="9C087274">
      <w:start w:val="1"/>
      <w:numFmt w:val="lowerRoman"/>
      <w:lvlText w:val="%6."/>
      <w:lvlJc w:val="right"/>
      <w:pPr>
        <w:ind w:left="4320" w:hanging="180"/>
      </w:pPr>
    </w:lvl>
    <w:lvl w:ilvl="6" w:tplc="40766E7A">
      <w:start w:val="1"/>
      <w:numFmt w:val="decimal"/>
      <w:lvlText w:val="%7."/>
      <w:lvlJc w:val="left"/>
      <w:pPr>
        <w:ind w:left="5040" w:hanging="360"/>
      </w:pPr>
    </w:lvl>
    <w:lvl w:ilvl="7" w:tplc="A4F2480A">
      <w:start w:val="1"/>
      <w:numFmt w:val="lowerLetter"/>
      <w:lvlText w:val="%8."/>
      <w:lvlJc w:val="left"/>
      <w:pPr>
        <w:ind w:left="5760" w:hanging="360"/>
      </w:pPr>
    </w:lvl>
    <w:lvl w:ilvl="8" w:tplc="FC76FD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1703"/>
    <w:multiLevelType w:val="hybridMultilevel"/>
    <w:tmpl w:val="FD1E3382"/>
    <w:lvl w:ilvl="0" w:tplc="07967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DDD8A"/>
    <w:rsid w:val="008A5D14"/>
    <w:rsid w:val="00BE1925"/>
    <w:rsid w:val="00E30010"/>
    <w:rsid w:val="12ADDD8A"/>
    <w:rsid w:val="6875E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DD8A"/>
  <w15:chartTrackingRefBased/>
  <w15:docId w15:val="{E933E0C1-B795-44A9-9721-9B33AE28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Style"/>
    <w:basedOn w:val="a"/>
    <w:rsid w:val="00E3001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Белицкий Евгений</dc:creator>
  <cp:keywords/>
  <dc:description/>
  <cp:lastModifiedBy>Nikonchik Daniil</cp:lastModifiedBy>
  <cp:revision>2</cp:revision>
  <dcterms:created xsi:type="dcterms:W3CDTF">2020-11-13T07:54:00Z</dcterms:created>
  <dcterms:modified xsi:type="dcterms:W3CDTF">2020-11-19T09:34:00Z</dcterms:modified>
</cp:coreProperties>
</file>