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8F" w:rsidRDefault="00A72C8F" w:rsidP="00842B00">
      <w:pPr>
        <w:ind w:firstLine="680"/>
        <w:jc w:val="center"/>
        <w:rPr>
          <w:b/>
          <w:i/>
          <w:sz w:val="24"/>
          <w:szCs w:val="24"/>
        </w:rPr>
      </w:pPr>
    </w:p>
    <w:p w:rsidR="00842B00" w:rsidRPr="008B5B8B" w:rsidRDefault="00842B00" w:rsidP="00842B00">
      <w:pPr>
        <w:ind w:firstLine="680"/>
        <w:jc w:val="center"/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>Контрольные задания</w:t>
      </w:r>
    </w:p>
    <w:p w:rsidR="00842B00" w:rsidRPr="008B5B8B" w:rsidRDefault="00842B00" w:rsidP="00842B00">
      <w:pPr>
        <w:ind w:firstLine="680"/>
        <w:jc w:val="center"/>
        <w:rPr>
          <w:b/>
          <w:sz w:val="24"/>
          <w:szCs w:val="24"/>
        </w:rPr>
      </w:pPr>
    </w:p>
    <w:p w:rsidR="00842B00" w:rsidRPr="008B5B8B" w:rsidRDefault="00842B00" w:rsidP="00842B00">
      <w:pPr>
        <w:shd w:val="clear" w:color="auto" w:fill="FFFFFF"/>
        <w:ind w:right="48" w:firstLine="720"/>
        <w:jc w:val="both"/>
        <w:rPr>
          <w:b/>
          <w:color w:val="000000"/>
          <w:spacing w:val="-2"/>
          <w:sz w:val="24"/>
          <w:szCs w:val="24"/>
          <w:u w:val="single"/>
        </w:rPr>
      </w:pPr>
    </w:p>
    <w:p w:rsidR="00842B00" w:rsidRPr="008B5B8B" w:rsidRDefault="00842B00" w:rsidP="00842B00">
      <w:pPr>
        <w:shd w:val="clear" w:color="auto" w:fill="FFFFFF"/>
        <w:ind w:right="48"/>
        <w:jc w:val="center"/>
        <w:rPr>
          <w:b/>
          <w:bCs/>
          <w:sz w:val="24"/>
          <w:szCs w:val="24"/>
        </w:rPr>
      </w:pPr>
      <w:r w:rsidRPr="008B5B8B">
        <w:rPr>
          <w:b/>
          <w:bCs/>
          <w:color w:val="000000"/>
          <w:spacing w:val="-2"/>
          <w:sz w:val="24"/>
          <w:szCs w:val="24"/>
        </w:rPr>
        <w:t xml:space="preserve">Тема 2. </w:t>
      </w:r>
      <w:r w:rsidRPr="008B5B8B">
        <w:rPr>
          <w:b/>
          <w:bCs/>
          <w:sz w:val="24"/>
          <w:szCs w:val="24"/>
        </w:rPr>
        <w:t xml:space="preserve">Потребности и ресурсы. Проблема выбора в экономике </w:t>
      </w:r>
    </w:p>
    <w:p w:rsidR="00842B00" w:rsidRPr="008B5B8B" w:rsidRDefault="00842B00" w:rsidP="00842B00">
      <w:pPr>
        <w:shd w:val="clear" w:color="auto" w:fill="FFFFFF"/>
        <w:ind w:right="48"/>
        <w:jc w:val="center"/>
        <w:rPr>
          <w:b/>
          <w:bCs/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1.</w:t>
      </w:r>
    </w:p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Проанализируйте основные подходы к классификации потребностей.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:rsidR="00842B00" w:rsidRPr="008B5B8B" w:rsidRDefault="00842B00" w:rsidP="00842B00">
      <w:pPr>
        <w:rPr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3060"/>
        <w:gridCol w:w="3314"/>
        <w:gridCol w:w="2783"/>
      </w:tblGrid>
      <w:tr w:rsidR="00842B00" w:rsidRPr="008B5B8B" w:rsidTr="002C7495">
        <w:tc>
          <w:tcPr>
            <w:tcW w:w="3060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Критерий</w:t>
            </w:r>
          </w:p>
        </w:tc>
        <w:tc>
          <w:tcPr>
            <w:tcW w:w="3314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Виды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</w:p>
        </w:tc>
        <w:tc>
          <w:tcPr>
            <w:tcW w:w="2783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            Пример</w:t>
            </w:r>
          </w:p>
        </w:tc>
      </w:tr>
      <w:tr w:rsidR="00842B00" w:rsidRPr="008B5B8B" w:rsidTr="002C7495">
        <w:tc>
          <w:tcPr>
            <w:tcW w:w="3060" w:type="dxa"/>
          </w:tcPr>
          <w:p w:rsidR="00842B00" w:rsidRPr="008B5B8B" w:rsidRDefault="00842B00" w:rsidP="009531D9">
            <w:pPr>
              <w:rPr>
                <w:rFonts w:eastAsia="Calibri"/>
                <w:sz w:val="24"/>
                <w:szCs w:val="24"/>
              </w:rPr>
            </w:pPr>
            <w:r w:rsidRPr="008B5B8B">
              <w:rPr>
                <w:rFonts w:eastAsia="Calibri"/>
                <w:sz w:val="24"/>
                <w:szCs w:val="24"/>
              </w:rPr>
              <w:t>По отношению к масштабам и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rFonts w:eastAsia="Calibri"/>
                <w:sz w:val="24"/>
                <w:szCs w:val="24"/>
              </w:rPr>
              <w:t>структуре производства</w:t>
            </w:r>
          </w:p>
        </w:tc>
        <w:tc>
          <w:tcPr>
            <w:tcW w:w="3314" w:type="dxa"/>
          </w:tcPr>
          <w:p w:rsidR="00842B00" w:rsidRPr="008B5B8B" w:rsidRDefault="00E339DF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Абсолютные(перспективные), действительные,  фактически удовлетворяемые, подлежащие удовлетворению (платежеспособный спрос)</w:t>
            </w:r>
          </w:p>
        </w:tc>
        <w:tc>
          <w:tcPr>
            <w:tcW w:w="2783" w:type="dxa"/>
          </w:tcPr>
          <w:p w:rsidR="00842B00" w:rsidRPr="00E0419F" w:rsidRDefault="00E0419F" w:rsidP="00E04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Абсолютные: Пища, жильё, одежда, лечение, информация, духовное развитие.</w:t>
            </w:r>
          </w:p>
        </w:tc>
      </w:tr>
      <w:tr w:rsidR="00842B00" w:rsidRPr="008B5B8B" w:rsidTr="002C7495">
        <w:tc>
          <w:tcPr>
            <w:tcW w:w="3060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В зависимости от роли в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воспроизводстве рабочей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 силы</w:t>
            </w:r>
          </w:p>
        </w:tc>
        <w:tc>
          <w:tcPr>
            <w:tcW w:w="3314" w:type="dxa"/>
          </w:tcPr>
          <w:p w:rsidR="00842B00" w:rsidRPr="008B5B8B" w:rsidRDefault="00E339DF" w:rsidP="00836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Материальные</w:t>
            </w:r>
            <w:r w:rsidR="00836AB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социальные, духовные</w:t>
            </w:r>
          </w:p>
        </w:tc>
        <w:tc>
          <w:tcPr>
            <w:tcW w:w="2783" w:type="dxa"/>
          </w:tcPr>
          <w:p w:rsidR="00842B00" w:rsidRPr="008B5B8B" w:rsidRDefault="00836ABF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Духовные: образование, поход в музей, творчество, материальные : пища, одежда, жильё, продолжение рода, социальные: продвижение по службе,</w:t>
            </w:r>
          </w:p>
        </w:tc>
      </w:tr>
      <w:tr w:rsidR="00842B00" w:rsidRPr="008B5B8B" w:rsidTr="002C7495">
        <w:tc>
          <w:tcPr>
            <w:tcW w:w="3060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В зависимости от социальной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структуры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</w:p>
        </w:tc>
        <w:tc>
          <w:tcPr>
            <w:tcW w:w="3314" w:type="dxa"/>
          </w:tcPr>
          <w:p w:rsidR="00842B00" w:rsidRPr="008B5B8B" w:rsidRDefault="00E339DF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Потребности общества в целом, потребности социальных групп, потребности отдельных людей</w:t>
            </w:r>
          </w:p>
        </w:tc>
        <w:tc>
          <w:tcPr>
            <w:tcW w:w="2783" w:type="dxa"/>
          </w:tcPr>
          <w:p w:rsidR="00842B00" w:rsidRPr="002C7495" w:rsidRDefault="00842B00" w:rsidP="009531D9">
            <w:pPr>
              <w:rPr>
                <w:sz w:val="24"/>
                <w:szCs w:val="24"/>
              </w:rPr>
            </w:pPr>
          </w:p>
        </w:tc>
      </w:tr>
      <w:tr w:rsidR="00842B00" w:rsidRPr="008B5B8B" w:rsidTr="002C7495">
        <w:tc>
          <w:tcPr>
            <w:tcW w:w="3060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По очередности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 удовлетворения</w:t>
            </w:r>
          </w:p>
        </w:tc>
        <w:tc>
          <w:tcPr>
            <w:tcW w:w="3314" w:type="dxa"/>
          </w:tcPr>
          <w:p w:rsidR="00842B00" w:rsidRPr="008B5B8B" w:rsidRDefault="00E339DF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Первичные (необходимые, незаменяемые), вторичные (избыточное, заменяемые)</w:t>
            </w:r>
          </w:p>
        </w:tc>
        <w:tc>
          <w:tcPr>
            <w:tcW w:w="2783" w:type="dxa"/>
          </w:tcPr>
          <w:p w:rsidR="00842B00" w:rsidRPr="008B5B8B" w:rsidRDefault="00836ABF" w:rsidP="009531D9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Первичные : </w:t>
            </w:r>
            <w:r>
              <w:rPr>
                <w:i/>
                <w:sz w:val="24"/>
                <w:szCs w:val="24"/>
              </w:rPr>
              <w:t>Пища, одежда</w:t>
            </w:r>
            <w:r>
              <w:rPr>
                <w:i/>
                <w:sz w:val="24"/>
                <w:szCs w:val="24"/>
              </w:rPr>
              <w:t>, общение</w:t>
            </w:r>
            <w:r w:rsidRPr="00836ABF">
              <w:rPr>
                <w:i/>
                <w:sz w:val="24"/>
                <w:szCs w:val="24"/>
              </w:rPr>
              <w:t>;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Вторичные: </w:t>
            </w:r>
            <w:r>
              <w:rPr>
                <w:i/>
                <w:sz w:val="24"/>
                <w:szCs w:val="24"/>
              </w:rPr>
              <w:t>картины, украшения</w:t>
            </w:r>
          </w:p>
        </w:tc>
      </w:tr>
      <w:tr w:rsidR="00842B00" w:rsidRPr="008B5B8B" w:rsidTr="002C7495">
        <w:tc>
          <w:tcPr>
            <w:tcW w:w="3060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По отношению к характеру их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изменения</w:t>
            </w:r>
          </w:p>
        </w:tc>
        <w:tc>
          <w:tcPr>
            <w:tcW w:w="3314" w:type="dxa"/>
          </w:tcPr>
          <w:p w:rsidR="00842B00" w:rsidRPr="008B5B8B" w:rsidRDefault="00E339DF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Эластичные, неэластичные (жёсткие)</w:t>
            </w:r>
          </w:p>
        </w:tc>
        <w:tc>
          <w:tcPr>
            <w:tcW w:w="2783" w:type="dxa"/>
          </w:tcPr>
          <w:p w:rsidR="00842B00" w:rsidRPr="008B5B8B" w:rsidRDefault="00836ABF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Неэластичные: </w:t>
            </w:r>
            <w:r>
              <w:rPr>
                <w:rFonts w:ascii="Arial" w:hAnsi="Arial" w:cs="Arial"/>
              </w:rPr>
              <w:t xml:space="preserve">потребность в питании, утолении жажды и </w:t>
            </w:r>
            <w:proofErr w:type="spellStart"/>
            <w:r>
              <w:rPr>
                <w:rFonts w:ascii="Arial" w:hAnsi="Arial" w:cs="Arial"/>
              </w:rPr>
              <w:t>т.д</w:t>
            </w:r>
            <w:proofErr w:type="spellEnd"/>
            <w:r>
              <w:rPr>
                <w:rFonts w:ascii="Arial" w:hAnsi="Arial" w:cs="Arial"/>
              </w:rPr>
              <w:t>, Эластичные:</w:t>
            </w:r>
            <w:r w:rsidR="002C7495">
              <w:rPr>
                <w:rFonts w:ascii="Arial" w:hAnsi="Arial" w:cs="Arial"/>
              </w:rPr>
              <w:t xml:space="preserve"> покупка нового телефона</w:t>
            </w:r>
          </w:p>
        </w:tc>
      </w:tr>
      <w:tr w:rsidR="00842B00" w:rsidRPr="008B5B8B" w:rsidTr="002C7495">
        <w:tc>
          <w:tcPr>
            <w:tcW w:w="3060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По участию в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 производственном процессе</w:t>
            </w:r>
          </w:p>
        </w:tc>
        <w:tc>
          <w:tcPr>
            <w:tcW w:w="3314" w:type="dxa"/>
          </w:tcPr>
          <w:p w:rsidR="00842B00" w:rsidRPr="008B5B8B" w:rsidRDefault="00E339DF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Производственные, непроизводственные</w:t>
            </w:r>
          </w:p>
        </w:tc>
        <w:tc>
          <w:tcPr>
            <w:tcW w:w="2783" w:type="dxa"/>
          </w:tcPr>
          <w:p w:rsidR="00842B00" w:rsidRPr="008B5B8B" w:rsidRDefault="00E0419F" w:rsidP="009531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Производственные: здания, оборудо</w:t>
            </w:r>
            <w:r w:rsidRPr="00E0419F">
              <w:rPr>
                <w:sz w:val="24"/>
                <w:szCs w:val="24"/>
              </w:rPr>
              <w:t>вание, транспорт, коммуникационные системы</w:t>
            </w:r>
            <w:r>
              <w:rPr>
                <w:sz w:val="24"/>
                <w:szCs w:val="24"/>
              </w:rPr>
              <w:t>, непроизводственные: потребности в пище, жилье, бытовой технике</w:t>
            </w:r>
          </w:p>
        </w:tc>
      </w:tr>
      <w:tr w:rsidR="002C7495" w:rsidRPr="008B5B8B" w:rsidTr="002C7495">
        <w:tc>
          <w:tcPr>
            <w:tcW w:w="3060" w:type="dxa"/>
          </w:tcPr>
          <w:p w:rsidR="002C7495" w:rsidRPr="008B5B8B" w:rsidRDefault="002C7495" w:rsidP="002C7495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По происхождению</w:t>
            </w:r>
          </w:p>
        </w:tc>
        <w:tc>
          <w:tcPr>
            <w:tcW w:w="3314" w:type="dxa"/>
          </w:tcPr>
          <w:p w:rsidR="002C7495" w:rsidRPr="008B5B8B" w:rsidRDefault="002C7495" w:rsidP="002C7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Экономические, неэкономические</w:t>
            </w:r>
          </w:p>
        </w:tc>
        <w:tc>
          <w:tcPr>
            <w:tcW w:w="2783" w:type="dxa"/>
          </w:tcPr>
          <w:p w:rsidR="002C7495" w:rsidRPr="00F75A41" w:rsidRDefault="002C7495" w:rsidP="002C749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Экономические: Обувь</w:t>
            </w:r>
            <w:r w:rsidRPr="002C7495">
              <w:rPr>
                <w:i/>
                <w:sz w:val="24"/>
                <w:szCs w:val="24"/>
              </w:rPr>
              <w:t>;</w:t>
            </w:r>
            <w:r>
              <w:rPr>
                <w:i/>
                <w:sz w:val="24"/>
                <w:szCs w:val="24"/>
              </w:rPr>
              <w:t xml:space="preserve"> Неэкономические</w:t>
            </w:r>
            <w:r w:rsidRPr="002C7495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воздух, солнце</w:t>
            </w:r>
          </w:p>
        </w:tc>
      </w:tr>
    </w:tbl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</w:p>
    <w:p w:rsidR="00842B00" w:rsidRPr="008B5B8B" w:rsidRDefault="00842B00" w:rsidP="00842B00">
      <w:pPr>
        <w:rPr>
          <w:b/>
          <w:i/>
          <w:sz w:val="24"/>
          <w:szCs w:val="24"/>
        </w:rPr>
      </w:pPr>
    </w:p>
    <w:p w:rsidR="00842B00" w:rsidRPr="008B5B8B" w:rsidRDefault="00842B00" w:rsidP="00842B00">
      <w:pPr>
        <w:rPr>
          <w:b/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2.</w:t>
      </w:r>
    </w:p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Охарактеризуйте и проиллюстрируйте основные подходы к классификации благ.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</w:r>
    </w:p>
    <w:p w:rsidR="00842B00" w:rsidRPr="008B5B8B" w:rsidRDefault="00842B00" w:rsidP="00842B00">
      <w:pPr>
        <w:rPr>
          <w:i/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3097"/>
        <w:gridCol w:w="3200"/>
        <w:gridCol w:w="2776"/>
      </w:tblGrid>
      <w:tr w:rsidR="00842B00" w:rsidRPr="008B5B8B" w:rsidTr="009531D9">
        <w:tc>
          <w:tcPr>
            <w:tcW w:w="3097" w:type="dxa"/>
          </w:tcPr>
          <w:p w:rsidR="00842B00" w:rsidRPr="008B5B8B" w:rsidRDefault="00842B00" w:rsidP="009531D9">
            <w:pPr>
              <w:rPr>
                <w:i/>
                <w:sz w:val="24"/>
                <w:szCs w:val="24"/>
              </w:rPr>
            </w:pPr>
            <w:r w:rsidRPr="008B5B8B">
              <w:rPr>
                <w:i/>
                <w:sz w:val="24"/>
                <w:szCs w:val="24"/>
              </w:rPr>
              <w:t>Критерий</w:t>
            </w:r>
          </w:p>
        </w:tc>
        <w:tc>
          <w:tcPr>
            <w:tcW w:w="2672" w:type="dxa"/>
          </w:tcPr>
          <w:p w:rsidR="00842B00" w:rsidRPr="008B5B8B" w:rsidRDefault="00842B00" w:rsidP="009531D9">
            <w:pPr>
              <w:rPr>
                <w:i/>
                <w:sz w:val="24"/>
                <w:szCs w:val="24"/>
              </w:rPr>
            </w:pPr>
            <w:r w:rsidRPr="008B5B8B">
              <w:rPr>
                <w:i/>
                <w:sz w:val="24"/>
                <w:szCs w:val="24"/>
              </w:rPr>
              <w:t>Виды</w:t>
            </w:r>
          </w:p>
        </w:tc>
        <w:tc>
          <w:tcPr>
            <w:tcW w:w="2776" w:type="dxa"/>
          </w:tcPr>
          <w:p w:rsidR="00842B00" w:rsidRPr="008B5B8B" w:rsidRDefault="00842B00" w:rsidP="009531D9">
            <w:pPr>
              <w:rPr>
                <w:i/>
                <w:sz w:val="24"/>
                <w:szCs w:val="24"/>
              </w:rPr>
            </w:pPr>
            <w:r w:rsidRPr="008B5B8B">
              <w:rPr>
                <w:i/>
                <w:sz w:val="24"/>
                <w:szCs w:val="24"/>
              </w:rPr>
              <w:t>Пример</w:t>
            </w:r>
          </w:p>
        </w:tc>
      </w:tr>
      <w:tr w:rsidR="00842B00" w:rsidRPr="008B5B8B" w:rsidTr="009531D9">
        <w:tc>
          <w:tcPr>
            <w:tcW w:w="309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По источникам 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возникновения</w:t>
            </w:r>
          </w:p>
        </w:tc>
        <w:tc>
          <w:tcPr>
            <w:tcW w:w="2672" w:type="dxa"/>
          </w:tcPr>
          <w:p w:rsidR="00842B00" w:rsidRPr="008B5B8B" w:rsidRDefault="00E339DF" w:rsidP="00E339D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Экономические (ограниченные), неэкономические(свободные)</w:t>
            </w:r>
          </w:p>
        </w:tc>
        <w:tc>
          <w:tcPr>
            <w:tcW w:w="2776" w:type="dxa"/>
          </w:tcPr>
          <w:p w:rsidR="00842B00" w:rsidRPr="00F75A41" w:rsidRDefault="002C7495" w:rsidP="00F75A4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Экономические: </w:t>
            </w:r>
            <w:r w:rsidR="00F75A41">
              <w:rPr>
                <w:i/>
                <w:sz w:val="24"/>
                <w:szCs w:val="24"/>
              </w:rPr>
              <w:t>Обувь</w:t>
            </w:r>
            <w:r w:rsidR="00F75A41" w:rsidRPr="002C7495">
              <w:rPr>
                <w:i/>
                <w:sz w:val="24"/>
                <w:szCs w:val="24"/>
              </w:rPr>
              <w:t>;</w:t>
            </w:r>
            <w:r>
              <w:rPr>
                <w:i/>
                <w:sz w:val="24"/>
                <w:szCs w:val="24"/>
              </w:rPr>
              <w:t xml:space="preserve"> Неэкономические</w:t>
            </w:r>
            <w:r w:rsidR="00F75A41" w:rsidRPr="002C7495">
              <w:rPr>
                <w:i/>
                <w:sz w:val="24"/>
                <w:szCs w:val="24"/>
              </w:rPr>
              <w:t xml:space="preserve"> </w:t>
            </w:r>
            <w:r w:rsidR="00F75A41">
              <w:rPr>
                <w:i/>
                <w:sz w:val="24"/>
                <w:szCs w:val="24"/>
              </w:rPr>
              <w:t>воздух, солнце</w:t>
            </w:r>
          </w:p>
        </w:tc>
      </w:tr>
      <w:tr w:rsidR="00842B00" w:rsidRPr="008B5B8B" w:rsidTr="009531D9">
        <w:tc>
          <w:tcPr>
            <w:tcW w:w="309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По функциональному 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назначению в </w:t>
            </w:r>
          </w:p>
          <w:p w:rsidR="00842B00" w:rsidRPr="008B5B8B" w:rsidRDefault="00842B00" w:rsidP="009531D9">
            <w:pPr>
              <w:rPr>
                <w:i/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воспроизводстве</w:t>
            </w:r>
          </w:p>
        </w:tc>
        <w:tc>
          <w:tcPr>
            <w:tcW w:w="2672" w:type="dxa"/>
          </w:tcPr>
          <w:p w:rsidR="00842B00" w:rsidRPr="008B5B8B" w:rsidRDefault="00E0678C" w:rsidP="009531D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Потребительские, производственные</w:t>
            </w:r>
          </w:p>
        </w:tc>
        <w:tc>
          <w:tcPr>
            <w:tcW w:w="2776" w:type="dxa"/>
          </w:tcPr>
          <w:p w:rsidR="00842B00" w:rsidRPr="00F75A41" w:rsidRDefault="00F75A41" w:rsidP="00F75A4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Пища</w:t>
            </w:r>
            <w:r w:rsidRPr="00F75A41">
              <w:rPr>
                <w:i/>
                <w:sz w:val="24"/>
                <w:szCs w:val="24"/>
              </w:rPr>
              <w:t>;</w:t>
            </w:r>
            <w:r>
              <w:rPr>
                <w:i/>
                <w:sz w:val="24"/>
                <w:szCs w:val="24"/>
              </w:rPr>
              <w:t xml:space="preserve"> станки, оборудование</w:t>
            </w:r>
          </w:p>
        </w:tc>
      </w:tr>
      <w:tr w:rsidR="00842B00" w:rsidRPr="008B5B8B" w:rsidTr="009531D9">
        <w:tc>
          <w:tcPr>
            <w:tcW w:w="309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Потребительские</w:t>
            </w:r>
          </w:p>
        </w:tc>
        <w:tc>
          <w:tcPr>
            <w:tcW w:w="2672" w:type="dxa"/>
          </w:tcPr>
          <w:p w:rsidR="00842B00" w:rsidRPr="008B5B8B" w:rsidRDefault="00E0678C" w:rsidP="00E0678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Предметы первой необходимости, предметы не первой необходимости</w:t>
            </w:r>
          </w:p>
        </w:tc>
        <w:tc>
          <w:tcPr>
            <w:tcW w:w="2776" w:type="dxa"/>
          </w:tcPr>
          <w:p w:rsidR="00842B00" w:rsidRPr="00F75A41" w:rsidRDefault="00F75A41" w:rsidP="009531D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Пища, одежда</w:t>
            </w:r>
            <w:r>
              <w:rPr>
                <w:i/>
                <w:sz w:val="24"/>
                <w:szCs w:val="24"/>
                <w:lang w:val="en-US"/>
              </w:rPr>
              <w:t>;</w:t>
            </w:r>
            <w:r>
              <w:rPr>
                <w:i/>
                <w:sz w:val="24"/>
                <w:szCs w:val="24"/>
              </w:rPr>
              <w:t xml:space="preserve"> картины, украшения</w:t>
            </w:r>
          </w:p>
        </w:tc>
      </w:tr>
      <w:tr w:rsidR="00842B00" w:rsidRPr="008B5B8B" w:rsidTr="009531D9">
        <w:tc>
          <w:tcPr>
            <w:tcW w:w="309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По продолжительности 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участия в 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воспроизводственном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 процессе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</w:p>
        </w:tc>
        <w:tc>
          <w:tcPr>
            <w:tcW w:w="2672" w:type="dxa"/>
          </w:tcPr>
          <w:p w:rsidR="00842B00" w:rsidRPr="008B5B8B" w:rsidRDefault="00E339DF" w:rsidP="00E339D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Длительного пользования, разового пользования</w:t>
            </w:r>
          </w:p>
        </w:tc>
        <w:tc>
          <w:tcPr>
            <w:tcW w:w="2776" w:type="dxa"/>
          </w:tcPr>
          <w:p w:rsidR="00842B00" w:rsidRPr="008B5B8B" w:rsidRDefault="00F75A41" w:rsidP="009531D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Машина, топливо</w:t>
            </w:r>
          </w:p>
        </w:tc>
      </w:tr>
      <w:tr w:rsidR="00842B00" w:rsidRPr="008B5B8B" w:rsidTr="009531D9">
        <w:tc>
          <w:tcPr>
            <w:tcW w:w="309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По характеру удовлетворения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потребностей</w:t>
            </w:r>
          </w:p>
        </w:tc>
        <w:tc>
          <w:tcPr>
            <w:tcW w:w="2672" w:type="dxa"/>
          </w:tcPr>
          <w:p w:rsidR="00842B00" w:rsidRPr="008B5B8B" w:rsidRDefault="00E339DF" w:rsidP="009531D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Взаимозаменяемые, </w:t>
            </w:r>
            <w:proofErr w:type="spellStart"/>
            <w:r>
              <w:rPr>
                <w:i/>
                <w:sz w:val="24"/>
                <w:szCs w:val="24"/>
              </w:rPr>
              <w:t>взаимодополняемые</w:t>
            </w:r>
            <w:proofErr w:type="spellEnd"/>
          </w:p>
        </w:tc>
        <w:tc>
          <w:tcPr>
            <w:tcW w:w="2776" w:type="dxa"/>
          </w:tcPr>
          <w:p w:rsidR="00842B00" w:rsidRPr="008B5B8B" w:rsidRDefault="00E0678C" w:rsidP="009531D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Чай-кофе, макароны-картофель; чай- сахар, бензин-машина</w:t>
            </w:r>
          </w:p>
        </w:tc>
      </w:tr>
      <w:tr w:rsidR="00842B00" w:rsidRPr="008B5B8B" w:rsidTr="009531D9">
        <w:tc>
          <w:tcPr>
            <w:tcW w:w="309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По участию в 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воспроизводственном</w:t>
            </w:r>
          </w:p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процессе</w:t>
            </w:r>
          </w:p>
        </w:tc>
        <w:tc>
          <w:tcPr>
            <w:tcW w:w="2672" w:type="dxa"/>
          </w:tcPr>
          <w:p w:rsidR="00842B00" w:rsidRPr="008B5B8B" w:rsidRDefault="00E339DF" w:rsidP="009531D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Потребительские, производственные </w:t>
            </w:r>
          </w:p>
        </w:tc>
        <w:tc>
          <w:tcPr>
            <w:tcW w:w="2776" w:type="dxa"/>
          </w:tcPr>
          <w:p w:rsidR="00842B00" w:rsidRPr="008B5B8B" w:rsidRDefault="00F75A41" w:rsidP="009531D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Ж</w:t>
            </w:r>
            <w:r>
              <w:rPr>
                <w:i/>
                <w:sz w:val="24"/>
                <w:szCs w:val="24"/>
              </w:rPr>
              <w:t>илье</w:t>
            </w:r>
            <w:r>
              <w:rPr>
                <w:i/>
                <w:sz w:val="24"/>
                <w:szCs w:val="24"/>
              </w:rPr>
              <w:t xml:space="preserve">; </w:t>
            </w:r>
            <w:r>
              <w:rPr>
                <w:i/>
                <w:sz w:val="24"/>
                <w:szCs w:val="24"/>
              </w:rPr>
              <w:t>, здания</w:t>
            </w:r>
            <w:r>
              <w:rPr>
                <w:i/>
                <w:sz w:val="24"/>
                <w:szCs w:val="24"/>
              </w:rPr>
              <w:t>, машины</w:t>
            </w:r>
          </w:p>
        </w:tc>
      </w:tr>
      <w:tr w:rsidR="00842B00" w:rsidRPr="008B5B8B" w:rsidTr="009531D9">
        <w:tc>
          <w:tcPr>
            <w:tcW w:w="309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С учетом фактора времени</w:t>
            </w:r>
          </w:p>
        </w:tc>
        <w:tc>
          <w:tcPr>
            <w:tcW w:w="2672" w:type="dxa"/>
          </w:tcPr>
          <w:p w:rsidR="00842B00" w:rsidRPr="008B5B8B" w:rsidRDefault="00E339DF" w:rsidP="009531D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Настоящие, будущие</w:t>
            </w:r>
          </w:p>
        </w:tc>
        <w:tc>
          <w:tcPr>
            <w:tcW w:w="2776" w:type="dxa"/>
          </w:tcPr>
          <w:p w:rsidR="00842B00" w:rsidRPr="008B5B8B" w:rsidRDefault="00F75A41" w:rsidP="009531D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Находятся в непосредственном распоряжении, блага, которыми субъект будет распоряжаться в будущем</w:t>
            </w:r>
          </w:p>
        </w:tc>
      </w:tr>
    </w:tbl>
    <w:p w:rsidR="00842B00" w:rsidRPr="008B5B8B" w:rsidRDefault="00842B00" w:rsidP="00842B00">
      <w:pPr>
        <w:rPr>
          <w:b/>
          <w:i/>
          <w:sz w:val="24"/>
          <w:szCs w:val="24"/>
        </w:rPr>
      </w:pPr>
    </w:p>
    <w:p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3.</w:t>
      </w:r>
    </w:p>
    <w:p w:rsidR="00842B00" w:rsidRPr="008B5B8B" w:rsidRDefault="00842B00" w:rsidP="00842B00">
      <w:pPr>
        <w:rPr>
          <w:sz w:val="24"/>
          <w:szCs w:val="24"/>
        </w:rPr>
      </w:pPr>
    </w:p>
    <w:p w:rsidR="00842B00" w:rsidRPr="008B5B8B" w:rsidRDefault="00842B00" w:rsidP="00842B00">
      <w:pPr>
        <w:ind w:left="1080"/>
        <w:rPr>
          <w:sz w:val="24"/>
          <w:szCs w:val="24"/>
        </w:rPr>
      </w:pPr>
      <w:r w:rsidRPr="008B5B8B">
        <w:rPr>
          <w:sz w:val="24"/>
          <w:szCs w:val="24"/>
        </w:rPr>
        <w:t xml:space="preserve">На основании приведенных в таблице данных постройте кривую производственных возможностей. </w:t>
      </w:r>
    </w:p>
    <w:p w:rsidR="00842B00" w:rsidRPr="008B5B8B" w:rsidRDefault="00842B00" w:rsidP="00842B00">
      <w:pPr>
        <w:ind w:left="1080"/>
        <w:rPr>
          <w:sz w:val="24"/>
          <w:szCs w:val="24"/>
        </w:rPr>
      </w:pPr>
      <w:r w:rsidRPr="008B5B8B">
        <w:rPr>
          <w:sz w:val="24"/>
          <w:szCs w:val="24"/>
        </w:rPr>
        <w:t xml:space="preserve">Охарактеризуйте экономическую  ситуацию в каждой предложенной точке. </w:t>
      </w:r>
    </w:p>
    <w:p w:rsidR="00842B00" w:rsidRPr="008B5B8B" w:rsidRDefault="00842B00" w:rsidP="00842B00">
      <w:pPr>
        <w:ind w:left="1080"/>
        <w:rPr>
          <w:sz w:val="24"/>
          <w:szCs w:val="24"/>
        </w:rPr>
      </w:pPr>
      <w:r w:rsidRPr="008B5B8B">
        <w:rPr>
          <w:sz w:val="24"/>
          <w:szCs w:val="24"/>
        </w:rPr>
        <w:t>Рассчитайте вмененные издержки каждой единицы товара Б.</w:t>
      </w:r>
    </w:p>
    <w:p w:rsidR="00842B00" w:rsidRPr="00E409D6" w:rsidRDefault="00842B00" w:rsidP="00842B00">
      <w:pPr>
        <w:rPr>
          <w:sz w:val="24"/>
          <w:szCs w:val="24"/>
        </w:rPr>
      </w:pPr>
      <w:bookmarkStart w:id="0" w:name="_GoBack"/>
      <w:bookmarkEnd w:id="0"/>
    </w:p>
    <w:p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</w:r>
    </w:p>
    <w:tbl>
      <w:tblPr>
        <w:tblStyle w:val="a3"/>
        <w:tblW w:w="0" w:type="auto"/>
        <w:tblInd w:w="697" w:type="dxa"/>
        <w:tblLook w:val="0480" w:firstRow="0" w:lastRow="0" w:firstColumn="1" w:lastColumn="0" w:noHBand="0" w:noVBand="1"/>
      </w:tblPr>
      <w:tblGrid>
        <w:gridCol w:w="4656"/>
        <w:gridCol w:w="567"/>
        <w:gridCol w:w="567"/>
        <w:gridCol w:w="567"/>
        <w:gridCol w:w="567"/>
        <w:gridCol w:w="567"/>
        <w:gridCol w:w="567"/>
        <w:gridCol w:w="487"/>
      </w:tblGrid>
      <w:tr w:rsidR="00842B00" w:rsidRPr="008B5B8B" w:rsidTr="009531D9">
        <w:tc>
          <w:tcPr>
            <w:tcW w:w="4656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Вид продукции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А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Б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Г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Д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Е</w:t>
            </w:r>
          </w:p>
        </w:tc>
        <w:tc>
          <w:tcPr>
            <w:tcW w:w="48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Ж</w:t>
            </w:r>
          </w:p>
        </w:tc>
      </w:tr>
      <w:tr w:rsidR="00842B00" w:rsidRPr="008B5B8B" w:rsidTr="009531D9">
        <w:tc>
          <w:tcPr>
            <w:tcW w:w="4656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Товар А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5</w:t>
            </w:r>
          </w:p>
        </w:tc>
        <w:tc>
          <w:tcPr>
            <w:tcW w:w="48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8</w:t>
            </w:r>
          </w:p>
        </w:tc>
      </w:tr>
      <w:tr w:rsidR="00842B00" w:rsidRPr="008B5B8B" w:rsidTr="009531D9">
        <w:tc>
          <w:tcPr>
            <w:tcW w:w="4656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Товар Б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2</w:t>
            </w:r>
          </w:p>
        </w:tc>
        <w:tc>
          <w:tcPr>
            <w:tcW w:w="487" w:type="dxa"/>
          </w:tcPr>
          <w:p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4</w:t>
            </w:r>
          </w:p>
        </w:tc>
      </w:tr>
      <w:tr w:rsidR="00842B00" w:rsidRPr="008B5B8B" w:rsidTr="009531D9">
        <w:tc>
          <w:tcPr>
            <w:tcW w:w="4656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487" w:type="dxa"/>
          </w:tcPr>
          <w:p w:rsidR="00842B00" w:rsidRPr="008B5B8B" w:rsidRDefault="00842B00" w:rsidP="009531D9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842B00" w:rsidRPr="008B5B8B" w:rsidRDefault="00842B00" w:rsidP="00842B00">
      <w:pPr>
        <w:rPr>
          <w:b/>
          <w:i/>
          <w:sz w:val="24"/>
          <w:szCs w:val="24"/>
        </w:rPr>
      </w:pPr>
    </w:p>
    <w:p w:rsidR="00842B00" w:rsidRPr="008B5B8B" w:rsidRDefault="00842B00" w:rsidP="00842B00">
      <w:pPr>
        <w:shd w:val="clear" w:color="auto" w:fill="FFFFFF"/>
        <w:ind w:left="29" w:right="29" w:firstLine="691"/>
        <w:jc w:val="both"/>
        <w:rPr>
          <w:color w:val="000000"/>
          <w:spacing w:val="-2"/>
          <w:sz w:val="24"/>
          <w:szCs w:val="24"/>
        </w:rPr>
      </w:pPr>
    </w:p>
    <w:p w:rsidR="00525C70" w:rsidRDefault="00525C70"/>
    <w:sectPr w:rsidR="00525C70" w:rsidSect="00D43C78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17AE"/>
    <w:rsid w:val="00000423"/>
    <w:rsid w:val="001F3976"/>
    <w:rsid w:val="002B06AE"/>
    <w:rsid w:val="002C7495"/>
    <w:rsid w:val="003C2958"/>
    <w:rsid w:val="00525C70"/>
    <w:rsid w:val="00836ABF"/>
    <w:rsid w:val="00842B00"/>
    <w:rsid w:val="009F763E"/>
    <w:rsid w:val="00A72C8F"/>
    <w:rsid w:val="00BD4E00"/>
    <w:rsid w:val="00D43C78"/>
    <w:rsid w:val="00D83406"/>
    <w:rsid w:val="00E0419F"/>
    <w:rsid w:val="00E0678C"/>
    <w:rsid w:val="00E339DF"/>
    <w:rsid w:val="00E409D6"/>
    <w:rsid w:val="00E461DF"/>
    <w:rsid w:val="00E618BF"/>
    <w:rsid w:val="00EF028F"/>
    <w:rsid w:val="00F75A41"/>
    <w:rsid w:val="00F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C160"/>
  <w15:docId w15:val="{07494361-7810-402D-868A-3145AB6B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B00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2B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Эвелина Абилова</cp:lastModifiedBy>
  <cp:revision>11</cp:revision>
  <dcterms:created xsi:type="dcterms:W3CDTF">2020-10-21T13:49:00Z</dcterms:created>
  <dcterms:modified xsi:type="dcterms:W3CDTF">2020-10-24T13:49:00Z</dcterms:modified>
</cp:coreProperties>
</file>