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4B8D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0E0B3BDD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60044661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1F0CE0D1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962C7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EF569F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ABB92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5AB784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F16F3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03382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4C3CB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7F3BF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4EDEA6" w14:textId="4921AF91" w:rsidR="00010003" w:rsidRPr="006D3565" w:rsidRDefault="006D3565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23C04E3D" w14:textId="77777777" w:rsidR="00010003" w:rsidRPr="003D74A6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Построение диаграмм состояний </w:t>
      </w:r>
    </w:p>
    <w:p w14:paraId="23863C06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97F0E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№4</w:t>
      </w:r>
    </w:p>
    <w:p w14:paraId="3A4C23DD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13 группы</w:t>
      </w:r>
    </w:p>
    <w:p w14:paraId="16089ECB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08C7D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A80D5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D5B06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E9C188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B25BC5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7754A1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689F1" w14:textId="77777777" w:rsidR="00010003" w:rsidRDefault="00010003" w:rsidP="0001000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14:paraId="0A16BA25" w14:textId="1B953B3D" w:rsidR="00010003" w:rsidRDefault="006D3565" w:rsidP="000100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Зенько Татьяна Алексеевна</w:t>
      </w:r>
    </w:p>
    <w:p w14:paraId="24EFDDE2" w14:textId="77777777" w:rsidR="00010003" w:rsidRDefault="00010003" w:rsidP="000100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1FE2AC" w14:textId="77777777" w:rsidR="00010003" w:rsidRDefault="00010003" w:rsidP="000100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47A378" w14:textId="77777777" w:rsidR="00010003" w:rsidRDefault="00010003" w:rsidP="000100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71B44" w14:textId="77777777" w:rsidR="00010003" w:rsidRDefault="00010003" w:rsidP="000100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BDF663" w14:textId="77777777" w:rsidR="00010003" w:rsidRDefault="00010003" w:rsidP="000100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A22961" w14:textId="77777777" w:rsidR="00010003" w:rsidRDefault="00010003" w:rsidP="000100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A39EB" w14:textId="77777777" w:rsidR="00010003" w:rsidRDefault="00010003" w:rsidP="000100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CB162" w14:textId="77777777" w:rsidR="00010003" w:rsidRDefault="00010003" w:rsidP="000100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9DBB3F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54250DAB" w14:textId="77777777" w:rsidR="00010003" w:rsidRDefault="00010003" w:rsidP="00010003"/>
    <w:p w14:paraId="2C8A324A" w14:textId="77777777" w:rsidR="00010003" w:rsidRDefault="00010003" w:rsidP="00010003"/>
    <w:p w14:paraId="4CB7FA34" w14:textId="77777777" w:rsidR="00010003" w:rsidRDefault="00010003" w:rsidP="00010003"/>
    <w:p w14:paraId="49067502" w14:textId="77777777" w:rsidR="00010003" w:rsidRDefault="00010003" w:rsidP="00010003"/>
    <w:p w14:paraId="17C39895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45C15136" w14:textId="77777777" w:rsidR="00010003" w:rsidRDefault="00010003" w:rsidP="00010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АИС «Система начисления зарплаты»</w:t>
      </w:r>
    </w:p>
    <w:p w14:paraId="24557097" w14:textId="77777777" w:rsidR="00010003" w:rsidRDefault="00010003" w:rsidP="0001000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387F8" w14:textId="77777777" w:rsidR="006D3565" w:rsidRPr="00637820" w:rsidRDefault="006D3565" w:rsidP="006D356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10 количество отработанных часов и общий объем продаж (для служащих, получающих комиссионное вознаграждение).</w:t>
      </w:r>
    </w:p>
    <w:p w14:paraId="1D93E1D4" w14:textId="77777777" w:rsidR="006D3565" w:rsidRPr="00637820" w:rsidRDefault="006D3565" w:rsidP="006D356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</w:t>
      </w:r>
    </w:p>
    <w:p w14:paraId="4D4B465A" w14:textId="77777777" w:rsidR="006D3565" w:rsidRPr="00637820" w:rsidRDefault="006D3565" w:rsidP="006D356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 xml:space="preserve"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 </w:t>
      </w:r>
    </w:p>
    <w:p w14:paraId="5BD6B758" w14:textId="77777777" w:rsidR="006D3565" w:rsidRPr="00637820" w:rsidRDefault="006D3565" w:rsidP="006D356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сверхурочное время оплачивается с коэффициентом 1.5. Служащие-почасовики получают зарплату каждую пятницу.</w:t>
      </w:r>
    </w:p>
    <w:p w14:paraId="5744A434" w14:textId="77777777" w:rsidR="006D3565" w:rsidRPr="00637820" w:rsidRDefault="006D3565" w:rsidP="006D356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7F5C34AE" w14:textId="77777777" w:rsidR="006D3565" w:rsidRPr="00637820" w:rsidRDefault="006D3565" w:rsidP="006D35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</w:t>
      </w:r>
    </w:p>
    <w:p w14:paraId="0F5DF698" w14:textId="77777777" w:rsidR="006D3565" w:rsidRPr="00637820" w:rsidRDefault="006D3565" w:rsidP="006D356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</w:t>
      </w:r>
      <w:r w:rsidRPr="00637820">
        <w:rPr>
          <w:rFonts w:ascii="Times New Roman" w:eastAsia="Times New Roman" w:hAnsi="Times New Roman" w:cs="Times New Roman"/>
          <w:sz w:val="24"/>
          <w:szCs w:val="24"/>
        </w:rPr>
        <w:lastRenderedPageBreak/>
        <w:t>отпуск, не может быть меньше 60 дней). Отпускные выплачиваются служащему авансом и составляют среднее из выплат за 3 месяца, предшествующих отпуску.</w:t>
      </w:r>
    </w:p>
    <w:p w14:paraId="22C9D09B" w14:textId="77777777" w:rsidR="006D3565" w:rsidRPr="00637820" w:rsidRDefault="006D3565" w:rsidP="006D356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</w:t>
      </w:r>
    </w:p>
    <w:p w14:paraId="3354844E" w14:textId="77777777" w:rsidR="006D3565" w:rsidRPr="00637820" w:rsidRDefault="006D3565" w:rsidP="006D356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Служащие могут выбирать способ оплаты за работу. Они могут получать свои чеки на оплату по почте, на счет в банке или на руки в офисе.</w:t>
      </w:r>
    </w:p>
    <w:p w14:paraId="4C646E71" w14:textId="77777777" w:rsidR="006D3565" w:rsidRPr="00637820" w:rsidRDefault="006D3565" w:rsidP="006D356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</w:t>
      </w:r>
    </w:p>
    <w:p w14:paraId="43EDB12E" w14:textId="77777777" w:rsidR="006D3565" w:rsidRPr="00637820" w:rsidRDefault="006D3565" w:rsidP="006D356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</w:t>
      </w:r>
    </w:p>
    <w:p w14:paraId="2AE084FE" w14:textId="59C2903F" w:rsidR="00010003" w:rsidRPr="006D3565" w:rsidRDefault="006D3565" w:rsidP="006D3565">
      <w:pPr>
        <w:ind w:firstLine="708"/>
        <w:jc w:val="both"/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В ходе выполнения этого варианта задания должна быть разработана схема базы данных по учету рабочего времени, отпускам и выплатам.</w:t>
      </w:r>
    </w:p>
    <w:p w14:paraId="025ACDA2" w14:textId="77777777" w:rsidR="00010003" w:rsidRDefault="00010003" w:rsidP="00010003">
      <w:pPr>
        <w:jc w:val="center"/>
      </w:pPr>
      <w:r>
        <w:t xml:space="preserve">Диаграммы состояний </w:t>
      </w:r>
    </w:p>
    <w:p w14:paraId="708F6CA8" w14:textId="77777777" w:rsidR="00010003" w:rsidRDefault="00010003" w:rsidP="00010003">
      <w:pPr>
        <w:jc w:val="center"/>
      </w:pPr>
    </w:p>
    <w:p w14:paraId="49485AB3" w14:textId="77777777" w:rsidR="00885625" w:rsidRDefault="00010003" w:rsidP="00010003">
      <w:pPr>
        <w:spacing w:after="160" w:line="259" w:lineRule="auto"/>
      </w:pPr>
      <w:r>
        <w:rPr>
          <w:noProof/>
          <w:lang w:val="en-US" w:eastAsia="en-US"/>
        </w:rPr>
        <w:drawing>
          <wp:inline distT="0" distB="0" distL="0" distR="0" wp14:anchorId="77CC648F" wp14:editId="773AB27D">
            <wp:extent cx="6152515" cy="21501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565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1DE5F05" wp14:editId="6AF01529">
            <wp:extent cx="5572125" cy="2638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6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003"/>
    <w:rsid w:val="00010003"/>
    <w:rsid w:val="00457382"/>
    <w:rsid w:val="00472C5E"/>
    <w:rsid w:val="006A4E4E"/>
    <w:rsid w:val="006D3565"/>
    <w:rsid w:val="006E4338"/>
    <w:rsid w:val="00A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B7DE"/>
  <w15:chartTrackingRefBased/>
  <w15:docId w15:val="{76CCD8ED-E0A1-4C49-B442-404BBD1E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03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2021-04-16T11:00:00Z</dcterms:created>
  <dcterms:modified xsi:type="dcterms:W3CDTF">2021-04-16T11:00:00Z</dcterms:modified>
</cp:coreProperties>
</file>