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94CB7" w14:textId="77777777" w:rsidR="00590BDB" w:rsidRPr="008C6902" w:rsidRDefault="00000000">
      <w:pPr>
        <w:jc w:val="center"/>
        <w:rPr>
          <w:lang w:val="ru-RU"/>
        </w:rPr>
      </w:pPr>
      <w:r w:rsidRPr="008C6902">
        <w:rPr>
          <w:rFonts w:eastAsia="Times New Roman"/>
          <w:b/>
          <w:sz w:val="32"/>
          <w:lang w:val="ru-RU"/>
        </w:rPr>
        <w:t>Домашняя работа по дискретной математике №5</w:t>
      </w:r>
    </w:p>
    <w:p w14:paraId="0AB0D117" w14:textId="77777777" w:rsidR="00590BDB" w:rsidRPr="008C6902" w:rsidRDefault="00590BDB">
      <w:pPr>
        <w:jc w:val="center"/>
        <w:rPr>
          <w:lang w:val="ru-RU"/>
        </w:rPr>
      </w:pPr>
    </w:p>
    <w:p w14:paraId="3C521335" w14:textId="77777777" w:rsidR="00590BDB" w:rsidRPr="008C6902" w:rsidRDefault="00000000">
      <w:pPr>
        <w:jc w:val="center"/>
        <w:rPr>
          <w:lang w:val="ru-RU"/>
        </w:rPr>
      </w:pPr>
      <w:r w:rsidRPr="008C6902">
        <w:rPr>
          <w:rFonts w:eastAsia="Times New Roman"/>
          <w:b/>
          <w:sz w:val="28"/>
          <w:lang w:val="ru-RU"/>
        </w:rPr>
        <w:t>Вариант 87</w:t>
      </w:r>
    </w:p>
    <w:p w14:paraId="33B7A668" w14:textId="77777777" w:rsidR="00590BDB" w:rsidRPr="008C6902" w:rsidRDefault="00590BDB">
      <w:pPr>
        <w:jc w:val="center"/>
        <w:rPr>
          <w:lang w:val="ru-RU"/>
        </w:rPr>
      </w:pPr>
    </w:p>
    <w:p w14:paraId="2777A891" w14:textId="077F2C99" w:rsidR="00590BDB" w:rsidRPr="008C6902" w:rsidRDefault="00000000">
      <w:pPr>
        <w:rPr>
          <w:lang w:val="ru-RU"/>
        </w:rPr>
      </w:pPr>
      <w:r w:rsidRPr="008C6902">
        <w:rPr>
          <w:rFonts w:eastAsia="Times New Roman"/>
          <w:b/>
          <w:lang w:val="ru-RU"/>
        </w:rPr>
        <w:t>Работу выполнил:</w:t>
      </w:r>
      <w:r w:rsidR="008C6902">
        <w:rPr>
          <w:rFonts w:eastAsia="Times New Roman"/>
          <w:lang w:val="ru-RU"/>
        </w:rPr>
        <w:t xml:space="preserve"> Якушев Михаил Сергеевич</w:t>
      </w:r>
    </w:p>
    <w:p w14:paraId="348A92C6" w14:textId="77777777" w:rsidR="00590BDB" w:rsidRPr="008C6902" w:rsidRDefault="00590BDB">
      <w:pPr>
        <w:rPr>
          <w:lang w:val="ru-RU"/>
        </w:rPr>
      </w:pPr>
    </w:p>
    <w:p w14:paraId="432D9670" w14:textId="77777777" w:rsidR="00590BDB" w:rsidRPr="008C6902" w:rsidRDefault="00000000">
      <w:pPr>
        <w:rPr>
          <w:lang w:val="ru-RU"/>
        </w:rPr>
      </w:pPr>
      <w:r w:rsidRPr="008C6902">
        <w:rPr>
          <w:rFonts w:eastAsia="Times New Roman"/>
          <w:lang w:val="ru-RU"/>
        </w:rPr>
        <w:t xml:space="preserve">Проверить на изоморфизм графы </w:t>
      </w:r>
      <w:r>
        <w:rPr>
          <w:rFonts w:eastAsia="Times New Roman"/>
        </w:rPr>
        <w:t>G</w:t>
      </w:r>
      <w:r w:rsidRPr="008C6902">
        <w:rPr>
          <w:rFonts w:eastAsia="Times New Roman"/>
          <w:lang w:val="ru-RU"/>
        </w:rPr>
        <w:t xml:space="preserve">1 и </w:t>
      </w:r>
      <w:r>
        <w:rPr>
          <w:rFonts w:eastAsia="Times New Roman"/>
        </w:rPr>
        <w:t>G</w:t>
      </w:r>
      <w:r w:rsidRPr="008C6902">
        <w:rPr>
          <w:rFonts w:eastAsia="Times New Roman"/>
          <w:lang w:val="ru-RU"/>
        </w:rPr>
        <w:t>2.</w:t>
      </w:r>
    </w:p>
    <w:p w14:paraId="46F11EBA" w14:textId="77777777" w:rsidR="00590BDB" w:rsidRPr="008C6902" w:rsidRDefault="00590BDB">
      <w:pPr>
        <w:rPr>
          <w:lang w:val="ru-RU"/>
        </w:rPr>
      </w:pPr>
    </w:p>
    <w:p w14:paraId="2B34AFD2" w14:textId="77777777" w:rsidR="00590BDB" w:rsidRDefault="00000000">
      <w:r>
        <w:rPr>
          <w:rFonts w:eastAsia="Times New Roman"/>
          <w:b/>
        </w:rPr>
        <w:t>G1:</w:t>
      </w:r>
    </w:p>
    <w:p w14:paraId="1F49D47F" w14:textId="77777777" w:rsidR="00590BDB" w:rsidRDefault="00590BDB"/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590BDB" w14:paraId="5828EE81" w14:textId="77777777">
        <w:trPr>
          <w:jc w:val="center"/>
        </w:trPr>
        <w:tc>
          <w:tcPr>
            <w:tcW w:w="709" w:type="dxa"/>
            <w:shd w:val="clear" w:color="auto" w:fill="FFFFFF"/>
            <w:vAlign w:val="center"/>
          </w:tcPr>
          <w:p w14:paraId="6E69D15E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V/V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C91FD0E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x₁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7A5F04E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x₂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400C1AA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x₃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C129516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x₄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FEE506C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x₅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4901A80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x₆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7555D1E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x₇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10E21FB8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x₈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DE784D3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x₉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5DF6838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x₁₀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6AE16D2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x₁₁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FAE2E08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x₁₂</w:t>
            </w:r>
          </w:p>
        </w:tc>
      </w:tr>
      <w:tr w:rsidR="00590BDB" w14:paraId="725B18E5" w14:textId="77777777">
        <w:trPr>
          <w:jc w:val="center"/>
        </w:trPr>
        <w:tc>
          <w:tcPr>
            <w:tcW w:w="709" w:type="dxa"/>
            <w:shd w:val="clear" w:color="auto" w:fill="FFFFFF"/>
            <w:vAlign w:val="center"/>
          </w:tcPr>
          <w:p w14:paraId="35529F9C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x₁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DC1E7DB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2E8A1A3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418DC554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76D7FC8E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700DA02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56B85378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2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8670D23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4700329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7835F0B7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48609EDB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3DBB137F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4CE7C41B" w14:textId="77777777" w:rsidR="00590BDB" w:rsidRDefault="00590BDB">
            <w:pPr>
              <w:jc w:val="center"/>
            </w:pPr>
          </w:p>
        </w:tc>
      </w:tr>
      <w:tr w:rsidR="00590BDB" w14:paraId="57595D6C" w14:textId="77777777">
        <w:trPr>
          <w:jc w:val="center"/>
        </w:trPr>
        <w:tc>
          <w:tcPr>
            <w:tcW w:w="709" w:type="dxa"/>
            <w:shd w:val="clear" w:color="auto" w:fill="FFFFFF"/>
            <w:vAlign w:val="center"/>
          </w:tcPr>
          <w:p w14:paraId="2BD70845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x₂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3651B4D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08D549D2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97D9FAE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6363BE5C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48ABBD9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95520F0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1DD7E5D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5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19459433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1D5316E9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17A2ACD5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6CD2618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173B41D6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</w:tr>
      <w:tr w:rsidR="00590BDB" w14:paraId="3A6FBB11" w14:textId="77777777">
        <w:trPr>
          <w:jc w:val="center"/>
        </w:trPr>
        <w:tc>
          <w:tcPr>
            <w:tcW w:w="709" w:type="dxa"/>
            <w:shd w:val="clear" w:color="auto" w:fill="FFFFFF"/>
            <w:vAlign w:val="center"/>
          </w:tcPr>
          <w:p w14:paraId="1A61D84C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x₃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6B389D7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20BBD9B8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619C2ECD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FBC48D6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54315D4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9A948EB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1E5F5696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4A896B98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14F17B6A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F185924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3420866E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5ED20752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</w:tr>
      <w:tr w:rsidR="00590BDB" w14:paraId="099F6F9F" w14:textId="77777777">
        <w:trPr>
          <w:jc w:val="center"/>
        </w:trPr>
        <w:tc>
          <w:tcPr>
            <w:tcW w:w="709" w:type="dxa"/>
            <w:shd w:val="clear" w:color="auto" w:fill="FFFFFF"/>
            <w:vAlign w:val="center"/>
          </w:tcPr>
          <w:p w14:paraId="6B6852B1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x₄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1C393023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8F86E7A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DB32E43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E02A86A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703CFCF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68482837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33BB51A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149F683C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426E8BB5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5F2644A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5EFE33F0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2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91B5BD9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2</w:t>
            </w:r>
          </w:p>
        </w:tc>
      </w:tr>
      <w:tr w:rsidR="00590BDB" w14:paraId="499084DA" w14:textId="77777777">
        <w:trPr>
          <w:jc w:val="center"/>
        </w:trPr>
        <w:tc>
          <w:tcPr>
            <w:tcW w:w="709" w:type="dxa"/>
            <w:shd w:val="clear" w:color="auto" w:fill="FFFFFF"/>
            <w:vAlign w:val="center"/>
          </w:tcPr>
          <w:p w14:paraId="4489EDCB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x₅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A746613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5E7CE53B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872EBDC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BCF588C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0C84D5FE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F1230BC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57E496BB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7775620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383013CB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7742A7D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5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E8ECBC9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372CB7B6" w14:textId="77777777" w:rsidR="00590BDB" w:rsidRDefault="00590BDB">
            <w:pPr>
              <w:jc w:val="center"/>
            </w:pPr>
          </w:p>
        </w:tc>
      </w:tr>
      <w:tr w:rsidR="00590BDB" w14:paraId="062A5E39" w14:textId="77777777">
        <w:trPr>
          <w:jc w:val="center"/>
        </w:trPr>
        <w:tc>
          <w:tcPr>
            <w:tcW w:w="709" w:type="dxa"/>
            <w:shd w:val="clear" w:color="auto" w:fill="FFFFFF"/>
            <w:vAlign w:val="center"/>
          </w:tcPr>
          <w:p w14:paraId="484580D4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x₆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D6C127E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2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60E3E92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B8335DE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43B63C6C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138CC9B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3B0E3A30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BDB2226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10B9D610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5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455D783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2C39A32B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3A3575A6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5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FEF30A8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2</w:t>
            </w:r>
          </w:p>
        </w:tc>
      </w:tr>
      <w:tr w:rsidR="00590BDB" w14:paraId="3DC6B667" w14:textId="77777777">
        <w:trPr>
          <w:jc w:val="center"/>
        </w:trPr>
        <w:tc>
          <w:tcPr>
            <w:tcW w:w="709" w:type="dxa"/>
            <w:shd w:val="clear" w:color="auto" w:fill="FFFFFF"/>
            <w:vAlign w:val="center"/>
          </w:tcPr>
          <w:p w14:paraId="226D653C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x₇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9D16EEF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299B33F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5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D7E4B5B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211DC93D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0EBDE149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57862DF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1675C514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F164F5B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55EF2DA6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3B7201B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3578DBE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40E57502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</w:tr>
      <w:tr w:rsidR="00590BDB" w14:paraId="2A421AD9" w14:textId="77777777">
        <w:trPr>
          <w:jc w:val="center"/>
        </w:trPr>
        <w:tc>
          <w:tcPr>
            <w:tcW w:w="709" w:type="dxa"/>
            <w:shd w:val="clear" w:color="auto" w:fill="FFFFFF"/>
            <w:vAlign w:val="center"/>
          </w:tcPr>
          <w:p w14:paraId="0B505DBF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x₈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5291113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3380D195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6FF50623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25F951B8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68C0D3FC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48916A13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5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D9F3A97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3097649C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AFB7F87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5D582320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19486E99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AC7B39C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</w:tr>
      <w:tr w:rsidR="00590BDB" w14:paraId="345DD081" w14:textId="77777777">
        <w:trPr>
          <w:jc w:val="center"/>
        </w:trPr>
        <w:tc>
          <w:tcPr>
            <w:tcW w:w="709" w:type="dxa"/>
            <w:shd w:val="clear" w:color="auto" w:fill="FFFFFF"/>
            <w:vAlign w:val="center"/>
          </w:tcPr>
          <w:p w14:paraId="450CD2FE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x₉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18074426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69CE3287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2675653F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0B9F390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8C18E56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47E6DD5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71485BAB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FF1A069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73A3CE8F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E382BDF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7BF807D0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550B5DD" w14:textId="77777777" w:rsidR="00590BDB" w:rsidRDefault="00590BDB">
            <w:pPr>
              <w:jc w:val="center"/>
            </w:pPr>
          </w:p>
        </w:tc>
      </w:tr>
      <w:tr w:rsidR="00590BDB" w14:paraId="4550E54A" w14:textId="77777777">
        <w:trPr>
          <w:jc w:val="center"/>
        </w:trPr>
        <w:tc>
          <w:tcPr>
            <w:tcW w:w="709" w:type="dxa"/>
            <w:shd w:val="clear" w:color="auto" w:fill="FFFFFF"/>
            <w:vAlign w:val="center"/>
          </w:tcPr>
          <w:p w14:paraId="0E14AA07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x₁₀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9CB74C2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1D4B0262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1A71D27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631639CE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66B48F77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5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7F0BD32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2996EF66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1E6AD36E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033DDF5B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77AE68F7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8FDD3CD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CB34AFF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</w:tr>
      <w:tr w:rsidR="00590BDB" w14:paraId="3A566D24" w14:textId="77777777">
        <w:trPr>
          <w:jc w:val="center"/>
        </w:trPr>
        <w:tc>
          <w:tcPr>
            <w:tcW w:w="709" w:type="dxa"/>
            <w:shd w:val="clear" w:color="auto" w:fill="FFFFFF"/>
            <w:vAlign w:val="center"/>
          </w:tcPr>
          <w:p w14:paraId="4B791AC1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x₁₁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00433E9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3C48244C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6A5495C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7DFC1646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2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AEF830D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61835ADE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5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741EBFD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07070DA0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4A255E5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2C5F075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EA6902C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6F5AF65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</w:tr>
      <w:tr w:rsidR="00590BDB" w14:paraId="344B7C41" w14:textId="77777777">
        <w:trPr>
          <w:jc w:val="center"/>
        </w:trPr>
        <w:tc>
          <w:tcPr>
            <w:tcW w:w="709" w:type="dxa"/>
            <w:shd w:val="clear" w:color="auto" w:fill="FFFFFF"/>
            <w:vAlign w:val="center"/>
          </w:tcPr>
          <w:p w14:paraId="20A5C171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x₁₂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11FACAD8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5D447C2F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75D0E5D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7FCBFDB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2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65905A1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5039DFDB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2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74DC3D3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D5E6BBD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A5815B1" w14:textId="77777777" w:rsidR="00590BDB" w:rsidRDefault="00590BDB">
            <w:pPr>
              <w:jc w:val="center"/>
            </w:pPr>
          </w:p>
        </w:tc>
        <w:tc>
          <w:tcPr>
            <w:tcW w:w="709" w:type="dxa"/>
            <w:shd w:val="clear" w:color="auto" w:fill="FFFFFF"/>
            <w:vAlign w:val="center"/>
          </w:tcPr>
          <w:p w14:paraId="7044ED95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1F5B5582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DEC10C1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0</w:t>
            </w:r>
          </w:p>
        </w:tc>
      </w:tr>
    </w:tbl>
    <w:p w14:paraId="4EEA8FAC" w14:textId="77777777" w:rsidR="00590BDB" w:rsidRDefault="00590BDB"/>
    <w:p w14:paraId="17968CF5" w14:textId="77777777" w:rsidR="00590BDB" w:rsidRDefault="00000000">
      <w:r>
        <w:rPr>
          <w:rFonts w:eastAsia="Times New Roman"/>
          <w:b/>
        </w:rPr>
        <w:t>G2:</w:t>
      </w:r>
    </w:p>
    <w:p w14:paraId="05AA53D2" w14:textId="77777777" w:rsidR="00590BDB" w:rsidRDefault="00590BDB"/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</w:tblGrid>
      <w:tr w:rsidR="00590BDB" w14:paraId="52F6FA86" w14:textId="77777777">
        <w:trPr>
          <w:jc w:val="center"/>
        </w:trPr>
        <w:tc>
          <w:tcPr>
            <w:tcW w:w="764" w:type="dxa"/>
            <w:shd w:val="clear" w:color="auto" w:fill="FFFFFF"/>
            <w:vAlign w:val="center"/>
          </w:tcPr>
          <w:p w14:paraId="725E5755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V/V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284952FD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y₁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2001782C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y₂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736BF5AA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y₃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0FBC781E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y₄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4C58C607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y₅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04B1DE0D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y₆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36A05497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y₇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3FDA03B7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y₈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29CD5BAC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y₉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4642A74E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y₁₀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061942AA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y₁₁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121F39BE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18"/>
              </w:rPr>
              <w:t>y₁₂</w:t>
            </w:r>
          </w:p>
        </w:tc>
      </w:tr>
      <w:tr w:rsidR="00590BDB" w14:paraId="2971E2B8" w14:textId="77777777">
        <w:trPr>
          <w:jc w:val="center"/>
        </w:trPr>
        <w:tc>
          <w:tcPr>
            <w:tcW w:w="764" w:type="dxa"/>
            <w:shd w:val="clear" w:color="auto" w:fill="FFFFFF"/>
            <w:vAlign w:val="center"/>
          </w:tcPr>
          <w:p w14:paraId="67F5D1FA" w14:textId="77777777" w:rsidR="00590BDB" w:rsidRDefault="00000000">
            <w:r>
              <w:rPr>
                <w:rFonts w:eastAsia="Times New Roman"/>
                <w:b/>
                <w:sz w:val="18"/>
              </w:rPr>
              <w:t>y₁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5C8541DB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7F3C46D2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4675E571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33F00355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19BCA135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5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7481331C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1B92B69B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5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66740E7B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0D5C6B0A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2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2D8316C1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2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190CC5D4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1A0E1615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</w:tr>
      <w:tr w:rsidR="00590BDB" w14:paraId="7E33E760" w14:textId="77777777">
        <w:trPr>
          <w:jc w:val="center"/>
        </w:trPr>
        <w:tc>
          <w:tcPr>
            <w:tcW w:w="764" w:type="dxa"/>
            <w:shd w:val="clear" w:color="auto" w:fill="FFFFFF"/>
            <w:vAlign w:val="center"/>
          </w:tcPr>
          <w:p w14:paraId="11138470" w14:textId="77777777" w:rsidR="00590BDB" w:rsidRDefault="00000000">
            <w:r>
              <w:rPr>
                <w:rFonts w:eastAsia="Times New Roman"/>
                <w:b/>
                <w:sz w:val="18"/>
              </w:rPr>
              <w:t>y₂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34CC7D20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23E9168F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40132EEF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3AFC6F80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014E51D4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34A5DAB4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59C3F711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4DEA3E0D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2E5B460D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7E9B2594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20FD9C33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5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3C5E06B3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</w:tr>
      <w:tr w:rsidR="00590BDB" w14:paraId="6341E954" w14:textId="77777777">
        <w:trPr>
          <w:jc w:val="center"/>
        </w:trPr>
        <w:tc>
          <w:tcPr>
            <w:tcW w:w="764" w:type="dxa"/>
            <w:shd w:val="clear" w:color="auto" w:fill="FFFFFF"/>
            <w:vAlign w:val="center"/>
          </w:tcPr>
          <w:p w14:paraId="284052BA" w14:textId="77777777" w:rsidR="00590BDB" w:rsidRDefault="00000000">
            <w:r>
              <w:rPr>
                <w:rFonts w:eastAsia="Times New Roman"/>
                <w:b/>
                <w:sz w:val="18"/>
              </w:rPr>
              <w:t>y₃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46B25EFE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43F323AB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61AC3874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26FE921C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0F37F918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715BB4AE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662F626E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42E01377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29579F96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219211CA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7BC1331E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3DD303B4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</w:tr>
      <w:tr w:rsidR="00590BDB" w14:paraId="76C6D7C2" w14:textId="77777777">
        <w:trPr>
          <w:jc w:val="center"/>
        </w:trPr>
        <w:tc>
          <w:tcPr>
            <w:tcW w:w="764" w:type="dxa"/>
            <w:shd w:val="clear" w:color="auto" w:fill="FFFFFF"/>
            <w:vAlign w:val="center"/>
          </w:tcPr>
          <w:p w14:paraId="72A12CA8" w14:textId="77777777" w:rsidR="00590BDB" w:rsidRDefault="00000000">
            <w:r>
              <w:rPr>
                <w:rFonts w:eastAsia="Times New Roman"/>
                <w:b/>
                <w:sz w:val="18"/>
              </w:rPr>
              <w:t>y₄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2C3B0D83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70822464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4BBB0D4F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61FA68A3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5E8D265B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68055589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2FAF58DD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74F0E5EE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58B1DEE2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3AC07505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04561065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74BFA26B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</w:tr>
      <w:tr w:rsidR="00590BDB" w14:paraId="5D6B2779" w14:textId="77777777">
        <w:trPr>
          <w:jc w:val="center"/>
        </w:trPr>
        <w:tc>
          <w:tcPr>
            <w:tcW w:w="764" w:type="dxa"/>
            <w:shd w:val="clear" w:color="auto" w:fill="FFFFFF"/>
            <w:vAlign w:val="center"/>
          </w:tcPr>
          <w:p w14:paraId="4550151A" w14:textId="77777777" w:rsidR="00590BDB" w:rsidRDefault="00000000">
            <w:r>
              <w:rPr>
                <w:rFonts w:eastAsia="Times New Roman"/>
                <w:b/>
                <w:sz w:val="18"/>
              </w:rPr>
              <w:t>y₅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2C466861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5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241F143A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5757B761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5B22FAEC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68012525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0EFAEE7C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4B9BD00E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33898E17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3F1CDC80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5143F3AA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36E7A071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6F02E72A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2</w:t>
            </w:r>
          </w:p>
        </w:tc>
      </w:tr>
      <w:tr w:rsidR="00590BDB" w14:paraId="57D2FE9F" w14:textId="77777777">
        <w:trPr>
          <w:jc w:val="center"/>
        </w:trPr>
        <w:tc>
          <w:tcPr>
            <w:tcW w:w="764" w:type="dxa"/>
            <w:shd w:val="clear" w:color="auto" w:fill="FFFFFF"/>
            <w:vAlign w:val="center"/>
          </w:tcPr>
          <w:p w14:paraId="72D6387A" w14:textId="77777777" w:rsidR="00590BDB" w:rsidRDefault="00000000">
            <w:r>
              <w:rPr>
                <w:rFonts w:eastAsia="Times New Roman"/>
                <w:b/>
                <w:sz w:val="18"/>
              </w:rPr>
              <w:t>y₆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1F419343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31BB3D65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772F0D2D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63196E1B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61A1FE43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1EA4453B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1F00A9B3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777AF384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5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42DD17B3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36E2F489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3BCC02B0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1C8FE864" w14:textId="77777777" w:rsidR="00590BDB" w:rsidRDefault="00590BDB">
            <w:pPr>
              <w:jc w:val="center"/>
            </w:pPr>
          </w:p>
        </w:tc>
      </w:tr>
      <w:tr w:rsidR="00590BDB" w14:paraId="626EA62A" w14:textId="77777777">
        <w:trPr>
          <w:jc w:val="center"/>
        </w:trPr>
        <w:tc>
          <w:tcPr>
            <w:tcW w:w="764" w:type="dxa"/>
            <w:shd w:val="clear" w:color="auto" w:fill="FFFFFF"/>
            <w:vAlign w:val="center"/>
          </w:tcPr>
          <w:p w14:paraId="547EFFBD" w14:textId="77777777" w:rsidR="00590BDB" w:rsidRDefault="00000000">
            <w:r>
              <w:rPr>
                <w:rFonts w:eastAsia="Times New Roman"/>
                <w:b/>
                <w:sz w:val="18"/>
              </w:rPr>
              <w:t>y₇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2725D7AB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5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71CF8513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41310E75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12046F5B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4F30A929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18D65F17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730ABCFC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7E010242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07C0A1C7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040B1641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38616F9D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0D03B620" w14:textId="77777777" w:rsidR="00590BDB" w:rsidRDefault="00590BDB">
            <w:pPr>
              <w:jc w:val="center"/>
            </w:pPr>
          </w:p>
        </w:tc>
      </w:tr>
      <w:tr w:rsidR="00590BDB" w14:paraId="28B36ABD" w14:textId="77777777">
        <w:trPr>
          <w:jc w:val="center"/>
        </w:trPr>
        <w:tc>
          <w:tcPr>
            <w:tcW w:w="764" w:type="dxa"/>
            <w:shd w:val="clear" w:color="auto" w:fill="FFFFFF"/>
            <w:vAlign w:val="center"/>
          </w:tcPr>
          <w:p w14:paraId="49E99078" w14:textId="77777777" w:rsidR="00590BDB" w:rsidRDefault="00000000">
            <w:r>
              <w:rPr>
                <w:rFonts w:eastAsia="Times New Roman"/>
                <w:b/>
                <w:sz w:val="18"/>
              </w:rPr>
              <w:t>y₈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2058250F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709285A4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401DD293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53241DC1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2B96527A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40E6D23C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5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721C1F4F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3BEA1FE5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1FD67A52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021F655F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0980AF3A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28CF0304" w14:textId="77777777" w:rsidR="00590BDB" w:rsidRDefault="00590BDB">
            <w:pPr>
              <w:jc w:val="center"/>
            </w:pPr>
          </w:p>
        </w:tc>
      </w:tr>
      <w:tr w:rsidR="00590BDB" w14:paraId="01C0EA5B" w14:textId="77777777">
        <w:trPr>
          <w:jc w:val="center"/>
        </w:trPr>
        <w:tc>
          <w:tcPr>
            <w:tcW w:w="764" w:type="dxa"/>
            <w:shd w:val="clear" w:color="auto" w:fill="FFFFFF"/>
            <w:vAlign w:val="center"/>
          </w:tcPr>
          <w:p w14:paraId="0612AB65" w14:textId="77777777" w:rsidR="00590BDB" w:rsidRDefault="00000000">
            <w:r>
              <w:rPr>
                <w:rFonts w:eastAsia="Times New Roman"/>
                <w:b/>
                <w:sz w:val="18"/>
              </w:rPr>
              <w:t>y₉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1545EB8B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2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3669E4EA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177FA3B0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16B75B6D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133B18D3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5D342148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33ED9DB3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3DC7AE00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306B04E7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14A7CFA9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04D653A6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2D53C532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2</w:t>
            </w:r>
          </w:p>
        </w:tc>
      </w:tr>
      <w:tr w:rsidR="00590BDB" w14:paraId="7281B7B3" w14:textId="77777777">
        <w:trPr>
          <w:jc w:val="center"/>
        </w:trPr>
        <w:tc>
          <w:tcPr>
            <w:tcW w:w="764" w:type="dxa"/>
            <w:shd w:val="clear" w:color="auto" w:fill="FFFFFF"/>
            <w:vAlign w:val="center"/>
          </w:tcPr>
          <w:p w14:paraId="60EB5AB5" w14:textId="77777777" w:rsidR="00590BDB" w:rsidRDefault="00000000">
            <w:r>
              <w:rPr>
                <w:rFonts w:eastAsia="Times New Roman"/>
                <w:b/>
                <w:sz w:val="18"/>
              </w:rPr>
              <w:t>y₁₀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4003ADB2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2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682B4B45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5FF38C74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1D6017AF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0A794A60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6A270862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76798AB0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2FCA8224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06EF70D4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2AC82F03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5CC05031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58D15A4A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</w:tr>
      <w:tr w:rsidR="00590BDB" w14:paraId="3CC8293F" w14:textId="77777777">
        <w:trPr>
          <w:jc w:val="center"/>
        </w:trPr>
        <w:tc>
          <w:tcPr>
            <w:tcW w:w="764" w:type="dxa"/>
            <w:shd w:val="clear" w:color="auto" w:fill="FFFFFF"/>
            <w:vAlign w:val="center"/>
          </w:tcPr>
          <w:p w14:paraId="757140AA" w14:textId="77777777" w:rsidR="00590BDB" w:rsidRDefault="00000000">
            <w:r>
              <w:rPr>
                <w:rFonts w:eastAsia="Times New Roman"/>
                <w:b/>
                <w:sz w:val="18"/>
              </w:rPr>
              <w:t>y₁₁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14CAB6AB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3FCE69CE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5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6CBDD9B4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4A55AE60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540F6693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6DDEFD1A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1EA0B746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16A3B067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20B32D32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14D99F79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7BC7A34B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34D0793F" w14:textId="77777777" w:rsidR="00590BDB" w:rsidRDefault="00590BDB">
            <w:pPr>
              <w:jc w:val="center"/>
            </w:pPr>
          </w:p>
        </w:tc>
      </w:tr>
      <w:tr w:rsidR="00590BDB" w14:paraId="18BD369A" w14:textId="77777777">
        <w:trPr>
          <w:jc w:val="center"/>
        </w:trPr>
        <w:tc>
          <w:tcPr>
            <w:tcW w:w="764" w:type="dxa"/>
            <w:shd w:val="clear" w:color="auto" w:fill="FFFFFF"/>
            <w:vAlign w:val="center"/>
          </w:tcPr>
          <w:p w14:paraId="65E33B0A" w14:textId="77777777" w:rsidR="00590BDB" w:rsidRDefault="00000000">
            <w:r>
              <w:rPr>
                <w:rFonts w:eastAsia="Times New Roman"/>
                <w:b/>
                <w:sz w:val="18"/>
              </w:rPr>
              <w:t>y₁₂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595CD0B6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58BFCD67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5137C8DA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64212444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66793312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2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52A928BB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3E8C7D0D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2EA643E0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3B86AE49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2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38D8EC0E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764" w:type="dxa"/>
            <w:shd w:val="clear" w:color="auto" w:fill="FFFFFF"/>
            <w:vAlign w:val="center"/>
          </w:tcPr>
          <w:p w14:paraId="74E49E23" w14:textId="77777777" w:rsidR="00590BDB" w:rsidRDefault="00590BDB">
            <w:pPr>
              <w:jc w:val="center"/>
            </w:pPr>
          </w:p>
        </w:tc>
        <w:tc>
          <w:tcPr>
            <w:tcW w:w="764" w:type="dxa"/>
            <w:shd w:val="clear" w:color="auto" w:fill="FFFFFF"/>
            <w:vAlign w:val="center"/>
          </w:tcPr>
          <w:p w14:paraId="0193A8BE" w14:textId="77777777" w:rsidR="00590BDB" w:rsidRDefault="00000000">
            <w:pPr>
              <w:jc w:val="center"/>
            </w:pPr>
            <w:r>
              <w:rPr>
                <w:rFonts w:eastAsia="Times New Roman"/>
                <w:sz w:val="18"/>
              </w:rPr>
              <w:t>0</w:t>
            </w:r>
          </w:p>
        </w:tc>
      </w:tr>
    </w:tbl>
    <w:p w14:paraId="2DE4608E" w14:textId="77777777" w:rsidR="00590BDB" w:rsidRDefault="00000000">
      <w:r>
        <w:rPr>
          <w:rFonts w:eastAsia="Times New Roman"/>
        </w:rPr>
        <w:t>Для графа G1     Σρ(x) = 68. Список ρ(x) = {8, 7, 7, 7, 7, 7, 5, 5, 5, 4, 3, 3}.</w:t>
      </w:r>
    </w:p>
    <w:p w14:paraId="2D58E5D1" w14:textId="77777777" w:rsidR="00590BDB" w:rsidRDefault="00000000">
      <w:r>
        <w:rPr>
          <w:rFonts w:eastAsia="Times New Roman"/>
        </w:rPr>
        <w:t>Для графа G2     Σρ(y) = 68. Список ρ(y) = {8, 7, 7, 7, 7, 7, 5, 5, 5, 4, 3, 3}.</w:t>
      </w:r>
    </w:p>
    <w:p w14:paraId="467543ED" w14:textId="77777777" w:rsidR="00590BDB" w:rsidRDefault="00590BDB"/>
    <w:p w14:paraId="1BBBB7C0" w14:textId="77777777" w:rsidR="00590BDB" w:rsidRDefault="00000000">
      <w:r>
        <w:rPr>
          <w:rFonts w:eastAsia="Times New Roman"/>
        </w:rPr>
        <w:t>Разобьём вершины обоих графов на классы по их степеням.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64"/>
        <w:gridCol w:w="1464"/>
        <w:gridCol w:w="1464"/>
        <w:gridCol w:w="1464"/>
        <w:gridCol w:w="1464"/>
        <w:gridCol w:w="1464"/>
      </w:tblGrid>
      <w:tr w:rsidR="00590BDB" w14:paraId="718249DC" w14:textId="77777777">
        <w:trPr>
          <w:jc w:val="center"/>
        </w:trPr>
        <w:tc>
          <w:tcPr>
            <w:tcW w:w="1464" w:type="dxa"/>
            <w:shd w:val="clear" w:color="auto" w:fill="FFFFFF"/>
            <w:vAlign w:val="center"/>
          </w:tcPr>
          <w:p w14:paraId="0B84F80D" w14:textId="77777777" w:rsidR="00590BDB" w:rsidRDefault="00590BDB">
            <w:pPr>
              <w:jc w:val="center"/>
            </w:pPr>
          </w:p>
        </w:tc>
        <w:tc>
          <w:tcPr>
            <w:tcW w:w="1464" w:type="dxa"/>
            <w:shd w:val="clear" w:color="auto" w:fill="FFFFFF"/>
            <w:vAlign w:val="center"/>
          </w:tcPr>
          <w:p w14:paraId="072CC026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22"/>
              </w:rPr>
              <w:t>ρ = 8</w:t>
            </w:r>
          </w:p>
        </w:tc>
        <w:tc>
          <w:tcPr>
            <w:tcW w:w="1464" w:type="dxa"/>
            <w:shd w:val="clear" w:color="auto" w:fill="FFFFFF"/>
            <w:vAlign w:val="center"/>
          </w:tcPr>
          <w:p w14:paraId="5AD438D6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22"/>
              </w:rPr>
              <w:t>ρ = 7</w:t>
            </w:r>
          </w:p>
        </w:tc>
        <w:tc>
          <w:tcPr>
            <w:tcW w:w="1464" w:type="dxa"/>
            <w:shd w:val="clear" w:color="auto" w:fill="FFFFFF"/>
            <w:vAlign w:val="center"/>
          </w:tcPr>
          <w:p w14:paraId="1A954B14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22"/>
              </w:rPr>
              <w:t>ρ = 5</w:t>
            </w:r>
          </w:p>
        </w:tc>
        <w:tc>
          <w:tcPr>
            <w:tcW w:w="1464" w:type="dxa"/>
            <w:shd w:val="clear" w:color="auto" w:fill="FFFFFF"/>
            <w:vAlign w:val="center"/>
          </w:tcPr>
          <w:p w14:paraId="6C6DEFDE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22"/>
              </w:rPr>
              <w:t>ρ = 4</w:t>
            </w:r>
          </w:p>
        </w:tc>
        <w:tc>
          <w:tcPr>
            <w:tcW w:w="1464" w:type="dxa"/>
            <w:shd w:val="clear" w:color="auto" w:fill="FFFFFF"/>
            <w:vAlign w:val="center"/>
          </w:tcPr>
          <w:p w14:paraId="5097FAEE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22"/>
              </w:rPr>
              <w:t>ρ = 3</w:t>
            </w:r>
          </w:p>
        </w:tc>
      </w:tr>
      <w:tr w:rsidR="00590BDB" w14:paraId="1FDF4D61" w14:textId="77777777">
        <w:trPr>
          <w:jc w:val="center"/>
        </w:trPr>
        <w:tc>
          <w:tcPr>
            <w:tcW w:w="1464" w:type="dxa"/>
            <w:shd w:val="clear" w:color="auto" w:fill="FFFFFF"/>
            <w:vAlign w:val="center"/>
          </w:tcPr>
          <w:p w14:paraId="2E586F1D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22"/>
              </w:rPr>
              <w:t>X</w:t>
            </w:r>
          </w:p>
        </w:tc>
        <w:tc>
          <w:tcPr>
            <w:tcW w:w="1464" w:type="dxa"/>
            <w:shd w:val="clear" w:color="auto" w:fill="FFFFFF"/>
            <w:vAlign w:val="center"/>
          </w:tcPr>
          <w:p w14:paraId="11AB7E7C" w14:textId="77777777" w:rsidR="00590BDB" w:rsidRDefault="00000000">
            <w:pPr>
              <w:jc w:val="center"/>
            </w:pPr>
            <w:r>
              <w:rPr>
                <w:rFonts w:eastAsia="Times New Roman"/>
                <w:sz w:val="22"/>
              </w:rPr>
              <w:t>x₁₂</w:t>
            </w:r>
          </w:p>
        </w:tc>
        <w:tc>
          <w:tcPr>
            <w:tcW w:w="1464" w:type="dxa"/>
            <w:shd w:val="clear" w:color="auto" w:fill="FFFFFF"/>
            <w:vAlign w:val="center"/>
          </w:tcPr>
          <w:p w14:paraId="7B201171" w14:textId="77777777" w:rsidR="00590BDB" w:rsidRDefault="00000000">
            <w:pPr>
              <w:jc w:val="center"/>
            </w:pPr>
            <w:r>
              <w:rPr>
                <w:rFonts w:eastAsia="Times New Roman"/>
                <w:sz w:val="22"/>
              </w:rPr>
              <w:t>x₂, x₄, x₆, x₇, x₁₁</w:t>
            </w:r>
          </w:p>
        </w:tc>
        <w:tc>
          <w:tcPr>
            <w:tcW w:w="1464" w:type="dxa"/>
            <w:shd w:val="clear" w:color="auto" w:fill="FFFFFF"/>
            <w:vAlign w:val="center"/>
          </w:tcPr>
          <w:p w14:paraId="184A1750" w14:textId="77777777" w:rsidR="00590BDB" w:rsidRDefault="00000000">
            <w:pPr>
              <w:jc w:val="center"/>
            </w:pPr>
            <w:r>
              <w:rPr>
                <w:rFonts w:eastAsia="Times New Roman"/>
                <w:sz w:val="22"/>
              </w:rPr>
              <w:t>x₅, x₉, x₁₀</w:t>
            </w:r>
          </w:p>
        </w:tc>
        <w:tc>
          <w:tcPr>
            <w:tcW w:w="1464" w:type="dxa"/>
            <w:shd w:val="clear" w:color="auto" w:fill="FFFFFF"/>
            <w:vAlign w:val="center"/>
          </w:tcPr>
          <w:p w14:paraId="6D6D03E5" w14:textId="77777777" w:rsidR="00590BDB" w:rsidRDefault="00000000">
            <w:pPr>
              <w:jc w:val="center"/>
            </w:pPr>
            <w:r>
              <w:rPr>
                <w:rFonts w:eastAsia="Times New Roman"/>
                <w:sz w:val="22"/>
              </w:rPr>
              <w:t>x₃</w:t>
            </w:r>
          </w:p>
        </w:tc>
        <w:tc>
          <w:tcPr>
            <w:tcW w:w="1464" w:type="dxa"/>
            <w:shd w:val="clear" w:color="auto" w:fill="FFFFFF"/>
            <w:vAlign w:val="center"/>
          </w:tcPr>
          <w:p w14:paraId="0A3B4C00" w14:textId="77777777" w:rsidR="00590BDB" w:rsidRDefault="00000000">
            <w:pPr>
              <w:jc w:val="center"/>
            </w:pPr>
            <w:r>
              <w:rPr>
                <w:rFonts w:eastAsia="Times New Roman"/>
                <w:sz w:val="22"/>
              </w:rPr>
              <w:t>x₁, x₈</w:t>
            </w:r>
          </w:p>
        </w:tc>
      </w:tr>
      <w:tr w:rsidR="00590BDB" w14:paraId="72116EA4" w14:textId="77777777">
        <w:trPr>
          <w:jc w:val="center"/>
        </w:trPr>
        <w:tc>
          <w:tcPr>
            <w:tcW w:w="1464" w:type="dxa"/>
            <w:shd w:val="clear" w:color="auto" w:fill="FFFFFF"/>
            <w:vAlign w:val="center"/>
          </w:tcPr>
          <w:p w14:paraId="54A8509D" w14:textId="77777777" w:rsidR="00590BDB" w:rsidRDefault="00000000">
            <w:pPr>
              <w:jc w:val="center"/>
            </w:pPr>
            <w:r>
              <w:rPr>
                <w:rFonts w:eastAsia="Times New Roman"/>
                <w:b/>
                <w:sz w:val="22"/>
              </w:rPr>
              <w:t>Y</w:t>
            </w:r>
          </w:p>
        </w:tc>
        <w:tc>
          <w:tcPr>
            <w:tcW w:w="1464" w:type="dxa"/>
            <w:shd w:val="clear" w:color="auto" w:fill="FFFFFF"/>
            <w:vAlign w:val="center"/>
          </w:tcPr>
          <w:p w14:paraId="582970B9" w14:textId="77777777" w:rsidR="00590BDB" w:rsidRDefault="00000000">
            <w:pPr>
              <w:jc w:val="center"/>
            </w:pPr>
            <w:r>
              <w:rPr>
                <w:rFonts w:eastAsia="Times New Roman"/>
                <w:sz w:val="22"/>
              </w:rPr>
              <w:t>y₉</w:t>
            </w:r>
          </w:p>
        </w:tc>
        <w:tc>
          <w:tcPr>
            <w:tcW w:w="1464" w:type="dxa"/>
            <w:shd w:val="clear" w:color="auto" w:fill="FFFFFF"/>
            <w:vAlign w:val="center"/>
          </w:tcPr>
          <w:p w14:paraId="48D6534E" w14:textId="77777777" w:rsidR="00590BDB" w:rsidRDefault="00000000">
            <w:pPr>
              <w:jc w:val="center"/>
            </w:pPr>
            <w:r>
              <w:rPr>
                <w:rFonts w:eastAsia="Times New Roman"/>
                <w:sz w:val="22"/>
              </w:rPr>
              <w:t>y₁, y₂, y₅, y₁₁, y₁₂</w:t>
            </w:r>
          </w:p>
        </w:tc>
        <w:tc>
          <w:tcPr>
            <w:tcW w:w="1464" w:type="dxa"/>
            <w:shd w:val="clear" w:color="auto" w:fill="FFFFFF"/>
            <w:vAlign w:val="center"/>
          </w:tcPr>
          <w:p w14:paraId="6146B8F7" w14:textId="77777777" w:rsidR="00590BDB" w:rsidRDefault="00000000">
            <w:pPr>
              <w:jc w:val="center"/>
            </w:pPr>
            <w:r>
              <w:rPr>
                <w:rFonts w:eastAsia="Times New Roman"/>
                <w:sz w:val="22"/>
              </w:rPr>
              <w:t>y₃, y₆, y₈</w:t>
            </w:r>
          </w:p>
        </w:tc>
        <w:tc>
          <w:tcPr>
            <w:tcW w:w="1464" w:type="dxa"/>
            <w:shd w:val="clear" w:color="auto" w:fill="FFFFFF"/>
            <w:vAlign w:val="center"/>
          </w:tcPr>
          <w:p w14:paraId="7132CF91" w14:textId="77777777" w:rsidR="00590BDB" w:rsidRDefault="00000000">
            <w:pPr>
              <w:jc w:val="center"/>
            </w:pPr>
            <w:r>
              <w:rPr>
                <w:rFonts w:eastAsia="Times New Roman"/>
                <w:sz w:val="22"/>
              </w:rPr>
              <w:t>y₄</w:t>
            </w:r>
          </w:p>
        </w:tc>
        <w:tc>
          <w:tcPr>
            <w:tcW w:w="1464" w:type="dxa"/>
            <w:shd w:val="clear" w:color="auto" w:fill="FFFFFF"/>
            <w:vAlign w:val="center"/>
          </w:tcPr>
          <w:p w14:paraId="4551E6D6" w14:textId="77777777" w:rsidR="00590BDB" w:rsidRDefault="00000000">
            <w:pPr>
              <w:jc w:val="center"/>
            </w:pPr>
            <w:r>
              <w:rPr>
                <w:rFonts w:eastAsia="Times New Roman"/>
                <w:sz w:val="22"/>
              </w:rPr>
              <w:t>y₇, y₁₀</w:t>
            </w:r>
          </w:p>
        </w:tc>
      </w:tr>
    </w:tbl>
    <w:p w14:paraId="21CE6DAF" w14:textId="77777777" w:rsidR="00590BDB" w:rsidRDefault="00590BDB"/>
    <w:p w14:paraId="07529FD4" w14:textId="77777777" w:rsidR="00590BDB" w:rsidRDefault="00000000">
      <w:r>
        <w:rPr>
          <w:rFonts w:eastAsia="Times New Roman"/>
        </w:rPr>
        <w:t>Из таблицы сразу видно соответствие вершин графов:</w:t>
      </w:r>
    </w:p>
    <w:p w14:paraId="07CA45E9" w14:textId="77777777" w:rsidR="00590BDB" w:rsidRDefault="00000000">
      <w:pPr>
        <w:ind w:left="454"/>
      </w:pPr>
      <w:r>
        <w:rPr>
          <w:rFonts w:eastAsia="Times New Roman"/>
        </w:rPr>
        <w:t>x₁₂ ↔ y₉ (единственные вершины степени 8),</w:t>
      </w:r>
    </w:p>
    <w:p w14:paraId="75E8B077" w14:textId="77777777" w:rsidR="00590BDB" w:rsidRDefault="00000000">
      <w:pPr>
        <w:ind w:left="454"/>
      </w:pPr>
      <w:r>
        <w:rPr>
          <w:rFonts w:eastAsia="Times New Roman"/>
        </w:rPr>
        <w:lastRenderedPageBreak/>
        <w:t>x₃ ↔ y₄ (единственные вершины степени 4).</w:t>
      </w:r>
    </w:p>
    <w:p w14:paraId="7AC6C79A" w14:textId="77777777" w:rsidR="00590BDB" w:rsidRDefault="00590BDB"/>
    <w:p w14:paraId="36E4613F" w14:textId="77777777" w:rsidR="00590BDB" w:rsidRDefault="00000000">
      <w:r>
        <w:rPr>
          <w:rFonts w:eastAsia="Times New Roman"/>
        </w:rPr>
        <w:t>Анализ связей между вершинами одинаковых степеней показывает следующее соответствие:</w:t>
      </w:r>
    </w:p>
    <w:p>
      <w:pPr/>
      <w:r>
        <w:rPr>
          <w:b/>
          <w:sz w:val="24"/>
        </w:rPr>
        <w:t>Анализ связей между вершинами одинаковых степеней выполним по структуре соседства. Для каждой вершины будем учитывать, с вершинами каких степеней она соединена.</w:t>
      </w:r>
    </w:p>
    <w:p>
      <w:pPr/>
      <w:r>
        <w:rPr>
          <w:b w:val="0"/>
          <w:sz w:val="24"/>
        </w:rPr>
        <w:t>Для вершин степени 3:</w:t>
      </w:r>
    </w:p>
    <w:p>
      <w:pPr/>
      <w:r>
        <w:rPr>
          <w:b w:val="0"/>
          <w:sz w:val="24"/>
        </w:rPr>
        <w:t>x₁ имеет связи только с тремя вершинами степени 7, поэтому x₁ ↔ y₁₀; x₈ связан с одной вершиной степени 8 и двумя вершинами степени 7, поэтому x₈ ↔ y₇.</w:t>
      </w:r>
    </w:p>
    <w:p>
      <w:pPr/>
      <w:r>
        <w:rPr>
          <w:b w:val="0"/>
          <w:sz w:val="24"/>
        </w:rPr>
        <w:t>Для вершины степени 4:</w:t>
      </w:r>
    </w:p>
    <w:p>
      <w:pPr/>
      <w:r>
        <w:rPr>
          <w:b w:val="0"/>
          <w:sz w:val="24"/>
        </w:rPr>
        <w:t>x₃ — единственная вершина степени 4 в G1, а y₄ — единственная вершина степени 4 в G2, следовательно x₃ ↔ y₄.</w:t>
      </w:r>
    </w:p>
    <w:p>
      <w:pPr/>
      <w:r>
        <w:rPr>
          <w:b w:val="0"/>
          <w:sz w:val="24"/>
        </w:rPr>
        <w:t>Для вершин степени 5:</w:t>
      </w:r>
    </w:p>
    <w:p>
      <w:pPr/>
      <w:r>
        <w:rPr>
          <w:b w:val="0"/>
          <w:sz w:val="24"/>
        </w:rPr>
        <w:t>x₅ имеет связи с двумя вершинами степени 7, двумя вершинами степени 5 и одной вершиной степени 4, поэтому x₅ ↔ y₈.</w:t>
      </w:r>
    </w:p>
    <w:p>
      <w:pPr/>
      <w:r>
        <w:rPr>
          <w:b w:val="0"/>
          <w:sz w:val="24"/>
        </w:rPr>
        <w:t>x₉ имеет связи с тремя вершинами степени 7, одной вершиной степени 5 и одной вершиной степени 4, поэтому x₉ ↔ y₃.</w:t>
      </w:r>
    </w:p>
    <w:p>
      <w:pPr/>
      <w:r>
        <w:rPr>
          <w:b w:val="0"/>
          <w:sz w:val="24"/>
        </w:rPr>
        <w:t>x₁₀ имеет связи с одной вершиной степени 8, тремя вершинами степени 7 и одной вершиной степени 5, поэтому x₁₀ ↔ y₆.</w:t>
      </w:r>
    </w:p>
    <w:p>
      <w:pPr/>
      <w:r>
        <w:rPr>
          <w:b w:val="0"/>
          <w:sz w:val="24"/>
        </w:rPr>
        <w:t>Для вершин степени 7:</w:t>
      </w:r>
    </w:p>
    <w:p>
      <w:pPr/>
      <w:r>
        <w:rPr>
          <w:b w:val="0"/>
          <w:sz w:val="24"/>
        </w:rPr>
        <w:t>x₂ имеет сигнатуру соседства (1, 4, 2, 0, 0), поэтому x₂ ↔ y₂.</w:t>
      </w:r>
    </w:p>
    <w:p>
      <w:pPr/>
      <w:r>
        <w:rPr>
          <w:b w:val="0"/>
          <w:sz w:val="24"/>
        </w:rPr>
        <w:t>x₄ имеет сигнатуру соседства (1, 3, 1, 1, 1), поэтому x₄ ↔ y₁₂.</w:t>
      </w:r>
    </w:p>
    <w:p>
      <w:pPr/>
      <w:r>
        <w:rPr>
          <w:b w:val="0"/>
          <w:sz w:val="24"/>
        </w:rPr>
        <w:t>x₆ имеет сигнатуру соседства (1, 4, 0, 0, 2), поэтому x₆ ↔ y₁.</w:t>
      </w:r>
    </w:p>
    <w:p>
      <w:pPr/>
      <w:r>
        <w:rPr>
          <w:b w:val="0"/>
          <w:sz w:val="24"/>
        </w:rPr>
        <w:t>x₇ имеет сигнатуру соседства (1, 2, 3, 0, 1), поэтому x₇ ↔ y₁₁.</w:t>
      </w:r>
    </w:p>
    <w:p>
      <w:pPr/>
      <w:r>
        <w:rPr>
          <w:b w:val="0"/>
          <w:sz w:val="24"/>
        </w:rPr>
        <w:t>x₁₁ имеет сигнатуру соседства (1, 3, 2, 0, 1), поэтому x₁₁ ↔ y₅.</w:t>
      </w:r>
    </w:p>
    <w:p>
      <w:pPr/>
      <w:r>
        <w:rPr>
          <w:b w:val="0"/>
          <w:sz w:val="24"/>
        </w:rPr>
        <w:t>Для вершины степени 8 получаем x₁₂ ↔ y₉.</w:t>
      </w:r>
    </w:p>
    <w:p>
      <w:pPr/>
      <w:r>
        <w:rPr>
          <w:b w:val="0"/>
          <w:sz w:val="24"/>
        </w:rPr>
        <w:t>Тем самым соответствие вершин определяется однозначно.</w:t>
      </w:r>
    </w:p>
    <w:p w14:paraId="727382ED" w14:textId="77777777" w:rsidR="00590BDB" w:rsidRDefault="00000000">
      <w:pPr>
        <w:ind w:left="907"/>
      </w:pPr>
      <w:r>
        <w:rPr>
          <w:rFonts w:eastAsia="Times New Roman"/>
        </w:rPr>
        <w:t>x₁ ↔ y₁₀</w:t>
      </w:r>
    </w:p>
    <w:p w14:paraId="5472C485" w14:textId="77777777" w:rsidR="00590BDB" w:rsidRDefault="00000000">
      <w:pPr>
        <w:ind w:left="907"/>
      </w:pPr>
      <w:r>
        <w:rPr>
          <w:rFonts w:eastAsia="Times New Roman"/>
        </w:rPr>
        <w:t>x₂ ↔ y₂</w:t>
      </w:r>
    </w:p>
    <w:p w14:paraId="51E9F70F" w14:textId="77777777" w:rsidR="00590BDB" w:rsidRDefault="00000000">
      <w:pPr>
        <w:ind w:left="907"/>
      </w:pPr>
      <w:r>
        <w:rPr>
          <w:rFonts w:eastAsia="Times New Roman"/>
        </w:rPr>
        <w:t>x₃ ↔ y₄</w:t>
      </w:r>
    </w:p>
    <w:p w14:paraId="17B7E500" w14:textId="77777777" w:rsidR="00590BDB" w:rsidRDefault="00000000">
      <w:pPr>
        <w:ind w:left="907"/>
      </w:pPr>
      <w:r>
        <w:rPr>
          <w:rFonts w:eastAsia="Times New Roman"/>
        </w:rPr>
        <w:t>x₄ ↔ y₁₂</w:t>
      </w:r>
    </w:p>
    <w:p w14:paraId="04D8EFB8" w14:textId="77777777" w:rsidR="00590BDB" w:rsidRDefault="00000000">
      <w:pPr>
        <w:ind w:left="907"/>
      </w:pPr>
      <w:r>
        <w:rPr>
          <w:rFonts w:eastAsia="Times New Roman"/>
        </w:rPr>
        <w:t>x₅ ↔ y₈</w:t>
      </w:r>
    </w:p>
    <w:p w14:paraId="11711A99" w14:textId="77777777" w:rsidR="00590BDB" w:rsidRDefault="00000000">
      <w:pPr>
        <w:ind w:left="907"/>
      </w:pPr>
      <w:r>
        <w:rPr>
          <w:rFonts w:eastAsia="Times New Roman"/>
        </w:rPr>
        <w:t>x₆ ↔ y₁</w:t>
      </w:r>
    </w:p>
    <w:p w14:paraId="3B160E43" w14:textId="77777777" w:rsidR="00590BDB" w:rsidRDefault="00000000">
      <w:pPr>
        <w:ind w:left="907"/>
      </w:pPr>
      <w:r>
        <w:rPr>
          <w:rFonts w:eastAsia="Times New Roman"/>
        </w:rPr>
        <w:t>x₇ ↔ y₁₁</w:t>
      </w:r>
    </w:p>
    <w:p w14:paraId="582E0066" w14:textId="77777777" w:rsidR="00590BDB" w:rsidRDefault="00000000">
      <w:pPr>
        <w:ind w:left="907"/>
      </w:pPr>
      <w:r>
        <w:rPr>
          <w:rFonts w:eastAsia="Times New Roman"/>
        </w:rPr>
        <w:t>x₈ ↔ y₇</w:t>
      </w:r>
    </w:p>
    <w:p w14:paraId="77D21DA5" w14:textId="77777777" w:rsidR="00590BDB" w:rsidRDefault="00000000">
      <w:pPr>
        <w:ind w:left="907"/>
      </w:pPr>
      <w:r>
        <w:rPr>
          <w:rFonts w:eastAsia="Times New Roman"/>
        </w:rPr>
        <w:t>x₉ ↔ y₃</w:t>
      </w:r>
    </w:p>
    <w:p w14:paraId="52C845EA" w14:textId="77777777" w:rsidR="00590BDB" w:rsidRDefault="00000000">
      <w:pPr>
        <w:ind w:left="907"/>
      </w:pPr>
      <w:r>
        <w:rPr>
          <w:rFonts w:eastAsia="Times New Roman"/>
        </w:rPr>
        <w:t>x₁₀ ↔ y₆</w:t>
      </w:r>
    </w:p>
    <w:p w14:paraId="682F0F53" w14:textId="77777777" w:rsidR="00590BDB" w:rsidRDefault="00000000">
      <w:pPr>
        <w:ind w:left="907"/>
      </w:pPr>
      <w:r>
        <w:rPr>
          <w:rFonts w:eastAsia="Times New Roman"/>
        </w:rPr>
        <w:t>x₁₁ ↔ y₅</w:t>
      </w:r>
    </w:p>
    <w:p w14:paraId="706BE3E0" w14:textId="77777777" w:rsidR="00590BDB" w:rsidRDefault="00000000">
      <w:pPr>
        <w:ind w:left="907"/>
      </w:pPr>
      <w:r>
        <w:rPr>
          <w:rFonts w:eastAsia="Times New Roman"/>
        </w:rPr>
        <w:t>x₁₂ ↔ y₉</w:t>
      </w:r>
    </w:p>
    <w:p w14:paraId="76120AD2" w14:textId="77777777" w:rsidR="00590BDB" w:rsidRDefault="00590BDB"/>
    <w:p w14:paraId="2D3623A2" w14:textId="77777777" w:rsidR="00590BDB" w:rsidRDefault="00000000">
      <w:r>
        <w:rPr>
          <w:rFonts w:eastAsia="Times New Roman"/>
        </w:rPr>
        <w:t>По итоговой таблице связей можно сделать вывод, что каждой вершине графа G1 соответствует одна вершина графа G2, что доказывает изоморфизм данных графов.</w:t>
      </w:r>
    </w:p>
    <w:sectPr w:rsidR="00590BDB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6996721">
    <w:abstractNumId w:val="8"/>
  </w:num>
  <w:num w:numId="2" w16cid:durableId="767819932">
    <w:abstractNumId w:val="6"/>
  </w:num>
  <w:num w:numId="3" w16cid:durableId="1679386197">
    <w:abstractNumId w:val="5"/>
  </w:num>
  <w:num w:numId="4" w16cid:durableId="201330493">
    <w:abstractNumId w:val="4"/>
  </w:num>
  <w:num w:numId="5" w16cid:durableId="1294562881">
    <w:abstractNumId w:val="7"/>
  </w:num>
  <w:num w:numId="6" w16cid:durableId="377702167">
    <w:abstractNumId w:val="3"/>
  </w:num>
  <w:num w:numId="7" w16cid:durableId="848831774">
    <w:abstractNumId w:val="2"/>
  </w:num>
  <w:num w:numId="8" w16cid:durableId="183252538">
    <w:abstractNumId w:val="1"/>
  </w:num>
  <w:num w:numId="9" w16cid:durableId="2090735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0BDB"/>
    <w:rsid w:val="008C6902"/>
    <w:rsid w:val="00AA1D8D"/>
    <w:rsid w:val="00B47730"/>
    <w:rsid w:val="00CB0664"/>
    <w:rsid w:val="00F06C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8DB94C9"/>
  <w14:defaultImageDpi w14:val="300"/>
  <w15:docId w15:val="{71BAAEF5-13DB-46C6-996A-CBF6DC42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1376</Characters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2026-04-06T18:01:00Z</dcterms:created>
  <dcterms:modified xsi:type="dcterms:W3CDTF">2026-04-06T18:01:00Z</dcterms:modified>
  <cp:category/>
</cp:coreProperties>
</file>