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F9" w:rsidRPr="00713E41" w:rsidRDefault="00411DAB" w:rsidP="001865F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Лабораторная работа №1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3</w:t>
      </w:r>
      <w:bookmarkStart w:id="0" w:name="_GoBack"/>
      <w:bookmarkEnd w:id="0"/>
      <w:r w:rsidR="001865F9"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. </w:t>
      </w:r>
    </w:p>
    <w:p w:rsidR="001865F9" w:rsidRPr="00713E41" w:rsidRDefault="00D620C3" w:rsidP="001865F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620C3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Прокси-сервер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Linux</w:t>
      </w:r>
      <w:r w:rsidR="001865F9"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1865F9" w:rsidRPr="00713E41" w:rsidRDefault="001865F9" w:rsidP="00054169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  <w:r w:rsidRPr="00713E41">
        <w:rPr>
          <w:b/>
          <w:sz w:val="28"/>
          <w:szCs w:val="28"/>
          <w:shd w:val="clear" w:color="auto" w:fill="FFFFFF"/>
        </w:rPr>
        <w:t>Цель</w:t>
      </w:r>
      <w:r w:rsidRPr="00713E41">
        <w:rPr>
          <w:sz w:val="28"/>
          <w:szCs w:val="28"/>
          <w:shd w:val="clear" w:color="auto" w:fill="FFFFFF"/>
        </w:rPr>
        <w:t xml:space="preserve"> – </w:t>
      </w:r>
      <w:r w:rsidR="00D620C3">
        <w:rPr>
          <w:sz w:val="28"/>
          <w:szCs w:val="28"/>
          <w:shd w:val="clear" w:color="auto" w:fill="FFFFFF"/>
        </w:rPr>
        <w:t>установить, настроить, и</w:t>
      </w:r>
      <w:r w:rsidR="00D620C3" w:rsidRPr="00D620C3">
        <w:rPr>
          <w:sz w:val="28"/>
          <w:szCs w:val="28"/>
        </w:rPr>
        <w:t>зучить работу прокси-сервера</w:t>
      </w:r>
      <w:r w:rsidRPr="00713E41">
        <w:rPr>
          <w:sz w:val="28"/>
          <w:szCs w:val="28"/>
        </w:rPr>
        <w:t>.</w:t>
      </w:r>
    </w:p>
    <w:p w:rsidR="00D620C3" w:rsidRDefault="00D620C3" w:rsidP="00D62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Squid –</w:t>
      </w:r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программный пакет, реализующий функцию кэширующего прокси-сервера для протоколов HTTP, FTP, Gopher и (в случае соответствующих настроек) HTTPS. Разработан сообществом как программа с открытым исходным кодом (распространяется в соответствии с GNU GPL). Все запросы выполняет как один неблокируемый процесс ввода/вывода. Используется в UNIX-системах и в операционных системах семейства Windows NT. </w:t>
      </w:r>
    </w:p>
    <w:p w:rsidR="00D620C3" w:rsidRPr="00D620C3" w:rsidRDefault="00D620C3" w:rsidP="00D62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>Имеет возможность взаимодействия с Active Directory Windows Server путём аутентификации через LDAP, что позволяет использовать разграничения доступа к интернет-ресурсам пользователей, которые имеют учётные записи на Windows Server, также позволяет организовать «нарезку» интернет трафика для различных пользователей. Сервер Squid развивается в течение уже многих лет. Обеспечивает совместимость с большинством важнейших протоколов Интернета</w:t>
      </w:r>
    </w:p>
    <w:p w:rsidR="00D620C3" w:rsidRPr="00713E41" w:rsidRDefault="00D620C3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797B" w:rsidRPr="00E1797B" w:rsidRDefault="00054169" w:rsidP="00D62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 1</w:t>
      </w:r>
      <w:r w:rsid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Установите и выполните начальные настройки </w:t>
      </w:r>
      <w:r w:rsidR="00E1797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squid</w:t>
      </w:r>
      <w:r w:rsid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620C3" w:rsidRDefault="00D620C3" w:rsidP="00E1797B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установки </w:t>
      </w:r>
      <w:r w:rsidR="00E1797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>quid запустите в терминале следующую команду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620C3" w:rsidRPr="00D620C3" w:rsidRDefault="00D620C3" w:rsidP="00D620C3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r w:rsidRPr="00E1797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apt</w:t>
      </w:r>
      <w:r w:rsidRPr="00E1797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get</w:t>
      </w:r>
      <w:r w:rsidRPr="00E1797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install</w:t>
      </w:r>
      <w:r w:rsidRPr="00E1797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squid</w:t>
      </w:r>
    </w:p>
    <w:p w:rsidR="00D620C3" w:rsidRPr="00D620C3" w:rsidRDefault="00D620C3" w:rsidP="00D62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1797B" w:rsidRDefault="00E1797B" w:rsidP="00E1797B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Конфигурация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quid находится в файле /etc/squid/squid.conf. </w:t>
      </w:r>
    </w:p>
    <w:p w:rsidR="00E1797B" w:rsidRPr="00F04182" w:rsidRDefault="00E1797B" w:rsidP="00F0418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Измени</w:t>
      </w:r>
      <w:r w:rsidR="00F04182"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те</w:t>
      </w: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правила.</w:t>
      </w:r>
      <w:r w:rsidR="00F04182"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Для ау</w:t>
      </w:r>
      <w:r w:rsidR="00DE714C"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тентификации пользователей добавьте</w:t>
      </w: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 строки:</w:t>
      </w:r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 basic program /usr/lib/squid/ncsa_auth /etc/squid/internet_users</w:t>
      </w:r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 basic children 5</w:t>
      </w:r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 basic realm Enter Login/Password</w:t>
      </w:r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 basic credentialsttl 2 hours</w:t>
      </w:r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 basic casesensitive off</w:t>
      </w:r>
    </w:p>
    <w:p w:rsidR="00E1797B" w:rsidRPr="00327F3B" w:rsidRDefault="00E1797B" w:rsidP="00E1797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D95222" w:rsidRPr="00DE714C" w:rsidRDefault="00D95222" w:rsidP="00DE714C">
      <w:pPr>
        <w:pStyle w:val="a3"/>
        <w:ind w:left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В директории /usr/lib/squid/ncsa_auth находится программа, для аутентификации; в директории /etc/squid/internet_users – список пользователей и их пароли в зашифрованном виде. Текст «Enter Login/Password» обозначает приглашение к аутентификации.</w:t>
      </w:r>
    </w:p>
    <w:p w:rsidR="00D95222" w:rsidRDefault="00D95222" w:rsidP="00F0418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</w:t>
      </w:r>
      <w:r w:rsid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ьте</w:t>
      </w:r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строку http_access allow localnet. Это имя правила. Теперь напиш</w:t>
      </w:r>
      <w:r w:rsid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сами правила</w:t>
      </w: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327F3B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alc localnet src 10.0.0.0/8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 #RFC1918 possible internal network</w:t>
      </w:r>
    </w:p>
    <w:p w:rsidR="00327F3B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alc localnet src 172.16.0.0/12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#RFC1918 possible internal network</w:t>
      </w:r>
    </w:p>
    <w:p w:rsidR="00327F3B" w:rsidRPr="00327F3B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alc localnet src 192.168.0.0/24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#RFC1918 possible internal network</w:t>
      </w:r>
    </w:p>
    <w:p w:rsidR="00D95222" w:rsidRPr="00411DAB" w:rsidRDefault="00D95222" w:rsidP="00D95222">
      <w:pPr>
        <w:pStyle w:val="a3"/>
        <w:jc w:val="center"/>
        <w:rPr>
          <w:rFonts w:ascii="Arial" w:hAnsi="Arial" w:cs="Arial"/>
          <w:color w:val="000000"/>
          <w:lang w:val="en-US"/>
        </w:rPr>
      </w:pPr>
    </w:p>
    <w:p w:rsidR="00D95222" w:rsidRPr="00327F3B" w:rsidRDefault="00D95222" w:rsidP="00327F3B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Аналогичным образом добавим правило с именем «password» и его описание:</w:t>
      </w:r>
    </w:p>
    <w:p w:rsidR="00D95222" w:rsidRPr="00327F3B" w:rsidRDefault="00D95222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acl password proxy_auth REQUIRED</w:t>
      </w:r>
    </w:p>
    <w:p w:rsidR="00D95222" w:rsidRDefault="00D95222" w:rsidP="00327F3B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этого сохраняем файл-конфигурации и перезапускаем squid следующей командой:</w:t>
      </w:r>
    </w:p>
    <w:p w:rsidR="00327F3B" w:rsidRPr="00327F3B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r w:rsidRPr="00327F3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sudo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service</w:t>
      </w:r>
      <w:r w:rsidRPr="00327F3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squid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restart</w:t>
      </w:r>
    </w:p>
    <w:p w:rsidR="00327F3B" w:rsidRPr="00327F3B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D95222" w:rsidRPr="00327F3B" w:rsidRDefault="00327F3B" w:rsidP="00327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</w:t>
      </w:r>
      <w:r w:rsidRPr="00411DA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2</w:t>
      </w:r>
      <w:r w:rsidRPr="00411DA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ьте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работу нашего прокси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сервера. Например, созда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йте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ещё одну виртуальную машину с любой операционной системой. К примеру, будем использовать Windows XP.</w:t>
      </w:r>
    </w:p>
    <w:p w:rsidR="00D95222" w:rsidRPr="00327F3B" w:rsidRDefault="00327F3B" w:rsidP="00327F3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Пом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еня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йт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е настройки виртуальной машины с Linux Ubuntu: в категории «Сеть» добавляем второй адаптер. При этом тип подключен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ия «Внутренняя сеть», имя: «int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t».</w:t>
      </w:r>
    </w:p>
    <w:p w:rsidR="00D95222" w:rsidRPr="00327F3B" w:rsidRDefault="00327F3B" w:rsidP="00327F3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Пом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еня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йт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е настройки виртуальной машины с Windows XP (или другой любой операционной системой): в категории «Сеть» для адаптера 1 тип подключения «Внутренняя сеть», имя: «intn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t».</w:t>
      </w:r>
    </w:p>
    <w:p w:rsidR="00D95222" w:rsidRPr="00327F3B" w:rsidRDefault="00D95222" w:rsidP="00327F3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В самих операционных системах припи</w:t>
      </w:r>
      <w:r w:rsid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шите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статический IP-адрес, например, для Linux Ubuntu 192.168.0.1, для Windows XP – 192.168.0.2.</w:t>
      </w:r>
    </w:p>
    <w:p w:rsidR="00D95222" w:rsidRPr="00327F3B" w:rsidRDefault="00D95222" w:rsidP="00327F3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Далее, в Windows XP необходимо использовать подключение к LAN через прокси-сервер. В браузере Internet Explorer это можно сделать следующим образом:</w:t>
      </w:r>
    </w:p>
    <w:p w:rsidR="00D95222" w:rsidRDefault="00D95222" w:rsidP="00327F3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Сервис &gt; Свойство обозревателя &gt; Подключение &gt; Настройка LAN. Далее выделить пункт «Использовать прокси-сервер». В адресе прописать IP-адрес Ubuntu (192.168.0.1) и порт, который был прописан в файле-конфигурации squid (3128).</w:t>
      </w:r>
    </w:p>
    <w:p w:rsidR="00327F3B" w:rsidRDefault="00327F3B" w:rsidP="00327F3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95222" w:rsidRPr="00327F3B" w:rsidRDefault="00327F3B" w:rsidP="00327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3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Создайте новое правило работы Squid: разрешить доступ подсети</w:t>
      </w:r>
      <w:r w:rsidR="00D95222"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192.168.0.0/24. </w:t>
      </w:r>
    </w:p>
    <w:p w:rsidR="00D95222" w:rsidRDefault="003F74EC" w:rsidP="003F74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4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Измените предыдущее правило работы Squid: доступ подсети 192.168.0.0/24 должен быть разрешен в период рабочего времени (с 8.00 до 17.00) и только в рабочие дни (понедельник, вторник, среда, четверг, пятница).</w:t>
      </w:r>
    </w:p>
    <w:p w:rsidR="007B2EBE" w:rsidRPr="007B2EBE" w:rsidRDefault="003F74EC" w:rsidP="003F74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7B2E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7B2EBE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Создайте новое правило работы Squid: </w:t>
      </w:r>
      <w:r w:rsid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запрет</w:t>
      </w:r>
      <w:r w:rsidR="007B2EBE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ить доступ </w:t>
      </w:r>
      <w:r w:rsid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7B2EBE" w:rsidRP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</w:t>
      </w:r>
      <w:r w:rsidR="000E7D08">
        <w:rPr>
          <w:rFonts w:ascii="Times New Roman" w:hAnsi="Times New Roman" w:cs="Times New Roman"/>
          <w:sz w:val="28"/>
          <w:szCs w:val="28"/>
          <w:shd w:val="clear" w:color="auto" w:fill="FFFFFF"/>
        </w:rPr>
        <w:t>ам</w:t>
      </w:r>
      <w:r w:rsidR="007B2EBE" w:rsidRP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E7D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vk</w:t>
      </w:r>
      <w:r w:rsidR="000E7D08" w:rsidRPr="000E7D0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E7D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="000E7D08" w:rsidRPr="000E7D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B2EBE" w:rsidRP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>youtube.com.</w:t>
      </w:r>
    </w:p>
    <w:p w:rsidR="003F74EC" w:rsidRPr="003F74EC" w:rsidRDefault="007B2EBE" w:rsidP="003F74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6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Выясните, как просмотреть и изменить список портов, разрешенных для использования 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r w:rsidRP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F74EC" w:rsidRPr="00327F3B" w:rsidRDefault="003F74EC" w:rsidP="003F74EC">
      <w:pPr>
        <w:pStyle w:val="a3"/>
        <w:ind w:left="720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</w:p>
    <w:p w:rsidR="00266408" w:rsidRPr="00713E41" w:rsidRDefault="00266408" w:rsidP="00266408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789A" w:rsidRPr="005E7F58" w:rsidRDefault="00DC789A" w:rsidP="00D952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C789A" w:rsidRPr="005E7F58" w:rsidSect="008D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0534E"/>
    <w:multiLevelType w:val="multilevel"/>
    <w:tmpl w:val="4A9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70AF6"/>
    <w:multiLevelType w:val="hybridMultilevel"/>
    <w:tmpl w:val="284E8328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817C98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837484"/>
    <w:multiLevelType w:val="multilevel"/>
    <w:tmpl w:val="734C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51F9F"/>
    <w:multiLevelType w:val="multilevel"/>
    <w:tmpl w:val="A1ACC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285D06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25C0CE9"/>
    <w:multiLevelType w:val="hybridMultilevel"/>
    <w:tmpl w:val="5CBAE0E6"/>
    <w:lvl w:ilvl="0" w:tplc="35B48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D1F6F8E"/>
    <w:multiLevelType w:val="multilevel"/>
    <w:tmpl w:val="C87C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577905"/>
    <w:multiLevelType w:val="hybridMultilevel"/>
    <w:tmpl w:val="284E8328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AE66303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0CC45D1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A1F47D8"/>
    <w:multiLevelType w:val="multilevel"/>
    <w:tmpl w:val="C7B86D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2"/>
  </w:compat>
  <w:rsids>
    <w:rsidRoot w:val="001865F9"/>
    <w:rsid w:val="00054169"/>
    <w:rsid w:val="000E7D08"/>
    <w:rsid w:val="001865F9"/>
    <w:rsid w:val="001C2A08"/>
    <w:rsid w:val="00266408"/>
    <w:rsid w:val="00327F3B"/>
    <w:rsid w:val="003F74EC"/>
    <w:rsid w:val="00411DAB"/>
    <w:rsid w:val="004620E3"/>
    <w:rsid w:val="005200E4"/>
    <w:rsid w:val="005243F8"/>
    <w:rsid w:val="005847E5"/>
    <w:rsid w:val="005E7F58"/>
    <w:rsid w:val="00713E41"/>
    <w:rsid w:val="007B2EBE"/>
    <w:rsid w:val="008439F4"/>
    <w:rsid w:val="00851647"/>
    <w:rsid w:val="008D4274"/>
    <w:rsid w:val="00946706"/>
    <w:rsid w:val="009C1052"/>
    <w:rsid w:val="00B77C17"/>
    <w:rsid w:val="00B944FF"/>
    <w:rsid w:val="00C3436B"/>
    <w:rsid w:val="00C34F18"/>
    <w:rsid w:val="00C80447"/>
    <w:rsid w:val="00CA4D1C"/>
    <w:rsid w:val="00D620C3"/>
    <w:rsid w:val="00D95222"/>
    <w:rsid w:val="00DC789A"/>
    <w:rsid w:val="00DE41E4"/>
    <w:rsid w:val="00DE714C"/>
    <w:rsid w:val="00E1797B"/>
    <w:rsid w:val="00EB0AAE"/>
    <w:rsid w:val="00F04182"/>
    <w:rsid w:val="00F5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009715-1E60-4561-BFE1-AC51CCD1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274"/>
  </w:style>
  <w:style w:type="paragraph" w:styleId="1">
    <w:name w:val="heading 1"/>
    <w:basedOn w:val="a"/>
    <w:next w:val="a"/>
    <w:link w:val="10"/>
    <w:uiPriority w:val="9"/>
    <w:qFormat/>
    <w:rsid w:val="00D95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7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847E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E41E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77C1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78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z-toc-section">
    <w:name w:val="ez-toc-section"/>
    <w:basedOn w:val="a0"/>
    <w:rsid w:val="00DC789A"/>
  </w:style>
  <w:style w:type="character" w:customStyle="1" w:styleId="10">
    <w:name w:val="Заголовок 1 Знак"/>
    <w:basedOn w:val="a0"/>
    <w:link w:val="1"/>
    <w:uiPriority w:val="9"/>
    <w:rsid w:val="00D952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Пескишева Татьяна Анатольевна</cp:lastModifiedBy>
  <cp:revision>22</cp:revision>
  <dcterms:created xsi:type="dcterms:W3CDTF">2019-12-04T23:00:00Z</dcterms:created>
  <dcterms:modified xsi:type="dcterms:W3CDTF">2021-04-28T07:16:00Z</dcterms:modified>
</cp:coreProperties>
</file>