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0B0EB" w14:textId="77777777" w:rsidR="004E7181" w:rsidRPr="004E7181" w:rsidRDefault="004E7181" w:rsidP="004E7181">
      <w:pPr>
        <w:spacing w:after="199"/>
        <w:ind w:left="288" w:right="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НАУКИ И ВЫСШЕГО ОБРАЗОВАНИЯ РФ</w:t>
      </w:r>
    </w:p>
    <w:p w14:paraId="692FEB07" w14:textId="77777777" w:rsidR="004E7181" w:rsidRPr="004E7181" w:rsidRDefault="004E7181" w:rsidP="004E7181">
      <w:pPr>
        <w:spacing w:after="52"/>
        <w:ind w:left="288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ФЕДЕРАЛЬНОЕ ГОСУДАРСТВЕННОЕ БЮДЖЕТНОЕ</w:t>
      </w:r>
    </w:p>
    <w:p w14:paraId="6E586C91" w14:textId="77777777" w:rsidR="004E7181" w:rsidRPr="004E7181" w:rsidRDefault="004E7181" w:rsidP="004E7181">
      <w:pPr>
        <w:spacing w:after="52"/>
        <w:ind w:left="288"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ОБРАЗОВАТЕЛЬНОЕ УЧРЕЖДЕНИЕ ВЫСШЕГО ОБРАЗОВАНИЯ</w:t>
      </w:r>
    </w:p>
    <w:p w14:paraId="5149EEA3" w14:textId="77777777" w:rsidR="004E7181" w:rsidRPr="004E7181" w:rsidRDefault="004E7181" w:rsidP="004E7181">
      <w:pPr>
        <w:spacing w:after="214"/>
        <w:ind w:left="288" w:right="1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«ВЯТСКИЙ ГОСУДАРСТВЕННЫЙ УНИВЕРСИТЕТ»</w:t>
      </w:r>
    </w:p>
    <w:p w14:paraId="1C54B5B7" w14:textId="77777777" w:rsidR="004E7181" w:rsidRPr="004E7181" w:rsidRDefault="004E7181" w:rsidP="004E7181">
      <w:pPr>
        <w:spacing w:after="209"/>
        <w:ind w:left="27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КОМПЬЮТЕРНЫХ И ФИЗИКО-МАТЕМАТИЧЕСКИХ НАУК</w:t>
      </w:r>
    </w:p>
    <w:p w14:paraId="78CBE06E" w14:textId="77777777" w:rsidR="004E7181" w:rsidRPr="004E7181" w:rsidRDefault="004E7181" w:rsidP="004E7181">
      <w:pPr>
        <w:spacing w:after="165"/>
        <w:ind w:left="288" w:righ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ПРИКЛАДНОЙ МАТЕМАТИКИ И ИНФОРМАТИКИ</w:t>
      </w:r>
    </w:p>
    <w:p w14:paraId="406DC995" w14:textId="77777777" w:rsidR="004E7181" w:rsidRPr="004E7181" w:rsidRDefault="004E7181" w:rsidP="004E7181">
      <w:pPr>
        <w:spacing w:after="375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EDB2914" w14:textId="77777777" w:rsidR="004E7181" w:rsidRPr="004E7181" w:rsidRDefault="004E7181" w:rsidP="004E7181">
      <w:pPr>
        <w:spacing w:after="370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C3B6D6" w14:textId="77777777" w:rsidR="004E7181" w:rsidRPr="004E7181" w:rsidRDefault="004E7181" w:rsidP="004E7181">
      <w:pPr>
        <w:spacing w:after="375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4A1007" w14:textId="77777777" w:rsidR="004E7181" w:rsidRPr="004E7181" w:rsidRDefault="004E7181" w:rsidP="004E7181">
      <w:pPr>
        <w:spacing w:after="370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F559FAF" w14:textId="31FFDFE8" w:rsidR="004E7181" w:rsidRPr="004E7181" w:rsidRDefault="004E7181" w:rsidP="004E7181">
      <w:pPr>
        <w:spacing w:after="427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Отчёт по лабораторной работе № 1 по дисциплине «Методы и средства защиты информации» </w:t>
      </w:r>
    </w:p>
    <w:p w14:paraId="1F8DC4F3" w14:textId="17B5FFA0" w:rsidR="004E7181" w:rsidRPr="004E7181" w:rsidRDefault="004E7181" w:rsidP="004E7181">
      <w:pPr>
        <w:spacing w:after="427"/>
        <w:ind w:left="35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Ознакомление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 основными ОРД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по ИБ составление реестров документов в разбивке по группам с указанием краткого содержания</w:t>
      </w:r>
    </w:p>
    <w:p w14:paraId="1CC96E14" w14:textId="77777777" w:rsidR="004E7181" w:rsidRPr="004E7181" w:rsidRDefault="004E7181" w:rsidP="004E7181">
      <w:pPr>
        <w:spacing w:after="375"/>
        <w:ind w:left="35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690B9E6" w14:textId="77777777" w:rsidR="004E7181" w:rsidRPr="004E7181" w:rsidRDefault="004E7181" w:rsidP="004E7181">
      <w:pPr>
        <w:spacing w:after="370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9389515" w14:textId="77777777" w:rsidR="004E7181" w:rsidRPr="004E7181" w:rsidRDefault="004E7181" w:rsidP="004E7181">
      <w:pPr>
        <w:spacing w:after="375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BC0916" w14:textId="77777777" w:rsidR="004E7181" w:rsidRPr="004E7181" w:rsidRDefault="004E7181" w:rsidP="004E7181">
      <w:pPr>
        <w:spacing w:after="65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4E7181" w:rsidRPr="004E7181" w14:paraId="13239E6D" w14:textId="77777777" w:rsidTr="002D0612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AB5959E" w14:textId="77777777" w:rsidR="004E7181" w:rsidRPr="004E7181" w:rsidRDefault="004E7181" w:rsidP="004E7181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Выполнил: студент группы ФИб-4302-51-00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4339955B" w14:textId="77777777" w:rsidR="004E7181" w:rsidRPr="004E7181" w:rsidRDefault="004E7181" w:rsidP="004E7181">
            <w:pPr>
              <w:tabs>
                <w:tab w:val="right" w:pos="2221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  <w:u w:val="single" w:color="000000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  <w:t>/ Д.И. Шатунов</w:t>
            </w:r>
            <w:r w:rsidRPr="004E7181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/ </w:t>
            </w:r>
          </w:p>
        </w:tc>
      </w:tr>
      <w:tr w:rsidR="004E7181" w:rsidRPr="004E7181" w14:paraId="0CE33284" w14:textId="77777777" w:rsidTr="002D0612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17152" w14:textId="4D6A9CF3" w:rsidR="004E7181" w:rsidRPr="004E7181" w:rsidRDefault="004E7181" w:rsidP="00725936">
            <w:pPr>
              <w:tabs>
                <w:tab w:val="center" w:pos="5583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Проверил: </w:t>
            </w:r>
            <w:r w:rsidR="00725936">
              <w:rPr>
                <w:rFonts w:ascii="Times New Roman" w:eastAsia="Times New Roman" w:hAnsi="Times New Roman" w:cs="Times New Roman"/>
                <w:color w:val="000000"/>
                <w:sz w:val="28"/>
              </w:rPr>
              <w:t>доцент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каф. </w:t>
            </w:r>
            <w:proofErr w:type="spellStart"/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>ПМиИ</w:t>
            </w:r>
            <w:proofErr w:type="spellEnd"/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539B1" w14:textId="30652BA8" w:rsidR="004E7181" w:rsidRPr="004E7181" w:rsidRDefault="004E7181" w:rsidP="004E7181">
            <w:pPr>
              <w:tabs>
                <w:tab w:val="right" w:pos="2221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  <w:u w:val="single" w:color="000000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Д.Ю. Ляпунов</w:t>
            </w:r>
            <w:r w:rsidRPr="004E7181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/ </w:t>
            </w:r>
          </w:p>
        </w:tc>
      </w:tr>
    </w:tbl>
    <w:p w14:paraId="0315A522" w14:textId="77777777" w:rsidR="004E7181" w:rsidRPr="004E7181" w:rsidRDefault="004E7181" w:rsidP="004E7181">
      <w:pPr>
        <w:spacing w:after="37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6CBF26" w14:textId="77777777" w:rsidR="004E7181" w:rsidRPr="004E7181" w:rsidRDefault="004E7181" w:rsidP="004E7181">
      <w:pPr>
        <w:spacing w:after="412"/>
        <w:ind w:left="35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6EDFEAF" w14:textId="77777777" w:rsidR="004E7181" w:rsidRPr="004E7181" w:rsidRDefault="004E7181" w:rsidP="004E7181">
      <w:pPr>
        <w:spacing w:after="0"/>
        <w:ind w:left="28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E718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Киров 2021 </w:t>
      </w:r>
    </w:p>
    <w:p w14:paraId="25EDEE60" w14:textId="77777777" w:rsidR="004E7181" w:rsidRDefault="004E7181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872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31157" w14:textId="66FF2F35" w:rsidR="008D6F3F" w:rsidRPr="00052800" w:rsidRDefault="008D6F3F" w:rsidP="0094677D">
          <w:pPr>
            <w:pStyle w:val="a8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5280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A3A6A2" w14:textId="68E538E1" w:rsidR="00052800" w:rsidRPr="00052800" w:rsidRDefault="008D6F3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5280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052800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5280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85626052" w:history="1">
            <w:r w:rsidR="00052800" w:rsidRPr="00052800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_Toc85626052 \h </w:instrText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052800"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C5DD4" w14:textId="6FB7B324" w:rsidR="00052800" w:rsidRPr="00052800" w:rsidRDefault="000528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626053" w:history="1">
            <w:r w:rsidRPr="00052800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Теория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_Toc85626053 \h </w:instrTex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88B13" w14:textId="65489BFF" w:rsidR="00052800" w:rsidRPr="00052800" w:rsidRDefault="000528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626054" w:history="1">
            <w:r w:rsidRPr="00052800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Организационно-распорядительная документация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_Toc85626054 \h </w:instrTex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1186" w14:textId="67AD1A79" w:rsidR="00052800" w:rsidRPr="00052800" w:rsidRDefault="000528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626055" w:history="1">
            <w:r w:rsidRPr="00052800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источников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_Toc85626055 \h </w:instrTex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90F4E" w14:textId="5AD89814" w:rsidR="00052800" w:rsidRPr="00052800" w:rsidRDefault="000528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626056" w:history="1">
            <w:r w:rsidRPr="00052800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Тестовые вопросы  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_Toc85626056 \h </w:instrTex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D0411" w14:textId="5223399F" w:rsidR="00052800" w:rsidRPr="00052800" w:rsidRDefault="000528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626057" w:history="1">
            <w:r w:rsidRPr="00052800">
              <w:rPr>
                <w:rStyle w:val="a9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_Toc85626057 \h </w:instrTex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52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D0116" w14:textId="2D8710FE" w:rsidR="008D6F3F" w:rsidRDefault="008D6F3F" w:rsidP="0094677D">
          <w:pPr>
            <w:spacing w:line="360" w:lineRule="auto"/>
          </w:pPr>
          <w:r w:rsidRPr="0005280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CF192EB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6B45FC1F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1FC6B2FD" w14:textId="3D4B4B0E" w:rsidR="008D6F3F" w:rsidRDefault="00052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bookmarkStart w:id="0" w:name="_GoBack"/>
      <w:bookmarkEnd w:id="0"/>
    </w:p>
    <w:p w14:paraId="4FA42DBA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6E260E98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47C473EE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0213C626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5F62FCF4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78FECA04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34921251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1597631A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6574CE0D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133E2272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29F04A06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238EF626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14C54B8B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5368DDD7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659A4E72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716F40F0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39D3A6E8" w14:textId="77777777" w:rsidR="008D6F3F" w:rsidRDefault="008D6F3F">
      <w:pPr>
        <w:rPr>
          <w:rFonts w:ascii="Times New Roman" w:hAnsi="Times New Roman" w:cs="Times New Roman"/>
          <w:sz w:val="28"/>
          <w:szCs w:val="28"/>
        </w:rPr>
      </w:pPr>
    </w:p>
    <w:p w14:paraId="0BA266C6" w14:textId="7F9A2F8A" w:rsidR="00E16AE4" w:rsidRDefault="00E16AE4">
      <w:pPr>
        <w:rPr>
          <w:rFonts w:ascii="Times New Roman" w:hAnsi="Times New Roman" w:cs="Times New Roman"/>
          <w:sz w:val="28"/>
          <w:szCs w:val="28"/>
        </w:rPr>
      </w:pPr>
    </w:p>
    <w:p w14:paraId="19B9412D" w14:textId="46D076B6" w:rsidR="00853725" w:rsidRPr="003106BA" w:rsidRDefault="00853725" w:rsidP="003106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5626052"/>
      <w:r w:rsidRPr="003106B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4666F185" w14:textId="36846684" w:rsidR="00853725" w:rsidRDefault="00853725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AE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16AE4" w:rsidRPr="00E16AE4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E16AE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3725">
        <w:rPr>
          <w:rFonts w:ascii="Times New Roman" w:hAnsi="Times New Roman" w:cs="Times New Roman"/>
          <w:sz w:val="28"/>
          <w:szCs w:val="28"/>
        </w:rPr>
        <w:t xml:space="preserve"> научиться составлять реестры с организационно-распорядительными документами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B1201" w14:textId="2170FA06" w:rsidR="00E16AE4" w:rsidRDefault="00E16AE4" w:rsidP="003106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AE4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348104" w14:textId="5364B42B" w:rsidR="00E16AE4" w:rsidRDefault="00E16AE4" w:rsidP="00E16AE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источников информации по данной теме.</w:t>
      </w:r>
    </w:p>
    <w:p w14:paraId="5960B0A8" w14:textId="12A199D0" w:rsidR="00E16AE4" w:rsidRDefault="00E16AE4" w:rsidP="00E16AE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реестра с ОРД по ИБ в разбивке по группам.</w:t>
      </w:r>
    </w:p>
    <w:p w14:paraId="5C967815" w14:textId="6FBB77BD" w:rsidR="00E16AE4" w:rsidRDefault="00E16AE4" w:rsidP="00E16AE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соответствующих выводов.</w:t>
      </w:r>
    </w:p>
    <w:p w14:paraId="05ED827A" w14:textId="6D425B01" w:rsidR="00E16AE4" w:rsidRPr="00E16AE4" w:rsidRDefault="00E16AE4" w:rsidP="00E16AE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тестов для закрепления материала.</w:t>
      </w:r>
    </w:p>
    <w:p w14:paraId="4F1F5086" w14:textId="77777777" w:rsidR="00853725" w:rsidRDefault="0085372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35AE1" w14:textId="238665A3" w:rsidR="001F5F7B" w:rsidRDefault="001F5F7B" w:rsidP="003106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56260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Теория</w:t>
      </w:r>
      <w:bookmarkEnd w:id="2"/>
    </w:p>
    <w:p w14:paraId="237086F0" w14:textId="7991E5C9" w:rsidR="00FE1637" w:rsidRPr="00052800" w:rsidRDefault="00FE1637" w:rsidP="00FE16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637">
        <w:rPr>
          <w:rFonts w:ascii="Times New Roman" w:hAnsi="Times New Roman" w:cs="Times New Roman"/>
          <w:sz w:val="28"/>
          <w:szCs w:val="28"/>
        </w:rPr>
        <w:t>Организационно-распорядительная документация (ОРД) — комплекс документов, закрепляющих функции, задачи, цели, а также права и обязанности работников и руководителей по выполнению конкретных действий, необходимость которых возникает в операционной деятельности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F7B" w:rsidRPr="002B552D">
        <w:rPr>
          <w:rFonts w:ascii="Times New Roman" w:hAnsi="Times New Roman" w:cs="Times New Roman"/>
          <w:sz w:val="28"/>
          <w:szCs w:val="28"/>
        </w:rPr>
        <w:t xml:space="preserve">Информация — сведения (сообщения, данные) независимо от формы их представления. Информационные технологии — процессы, методы поиска, сбора, хранения, обработки, предоставления, распространения информации и способы осуществления таких процессов и методов. Информационная система — совокупность содержащейся в базах данных информации и обеспечивающих ее обработку информационных технологий и технических средств. В соответствии с ГОСТ 33707–2016 (ISO/IEC 2382:2015) </w:t>
      </w:r>
      <w:r w:rsidRPr="00052800">
        <w:rPr>
          <w:rFonts w:ascii="Times New Roman" w:hAnsi="Times New Roman" w:cs="Times New Roman"/>
          <w:sz w:val="28"/>
          <w:szCs w:val="28"/>
        </w:rPr>
        <w:t xml:space="preserve">[5,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2800">
        <w:rPr>
          <w:rFonts w:ascii="Times New Roman" w:hAnsi="Times New Roman" w:cs="Times New Roman"/>
          <w:sz w:val="28"/>
          <w:szCs w:val="28"/>
        </w:rPr>
        <w:t>.16]</w:t>
      </w:r>
    </w:p>
    <w:p w14:paraId="31790866" w14:textId="4EEF5127" w:rsidR="00FE1637" w:rsidRPr="00052800" w:rsidRDefault="001F5F7B" w:rsidP="002B552D">
      <w:pPr>
        <w:jc w:val="both"/>
        <w:rPr>
          <w:rFonts w:ascii="Times New Roman" w:hAnsi="Times New Roman" w:cs="Times New Roman"/>
          <w:sz w:val="28"/>
          <w:szCs w:val="28"/>
        </w:rPr>
      </w:pPr>
      <w:r w:rsidRPr="002B552D">
        <w:rPr>
          <w:rFonts w:ascii="Times New Roman" w:hAnsi="Times New Roman" w:cs="Times New Roman"/>
          <w:sz w:val="28"/>
          <w:szCs w:val="28"/>
        </w:rPr>
        <w:t>Информационные технологии. Словарь, информационная система — это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 Информационно-телекоммуникационная сеть —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 Обладатель информации —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 Также к правовым понятиям следует отнести понятие прав доступа к защищаемой информации.</w:t>
      </w:r>
      <w:r w:rsidR="00FE1637" w:rsidRPr="00FE1637">
        <w:rPr>
          <w:rFonts w:ascii="Times New Roman" w:hAnsi="Times New Roman" w:cs="Times New Roman"/>
          <w:sz w:val="28"/>
          <w:szCs w:val="28"/>
        </w:rPr>
        <w:t xml:space="preserve"> </w:t>
      </w:r>
      <w:r w:rsidR="00FE1637" w:rsidRPr="00052800">
        <w:rPr>
          <w:rFonts w:ascii="Times New Roman" w:hAnsi="Times New Roman" w:cs="Times New Roman"/>
          <w:sz w:val="28"/>
          <w:szCs w:val="28"/>
        </w:rPr>
        <w:t xml:space="preserve">[5, </w:t>
      </w:r>
      <w:r w:rsidR="00FE16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1637" w:rsidRPr="00052800">
        <w:rPr>
          <w:rFonts w:ascii="Times New Roman" w:hAnsi="Times New Roman" w:cs="Times New Roman"/>
          <w:sz w:val="28"/>
          <w:szCs w:val="28"/>
        </w:rPr>
        <w:t>.17]</w:t>
      </w:r>
    </w:p>
    <w:p w14:paraId="0BFF8897" w14:textId="564BB559" w:rsidR="001F5F7B" w:rsidRPr="002B552D" w:rsidRDefault="001F5F7B" w:rsidP="002B552D">
      <w:pPr>
        <w:jc w:val="both"/>
        <w:rPr>
          <w:rFonts w:ascii="Times New Roman" w:hAnsi="Times New Roman" w:cs="Times New Roman"/>
          <w:sz w:val="28"/>
          <w:szCs w:val="28"/>
        </w:rPr>
      </w:pPr>
      <w:r w:rsidRPr="002B552D">
        <w:rPr>
          <w:rFonts w:ascii="Times New Roman" w:hAnsi="Times New Roman" w:cs="Times New Roman"/>
          <w:sz w:val="28"/>
          <w:szCs w:val="28"/>
        </w:rPr>
        <w:t xml:space="preserve"> Ограничения доступа устанавливаются к сведениям, составляющим государственную тайну и иные виды тайны. В качестве собственников информации рассматриваются государство, организации и граждане (юридические и физические лица). Доступ к информации — возможность получения информации и ее использования. Предоставление информации — действия, направленные на получение информации определенным кругом лиц или передачу информации определенному кругу лиц. Распространение информации — действия, направленные на получение информации неопределенным кругом лиц или передачу информации неопределенному кругу лиц.</w:t>
      </w:r>
      <w:r w:rsidR="00E7479A">
        <w:rPr>
          <w:rFonts w:ascii="Times New Roman" w:hAnsi="Times New Roman" w:cs="Times New Roman"/>
          <w:sz w:val="28"/>
          <w:szCs w:val="28"/>
        </w:rPr>
        <w:t xml:space="preserve"> </w:t>
      </w:r>
      <w:r w:rsidR="00E7479A" w:rsidRPr="00E7479A">
        <w:rPr>
          <w:rFonts w:ascii="Times New Roman" w:hAnsi="Times New Roman" w:cs="Times New Roman"/>
          <w:sz w:val="28"/>
          <w:szCs w:val="28"/>
        </w:rPr>
        <w:t>Утечки информации — неправомерная передача конфиденциальных сведений (материалов, важных для различных компаний или государства, персональных данных граждан), которая может быть умышленной или случайной.</w:t>
      </w:r>
    </w:p>
    <w:p w14:paraId="6B9E7682" w14:textId="77777777" w:rsidR="001F5F7B" w:rsidRDefault="001F5F7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7362E9" w14:textId="268230FF" w:rsidR="002D0612" w:rsidRPr="003106BA" w:rsidRDefault="004C63A9" w:rsidP="003106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5626054"/>
      <w:r w:rsidRPr="003106BA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Организационно-распорядительная документация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5"/>
        <w:gridCol w:w="2286"/>
        <w:gridCol w:w="3934"/>
      </w:tblGrid>
      <w:tr w:rsidR="00CE763E" w14:paraId="3329DC4B" w14:textId="77777777" w:rsidTr="00EF620F">
        <w:tc>
          <w:tcPr>
            <w:tcW w:w="3125" w:type="dxa"/>
            <w:tcBorders>
              <w:right w:val="nil"/>
            </w:tcBorders>
          </w:tcPr>
          <w:p w14:paraId="3F43C3D3" w14:textId="77777777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25BC39EA" w14:textId="544F099E" w:rsidR="004C63A9" w:rsidRDefault="00014A0C" w:rsidP="004C6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4C63A9">
              <w:rPr>
                <w:rFonts w:ascii="Times New Roman" w:hAnsi="Times New Roman" w:cs="Times New Roman"/>
                <w:sz w:val="28"/>
                <w:szCs w:val="28"/>
              </w:rPr>
              <w:t>Указы Президента</w:t>
            </w:r>
          </w:p>
        </w:tc>
        <w:tc>
          <w:tcPr>
            <w:tcW w:w="3934" w:type="dxa"/>
            <w:tcBorders>
              <w:left w:val="nil"/>
            </w:tcBorders>
          </w:tcPr>
          <w:p w14:paraId="41068BB1" w14:textId="77777777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3A9" w14:paraId="18EAFF12" w14:textId="77777777" w:rsidTr="00EF620F">
        <w:tc>
          <w:tcPr>
            <w:tcW w:w="3125" w:type="dxa"/>
          </w:tcPr>
          <w:p w14:paraId="67F4FEAA" w14:textId="0539483B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3CDA9C4B" w14:textId="5C33AD2C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934" w:type="dxa"/>
          </w:tcPr>
          <w:p w14:paraId="29AACF9A" w14:textId="328E9F20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</w:t>
            </w:r>
          </w:p>
        </w:tc>
      </w:tr>
      <w:tr w:rsidR="004C63A9" w14:paraId="41605DBF" w14:textId="77777777" w:rsidTr="00EF620F">
        <w:tc>
          <w:tcPr>
            <w:tcW w:w="3125" w:type="dxa"/>
          </w:tcPr>
          <w:p w14:paraId="0A480AE4" w14:textId="6125DCE8" w:rsidR="004C63A9" w:rsidRPr="002D0612" w:rsidRDefault="002D0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0612">
              <w:rPr>
                <w:rFonts w:ascii="Times New Roman" w:hAnsi="Times New Roman" w:cs="Times New Roman"/>
                <w:color w:val="020C22"/>
                <w:sz w:val="28"/>
                <w:szCs w:val="28"/>
              </w:rPr>
              <w:t>№ 646 “Об утверждении Доктрины информационной безопасности Российской Федерации”</w:t>
            </w:r>
            <w:r w:rsidRPr="002D0612">
              <w:rPr>
                <w:rFonts w:ascii="Times New Roman" w:hAnsi="Times New Roman" w:cs="Times New Roman"/>
                <w:vanish/>
                <w:color w:val="020C22"/>
                <w:sz w:val="28"/>
                <w:szCs w:val="28"/>
              </w:rPr>
              <w:t>Указ Президента Российской Федерации от 05.12.2016 г. № 646Указ Президента Российской Федерации от 05.12.2016 г. № 646</w:t>
            </w:r>
          </w:p>
        </w:tc>
        <w:tc>
          <w:tcPr>
            <w:tcW w:w="2286" w:type="dxa"/>
          </w:tcPr>
          <w:p w14:paraId="08D68CE5" w14:textId="3DF55003" w:rsidR="004C63A9" w:rsidRDefault="002D0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05.12.2016</w:t>
            </w:r>
            <w:r w:rsidR="00B173FC">
              <w:rPr>
                <w:rFonts w:ascii="Times New Roman" w:hAnsi="Times New Roman" w:cs="Times New Roman"/>
                <w:sz w:val="28"/>
                <w:szCs w:val="28"/>
              </w:rPr>
              <w:t xml:space="preserve"> (срок действия не обозначен)</w:t>
            </w:r>
          </w:p>
        </w:tc>
        <w:tc>
          <w:tcPr>
            <w:tcW w:w="3934" w:type="dxa"/>
          </w:tcPr>
          <w:p w14:paraId="29E7EC48" w14:textId="051DBB0A" w:rsidR="004C63A9" w:rsidRPr="00B173FC" w:rsidRDefault="002D06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3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официальных взглядов на обеспечение национальной безопасности Российской Федерации в информационной сфере.</w:t>
            </w:r>
          </w:p>
        </w:tc>
      </w:tr>
      <w:tr w:rsidR="004C63A9" w14:paraId="672909F6" w14:textId="77777777" w:rsidTr="00EF620F">
        <w:tc>
          <w:tcPr>
            <w:tcW w:w="3125" w:type="dxa"/>
          </w:tcPr>
          <w:p w14:paraId="28F94F31" w14:textId="0CF8F027" w:rsidR="004C63A9" w:rsidRDefault="002D0612" w:rsidP="00CD7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2D0612">
              <w:rPr>
                <w:rFonts w:ascii="Times New Roman" w:hAnsi="Times New Roman" w:cs="Times New Roman"/>
                <w:sz w:val="28"/>
                <w:szCs w:val="28"/>
              </w:rPr>
              <w:t xml:space="preserve"> 188 "Об утверждении перечня сведений конфиденциального характера"</w:t>
            </w:r>
          </w:p>
        </w:tc>
        <w:tc>
          <w:tcPr>
            <w:tcW w:w="2286" w:type="dxa"/>
          </w:tcPr>
          <w:p w14:paraId="7F5FC65E" w14:textId="350ADA97" w:rsidR="004C63A9" w:rsidRDefault="00CD72FE" w:rsidP="009E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06.03.1997 </w:t>
            </w:r>
            <w:r w:rsidRPr="002D06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E406C">
              <w:rPr>
                <w:rFonts w:ascii="Times New Roman" w:hAnsi="Times New Roman" w:cs="Times New Roman"/>
                <w:sz w:val="28"/>
                <w:szCs w:val="28"/>
              </w:rPr>
              <w:t>ред. от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13.07.2015</w:t>
            </w:r>
            <w:r w:rsidRPr="002D06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34" w:type="dxa"/>
          </w:tcPr>
          <w:p w14:paraId="1849ED80" w14:textId="400F7EE6" w:rsidR="004C63A9" w:rsidRPr="00CD72FE" w:rsidRDefault="00CD7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Утверждается перечень сведений конфиденциального характера</w:t>
            </w:r>
          </w:p>
        </w:tc>
      </w:tr>
      <w:tr w:rsidR="004C63A9" w14:paraId="4FAC0C99" w14:textId="77777777" w:rsidTr="00EF620F">
        <w:tc>
          <w:tcPr>
            <w:tcW w:w="3125" w:type="dxa"/>
          </w:tcPr>
          <w:p w14:paraId="2C7000A1" w14:textId="7109B7EF" w:rsidR="004C63A9" w:rsidRDefault="00CD72FE" w:rsidP="00CD7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CD72FE">
              <w:rPr>
                <w:rFonts w:ascii="Times New Roman" w:hAnsi="Times New Roman" w:cs="Times New Roman"/>
                <w:sz w:val="28"/>
                <w:szCs w:val="28"/>
              </w:rPr>
              <w:t xml:space="preserve">1203 "Об утверждении перечня сведений, отнесенных к государственной тайне" </w:t>
            </w:r>
          </w:p>
        </w:tc>
        <w:tc>
          <w:tcPr>
            <w:tcW w:w="2286" w:type="dxa"/>
          </w:tcPr>
          <w:p w14:paraId="5FD4E74B" w14:textId="4603CB41" w:rsidR="004C63A9" w:rsidRDefault="00CD7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30.11.1995 (ред. от 25.03.2021)</w:t>
            </w:r>
          </w:p>
        </w:tc>
        <w:tc>
          <w:tcPr>
            <w:tcW w:w="3934" w:type="dxa"/>
          </w:tcPr>
          <w:p w14:paraId="05BA1B0A" w14:textId="539690B3" w:rsidR="004C63A9" w:rsidRDefault="009E406C" w:rsidP="009E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Утверждается перечень сведений, отнесенных к государственной тайне</w:t>
            </w:r>
          </w:p>
        </w:tc>
      </w:tr>
      <w:tr w:rsidR="004C63A9" w14:paraId="72111337" w14:textId="77777777" w:rsidTr="00EF620F">
        <w:tc>
          <w:tcPr>
            <w:tcW w:w="3125" w:type="dxa"/>
          </w:tcPr>
          <w:p w14:paraId="166C2BBE" w14:textId="0DBDBD82" w:rsidR="004C63A9" w:rsidRDefault="009E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9E406C">
              <w:rPr>
                <w:rFonts w:ascii="Times New Roman" w:hAnsi="Times New Roman" w:cs="Times New Roman"/>
                <w:sz w:val="28"/>
                <w:szCs w:val="28"/>
              </w:rPr>
              <w:t>609 "Об утверждении Положения о персональных данных государственного гражданского служащего Российской Федерации и ведении его личного дела"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4ED6C98D" w14:textId="6942F252" w:rsidR="004C63A9" w:rsidRDefault="009E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30.05.2005 (ред. от 11.03.2021)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20FF0289" w14:textId="66B63453" w:rsidR="004C63A9" w:rsidRDefault="009E4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E406C">
              <w:rPr>
                <w:rFonts w:ascii="Times New Roman" w:hAnsi="Times New Roman" w:cs="Times New Roman"/>
                <w:sz w:val="28"/>
                <w:szCs w:val="28"/>
              </w:rPr>
              <w:t>пределяется порядок обработки персональных данных государственного гражданского служащего Российской Федерации</w:t>
            </w:r>
          </w:p>
        </w:tc>
      </w:tr>
      <w:tr w:rsidR="004C63A9" w14:paraId="7A1637A8" w14:textId="77777777" w:rsidTr="00EF620F">
        <w:tc>
          <w:tcPr>
            <w:tcW w:w="3125" w:type="dxa"/>
            <w:tcBorders>
              <w:right w:val="nil"/>
            </w:tcBorders>
          </w:tcPr>
          <w:p w14:paraId="141B0FD5" w14:textId="77777777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6D3B12C0" w14:textId="244D89A4" w:rsidR="004C63A9" w:rsidRDefault="00014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D545E">
              <w:rPr>
                <w:rFonts w:ascii="Times New Roman" w:hAnsi="Times New Roman" w:cs="Times New Roman"/>
                <w:sz w:val="28"/>
                <w:szCs w:val="28"/>
              </w:rPr>
              <w:t>Постановления Правительства</w:t>
            </w:r>
          </w:p>
        </w:tc>
        <w:tc>
          <w:tcPr>
            <w:tcW w:w="3934" w:type="dxa"/>
            <w:tcBorders>
              <w:left w:val="nil"/>
            </w:tcBorders>
          </w:tcPr>
          <w:p w14:paraId="0E4B4EAF" w14:textId="77777777" w:rsidR="004C63A9" w:rsidRDefault="004C63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3A9" w14:paraId="4EA83B28" w14:textId="77777777" w:rsidTr="00EF620F">
        <w:tc>
          <w:tcPr>
            <w:tcW w:w="3125" w:type="dxa"/>
          </w:tcPr>
          <w:p w14:paraId="41622F0D" w14:textId="3023EE42" w:rsidR="004C63A9" w:rsidRDefault="00172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172D02">
              <w:rPr>
                <w:rFonts w:ascii="Times New Roman" w:hAnsi="Times New Roman" w:cs="Times New Roman"/>
                <w:sz w:val="28"/>
                <w:szCs w:val="28"/>
              </w:rPr>
              <w:t>1119 "Об утверждении требований к защите персональных данных при их обработке в информационных системах персональных данных"</w:t>
            </w:r>
          </w:p>
        </w:tc>
        <w:tc>
          <w:tcPr>
            <w:tcW w:w="2286" w:type="dxa"/>
          </w:tcPr>
          <w:p w14:paraId="6EB3EBD9" w14:textId="2C4C1A1F" w:rsidR="004C63A9" w:rsidRPr="007F336E" w:rsidRDefault="00172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01.11.2012</w:t>
            </w:r>
            <w:r w:rsidR="007F3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7F336E">
              <w:rPr>
                <w:rFonts w:ascii="Times New Roman" w:hAnsi="Times New Roman" w:cs="Times New Roman"/>
                <w:sz w:val="28"/>
                <w:szCs w:val="28"/>
              </w:rPr>
              <w:t>действующий</w:t>
            </w:r>
            <w:r w:rsidR="007F3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34" w:type="dxa"/>
          </w:tcPr>
          <w:p w14:paraId="076BD3C7" w14:textId="35F30036" w:rsidR="004C63A9" w:rsidRDefault="00172D02" w:rsidP="00172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72D02">
              <w:rPr>
                <w:rFonts w:ascii="Times New Roman" w:hAnsi="Times New Roman" w:cs="Times New Roman"/>
                <w:sz w:val="28"/>
                <w:szCs w:val="28"/>
              </w:rPr>
              <w:t>окумент устанавливает требования к защите персональных данных при их обработке в информационных системах персональных данных и уровни защищенности таких данных.</w:t>
            </w:r>
          </w:p>
        </w:tc>
      </w:tr>
      <w:tr w:rsidR="00887A04" w14:paraId="05C23E01" w14:textId="77777777" w:rsidTr="00EF620F">
        <w:tc>
          <w:tcPr>
            <w:tcW w:w="3125" w:type="dxa"/>
          </w:tcPr>
          <w:p w14:paraId="7312E82C" w14:textId="009A63AF" w:rsidR="00887A04" w:rsidRDefault="00172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D02">
              <w:rPr>
                <w:rFonts w:ascii="Times New Roman" w:hAnsi="Times New Roman" w:cs="Times New Roman"/>
                <w:sz w:val="28"/>
                <w:szCs w:val="28"/>
              </w:rPr>
              <w:t>N 211 "Об утверждении перечня мер, направленных на обеспечение выполнения обязанностей, предусмотренных Федеральным законом "О персональных данных" и принятыми в соответствии с ним нормативными правовыми актами, операторами, являющимися государственными или муниципальными органами"</w:t>
            </w:r>
          </w:p>
        </w:tc>
        <w:tc>
          <w:tcPr>
            <w:tcW w:w="2286" w:type="dxa"/>
          </w:tcPr>
          <w:p w14:paraId="3761C3CA" w14:textId="4140B761" w:rsidR="00887A04" w:rsidRDefault="00172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21.03.2012(ред.</w:t>
            </w:r>
            <w:r w:rsidR="00FF0D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15.04.2019)</w:t>
            </w:r>
          </w:p>
        </w:tc>
        <w:tc>
          <w:tcPr>
            <w:tcW w:w="3934" w:type="dxa"/>
          </w:tcPr>
          <w:p w14:paraId="3CA0F420" w14:textId="58ABCCD6" w:rsidR="00887A04" w:rsidRDefault="00172D02" w:rsidP="00FF0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D02">
              <w:rPr>
                <w:rFonts w:ascii="Times New Roman" w:hAnsi="Times New Roman" w:cs="Times New Roman"/>
                <w:sz w:val="28"/>
                <w:szCs w:val="28"/>
              </w:rPr>
              <w:t>Утвер</w:t>
            </w:r>
            <w:r w:rsidR="00FF0D78">
              <w:rPr>
                <w:rFonts w:ascii="Times New Roman" w:hAnsi="Times New Roman" w:cs="Times New Roman"/>
                <w:sz w:val="28"/>
                <w:szCs w:val="28"/>
              </w:rPr>
              <w:t>ждение перечня</w:t>
            </w:r>
            <w:r w:rsidRPr="00172D02">
              <w:rPr>
                <w:rFonts w:ascii="Times New Roman" w:hAnsi="Times New Roman" w:cs="Times New Roman"/>
                <w:sz w:val="28"/>
                <w:szCs w:val="28"/>
              </w:rPr>
              <w:t xml:space="preserve"> мер, направленных на обеспечение выполнения обязанностей, предусмотренных Федеральным законом "О персональных данных"</w:t>
            </w:r>
          </w:p>
        </w:tc>
      </w:tr>
      <w:tr w:rsidR="00887A04" w14:paraId="0BF40320" w14:textId="77777777" w:rsidTr="00EF620F">
        <w:tc>
          <w:tcPr>
            <w:tcW w:w="3125" w:type="dxa"/>
          </w:tcPr>
          <w:p w14:paraId="1BE2089D" w14:textId="227AFCD1" w:rsidR="00887A04" w:rsidRDefault="00FF0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FF0D78">
              <w:rPr>
                <w:rFonts w:ascii="Times New Roman" w:hAnsi="Times New Roman" w:cs="Times New Roman"/>
                <w:sz w:val="28"/>
                <w:szCs w:val="28"/>
              </w:rPr>
              <w:t>687 "Об утверждении Положения об особенностях обработки персональных данных, осуществляемой без использования средств автоматизации"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497124FC" w14:textId="613CF0B7" w:rsidR="00887A04" w:rsidRDefault="00FF0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15.09.2008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14A4A8FF" w14:textId="0F455791" w:rsidR="00887A04" w:rsidRDefault="00FF0D78" w:rsidP="00FF0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положения</w:t>
            </w:r>
            <w:r w:rsidRPr="00FF0D78">
              <w:rPr>
                <w:rFonts w:ascii="Times New Roman" w:hAnsi="Times New Roman" w:cs="Times New Roman"/>
                <w:sz w:val="28"/>
                <w:szCs w:val="28"/>
              </w:rPr>
              <w:t xml:space="preserve"> об особенностях обработки персональных данных, осуществляемой без использования средств автоматизации</w:t>
            </w:r>
          </w:p>
        </w:tc>
      </w:tr>
      <w:tr w:rsidR="001F222B" w14:paraId="6AE6F9F3" w14:textId="77777777" w:rsidTr="00EF620F">
        <w:tc>
          <w:tcPr>
            <w:tcW w:w="3125" w:type="dxa"/>
            <w:tcBorders>
              <w:right w:val="nil"/>
            </w:tcBorders>
          </w:tcPr>
          <w:p w14:paraId="446DE974" w14:textId="77777777" w:rsidR="001F222B" w:rsidRDefault="001F22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47A1E5C6" w14:textId="33A29260" w:rsidR="001F222B" w:rsidRDefault="00014A0C" w:rsidP="001F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F222B">
              <w:rPr>
                <w:rFonts w:ascii="Times New Roman" w:hAnsi="Times New Roman" w:cs="Times New Roman"/>
                <w:sz w:val="28"/>
                <w:szCs w:val="28"/>
              </w:rPr>
              <w:t>Федеральные законы</w:t>
            </w:r>
          </w:p>
        </w:tc>
        <w:tc>
          <w:tcPr>
            <w:tcW w:w="3934" w:type="dxa"/>
            <w:tcBorders>
              <w:left w:val="nil"/>
            </w:tcBorders>
          </w:tcPr>
          <w:p w14:paraId="28F8C695" w14:textId="5A74D2B3" w:rsidR="001F222B" w:rsidRDefault="001F222B" w:rsidP="001F222B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22B" w14:paraId="06BA55AA" w14:textId="77777777" w:rsidTr="00EF620F">
        <w:tc>
          <w:tcPr>
            <w:tcW w:w="3125" w:type="dxa"/>
          </w:tcPr>
          <w:p w14:paraId="5D04FAA4" w14:textId="2370C61F" w:rsidR="001F222B" w:rsidRDefault="00B4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B44D33">
              <w:rPr>
                <w:rFonts w:ascii="Times New Roman" w:hAnsi="Times New Roman" w:cs="Times New Roman"/>
                <w:sz w:val="28"/>
                <w:szCs w:val="28"/>
              </w:rPr>
              <w:t>149-ФЗ "Об информации, информационных технологиях и о защите информации"</w:t>
            </w:r>
          </w:p>
        </w:tc>
        <w:tc>
          <w:tcPr>
            <w:tcW w:w="2286" w:type="dxa"/>
          </w:tcPr>
          <w:p w14:paraId="23105214" w14:textId="5CF736FC" w:rsidR="001F222B" w:rsidRDefault="00B4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27.07.2006 (ред. от 01.10.2021)</w:t>
            </w:r>
          </w:p>
        </w:tc>
        <w:tc>
          <w:tcPr>
            <w:tcW w:w="3934" w:type="dxa"/>
          </w:tcPr>
          <w:p w14:paraId="44297D57" w14:textId="35FA0B42" w:rsidR="001F222B" w:rsidRDefault="00B44D33" w:rsidP="00B4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понятий</w:t>
            </w:r>
            <w:r w:rsidRPr="00B44D33">
              <w:rPr>
                <w:rFonts w:ascii="Times New Roman" w:hAnsi="Times New Roman" w:cs="Times New Roman"/>
                <w:sz w:val="28"/>
                <w:szCs w:val="28"/>
              </w:rPr>
              <w:t xml:space="preserve"> и определени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B44D33">
              <w:rPr>
                <w:rFonts w:ascii="Times New Roman" w:hAnsi="Times New Roman" w:cs="Times New Roman"/>
                <w:sz w:val="28"/>
                <w:szCs w:val="28"/>
              </w:rPr>
              <w:t xml:space="preserve"> в области технологии правового регулирования в сфере информации, информационных технологий, а также регулир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ование отношений </w:t>
            </w:r>
            <w:r w:rsidRPr="00B44D33">
              <w:rPr>
                <w:rFonts w:ascii="Times New Roman" w:hAnsi="Times New Roman" w:cs="Times New Roman"/>
                <w:sz w:val="28"/>
                <w:szCs w:val="28"/>
              </w:rPr>
              <w:t>при осуществлении права на поиск, получение, передачу, производство и распространение информации при применении информационных технологий</w:t>
            </w:r>
          </w:p>
        </w:tc>
      </w:tr>
      <w:tr w:rsidR="001F222B" w14:paraId="4CE48A14" w14:textId="77777777" w:rsidTr="00EF620F">
        <w:tc>
          <w:tcPr>
            <w:tcW w:w="3125" w:type="dxa"/>
          </w:tcPr>
          <w:p w14:paraId="39B61028" w14:textId="180DA55D" w:rsidR="001F222B" w:rsidRDefault="00B4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B44D33">
              <w:rPr>
                <w:rFonts w:ascii="Times New Roman" w:hAnsi="Times New Roman" w:cs="Times New Roman"/>
                <w:sz w:val="28"/>
                <w:szCs w:val="28"/>
              </w:rPr>
              <w:t xml:space="preserve"> 187-ФЗ "О внесении изменений в отдельные законодательные акты Российской Федерации по вопросам защиты интеллектуальных прав в информационно-телекоммуникационных сетях"</w:t>
            </w:r>
          </w:p>
        </w:tc>
        <w:tc>
          <w:tcPr>
            <w:tcW w:w="2286" w:type="dxa"/>
          </w:tcPr>
          <w:p w14:paraId="18969830" w14:textId="5A88D19E" w:rsidR="001F222B" w:rsidRDefault="00B4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02.07.2013 (ред. от </w:t>
            </w:r>
            <w:r w:rsidR="00767004">
              <w:rPr>
                <w:rFonts w:ascii="Times New Roman" w:hAnsi="Times New Roman" w:cs="Times New Roman"/>
                <w:sz w:val="28"/>
                <w:szCs w:val="28"/>
              </w:rPr>
              <w:t>12.03.2014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34" w:type="dxa"/>
          </w:tcPr>
          <w:p w14:paraId="6459321E" w14:textId="30A9605C" w:rsidR="001F222B" w:rsidRDefault="00767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Закон подразумевает</w:t>
            </w:r>
            <w:r w:rsidRPr="00767004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 блокировки сайтов, содержащих нелицензионный контент, по требованию правообладателя.</w:t>
            </w:r>
          </w:p>
        </w:tc>
      </w:tr>
      <w:tr w:rsidR="001F222B" w14:paraId="132843BF" w14:textId="77777777" w:rsidTr="00EF620F">
        <w:tc>
          <w:tcPr>
            <w:tcW w:w="3125" w:type="dxa"/>
          </w:tcPr>
          <w:p w14:paraId="4F326808" w14:textId="7472824F" w:rsidR="001F222B" w:rsidRDefault="00CE7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№152-ФЗ О персональных данных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5BCDD0B3" w14:textId="5D563069" w:rsidR="001F222B" w:rsidRDefault="00CE7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27.07.2006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01CC3C0C" w14:textId="64CB206D" w:rsidR="001F222B" w:rsidRDefault="00CE7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Pr="00CE763E">
              <w:rPr>
                <w:rFonts w:ascii="Times New Roman" w:hAnsi="Times New Roman" w:cs="Times New Roman"/>
                <w:sz w:val="28"/>
                <w:szCs w:val="28"/>
              </w:rPr>
              <w:t>регулир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овании</w:t>
            </w:r>
            <w:r w:rsidRPr="00CE763E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CE763E">
              <w:rPr>
                <w:rFonts w:ascii="Times New Roman" w:hAnsi="Times New Roman" w:cs="Times New Roman"/>
                <w:sz w:val="28"/>
                <w:szCs w:val="28"/>
              </w:rPr>
              <w:t>, связанны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CE763E">
              <w:rPr>
                <w:rFonts w:ascii="Times New Roman" w:hAnsi="Times New Roman" w:cs="Times New Roman"/>
                <w:sz w:val="28"/>
                <w:szCs w:val="28"/>
              </w:rPr>
              <w:t xml:space="preserve"> с обработкой персональных данных, осуществляемой федеральными органами государственной власти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</w:tr>
      <w:tr w:rsidR="00CE763E" w14:paraId="675DC240" w14:textId="77777777" w:rsidTr="00EF620F">
        <w:tc>
          <w:tcPr>
            <w:tcW w:w="3125" w:type="dxa"/>
            <w:tcBorders>
              <w:right w:val="nil"/>
            </w:tcBorders>
          </w:tcPr>
          <w:p w14:paraId="35098265" w14:textId="77777777" w:rsidR="00CE763E" w:rsidRDefault="00CE76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48DC1C15" w14:textId="4F7525DE" w:rsidR="00CE763E" w:rsidRDefault="00014A0C" w:rsidP="00CE7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CE763E">
              <w:rPr>
                <w:rFonts w:ascii="Times New Roman" w:hAnsi="Times New Roman" w:cs="Times New Roman"/>
                <w:sz w:val="28"/>
                <w:szCs w:val="28"/>
              </w:rPr>
              <w:t>Стандарты ГОСТ</w:t>
            </w:r>
          </w:p>
        </w:tc>
        <w:tc>
          <w:tcPr>
            <w:tcW w:w="3934" w:type="dxa"/>
            <w:tcBorders>
              <w:left w:val="nil"/>
            </w:tcBorders>
          </w:tcPr>
          <w:p w14:paraId="3F2E1EBB" w14:textId="77777777" w:rsidR="00CE763E" w:rsidRDefault="00CE76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763E" w14:paraId="7CDC1CC8" w14:textId="77777777" w:rsidTr="00EF620F">
        <w:tc>
          <w:tcPr>
            <w:tcW w:w="3125" w:type="dxa"/>
          </w:tcPr>
          <w:p w14:paraId="4E435CC9" w14:textId="4A1A03C7" w:rsidR="00CE763E" w:rsidRDefault="00767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004">
              <w:rPr>
                <w:rFonts w:ascii="Times New Roman" w:hAnsi="Times New Roman" w:cs="Times New Roman"/>
                <w:sz w:val="28"/>
                <w:szCs w:val="28"/>
              </w:rPr>
              <w:t>ГОСТ Р 50739-95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67004">
              <w:rPr>
                <w:rFonts w:ascii="Times New Roman" w:hAnsi="Times New Roman" w:cs="Times New Roman"/>
                <w:sz w:val="28"/>
                <w:szCs w:val="28"/>
              </w:rPr>
              <w:t>Средства вычислительной техники. Защита от несанкционированного доступа к информации. Общие технические требования</w:t>
            </w:r>
          </w:p>
        </w:tc>
        <w:tc>
          <w:tcPr>
            <w:tcW w:w="2286" w:type="dxa"/>
          </w:tcPr>
          <w:p w14:paraId="094B6C48" w14:textId="0CCA0167" w:rsidR="00CE763E" w:rsidRDefault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01.01.1996</w:t>
            </w:r>
          </w:p>
        </w:tc>
        <w:tc>
          <w:tcPr>
            <w:tcW w:w="3934" w:type="dxa"/>
          </w:tcPr>
          <w:p w14:paraId="2D85B0CB" w14:textId="2582AE35" w:rsidR="00CE763E" w:rsidRDefault="00AC2214" w:rsidP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4">
              <w:rPr>
                <w:rFonts w:ascii="Times New Roman" w:hAnsi="Times New Roman" w:cs="Times New Roman"/>
                <w:sz w:val="28"/>
                <w:szCs w:val="28"/>
              </w:rPr>
              <w:t>Настоящий стандарт устанавливает единые функциональные требования к защите средств вычислительной техники от несанкционированного доступа к информации</w:t>
            </w:r>
          </w:p>
        </w:tc>
      </w:tr>
      <w:tr w:rsidR="00CE763E" w14:paraId="3DEBB031" w14:textId="77777777" w:rsidTr="00EF620F">
        <w:tc>
          <w:tcPr>
            <w:tcW w:w="3125" w:type="dxa"/>
          </w:tcPr>
          <w:p w14:paraId="7312EDC6" w14:textId="1227FE64" w:rsidR="00CE763E" w:rsidRDefault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4">
              <w:rPr>
                <w:rFonts w:ascii="Times New Roman" w:hAnsi="Times New Roman" w:cs="Times New Roman"/>
                <w:sz w:val="28"/>
                <w:szCs w:val="28"/>
              </w:rPr>
              <w:t>ГОСТ Р 50922-2006 Защита информации. Основные термины и определения</w:t>
            </w:r>
          </w:p>
        </w:tc>
        <w:tc>
          <w:tcPr>
            <w:tcW w:w="2286" w:type="dxa"/>
          </w:tcPr>
          <w:p w14:paraId="3838C3EF" w14:textId="0D4AB4A3" w:rsidR="00CE763E" w:rsidRDefault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01.02.2008</w:t>
            </w:r>
          </w:p>
        </w:tc>
        <w:tc>
          <w:tcPr>
            <w:tcW w:w="3934" w:type="dxa"/>
          </w:tcPr>
          <w:p w14:paraId="74C17D2A" w14:textId="3BC39DF0" w:rsidR="00CE763E" w:rsidRDefault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4">
              <w:rPr>
                <w:rFonts w:ascii="Times New Roman" w:hAnsi="Times New Roman" w:cs="Times New Roman"/>
                <w:sz w:val="28"/>
                <w:szCs w:val="28"/>
              </w:rPr>
              <w:t>Настоящий стандарт устанавливает основные термины с соответствующими определениями, применяемые при проведении работ по стандартизации в области защиты информации.</w:t>
            </w:r>
          </w:p>
        </w:tc>
      </w:tr>
      <w:tr w:rsidR="00CE763E" w14:paraId="0BA264C8" w14:textId="77777777" w:rsidTr="00EF620F">
        <w:tc>
          <w:tcPr>
            <w:tcW w:w="3125" w:type="dxa"/>
          </w:tcPr>
          <w:p w14:paraId="69E6C968" w14:textId="066E6088" w:rsidR="00CE763E" w:rsidRDefault="00AC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14">
              <w:rPr>
                <w:rFonts w:ascii="Times New Roman" w:hAnsi="Times New Roman" w:cs="Times New Roman"/>
                <w:sz w:val="28"/>
                <w:szCs w:val="28"/>
              </w:rPr>
              <w:t>ГОСТ Р 51188-98 Защита информации. Испытания программных средств на наличие компьютерных вирусов. Типовое руководство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55C97751" w14:textId="2CE25248" w:rsidR="00CE763E" w:rsidRDefault="0001026B" w:rsidP="0006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01.07.1</w:t>
            </w:r>
            <w:r w:rsidR="000626B6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2CF344C8" w14:textId="4FF1B8D8" w:rsidR="00CE763E" w:rsidRDefault="000626B6" w:rsidP="00062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6B6">
              <w:rPr>
                <w:rFonts w:ascii="Times New Roman" w:hAnsi="Times New Roman" w:cs="Times New Roman"/>
                <w:sz w:val="28"/>
                <w:szCs w:val="28"/>
              </w:rPr>
              <w:t>Настоящий стандарт распространяется на испытан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программных средств</w:t>
            </w:r>
            <w:r w:rsidRPr="000626B6">
              <w:rPr>
                <w:rFonts w:ascii="Times New Roman" w:hAnsi="Times New Roman" w:cs="Times New Roman"/>
                <w:sz w:val="28"/>
                <w:szCs w:val="28"/>
              </w:rPr>
              <w:t xml:space="preserve"> и их компонентов, цели которых - обнаружить в этих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программных средствах</w:t>
            </w:r>
            <w:r w:rsidRPr="000626B6">
              <w:rPr>
                <w:rFonts w:ascii="Times New Roman" w:hAnsi="Times New Roman" w:cs="Times New Roman"/>
                <w:sz w:val="28"/>
                <w:szCs w:val="28"/>
              </w:rPr>
              <w:t xml:space="preserve"> и устранить из них компьютерные вирусы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силами специальных предприятий</w:t>
            </w:r>
          </w:p>
        </w:tc>
      </w:tr>
      <w:tr w:rsidR="0001026B" w14:paraId="3AF3D0DF" w14:textId="77777777" w:rsidTr="00EF620F">
        <w:tc>
          <w:tcPr>
            <w:tcW w:w="3125" w:type="dxa"/>
            <w:tcBorders>
              <w:right w:val="nil"/>
            </w:tcBorders>
          </w:tcPr>
          <w:p w14:paraId="4F5D7CBD" w14:textId="77777777" w:rsidR="0001026B" w:rsidRPr="0001026B" w:rsidRDefault="000102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50874D67" w14:textId="3365651F" w:rsidR="0001026B" w:rsidRDefault="00014A0C" w:rsidP="007C65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6270F8">
              <w:t xml:space="preserve"> </w:t>
            </w:r>
            <w:r w:rsidR="006270F8" w:rsidRPr="006270F8">
              <w:rPr>
                <w:rFonts w:ascii="Times New Roman" w:hAnsi="Times New Roman" w:cs="Times New Roman"/>
                <w:sz w:val="28"/>
                <w:szCs w:val="28"/>
              </w:rPr>
              <w:t>Документы уполномоченных федеральных органов</w:t>
            </w:r>
          </w:p>
        </w:tc>
        <w:tc>
          <w:tcPr>
            <w:tcW w:w="3934" w:type="dxa"/>
            <w:tcBorders>
              <w:left w:val="nil"/>
            </w:tcBorders>
          </w:tcPr>
          <w:p w14:paraId="71B15416" w14:textId="77777777" w:rsidR="0001026B" w:rsidRPr="0001026B" w:rsidRDefault="000102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650C" w14:paraId="24E71919" w14:textId="77777777" w:rsidTr="00EF620F">
        <w:tc>
          <w:tcPr>
            <w:tcW w:w="3125" w:type="dxa"/>
          </w:tcPr>
          <w:p w14:paraId="7D022209" w14:textId="328C0D48" w:rsidR="007C650C" w:rsidRPr="0001026B" w:rsidRDefault="006270F8" w:rsidP="00627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0F8">
              <w:rPr>
                <w:rFonts w:ascii="Times New Roman" w:hAnsi="Times New Roman" w:cs="Times New Roman"/>
                <w:sz w:val="28"/>
                <w:szCs w:val="28"/>
              </w:rPr>
              <w:t>Приказ ФСБ России от № 66 «Об утверждении Положения о разработке, производстве, реализации и эксплуатации шифровальных (криптографических средств защиты информации (Положение ПКЗ-2005))»</w:t>
            </w:r>
          </w:p>
        </w:tc>
        <w:tc>
          <w:tcPr>
            <w:tcW w:w="2286" w:type="dxa"/>
          </w:tcPr>
          <w:p w14:paraId="57CD1C95" w14:textId="5A9B62CE" w:rsidR="007C650C" w:rsidRDefault="00D4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03.03.2005</w:t>
            </w:r>
          </w:p>
          <w:p w14:paraId="55E0BD83" w14:textId="535AD3E6" w:rsidR="00F67C3B" w:rsidRDefault="00F67C3B" w:rsidP="00D4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(ред. от </w:t>
            </w:r>
            <w:r w:rsidR="00D40258">
              <w:rPr>
                <w:rFonts w:ascii="Times New Roman" w:hAnsi="Times New Roman" w:cs="Times New Roman"/>
                <w:sz w:val="28"/>
                <w:szCs w:val="28"/>
              </w:rPr>
              <w:t>12.04.2010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34" w:type="dxa"/>
          </w:tcPr>
          <w:p w14:paraId="29D32960" w14:textId="5B425274" w:rsidR="007C650C" w:rsidRPr="0001026B" w:rsidRDefault="00D4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прилагаемого положения</w:t>
            </w:r>
            <w:r w:rsidRPr="00D40258">
              <w:rPr>
                <w:rFonts w:ascii="Times New Roman" w:hAnsi="Times New Roman" w:cs="Times New Roman"/>
                <w:sz w:val="28"/>
                <w:szCs w:val="28"/>
              </w:rPr>
              <w:t xml:space="preserve"> о разработке, производстве, реализации и эксплуатации шифровальных (криптографических) средств защиты информации (Положение ПКЗ-2005)</w:t>
            </w:r>
          </w:p>
        </w:tc>
      </w:tr>
      <w:tr w:rsidR="007C650C" w14:paraId="26C59C22" w14:textId="77777777" w:rsidTr="00EF620F">
        <w:tc>
          <w:tcPr>
            <w:tcW w:w="3125" w:type="dxa"/>
          </w:tcPr>
          <w:p w14:paraId="7FB6B6A9" w14:textId="35EBB54E" w:rsidR="007C650C" w:rsidRPr="0001026B" w:rsidRDefault="00D40258" w:rsidP="00072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258">
              <w:rPr>
                <w:rFonts w:ascii="Times New Roman" w:hAnsi="Times New Roman" w:cs="Times New Roman"/>
                <w:sz w:val="28"/>
                <w:szCs w:val="28"/>
              </w:rPr>
              <w:t>Приказ ФСБ России № 416 «Об утверждении требований о защите информации, содержащейся в информационн</w:t>
            </w:r>
            <w:r w:rsidR="00072E11">
              <w:rPr>
                <w:rFonts w:ascii="Times New Roman" w:hAnsi="Times New Roman" w:cs="Times New Roman"/>
                <w:sz w:val="28"/>
                <w:szCs w:val="28"/>
              </w:rPr>
              <w:t>ых системах общего пользования»</w:t>
            </w:r>
          </w:p>
        </w:tc>
        <w:tc>
          <w:tcPr>
            <w:tcW w:w="2286" w:type="dxa"/>
          </w:tcPr>
          <w:p w14:paraId="1F8A812F" w14:textId="555D1736" w:rsidR="007C650C" w:rsidRDefault="00072E11" w:rsidP="00072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31.08</w:t>
            </w:r>
            <w:r w:rsidR="00F67C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  <w:r w:rsidR="00F67C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4" w:type="dxa"/>
          </w:tcPr>
          <w:p w14:paraId="1F8AB16E" w14:textId="4480BB0F" w:rsidR="007C650C" w:rsidRPr="0001026B" w:rsidRDefault="00D40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прилагаемых требований</w:t>
            </w:r>
            <w:r w:rsidRPr="00D40258">
              <w:rPr>
                <w:rFonts w:ascii="Times New Roman" w:hAnsi="Times New Roman" w:cs="Times New Roman"/>
                <w:sz w:val="28"/>
                <w:szCs w:val="28"/>
              </w:rPr>
              <w:t xml:space="preserve"> о защите информации, содержащейся в информационных системах общего пользования.</w:t>
            </w:r>
          </w:p>
        </w:tc>
      </w:tr>
      <w:tr w:rsidR="007C650C" w14:paraId="28738D03" w14:textId="77777777" w:rsidTr="00EF620F">
        <w:tc>
          <w:tcPr>
            <w:tcW w:w="3125" w:type="dxa"/>
          </w:tcPr>
          <w:p w14:paraId="7663D338" w14:textId="54930243" w:rsidR="007C650C" w:rsidRPr="0001026B" w:rsidRDefault="00072E11" w:rsidP="00072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E11">
              <w:rPr>
                <w:rFonts w:ascii="Times New Roman" w:hAnsi="Times New Roman" w:cs="Times New Roman"/>
                <w:sz w:val="28"/>
                <w:szCs w:val="28"/>
              </w:rPr>
              <w:t>Приказ ФСТЭК России № 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системах персональных данных»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6EAAF61D" w14:textId="69A5F390" w:rsidR="007C650C" w:rsidRDefault="00072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18.02.2013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2FB0B098" w14:textId="2E4D33B5" w:rsidR="007C650C" w:rsidRPr="0001026B" w:rsidRDefault="00072E11" w:rsidP="00072E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E11">
              <w:rPr>
                <w:rFonts w:ascii="Times New Roman" w:hAnsi="Times New Roman" w:cs="Times New Roman"/>
                <w:sz w:val="28"/>
                <w:szCs w:val="28"/>
              </w:rPr>
              <w:t>Утвер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ждение с</w:t>
            </w:r>
            <w:r w:rsidRPr="00072E11">
              <w:rPr>
                <w:rFonts w:ascii="Times New Roman" w:hAnsi="Times New Roman" w:cs="Times New Roman"/>
                <w:sz w:val="28"/>
                <w:szCs w:val="28"/>
              </w:rPr>
              <w:t>остав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и содержания</w:t>
            </w:r>
            <w:r w:rsidRPr="00072E11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организационных и технических мер по обеспечению безопасности персональных данных при их обработке в информационных системах персональных данных.</w:t>
            </w:r>
          </w:p>
        </w:tc>
      </w:tr>
      <w:tr w:rsidR="00EF620F" w14:paraId="10C53DE1" w14:textId="77777777" w:rsidTr="00EF620F">
        <w:tc>
          <w:tcPr>
            <w:tcW w:w="9345" w:type="dxa"/>
            <w:gridSpan w:val="3"/>
          </w:tcPr>
          <w:p w14:paraId="3CD6A002" w14:textId="61EC2AF2" w:rsidR="00EF620F" w:rsidRDefault="00C32E16" w:rsidP="00EF62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F620F">
              <w:rPr>
                <w:rFonts w:ascii="Times New Roman" w:hAnsi="Times New Roman" w:cs="Times New Roman"/>
                <w:sz w:val="28"/>
                <w:szCs w:val="28"/>
              </w:rPr>
              <w:t xml:space="preserve">.Должностные инструкции из </w:t>
            </w:r>
            <w:r w:rsidR="00EF620F" w:rsidRPr="00EF620F">
              <w:rPr>
                <w:rFonts w:ascii="Times New Roman" w:hAnsi="Times New Roman" w:cs="Times New Roman"/>
                <w:sz w:val="28"/>
                <w:szCs w:val="28"/>
              </w:rPr>
              <w:t>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по обеспечению безопасности информации в ключевых системах информационной инфраструктуры, противодействию техническим разведкам и технической защите информации"</w:t>
            </w:r>
          </w:p>
        </w:tc>
      </w:tr>
      <w:tr w:rsidR="001111ED" w14:paraId="1FEC3297" w14:textId="77777777" w:rsidTr="00EF620F">
        <w:tc>
          <w:tcPr>
            <w:tcW w:w="3125" w:type="dxa"/>
          </w:tcPr>
          <w:p w14:paraId="62888B24" w14:textId="08501655" w:rsidR="001111ED" w:rsidRDefault="00EF620F" w:rsidP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20F">
              <w:rPr>
                <w:rFonts w:ascii="Times New Roman" w:hAnsi="Times New Roman" w:cs="Times New Roman"/>
                <w:sz w:val="28"/>
                <w:szCs w:val="28"/>
              </w:rPr>
              <w:t>Главный специалист по технической защите информации</w:t>
            </w:r>
          </w:p>
        </w:tc>
        <w:tc>
          <w:tcPr>
            <w:tcW w:w="2286" w:type="dxa"/>
          </w:tcPr>
          <w:p w14:paraId="2B4EDDFD" w14:textId="77777777" w:rsidR="001111ED" w:rsidRDefault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0BA6FAB2" w14:textId="765FAE25" w:rsidR="001111ED" w:rsidRDefault="00EF6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620F">
              <w:rPr>
                <w:rFonts w:ascii="Times New Roman" w:hAnsi="Times New Roman" w:cs="Times New Roman"/>
                <w:sz w:val="28"/>
                <w:szCs w:val="28"/>
              </w:rPr>
              <w:t>Руководит выполнением работ по технической защите информации в организациях. Организует проведение категорирования объектов информатизации, выявление угроз безопасности информации</w:t>
            </w:r>
          </w:p>
        </w:tc>
      </w:tr>
      <w:tr w:rsidR="001111ED" w14:paraId="7AC0144D" w14:textId="77777777" w:rsidTr="00EF620F">
        <w:tc>
          <w:tcPr>
            <w:tcW w:w="3125" w:type="dxa"/>
          </w:tcPr>
          <w:p w14:paraId="169AC675" w14:textId="4710FAF4" w:rsidR="001111ED" w:rsidRDefault="00D26574" w:rsidP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574">
              <w:rPr>
                <w:rFonts w:ascii="Times New Roman" w:hAnsi="Times New Roman" w:cs="Times New Roman"/>
                <w:sz w:val="28"/>
                <w:szCs w:val="28"/>
              </w:rPr>
              <w:t>Начальник отдела (лаборатории, сектора) по противодействию техническим разведкам</w:t>
            </w:r>
          </w:p>
        </w:tc>
        <w:tc>
          <w:tcPr>
            <w:tcW w:w="2286" w:type="dxa"/>
          </w:tcPr>
          <w:p w14:paraId="4ABC2183" w14:textId="77777777" w:rsidR="001111ED" w:rsidRDefault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2E5E8278" w14:textId="13CE6BE4" w:rsidR="001111ED" w:rsidRDefault="00D26574" w:rsidP="00D26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574">
              <w:rPr>
                <w:rFonts w:ascii="Times New Roman" w:hAnsi="Times New Roman" w:cs="Times New Roman"/>
                <w:sz w:val="28"/>
                <w:szCs w:val="28"/>
              </w:rPr>
              <w:t>Выполняет работы по противодействию техническим разведкам в организациях оборонно-промышленного комплекса. Руководит работами по выяв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лению каналов утечки информации</w:t>
            </w:r>
          </w:p>
        </w:tc>
      </w:tr>
      <w:tr w:rsidR="001111ED" w14:paraId="0655DD6C" w14:textId="77777777" w:rsidTr="007F336E">
        <w:tc>
          <w:tcPr>
            <w:tcW w:w="3125" w:type="dxa"/>
            <w:tcBorders>
              <w:bottom w:val="single" w:sz="4" w:space="0" w:color="auto"/>
            </w:tcBorders>
          </w:tcPr>
          <w:p w14:paraId="47D3AA32" w14:textId="6EB82EB7" w:rsidR="001111ED" w:rsidRDefault="00043581" w:rsidP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581">
              <w:rPr>
                <w:rFonts w:ascii="Times New Roman" w:hAnsi="Times New Roman" w:cs="Times New Roman"/>
                <w:sz w:val="28"/>
                <w:szCs w:val="28"/>
              </w:rPr>
              <w:t>Специалист по обеспечению безопасности информации в ключевых системах информационной инфраструктуры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1E350FE4" w14:textId="77777777" w:rsidR="001111ED" w:rsidRDefault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74AF5B7E" w14:textId="64B99918" w:rsidR="001111ED" w:rsidRDefault="00043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581">
              <w:rPr>
                <w:rFonts w:ascii="Times New Roman" w:hAnsi="Times New Roman" w:cs="Times New Roman"/>
                <w:sz w:val="28"/>
                <w:szCs w:val="28"/>
              </w:rPr>
              <w:t>Выполняет мероприятия по обеспечению безопасности информации в ключевых системах информационной инфраструктуры. Определяет возможные угрозы безопасности информации, уязвимость программного и аппаратного обеспечения</w:t>
            </w:r>
          </w:p>
        </w:tc>
      </w:tr>
      <w:tr w:rsidR="007F336E" w14:paraId="7ED9223B" w14:textId="77777777" w:rsidTr="007F336E">
        <w:tc>
          <w:tcPr>
            <w:tcW w:w="3125" w:type="dxa"/>
            <w:tcBorders>
              <w:right w:val="nil"/>
            </w:tcBorders>
          </w:tcPr>
          <w:p w14:paraId="699A8F5E" w14:textId="77777777" w:rsidR="007F336E" w:rsidRPr="00043581" w:rsidRDefault="007F336E" w:rsidP="001111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right w:val="nil"/>
            </w:tcBorders>
          </w:tcPr>
          <w:p w14:paraId="697AF7BE" w14:textId="2E2E32C6" w:rsidR="007F336E" w:rsidRDefault="0099522B" w:rsidP="007F33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7F336E">
              <w:rPr>
                <w:rFonts w:ascii="Times New Roman" w:hAnsi="Times New Roman" w:cs="Times New Roman"/>
                <w:sz w:val="28"/>
                <w:szCs w:val="28"/>
              </w:rPr>
              <w:t>Руководящие документы</w:t>
            </w:r>
          </w:p>
        </w:tc>
        <w:tc>
          <w:tcPr>
            <w:tcW w:w="3934" w:type="dxa"/>
            <w:tcBorders>
              <w:left w:val="nil"/>
            </w:tcBorders>
          </w:tcPr>
          <w:p w14:paraId="2D7F11C3" w14:textId="77777777" w:rsidR="007F336E" w:rsidRPr="00043581" w:rsidRDefault="007F33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336E" w14:paraId="3A0A51F7" w14:textId="77777777" w:rsidTr="009E6C58">
        <w:tc>
          <w:tcPr>
            <w:tcW w:w="3125" w:type="dxa"/>
          </w:tcPr>
          <w:p w14:paraId="7CD030C7" w14:textId="77E5126E" w:rsidR="009E6C58" w:rsidRPr="009E6C58" w:rsidRDefault="00F06E0C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 </w:t>
            </w:r>
            <w:r w:rsidR="00246AB5">
              <w:rPr>
                <w:rFonts w:ascii="Times New Roman" w:hAnsi="Times New Roman" w:cs="Times New Roman"/>
                <w:sz w:val="28"/>
                <w:szCs w:val="28"/>
              </w:rPr>
              <w:t xml:space="preserve">в дополнение к </w:t>
            </w:r>
            <w:r w:rsidR="00246AB5" w:rsidRPr="00246AB5">
              <w:rPr>
                <w:rFonts w:ascii="Times New Roman" w:hAnsi="Times New Roman" w:cs="Times New Roman"/>
                <w:sz w:val="28"/>
                <w:szCs w:val="28"/>
              </w:rPr>
              <w:t xml:space="preserve">РД 50-680-88 </w:t>
            </w:r>
            <w:r w:rsidR="009E6C58" w:rsidRPr="009E6C5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системы. Защита от несанкционированного </w:t>
            </w:r>
          </w:p>
          <w:p w14:paraId="59EC499D" w14:textId="77777777" w:rsidR="009E6C58" w:rsidRPr="009E6C58" w:rsidRDefault="009E6C58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 xml:space="preserve">доступа к информации. Классификация автоматизированных систем </w:t>
            </w:r>
          </w:p>
          <w:p w14:paraId="536518AE" w14:textId="58D0E7AC" w:rsidR="007F336E" w:rsidRPr="00043581" w:rsidRDefault="009E6C58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>и требования по защите информации</w:t>
            </w:r>
          </w:p>
        </w:tc>
        <w:tc>
          <w:tcPr>
            <w:tcW w:w="2286" w:type="dxa"/>
          </w:tcPr>
          <w:p w14:paraId="6870B7A1" w14:textId="545DA780" w:rsidR="007F336E" w:rsidRDefault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30.03.1992</w:t>
            </w:r>
          </w:p>
        </w:tc>
        <w:tc>
          <w:tcPr>
            <w:tcW w:w="3934" w:type="dxa"/>
          </w:tcPr>
          <w:p w14:paraId="47419552" w14:textId="214D88BD" w:rsidR="007F336E" w:rsidRPr="00043581" w:rsidRDefault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>Настоящий руководящий документ устанавливает классификацию автоматизированных систем, подлежащих защите от несанкционированного доступа к информации, и требования по защите информации в АС различных классов.</w:t>
            </w:r>
          </w:p>
        </w:tc>
      </w:tr>
      <w:tr w:rsidR="009E6C58" w14:paraId="50C065A9" w14:textId="77777777" w:rsidTr="009E6C58">
        <w:tc>
          <w:tcPr>
            <w:tcW w:w="3125" w:type="dxa"/>
          </w:tcPr>
          <w:p w14:paraId="3A0FD36A" w14:textId="6D117D55" w:rsidR="009E6C58" w:rsidRPr="009E6C58" w:rsidRDefault="00246AB5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№114. </w:t>
            </w:r>
            <w:r w:rsidR="009E6C58" w:rsidRPr="009E6C58">
              <w:rPr>
                <w:rFonts w:ascii="Times New Roman" w:hAnsi="Times New Roman" w:cs="Times New Roman"/>
                <w:sz w:val="28"/>
                <w:szCs w:val="28"/>
              </w:rPr>
              <w:t>Защита от несанкционированного доступа к информации.</w:t>
            </w:r>
          </w:p>
        </w:tc>
        <w:tc>
          <w:tcPr>
            <w:tcW w:w="2286" w:type="dxa"/>
          </w:tcPr>
          <w:p w14:paraId="0C2E6419" w14:textId="48AAB4F3" w:rsidR="009E6C58" w:rsidRDefault="00246A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04.06.1999</w:t>
            </w:r>
          </w:p>
        </w:tc>
        <w:tc>
          <w:tcPr>
            <w:tcW w:w="3934" w:type="dxa"/>
          </w:tcPr>
          <w:p w14:paraId="6AC2DDB5" w14:textId="6AE4A6BF" w:rsidR="009E6C58" w:rsidRPr="009E6C58" w:rsidRDefault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 xml:space="preserve">Настоящий руководящий документ устанавливает термины и определения понятий в области защиты средств вычислительной техники и автоматизированных систем от несанкционированного доступа к информации.   </w:t>
            </w:r>
          </w:p>
        </w:tc>
      </w:tr>
      <w:tr w:rsidR="009E6C58" w14:paraId="60FC2129" w14:textId="77777777" w:rsidTr="009E6C58">
        <w:tc>
          <w:tcPr>
            <w:tcW w:w="3125" w:type="dxa"/>
          </w:tcPr>
          <w:p w14:paraId="0EA6B8BD" w14:textId="0DE9EEDC" w:rsidR="009E6C58" w:rsidRPr="009E6C58" w:rsidRDefault="009E6C58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>Концепция защиты средств вычислительной техники и автоматизированных систем от несанкционированного доступа к информации.</w:t>
            </w:r>
          </w:p>
        </w:tc>
        <w:tc>
          <w:tcPr>
            <w:tcW w:w="2286" w:type="dxa"/>
          </w:tcPr>
          <w:p w14:paraId="2D09D60C" w14:textId="65CDE03C" w:rsidR="009E6C58" w:rsidRDefault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30.03.1992</w:t>
            </w:r>
          </w:p>
        </w:tc>
        <w:tc>
          <w:tcPr>
            <w:tcW w:w="3934" w:type="dxa"/>
          </w:tcPr>
          <w:p w14:paraId="6D65445A" w14:textId="5EED4A72" w:rsidR="009E6C58" w:rsidRPr="009E6C58" w:rsidRDefault="009E6C58" w:rsidP="004D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C58">
              <w:rPr>
                <w:rFonts w:ascii="Times New Roman" w:hAnsi="Times New Roman" w:cs="Times New Roman"/>
                <w:sz w:val="28"/>
                <w:szCs w:val="28"/>
              </w:rPr>
              <w:t>Настоящий документ излагает систему взглядов, основных принципов, которые закладываются в основу проблемы защиты информации от несанкционирова</w:t>
            </w:r>
            <w:r w:rsidR="004D2EB5">
              <w:rPr>
                <w:rFonts w:ascii="Times New Roman" w:hAnsi="Times New Roman" w:cs="Times New Roman"/>
                <w:sz w:val="28"/>
                <w:szCs w:val="28"/>
              </w:rPr>
              <w:t>нного доступа (НСД).</w:t>
            </w:r>
          </w:p>
        </w:tc>
      </w:tr>
      <w:tr w:rsidR="009E6C58" w14:paraId="261A53B5" w14:textId="77777777" w:rsidTr="004D2EB5">
        <w:tc>
          <w:tcPr>
            <w:tcW w:w="3125" w:type="dxa"/>
          </w:tcPr>
          <w:p w14:paraId="7A8E110F" w14:textId="6E239A5D" w:rsidR="009E6C58" w:rsidRPr="009E6C58" w:rsidRDefault="004D2EB5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EB5">
              <w:rPr>
                <w:rFonts w:ascii="Times New Roman" w:hAnsi="Times New Roman" w:cs="Times New Roman"/>
                <w:sz w:val="28"/>
                <w:szCs w:val="28"/>
              </w:rPr>
              <w:t>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3731611D" w14:textId="277CA379" w:rsidR="009E6C58" w:rsidRDefault="004D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30.03.1992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7C676854" w14:textId="7E36CEE0" w:rsidR="009E6C58" w:rsidRPr="009E6C58" w:rsidRDefault="004D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D2EB5">
              <w:rPr>
                <w:rFonts w:ascii="Times New Roman" w:hAnsi="Times New Roman" w:cs="Times New Roman"/>
                <w:sz w:val="28"/>
                <w:szCs w:val="28"/>
              </w:rPr>
              <w:t>станавливает классификацию средств вычислительной техники по уровню защищенности от несанкционированного доступа к информации на базе перечня показателей защищенности и совокупности описывающих их требований.</w:t>
            </w:r>
          </w:p>
        </w:tc>
      </w:tr>
      <w:tr w:rsidR="004D2EB5" w14:paraId="55DDA9B0" w14:textId="77777777" w:rsidTr="004D2EB5">
        <w:tc>
          <w:tcPr>
            <w:tcW w:w="3125" w:type="dxa"/>
            <w:tcBorders>
              <w:right w:val="nil"/>
            </w:tcBorders>
          </w:tcPr>
          <w:p w14:paraId="37E011D9" w14:textId="77777777" w:rsidR="004D2EB5" w:rsidRPr="004D2EB5" w:rsidRDefault="004D2EB5" w:rsidP="009E6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  <w:tcBorders>
              <w:left w:val="nil"/>
              <w:bottom w:val="single" w:sz="4" w:space="0" w:color="auto"/>
              <w:right w:val="nil"/>
            </w:tcBorders>
          </w:tcPr>
          <w:p w14:paraId="2A1973D8" w14:textId="5415074B" w:rsidR="004D2EB5" w:rsidRPr="004D2EB5" w:rsidRDefault="009952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4D2EB5"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 </w:t>
            </w:r>
            <w:r w:rsidR="004D2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</w:p>
        </w:tc>
        <w:tc>
          <w:tcPr>
            <w:tcW w:w="3934" w:type="dxa"/>
            <w:tcBorders>
              <w:left w:val="nil"/>
            </w:tcBorders>
          </w:tcPr>
          <w:p w14:paraId="2D7E0049" w14:textId="77777777" w:rsidR="004D2EB5" w:rsidRDefault="004D2E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EB5" w14:paraId="2A8942C5" w14:textId="77777777" w:rsidTr="0099522B">
        <w:tc>
          <w:tcPr>
            <w:tcW w:w="3125" w:type="dxa"/>
          </w:tcPr>
          <w:p w14:paraId="0B68A13B" w14:textId="23BFD2A7" w:rsidR="004D2EB5" w:rsidRPr="0099522B" w:rsidRDefault="0099522B" w:rsidP="004D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ISO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IEC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27000:2018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Information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security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management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systems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-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Overview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and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vocabulary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(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Система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менеджмента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информационной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безопасности</w:t>
            </w:r>
            <w:r w:rsidRPr="00052800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. </w:t>
            </w: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Общий обзор и термино</w:t>
            </w:r>
            <w:r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логия)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</w:tcPr>
          <w:p w14:paraId="47FE05F6" w14:textId="065C6BFA" w:rsidR="004D2EB5" w:rsidRDefault="009952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02.2018</w:t>
            </w:r>
          </w:p>
        </w:tc>
        <w:tc>
          <w:tcPr>
            <w:tcW w:w="3934" w:type="dxa"/>
          </w:tcPr>
          <w:p w14:paraId="7737962D" w14:textId="0C91C26E" w:rsidR="004D2EB5" w:rsidRDefault="00B10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10229">
              <w:rPr>
                <w:rFonts w:ascii="Times New Roman" w:hAnsi="Times New Roman" w:cs="Times New Roman"/>
                <w:sz w:val="28"/>
                <w:szCs w:val="28"/>
              </w:rPr>
              <w:t>одержит обзор систем управления информационной безопасностью (СУИБ). В нем также содержатся термины и определения, обычно использ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уемые в семействе стандартов СУИБ.</w:t>
            </w:r>
          </w:p>
        </w:tc>
      </w:tr>
      <w:tr w:rsidR="0099522B" w14:paraId="778F9C49" w14:textId="77777777" w:rsidTr="008F3EF5">
        <w:tc>
          <w:tcPr>
            <w:tcW w:w="3125" w:type="dxa"/>
          </w:tcPr>
          <w:p w14:paraId="6A9F7496" w14:textId="56126EC7" w:rsidR="0099522B" w:rsidRDefault="0099522B" w:rsidP="004D2EB5">
            <w:pP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</w:pPr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ISO/IEC 27001:2005, Information security management systems - Requirements (</w:t>
            </w:r>
            <w:proofErr w:type="spellStart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Система</w:t>
            </w:r>
            <w:proofErr w:type="spellEnd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менеджмента</w:t>
            </w:r>
            <w:proofErr w:type="spellEnd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информационной</w:t>
            </w:r>
            <w:proofErr w:type="spellEnd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9522B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б</w:t>
            </w:r>
            <w:r w:rsid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езопасности</w:t>
            </w:r>
            <w:proofErr w:type="spellEnd"/>
            <w:r w:rsid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Требования</w:t>
            </w:r>
            <w:proofErr w:type="spellEnd"/>
            <w:r w:rsid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)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</w:tcPr>
          <w:p w14:paraId="02489974" w14:textId="2482213D" w:rsidR="0099522B" w:rsidRDefault="008F3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10.2013</w:t>
            </w:r>
          </w:p>
        </w:tc>
        <w:tc>
          <w:tcPr>
            <w:tcW w:w="3934" w:type="dxa"/>
          </w:tcPr>
          <w:p w14:paraId="3633AD64" w14:textId="6ED12B28" w:rsidR="0099522B" w:rsidRDefault="00B10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0229">
              <w:rPr>
                <w:rFonts w:ascii="Times New Roman" w:hAnsi="Times New Roman" w:cs="Times New Roman"/>
                <w:sz w:val="28"/>
                <w:szCs w:val="28"/>
              </w:rPr>
              <w:t>пределяет требования к созданию, внедрению, поддержанию и постоянному совершенствованию системы управления информационной безопасностью в контексте организации.</w:t>
            </w:r>
          </w:p>
        </w:tc>
      </w:tr>
      <w:tr w:rsidR="008F3EF5" w:rsidRPr="008F3EF5" w14:paraId="36ACA1E5" w14:textId="77777777" w:rsidTr="004D2EB5">
        <w:tc>
          <w:tcPr>
            <w:tcW w:w="3125" w:type="dxa"/>
            <w:tcBorders>
              <w:bottom w:val="single" w:sz="4" w:space="0" w:color="auto"/>
            </w:tcBorders>
          </w:tcPr>
          <w:p w14:paraId="443F05BE" w14:textId="106FAF98" w:rsidR="008F3EF5" w:rsidRPr="008F3EF5" w:rsidRDefault="008F3EF5" w:rsidP="004D2EB5">
            <w:pP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ISO/IEC 27002:2013</w:t>
            </w:r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, Code of practice for information security management (</w:t>
            </w:r>
            <w:proofErr w:type="spellStart"/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Свод</w:t>
            </w:r>
            <w:proofErr w:type="spellEnd"/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правил</w:t>
            </w:r>
            <w:proofErr w:type="spellEnd"/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3EF5"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защитой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информации</w:t>
            </w:r>
            <w:proofErr w:type="spellEnd"/>
            <w:r>
              <w:rPr>
                <w:rFonts w:ascii="Times New Roman" w:hAnsi="Times New Roman" w:cs="Times New Roman"/>
                <w:color w:val="444444"/>
                <w:sz w:val="28"/>
                <w:szCs w:val="28"/>
                <w:lang w:val="en-US"/>
              </w:rPr>
              <w:t>)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14:paraId="40CC2177" w14:textId="04038C15" w:rsidR="008F3EF5" w:rsidRPr="008F3EF5" w:rsidRDefault="008F3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10.2013</w:t>
            </w:r>
          </w:p>
        </w:tc>
        <w:tc>
          <w:tcPr>
            <w:tcW w:w="3934" w:type="dxa"/>
          </w:tcPr>
          <w:p w14:paraId="722CAB18" w14:textId="046C0F1D" w:rsidR="008F3EF5" w:rsidRPr="008F3EF5" w:rsidRDefault="008F3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F3EF5">
              <w:rPr>
                <w:rFonts w:ascii="Times New Roman" w:hAnsi="Times New Roman" w:cs="Times New Roman"/>
                <w:sz w:val="28"/>
                <w:szCs w:val="28"/>
              </w:rPr>
              <w:t>одержит рекомендации по стандартам информационной безопасности организации и методам управления информационной безопасностью, включая выбор, внедрение и управление средствами контроля с учетом среды (сред) рисков информационной безопасности организации.</w:t>
            </w:r>
          </w:p>
        </w:tc>
      </w:tr>
    </w:tbl>
    <w:p w14:paraId="7D5D23DB" w14:textId="3B7A7543" w:rsidR="004C63A9" w:rsidRPr="008F3EF5" w:rsidRDefault="004C63A9">
      <w:pPr>
        <w:rPr>
          <w:rFonts w:ascii="Times New Roman" w:hAnsi="Times New Roman" w:cs="Times New Roman"/>
          <w:sz w:val="28"/>
          <w:szCs w:val="28"/>
        </w:rPr>
      </w:pPr>
    </w:p>
    <w:p w14:paraId="63F14D80" w14:textId="5BA7256C" w:rsidR="00853725" w:rsidRPr="008F3EF5" w:rsidRDefault="00853725">
      <w:pPr>
        <w:rPr>
          <w:rFonts w:ascii="Times New Roman" w:hAnsi="Times New Roman" w:cs="Times New Roman"/>
          <w:sz w:val="28"/>
          <w:szCs w:val="28"/>
        </w:rPr>
      </w:pPr>
    </w:p>
    <w:p w14:paraId="365392A7" w14:textId="3F2DD228" w:rsidR="00853725" w:rsidRPr="008F3EF5" w:rsidRDefault="00853725">
      <w:pPr>
        <w:rPr>
          <w:rFonts w:ascii="Times New Roman" w:hAnsi="Times New Roman" w:cs="Times New Roman"/>
          <w:sz w:val="28"/>
          <w:szCs w:val="28"/>
        </w:rPr>
      </w:pPr>
    </w:p>
    <w:p w14:paraId="74822DA5" w14:textId="27355F21" w:rsidR="00853725" w:rsidRPr="003106BA" w:rsidRDefault="00853725" w:rsidP="00B10229">
      <w:pPr>
        <w:pStyle w:val="1"/>
        <w:ind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5626055"/>
      <w:r w:rsidRPr="00310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bookmarkEnd w:id="4"/>
    </w:p>
    <w:p w14:paraId="11EA0DCA" w14:textId="551E31AC" w:rsidR="00853725" w:rsidRDefault="00853725" w:rsidP="00853725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Плюс</w:t>
      </w:r>
      <w:r w:rsidRPr="00D448F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448F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1997 </w:t>
      </w:r>
      <w:r w:rsidRPr="00D448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853725">
          <w:rPr>
            <w:rStyle w:val="a9"/>
            <w:rFonts w:ascii="Times New Roman" w:hAnsi="Times New Roman" w:cs="Times New Roman"/>
            <w:sz w:val="28"/>
            <w:szCs w:val="28"/>
          </w:rPr>
          <w:t>http://www.consultant.ru/</w:t>
        </w:r>
      </w:hyperlink>
      <w:r>
        <w:t xml:space="preserve"> </w:t>
      </w:r>
      <w:r w:rsidRPr="00D448F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4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D448F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8F2">
        <w:rPr>
          <w:rFonts w:ascii="Times New Roman" w:hAnsi="Times New Roman" w:cs="Times New Roman"/>
          <w:sz w:val="28"/>
          <w:szCs w:val="28"/>
        </w:rPr>
        <w:t>)</w:t>
      </w:r>
    </w:p>
    <w:p w14:paraId="40541B0D" w14:textId="4B662AB3" w:rsidR="00853725" w:rsidRDefault="00853725" w:rsidP="00853725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Президента России</w:t>
      </w:r>
      <w:r w:rsidRPr="00D448F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448F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2021 </w:t>
      </w:r>
      <w:r w:rsidRPr="00D448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3F3E89">
          <w:rPr>
            <w:rStyle w:val="a9"/>
            <w:rFonts w:ascii="Times New Roman" w:hAnsi="Times New Roman" w:cs="Times New Roman"/>
            <w:sz w:val="28"/>
            <w:szCs w:val="28"/>
          </w:rPr>
          <w:t>http://www.kremlin.ru/acts/bank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F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4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D448F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8F2">
        <w:rPr>
          <w:rFonts w:ascii="Times New Roman" w:hAnsi="Times New Roman" w:cs="Times New Roman"/>
          <w:sz w:val="28"/>
          <w:szCs w:val="28"/>
        </w:rPr>
        <w:t>)</w:t>
      </w:r>
    </w:p>
    <w:p w14:paraId="21A70045" w14:textId="4DB62BE4" w:rsidR="00853725" w:rsidRDefault="00853725" w:rsidP="00853725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Информационно-правовой портал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Гарант.ру</w:t>
      </w:r>
      <w:proofErr w:type="spellEnd"/>
      <w:r w:rsidRPr="00D448F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448F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3106BA" w:rsidRPr="003F3E89">
          <w:rPr>
            <w:rStyle w:val="a9"/>
            <w:rFonts w:ascii="Times New Roman" w:hAnsi="Times New Roman" w:cs="Times New Roman"/>
            <w:sz w:val="28"/>
            <w:szCs w:val="28"/>
          </w:rPr>
          <w:t>https://www.garant.ru/doc/law/</w:t>
        </w:r>
      </w:hyperlink>
      <w:r w:rsidR="003106BA">
        <w:rPr>
          <w:rFonts w:ascii="Times New Roman" w:hAnsi="Times New Roman" w:cs="Times New Roman"/>
          <w:sz w:val="28"/>
          <w:szCs w:val="28"/>
        </w:rPr>
        <w:t xml:space="preserve"> </w:t>
      </w:r>
      <w:r w:rsidRPr="00D448F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4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D448F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8F2">
        <w:rPr>
          <w:rFonts w:ascii="Times New Roman" w:hAnsi="Times New Roman" w:cs="Times New Roman"/>
          <w:sz w:val="28"/>
          <w:szCs w:val="28"/>
        </w:rPr>
        <w:t>)</w:t>
      </w:r>
    </w:p>
    <w:p w14:paraId="4124FA8D" w14:textId="44EF49D8" w:rsidR="003106BA" w:rsidRDefault="003106BA" w:rsidP="003106B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техническому регулированию и метрологии</w:t>
      </w:r>
      <w:r w:rsidRPr="00D448F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D44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448F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448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4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3F3E89">
          <w:rPr>
            <w:rStyle w:val="a9"/>
            <w:rFonts w:ascii="Times New Roman" w:hAnsi="Times New Roman" w:cs="Times New Roman"/>
            <w:sz w:val="28"/>
            <w:szCs w:val="28"/>
          </w:rPr>
          <w:t>https://www.rst.gov.ru/portal/gost</w:t>
        </w:r>
      </w:hyperlink>
      <w:r w:rsidRPr="00D448F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4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D448F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448F2">
        <w:rPr>
          <w:rFonts w:ascii="Times New Roman" w:hAnsi="Times New Roman" w:cs="Times New Roman"/>
          <w:sz w:val="28"/>
          <w:szCs w:val="28"/>
        </w:rPr>
        <w:t>)</w:t>
      </w:r>
    </w:p>
    <w:p w14:paraId="2AF0C613" w14:textId="29FA3EA7" w:rsidR="00456D4E" w:rsidRDefault="00456D4E" w:rsidP="003106BA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Вострецова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Основы информационной безопасности – 2019 (16-18) (дата обращения: 20.10.2021)</w:t>
      </w:r>
    </w:p>
    <w:p w14:paraId="0E7A38A3" w14:textId="2C24DCCD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78236" w14:textId="758B0E02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54C00" w14:textId="4A617DC8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33D25" w14:textId="77ED85F6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9202E" w14:textId="2094819E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D5C71" w14:textId="59105748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1454A" w14:textId="5CFC0372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D04E7" w14:textId="3351FF9D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800E0" w14:textId="72D67F38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B6C46" w14:textId="61D586AE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CA577" w14:textId="2F84A16B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161E3" w14:textId="1784F70B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E63A9" w14:textId="24AEEB64" w:rsidR="003106BA" w:rsidRDefault="003106BA" w:rsidP="003106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EF223" w14:textId="161B0E8C" w:rsidR="003106BA" w:rsidRPr="001A4999" w:rsidRDefault="00052800" w:rsidP="004E2A11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56260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Тестовые в</w:t>
      </w:r>
      <w:r w:rsidR="003106BA" w:rsidRPr="001A49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опросы</w:t>
      </w:r>
      <w:r w:rsidR="004E2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E2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4E2A11" w:rsidRPr="004E2A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Ознакомление с основными ОРД по ИБ составление реестров документов в разбивке по группам с указанием краткого содержания</w:t>
      </w:r>
      <w:r w:rsidR="004E2A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(Шатунов Д.И.)</w:t>
      </w:r>
      <w:bookmarkEnd w:id="5"/>
    </w:p>
    <w:p w14:paraId="02647E43" w14:textId="159ECC45" w:rsidR="00853725" w:rsidRPr="003106BA" w:rsidRDefault="00F07009" w:rsidP="004E2A11">
      <w:pPr>
        <w:pStyle w:val="ad"/>
        <w:numPr>
          <w:ilvl w:val="0"/>
          <w:numId w:val="4"/>
        </w:numPr>
        <w:rPr>
          <w:rStyle w:val="ae"/>
          <w:b w:val="0"/>
          <w:bCs w:val="0"/>
        </w:rPr>
      </w:pPr>
      <w:r>
        <w:rPr>
          <w:rStyle w:val="ae"/>
        </w:rPr>
        <w:t>Для чего предназначены и</w:t>
      </w:r>
      <w:r w:rsidRPr="00F07009">
        <w:rPr>
          <w:rStyle w:val="ae"/>
        </w:rPr>
        <w:t>н</w:t>
      </w:r>
      <w:r>
        <w:rPr>
          <w:rStyle w:val="ae"/>
        </w:rPr>
        <w:t>формационно-телекоммуникационные сети</w:t>
      </w:r>
      <w:r w:rsidR="00257643">
        <w:rPr>
          <w:rStyle w:val="ae"/>
        </w:rPr>
        <w:t>:</w:t>
      </w:r>
    </w:p>
    <w:p w14:paraId="7CBE6AF2" w14:textId="39C4B1BC" w:rsidR="00F07009" w:rsidRDefault="001A4999" w:rsidP="004E2A11">
      <w:pPr>
        <w:pStyle w:val="ad"/>
        <w:ind w:left="720"/>
      </w:pPr>
      <w:r>
        <w:t xml:space="preserve">а) </w:t>
      </w:r>
      <w:r w:rsidR="00F07009">
        <w:t>передача</w:t>
      </w:r>
      <w:r w:rsidR="00F07009" w:rsidRPr="00F07009">
        <w:t xml:space="preserve"> по линиям связи </w:t>
      </w:r>
      <w:r w:rsidR="0084110F">
        <w:t>информации</w:t>
      </w:r>
    </w:p>
    <w:p w14:paraId="26D611DD" w14:textId="126301B2" w:rsidR="003106BA" w:rsidRDefault="001A4999" w:rsidP="004E2A11">
      <w:pPr>
        <w:pStyle w:val="ad"/>
        <w:ind w:left="720"/>
      </w:pPr>
      <w:r>
        <w:t>б)</w:t>
      </w:r>
      <w:r w:rsidRPr="0084110F">
        <w:t xml:space="preserve"> </w:t>
      </w:r>
      <w:r w:rsidR="0084110F">
        <w:t>сбора информации</w:t>
      </w:r>
    </w:p>
    <w:p w14:paraId="4002FCC4" w14:textId="4371BAF2" w:rsidR="0084110F" w:rsidRDefault="001A4999" w:rsidP="004E2A11">
      <w:pPr>
        <w:pStyle w:val="ad"/>
        <w:ind w:left="720"/>
      </w:pPr>
      <w:r>
        <w:t xml:space="preserve">в) </w:t>
      </w:r>
      <w:r w:rsidR="0084110F">
        <w:t>хранения и</w:t>
      </w:r>
      <w:r w:rsidR="0084110F" w:rsidRPr="0084110F">
        <w:t xml:space="preserve"> обработки</w:t>
      </w:r>
      <w:r w:rsidR="0084110F">
        <w:t xml:space="preserve"> информации</w:t>
      </w:r>
    </w:p>
    <w:p w14:paraId="60216A6E" w14:textId="1C7ECC0C" w:rsidR="001A4999" w:rsidRPr="001A4999" w:rsidRDefault="001A4999" w:rsidP="004E2A11">
      <w:pPr>
        <w:pStyle w:val="ad"/>
      </w:pPr>
      <w:r>
        <w:t xml:space="preserve">  </w:t>
      </w:r>
      <w:r w:rsidR="0084110F">
        <w:t xml:space="preserve"> </w:t>
      </w:r>
      <w:r>
        <w:t xml:space="preserve"> </w:t>
      </w:r>
      <w:r w:rsidR="00257643">
        <w:t xml:space="preserve"> </w:t>
      </w:r>
      <w:r w:rsidRPr="001A4999">
        <w:rPr>
          <w:b/>
          <w:bCs/>
        </w:rPr>
        <w:t xml:space="preserve">2. </w:t>
      </w:r>
      <w:r w:rsidR="00257643">
        <w:rPr>
          <w:b/>
          <w:bCs/>
        </w:rPr>
        <w:t xml:space="preserve"> Кто может рассматриваться в качестве собственников информации</w:t>
      </w:r>
      <w:r w:rsidRPr="001A4999">
        <w:rPr>
          <w:b/>
          <w:bCs/>
        </w:rPr>
        <w:t>:</w:t>
      </w:r>
    </w:p>
    <w:p w14:paraId="7CFCDB18" w14:textId="4AC4BADD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25764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Государство</w:t>
      </w:r>
    </w:p>
    <w:p w14:paraId="0B6E1F75" w14:textId="0767CF8F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257643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Юридические лица</w:t>
      </w:r>
    </w:p>
    <w:p w14:paraId="1AB9892C" w14:textId="4F575877" w:rsid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764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 лица</w:t>
      </w:r>
    </w:p>
    <w:p w14:paraId="64E9AD23" w14:textId="381C4B40" w:rsidR="00257643" w:rsidRDefault="00257643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 вышеперечисленное</w:t>
      </w:r>
    </w:p>
    <w:p w14:paraId="4BD328E4" w14:textId="77777777" w:rsidR="001A4999" w:rsidRPr="001A4999" w:rsidRDefault="001A4999" w:rsidP="004E2A11">
      <w:pPr>
        <w:pStyle w:val="ad"/>
      </w:pPr>
      <w:r w:rsidRPr="001A4999">
        <w:rPr>
          <w:b/>
          <w:bCs/>
        </w:rPr>
        <w:t xml:space="preserve">     3.</w:t>
      </w:r>
      <w:r w:rsidRPr="001A4999">
        <w:t xml:space="preserve"> </w:t>
      </w:r>
      <w:r w:rsidRPr="001A4999">
        <w:rPr>
          <w:rStyle w:val="ae"/>
        </w:rPr>
        <w:t>Основными субъектами информационной безопасности являются:</w:t>
      </w:r>
    </w:p>
    <w:p w14:paraId="7ED4803A" w14:textId="726FB4D5" w:rsidR="001A4999" w:rsidRDefault="001A4999" w:rsidP="004E2A11">
      <w:pPr>
        <w:pStyle w:val="ad"/>
        <w:ind w:firstLine="708"/>
      </w:pPr>
      <w:r>
        <w:t>а) руководители, менеджеры, администраторы компаний</w:t>
      </w:r>
    </w:p>
    <w:p w14:paraId="39482343" w14:textId="081901CF" w:rsidR="001A4999" w:rsidRDefault="001A4999" w:rsidP="004E2A11">
      <w:pPr>
        <w:pStyle w:val="ad"/>
        <w:ind w:firstLine="708"/>
      </w:pPr>
      <w:r>
        <w:t>б) органы права, государства, бизнеса</w:t>
      </w:r>
    </w:p>
    <w:p w14:paraId="1F7D944A" w14:textId="1EB3BBB5" w:rsidR="001A4999" w:rsidRDefault="001A4999" w:rsidP="004E2A11">
      <w:pPr>
        <w:pStyle w:val="ad"/>
        <w:ind w:firstLine="708"/>
      </w:pPr>
      <w:r>
        <w:t xml:space="preserve">в) сетевые базы данных, </w:t>
      </w:r>
      <w:proofErr w:type="spellStart"/>
      <w:r>
        <w:t>фаерволлы</w:t>
      </w:r>
      <w:proofErr w:type="spellEnd"/>
    </w:p>
    <w:p w14:paraId="38B621F8" w14:textId="77777777" w:rsidR="001A4999" w:rsidRPr="001A4999" w:rsidRDefault="001A4999" w:rsidP="004E2A11">
      <w:pPr>
        <w:pStyle w:val="ad"/>
      </w:pPr>
      <w:r>
        <w:t xml:space="preserve">     </w:t>
      </w:r>
      <w:r w:rsidRPr="001A4999">
        <w:rPr>
          <w:b/>
          <w:bCs/>
        </w:rPr>
        <w:t>4.</w:t>
      </w:r>
      <w:r>
        <w:t xml:space="preserve"> </w:t>
      </w:r>
      <w:r w:rsidRPr="001A4999">
        <w:rPr>
          <w:b/>
          <w:bCs/>
        </w:rPr>
        <w:t xml:space="preserve">Утечкой информации в системе называется ситуация, характеризуемая: </w:t>
      </w:r>
    </w:p>
    <w:p w14:paraId="3E41F89E" w14:textId="0EDE7AC8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Потерей данных в системе</w:t>
      </w:r>
    </w:p>
    <w:p w14:paraId="03EB90DB" w14:textId="4D8638A1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Изменением формы информации</w:t>
      </w:r>
    </w:p>
    <w:p w14:paraId="7F20D1A9" w14:textId="0CE35DA5" w:rsid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Изменением содержания информации</w:t>
      </w:r>
    </w:p>
    <w:p w14:paraId="26142527" w14:textId="77777777" w:rsidR="001A4999" w:rsidRPr="001A4999" w:rsidRDefault="001A4999" w:rsidP="004E2A11">
      <w:pPr>
        <w:pStyle w:val="ad"/>
      </w:pPr>
      <w:r w:rsidRPr="001A4999">
        <w:rPr>
          <w:b/>
          <w:bCs/>
        </w:rPr>
        <w:t xml:space="preserve">      5.</w:t>
      </w:r>
      <w:r>
        <w:t xml:space="preserve"> </w:t>
      </w:r>
      <w:r w:rsidRPr="001A4999">
        <w:rPr>
          <w:b/>
          <w:bCs/>
        </w:rPr>
        <w:t xml:space="preserve">Свойствами информации, наиболее актуальными при обеспечении информационной безопасности являются: </w:t>
      </w:r>
    </w:p>
    <w:p w14:paraId="6DE208EE" w14:textId="4660E92F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6AE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</w:t>
      </w:r>
    </w:p>
    <w:p w14:paraId="137D8268" w14:textId="12441F81" w:rsidR="001A4999" w:rsidRPr="001A4999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Доступность</w:t>
      </w:r>
    </w:p>
    <w:p w14:paraId="7669347A" w14:textId="5ACD3B9D" w:rsidR="00E7479A" w:rsidRDefault="001A4999" w:rsidP="004E2A1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Pr="001A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6AE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</w:t>
      </w:r>
    </w:p>
    <w:p w14:paraId="6FCF00E5" w14:textId="39727116" w:rsidR="00E16AE4" w:rsidRDefault="00E16AE4" w:rsidP="001A49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A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083EA" wp14:editId="69C82982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048510" cy="414020"/>
                <wp:effectExtent l="0" t="0" r="889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4851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B8D8" w14:textId="0CD235E8" w:rsidR="00E16AE4" w:rsidRDefault="00E16AE4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Ключ: 1-а,</w:t>
                            </w:r>
                            <w:r w:rsidRPr="00E16AE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="0025764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2-г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, 3-б, 4-а, 5-в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83E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.75pt;width:161.3pt;height:32.6pt;rotation:18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WtPgIAADIEAAAOAAAAZHJzL2Uyb0RvYy54bWysU0uOEzEQ3SNxB8t70h91mJlWOqMhQxDS&#10;8JEGDuB2u9MWtquxnXSHHXuuwB1YsGDHFTI3ouxESTTsEF5YZVf5ud6rqtn1qBXZCOskmIpmk5QS&#10;YTg00qwq+vHD8tklJc4z0zAFRlR0Kxy9nj99Mhv6UuTQgWqEJQhiXDn0Fe2878skcbwTmrkJ9MKg&#10;swWrmcejXSWNZQOia5Xkafo8GcA2vQUunMPb272TziN+2wru37WtE56oimJuPu427nXYk/mMlSvL&#10;+k7yQxrsH7LQTBr89Ah1yzwjayv/gtKSW3DQ+gkHnUDbSi4iB2STpY/Y3HesF5ELiuP6o0zu/8Hy&#10;t5v3lsimonl2QYlhGou0+777sfu5+7379fD14RvJg0pD70oMvu8x3I8vYMRqR8auvwP+yREDi46Z&#10;lbixFoZOsAazzMLL5OzpHscFkHp4Aw1+xtYeItDYWk0sYImy9DINK16jRgQ/w+JtjwUToyccL/O0&#10;uJxm6OLoK7IizWNFE1YGsFCP3jr/SoAmwaioxYaIqGxz53xI7hQSwh0o2SylUvFgV/VCWbJh2DzL&#10;uCKfR2HKkKGiV9N8GpENhPexr7T02NxK6ooeCMXrIM5L00TbM6n2NmaizEGtINBeKj/WIwYGCWto&#10;tqhbVAgp49AhoQ7sF0oGbOCKus9rZgUl6rVB7a+yoggdHw/F9AKlIfbcU597mOEIVVFPyd5c+Dgl&#10;QQcDN1ijVka9TpkccsXGjDIehih0/vk5Rp1Gff4HAAD//wMAUEsDBBQABgAIAAAAIQD+uqky3QAA&#10;AAYBAAAPAAAAZHJzL2Rvd25yZXYueG1sTI9RS8MwFIXfBf9DuIJvLlmGtdTeDhUE96CwTfA1a+7S&#10;siapTdbWf298co+HczjnO+V6th0baQitdwjLhQBGrva6dQbhc/96lwMLUTmtOu8I4YcCrKvrq1IV&#10;2k9uS+MuGpZKXCgUQhNjX3Ae6oasCgvfk0ve0Q9WxSQHw/WgplRuOy6FyLhVrUsLjerppaH6tDtb&#10;hK8xf/82Xuy12Lxtn1fjtPmQBvH2Zn56BBZpjv9h+MNP6FAlpoM/Ox1Yh5CORAS5vAeW3JWUGbAD&#10;Qp49AK9Kfolf/QIAAP//AwBQSwECLQAUAAYACAAAACEAtoM4kv4AAADhAQAAEwAAAAAAAAAAAAAA&#10;AAAAAAAAW0NvbnRlbnRfVHlwZXNdLnhtbFBLAQItABQABgAIAAAAIQA4/SH/1gAAAJQBAAALAAAA&#10;AAAAAAAAAAAAAC8BAABfcmVscy8ucmVsc1BLAQItABQABgAIAAAAIQChmdWtPgIAADIEAAAOAAAA&#10;AAAAAAAAAAAAAC4CAABkcnMvZTJvRG9jLnhtbFBLAQItABQABgAIAAAAIQD+uqky3QAAAAYBAAAP&#10;AAAAAAAAAAAAAAAAAJgEAABkcnMvZG93bnJldi54bWxQSwUGAAAAAAQABADzAAAAogUAAAAA&#10;" stroked="f">
                <v:textbox>
                  <w:txbxContent>
                    <w:p w14:paraId="5B61B8D8" w14:textId="0CD235E8" w:rsidR="00E16AE4" w:rsidRDefault="00E16AE4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Ключ: 1-а,</w:t>
                      </w:r>
                      <w:r w:rsidRPr="00E16AE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="0025764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2-г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, 3-б, 4-а, 5-в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48B1F" w14:textId="5B3E45F2" w:rsidR="001A4999" w:rsidRPr="001A4999" w:rsidRDefault="001A4999" w:rsidP="001A49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C2DF4" w14:textId="46A17B1B" w:rsidR="001A4999" w:rsidRDefault="00E16AE4" w:rsidP="0042774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85626057"/>
      <w:r w:rsidRPr="00E16A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Заключение</w:t>
      </w:r>
      <w:bookmarkEnd w:id="6"/>
    </w:p>
    <w:p w14:paraId="3BFC909A" w14:textId="368A4B76" w:rsidR="00E16AE4" w:rsidRPr="00E16AE4" w:rsidRDefault="00E16AE4" w:rsidP="004277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В ходе лабораторной работы был</w:t>
      </w:r>
      <w:r w:rsidR="0042774C">
        <w:rPr>
          <w:rFonts w:ascii="Times New Roman" w:hAnsi="Times New Roman" w:cs="Times New Roman"/>
          <w:sz w:val="28"/>
          <w:szCs w:val="28"/>
          <w:lang w:eastAsia="ru-RU"/>
        </w:rPr>
        <w:t>и выделены основные группы организационно-распорядительных документов по информационной безопасности,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проведен</w:t>
      </w:r>
      <w:r w:rsidR="0042774C">
        <w:rPr>
          <w:rFonts w:ascii="Times New Roman" w:hAnsi="Times New Roman" w:cs="Times New Roman"/>
          <w:sz w:val="28"/>
          <w:szCs w:val="28"/>
          <w:lang w:eastAsia="ru-RU"/>
        </w:rPr>
        <w:t xml:space="preserve"> анализ этих документов и составлен реестр документов с разбивкой на группы.</w:t>
      </w:r>
    </w:p>
    <w:p w14:paraId="7034C9DF" w14:textId="291831C3" w:rsidR="001A4999" w:rsidRDefault="001A4999" w:rsidP="001A4999">
      <w:pPr>
        <w:pStyle w:val="ad"/>
      </w:pPr>
    </w:p>
    <w:p w14:paraId="4BF93AD4" w14:textId="2FAE9148" w:rsidR="001A4999" w:rsidRPr="001A4999" w:rsidRDefault="001A4999" w:rsidP="001A4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A04BC" w14:textId="46B5D9D7" w:rsidR="001A4999" w:rsidRDefault="001A4999" w:rsidP="001A4999">
      <w:pPr>
        <w:pStyle w:val="ad"/>
      </w:pPr>
    </w:p>
    <w:p w14:paraId="4FBC634E" w14:textId="77777777" w:rsidR="003106BA" w:rsidRPr="003106BA" w:rsidRDefault="003106BA" w:rsidP="003106BA">
      <w:pPr>
        <w:pStyle w:val="ad"/>
        <w:ind w:left="720"/>
      </w:pPr>
    </w:p>
    <w:p w14:paraId="76D99A31" w14:textId="189E3709" w:rsidR="00853725" w:rsidRPr="00853725" w:rsidRDefault="00853725" w:rsidP="00853725">
      <w:pPr>
        <w:pStyle w:val="aa"/>
        <w:rPr>
          <w:rFonts w:ascii="Times New Roman" w:hAnsi="Times New Roman" w:cs="Times New Roman"/>
          <w:sz w:val="28"/>
          <w:szCs w:val="28"/>
        </w:rPr>
      </w:pPr>
    </w:p>
    <w:sectPr w:rsidR="00853725" w:rsidRPr="00853725" w:rsidSect="005A1C0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BC179" w14:textId="77777777" w:rsidR="00B173FC" w:rsidRDefault="00B173FC" w:rsidP="005A1C0D">
      <w:pPr>
        <w:spacing w:after="0" w:line="240" w:lineRule="auto"/>
      </w:pPr>
      <w:r>
        <w:separator/>
      </w:r>
    </w:p>
  </w:endnote>
  <w:endnote w:type="continuationSeparator" w:id="0">
    <w:p w14:paraId="169B01A2" w14:textId="77777777" w:rsidR="00B173FC" w:rsidRDefault="00B173FC" w:rsidP="005A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941496"/>
      <w:docPartObj>
        <w:docPartGallery w:val="Page Numbers (Bottom of Page)"/>
        <w:docPartUnique/>
      </w:docPartObj>
    </w:sdtPr>
    <w:sdtEndPr/>
    <w:sdtContent>
      <w:p w14:paraId="6DCABF46" w14:textId="741C75C2" w:rsidR="00B173FC" w:rsidRDefault="00B173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800">
          <w:rPr>
            <w:noProof/>
          </w:rPr>
          <w:t>1</w:t>
        </w:r>
        <w:r>
          <w:fldChar w:fldCharType="end"/>
        </w:r>
      </w:p>
    </w:sdtContent>
  </w:sdt>
  <w:p w14:paraId="589F9057" w14:textId="77777777" w:rsidR="00B173FC" w:rsidRDefault="00B173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0E642" w14:textId="77777777" w:rsidR="00B173FC" w:rsidRDefault="00B173FC" w:rsidP="005A1C0D">
      <w:pPr>
        <w:spacing w:after="0" w:line="240" w:lineRule="auto"/>
      </w:pPr>
      <w:r>
        <w:separator/>
      </w:r>
    </w:p>
  </w:footnote>
  <w:footnote w:type="continuationSeparator" w:id="0">
    <w:p w14:paraId="09FE9487" w14:textId="77777777" w:rsidR="00B173FC" w:rsidRDefault="00B173FC" w:rsidP="005A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30D6"/>
    <w:multiLevelType w:val="hybridMultilevel"/>
    <w:tmpl w:val="0C8E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2CB"/>
    <w:multiLevelType w:val="hybridMultilevel"/>
    <w:tmpl w:val="5F9C6712"/>
    <w:lvl w:ilvl="0" w:tplc="0F1AA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7C54"/>
    <w:multiLevelType w:val="hybridMultilevel"/>
    <w:tmpl w:val="3C44869A"/>
    <w:lvl w:ilvl="0" w:tplc="8C788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811D4"/>
    <w:multiLevelType w:val="hybridMultilevel"/>
    <w:tmpl w:val="64882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95296"/>
    <w:multiLevelType w:val="hybridMultilevel"/>
    <w:tmpl w:val="C5D6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E"/>
    <w:rsid w:val="0001026B"/>
    <w:rsid w:val="00014A0C"/>
    <w:rsid w:val="00043581"/>
    <w:rsid w:val="00052800"/>
    <w:rsid w:val="000626B6"/>
    <w:rsid w:val="00072E11"/>
    <w:rsid w:val="001111ED"/>
    <w:rsid w:val="00132777"/>
    <w:rsid w:val="00172D02"/>
    <w:rsid w:val="001A4999"/>
    <w:rsid w:val="001D545E"/>
    <w:rsid w:val="001F222B"/>
    <w:rsid w:val="001F5F7B"/>
    <w:rsid w:val="00246AB5"/>
    <w:rsid w:val="00257643"/>
    <w:rsid w:val="002B552D"/>
    <w:rsid w:val="002D0612"/>
    <w:rsid w:val="003106BA"/>
    <w:rsid w:val="0042774C"/>
    <w:rsid w:val="00456D4E"/>
    <w:rsid w:val="004C63A9"/>
    <w:rsid w:val="004D2EB5"/>
    <w:rsid w:val="004E2A11"/>
    <w:rsid w:val="004E7181"/>
    <w:rsid w:val="005A1C0D"/>
    <w:rsid w:val="00600CFB"/>
    <w:rsid w:val="00621A79"/>
    <w:rsid w:val="006270F8"/>
    <w:rsid w:val="00716CC9"/>
    <w:rsid w:val="00725936"/>
    <w:rsid w:val="00767004"/>
    <w:rsid w:val="00777B1D"/>
    <w:rsid w:val="007C650C"/>
    <w:rsid w:val="007F336E"/>
    <w:rsid w:val="0084110F"/>
    <w:rsid w:val="00853725"/>
    <w:rsid w:val="00887A04"/>
    <w:rsid w:val="008D6F3F"/>
    <w:rsid w:val="008F3EF5"/>
    <w:rsid w:val="0094677D"/>
    <w:rsid w:val="0099522B"/>
    <w:rsid w:val="009C078D"/>
    <w:rsid w:val="009E406C"/>
    <w:rsid w:val="009E6C58"/>
    <w:rsid w:val="00A50B7E"/>
    <w:rsid w:val="00AC2214"/>
    <w:rsid w:val="00B10229"/>
    <w:rsid w:val="00B173FC"/>
    <w:rsid w:val="00B44D33"/>
    <w:rsid w:val="00B4767B"/>
    <w:rsid w:val="00C32E16"/>
    <w:rsid w:val="00CD72FE"/>
    <w:rsid w:val="00CE763E"/>
    <w:rsid w:val="00D26574"/>
    <w:rsid w:val="00D40258"/>
    <w:rsid w:val="00E16AE4"/>
    <w:rsid w:val="00E7479A"/>
    <w:rsid w:val="00EB3450"/>
    <w:rsid w:val="00EE38F8"/>
    <w:rsid w:val="00EE44C1"/>
    <w:rsid w:val="00EF620F"/>
    <w:rsid w:val="00F06E0C"/>
    <w:rsid w:val="00F07009"/>
    <w:rsid w:val="00F67C3B"/>
    <w:rsid w:val="00FB1AFE"/>
    <w:rsid w:val="00FE1637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0CE86827"/>
  <w15:chartTrackingRefBased/>
  <w15:docId w15:val="{524DD913-C0F8-4F72-A876-39718E1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E718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5A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1C0D"/>
  </w:style>
  <w:style w:type="paragraph" w:styleId="a6">
    <w:name w:val="footer"/>
    <w:basedOn w:val="a"/>
    <w:link w:val="a7"/>
    <w:uiPriority w:val="99"/>
    <w:unhideWhenUsed/>
    <w:rsid w:val="005A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1C0D"/>
  </w:style>
  <w:style w:type="character" w:customStyle="1" w:styleId="10">
    <w:name w:val="Заголовок 1 Знак"/>
    <w:basedOn w:val="a0"/>
    <w:link w:val="1"/>
    <w:uiPriority w:val="9"/>
    <w:rsid w:val="008D6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6F3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D6F3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6F3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D6F3F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8D6F3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D0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D0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85372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53725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310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1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Normal (Web)"/>
    <w:basedOn w:val="a"/>
    <w:uiPriority w:val="99"/>
    <w:unhideWhenUsed/>
    <w:rsid w:val="0031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10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6304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36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711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1122">
                              <w:marLeft w:val="0"/>
                              <w:marRight w:val="0"/>
                              <w:marTop w:val="0"/>
                              <w:marBottom w:val="12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4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1761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67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30081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st.gov.ru/portal/go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arant.ru/doc/la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remlin.ru/acts/b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60E3-60D8-4207-A843-F12B5F38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Класс</cp:lastModifiedBy>
  <cp:revision>4</cp:revision>
  <dcterms:created xsi:type="dcterms:W3CDTF">2021-10-02T19:39:00Z</dcterms:created>
  <dcterms:modified xsi:type="dcterms:W3CDTF">2021-10-20T09:52:00Z</dcterms:modified>
</cp:coreProperties>
</file>