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0A751" w14:textId="77777777" w:rsidR="00E37593" w:rsidRPr="004E7181" w:rsidRDefault="00E37593" w:rsidP="00E37593">
      <w:pPr>
        <w:spacing w:line="240" w:lineRule="auto"/>
        <w:ind w:left="288" w:right="7" w:hanging="10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>МИНИСТЕРСТВО НАУКИ И ВЫСШЕГО ОБРАЗОВАНИЯ РФ</w:t>
      </w:r>
    </w:p>
    <w:p w14:paraId="690FBF1E" w14:textId="77777777" w:rsidR="00E37593" w:rsidRPr="004E7181" w:rsidRDefault="00E37593" w:rsidP="00E37593">
      <w:pPr>
        <w:spacing w:after="52" w:line="240" w:lineRule="auto"/>
        <w:ind w:left="288" w:right="6" w:hanging="10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>ФЕДЕРАЛЬНОЕ ГОСУДАРСТВЕННОЕ БЮДЖЕТНОЕ</w:t>
      </w:r>
    </w:p>
    <w:p w14:paraId="1C23C2EF" w14:textId="77777777" w:rsidR="00E37593" w:rsidRPr="004E7181" w:rsidRDefault="00E37593" w:rsidP="00E37593">
      <w:pPr>
        <w:spacing w:after="52" w:line="240" w:lineRule="auto"/>
        <w:ind w:left="288" w:right="1" w:hanging="10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>ОБРАЗОВАТЕЛЬНОЕ УЧРЕЖДЕНИЕ ВЫСШЕГО ОБРАЗОВАНИЯ</w:t>
      </w:r>
    </w:p>
    <w:p w14:paraId="22FA06EB" w14:textId="77777777" w:rsidR="00E37593" w:rsidRPr="004E7181" w:rsidRDefault="00E37593" w:rsidP="00E37593">
      <w:pPr>
        <w:spacing w:line="240" w:lineRule="auto"/>
        <w:ind w:left="288" w:right="12" w:hanging="10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>«ВЯТСКИЙ ГОСУДАРСТВЕННЫЙ УНИВЕРСИТЕТ»</w:t>
      </w:r>
    </w:p>
    <w:p w14:paraId="6CE832C5" w14:textId="77777777" w:rsidR="00E37593" w:rsidRPr="004E7181" w:rsidRDefault="00E37593" w:rsidP="00E37593">
      <w:pPr>
        <w:spacing w:before="240" w:line="240" w:lineRule="auto"/>
        <w:ind w:left="270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>ФАКУЛЬТЕТ КОМПЬЮТЕРНЫХ И ФИЗИКО-МАТЕМАТИЧЕСКИХ НАУК</w:t>
      </w:r>
    </w:p>
    <w:p w14:paraId="22F0A1C2" w14:textId="77777777" w:rsidR="00E37593" w:rsidRPr="004E7181" w:rsidRDefault="00E37593" w:rsidP="00E37593">
      <w:pPr>
        <w:spacing w:line="240" w:lineRule="auto"/>
        <w:ind w:left="288" w:right="10" w:hanging="10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>КАФЕДРА ПРИКЛАДНОЙ МАТЕМАТИКИ И ИНФОРМАТИКИ</w:t>
      </w:r>
    </w:p>
    <w:p w14:paraId="047A626D" w14:textId="77777777" w:rsidR="00E37593" w:rsidRPr="004E7181" w:rsidRDefault="00E37593" w:rsidP="00E37593">
      <w:pPr>
        <w:spacing w:after="375"/>
        <w:ind w:left="352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 xml:space="preserve"> </w:t>
      </w:r>
    </w:p>
    <w:p w14:paraId="661EA5FE" w14:textId="77777777" w:rsidR="00E37593" w:rsidRPr="004E7181" w:rsidRDefault="00E37593" w:rsidP="00E37593">
      <w:pPr>
        <w:spacing w:after="370"/>
        <w:ind w:left="352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 xml:space="preserve"> </w:t>
      </w:r>
    </w:p>
    <w:p w14:paraId="792EBF86" w14:textId="646282AD" w:rsidR="00E37593" w:rsidRPr="004E7181" w:rsidRDefault="00E37593" w:rsidP="00E37593">
      <w:pPr>
        <w:spacing w:after="375"/>
        <w:ind w:left="352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 xml:space="preserve">  </w:t>
      </w:r>
    </w:p>
    <w:p w14:paraId="11767AE2" w14:textId="77777777" w:rsidR="00E37593" w:rsidRPr="004E7181" w:rsidRDefault="00E37593" w:rsidP="00E37593">
      <w:pPr>
        <w:spacing w:after="427"/>
        <w:ind w:left="352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 xml:space="preserve"> Отчёт по лабораторной работе № 1 по дисциплине «Методы и средства защиты информации» </w:t>
      </w:r>
    </w:p>
    <w:p w14:paraId="0954E5AE" w14:textId="77777777" w:rsidR="00E37593" w:rsidRPr="004E7181" w:rsidRDefault="00E37593" w:rsidP="00E37593">
      <w:pPr>
        <w:spacing w:after="427"/>
        <w:ind w:left="352"/>
        <w:jc w:val="center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Ознакомление с основными ОРД по ИБ составление реестров документов в разбивке по группам с указанием краткого содержания</w:t>
      </w:r>
    </w:p>
    <w:p w14:paraId="18FBF2D2" w14:textId="77777777" w:rsidR="00E37593" w:rsidRPr="004E7181" w:rsidRDefault="00E37593" w:rsidP="00E37593">
      <w:pPr>
        <w:spacing w:after="375"/>
        <w:ind w:left="352"/>
        <w:rPr>
          <w:color w:val="000000"/>
          <w:lang w:eastAsia="ru-RU"/>
        </w:rPr>
      </w:pPr>
    </w:p>
    <w:p w14:paraId="149F1505" w14:textId="77777777" w:rsidR="00E37593" w:rsidRPr="004E7181" w:rsidRDefault="00E37593" w:rsidP="00E37593">
      <w:pPr>
        <w:spacing w:after="370"/>
        <w:ind w:left="352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 xml:space="preserve"> </w:t>
      </w:r>
    </w:p>
    <w:p w14:paraId="35F6132B" w14:textId="77777777" w:rsidR="00E37593" w:rsidRPr="004E7181" w:rsidRDefault="00E37593" w:rsidP="00E37593">
      <w:pPr>
        <w:spacing w:after="375"/>
        <w:ind w:left="352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 xml:space="preserve"> </w:t>
      </w:r>
    </w:p>
    <w:p w14:paraId="3C4A34DC" w14:textId="77777777" w:rsidR="00E37593" w:rsidRPr="004E7181" w:rsidRDefault="00E37593" w:rsidP="00E37593">
      <w:pPr>
        <w:spacing w:after="65"/>
        <w:ind w:left="352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 xml:space="preserve"> </w:t>
      </w: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5529"/>
        <w:gridCol w:w="3895"/>
      </w:tblGrid>
      <w:tr w:rsidR="00E37593" w:rsidRPr="004E7181" w14:paraId="03D86E66" w14:textId="77777777" w:rsidTr="00E37593">
        <w:trPr>
          <w:trHeight w:val="51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05DAA668" w14:textId="09F419DE" w:rsidR="00E37593" w:rsidRPr="004E7181" w:rsidRDefault="00E37593" w:rsidP="00E37593">
            <w:pPr>
              <w:spacing w:line="259" w:lineRule="auto"/>
              <w:ind w:firstLine="0"/>
              <w:rPr>
                <w:rFonts w:ascii="Times New Roman" w:hAnsi="Times New Roman"/>
                <w:color w:val="000000"/>
              </w:rPr>
            </w:pPr>
            <w:r w:rsidRPr="004E7181">
              <w:rPr>
                <w:rFonts w:ascii="Times New Roman" w:hAnsi="Times New Roman"/>
                <w:color w:val="000000"/>
              </w:rPr>
              <w:t xml:space="preserve">Выполнил: студент группы ФИб-4302-51-00 </w:t>
            </w: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</w:tcPr>
          <w:p w14:paraId="302E8606" w14:textId="6215C999" w:rsidR="00E37593" w:rsidRPr="004E7181" w:rsidRDefault="00E37593" w:rsidP="00E37593">
            <w:pPr>
              <w:tabs>
                <w:tab w:val="right" w:pos="2221"/>
              </w:tabs>
              <w:spacing w:line="259" w:lineRule="auto"/>
              <w:ind w:firstLine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_______________</w:t>
            </w:r>
            <w:r w:rsidRPr="004E7181">
              <w:rPr>
                <w:rFonts w:ascii="Times New Roman" w:hAnsi="Times New Roman"/>
                <w:color w:val="000000"/>
              </w:rPr>
              <w:t>/ Д.</w:t>
            </w:r>
            <w:r>
              <w:rPr>
                <w:rFonts w:ascii="Times New Roman" w:hAnsi="Times New Roman"/>
                <w:color w:val="000000"/>
              </w:rPr>
              <w:t>А</w:t>
            </w:r>
            <w:r w:rsidRPr="004E7181">
              <w:rPr>
                <w:rFonts w:ascii="Times New Roman" w:hAnsi="Times New Roman"/>
                <w:color w:val="000000"/>
              </w:rPr>
              <w:t xml:space="preserve">. </w:t>
            </w:r>
            <w:r>
              <w:rPr>
                <w:rFonts w:ascii="Times New Roman" w:hAnsi="Times New Roman"/>
                <w:color w:val="000000"/>
              </w:rPr>
              <w:t>Савин</w:t>
            </w:r>
            <w:r w:rsidRPr="004E7181">
              <w:rPr>
                <w:rFonts w:ascii="Times New Roman" w:hAnsi="Times New Roman"/>
                <w:color w:val="FF0000"/>
              </w:rPr>
              <w:t xml:space="preserve"> </w:t>
            </w:r>
            <w:r w:rsidRPr="004E7181">
              <w:rPr>
                <w:rFonts w:ascii="Times New Roman" w:hAnsi="Times New Roman"/>
                <w:color w:val="000000"/>
              </w:rPr>
              <w:t xml:space="preserve">/ </w:t>
            </w:r>
          </w:p>
        </w:tc>
      </w:tr>
      <w:tr w:rsidR="00E37593" w:rsidRPr="004E7181" w14:paraId="79F7DAB5" w14:textId="77777777" w:rsidTr="00E37593">
        <w:trPr>
          <w:trHeight w:val="51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FE6D8" w14:textId="6D308F7B" w:rsidR="00E37593" w:rsidRPr="004E7181" w:rsidRDefault="00E37593" w:rsidP="00E37593">
            <w:pPr>
              <w:tabs>
                <w:tab w:val="center" w:pos="5583"/>
              </w:tabs>
              <w:spacing w:line="259" w:lineRule="auto"/>
              <w:ind w:firstLine="0"/>
              <w:rPr>
                <w:rFonts w:ascii="Times New Roman" w:hAnsi="Times New Roman"/>
                <w:color w:val="000000"/>
              </w:rPr>
            </w:pPr>
            <w:r w:rsidRPr="004E7181">
              <w:rPr>
                <w:rFonts w:ascii="Times New Roman" w:hAnsi="Times New Roman"/>
                <w:color w:val="000000"/>
              </w:rPr>
              <w:t xml:space="preserve">Проверил: </w:t>
            </w:r>
            <w:r>
              <w:rPr>
                <w:rFonts w:ascii="Times New Roman" w:hAnsi="Times New Roman"/>
                <w:color w:val="000000"/>
              </w:rPr>
              <w:t>доцент</w:t>
            </w:r>
            <w:r w:rsidRPr="004E7181">
              <w:rPr>
                <w:rFonts w:ascii="Times New Roman" w:hAnsi="Times New Roman"/>
                <w:color w:val="000000"/>
              </w:rPr>
              <w:t xml:space="preserve"> каф. ПМиИ </w:t>
            </w: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7B140" w14:textId="15B5DE21" w:rsidR="00E37593" w:rsidRPr="004E7181" w:rsidRDefault="00E37593" w:rsidP="00E37593">
            <w:pPr>
              <w:tabs>
                <w:tab w:val="right" w:pos="2221"/>
              </w:tabs>
              <w:spacing w:line="259" w:lineRule="auto"/>
              <w:ind w:firstLine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_____________</w:t>
            </w:r>
            <w:r w:rsidRPr="004E7181">
              <w:rPr>
                <w:rFonts w:ascii="Times New Roman" w:hAnsi="Times New Roman"/>
                <w:color w:val="000000"/>
              </w:rPr>
              <w:t xml:space="preserve">/ </w:t>
            </w:r>
            <w:r>
              <w:rPr>
                <w:rFonts w:ascii="Times New Roman" w:hAnsi="Times New Roman"/>
                <w:color w:val="000000"/>
              </w:rPr>
              <w:t>Д.Ю. Ляпунов</w:t>
            </w:r>
            <w:r w:rsidRPr="004E7181">
              <w:rPr>
                <w:rFonts w:ascii="Times New Roman" w:hAnsi="Times New Roman"/>
                <w:color w:val="000000"/>
              </w:rPr>
              <w:t xml:space="preserve"> / </w:t>
            </w:r>
          </w:p>
        </w:tc>
      </w:tr>
    </w:tbl>
    <w:p w14:paraId="348E58B3" w14:textId="77777777" w:rsidR="00E37593" w:rsidRPr="004E7181" w:rsidRDefault="00E37593" w:rsidP="00E37593">
      <w:pPr>
        <w:spacing w:after="370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 xml:space="preserve"> </w:t>
      </w:r>
    </w:p>
    <w:p w14:paraId="53EDAA1C" w14:textId="77777777" w:rsidR="00E37593" w:rsidRPr="004E7181" w:rsidRDefault="00E37593" w:rsidP="00E37593">
      <w:pPr>
        <w:spacing w:after="412"/>
        <w:ind w:left="352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 xml:space="preserve"> </w:t>
      </w:r>
    </w:p>
    <w:p w14:paraId="5FA3E144" w14:textId="77777777" w:rsidR="00E37593" w:rsidRPr="004E7181" w:rsidRDefault="00E37593" w:rsidP="00E37593">
      <w:pPr>
        <w:ind w:left="288" w:hanging="10"/>
        <w:jc w:val="center"/>
        <w:rPr>
          <w:color w:val="000000"/>
          <w:lang w:eastAsia="ru-RU"/>
        </w:rPr>
      </w:pPr>
      <w:r w:rsidRPr="004E7181">
        <w:rPr>
          <w:color w:val="000000"/>
          <w:lang w:eastAsia="ru-RU"/>
        </w:rPr>
        <w:t xml:space="preserve">Киров 2021 </w:t>
      </w:r>
    </w:p>
    <w:p w14:paraId="3F9CF163" w14:textId="4E82AC4A" w:rsidR="00A55B9F" w:rsidRPr="000630AC" w:rsidRDefault="00F8003D" w:rsidP="00781D2D">
      <w:pPr>
        <w:jc w:val="center"/>
        <w:rPr>
          <w:b/>
          <w:sz w:val="32"/>
        </w:rPr>
      </w:pPr>
      <w:r>
        <w:br w:type="page"/>
      </w:r>
      <w:r w:rsidR="00B90F34">
        <w:rPr>
          <w:b/>
          <w:sz w:val="32"/>
          <w:lang w:val="en-US"/>
        </w:rPr>
        <w:lastRenderedPageBreak/>
        <w:t>C</w:t>
      </w:r>
      <w:proofErr w:type="spellStart"/>
      <w:r w:rsidR="00B90F34" w:rsidRPr="000630AC">
        <w:rPr>
          <w:b/>
          <w:sz w:val="32"/>
        </w:rPr>
        <w:t>одержание</w:t>
      </w:r>
      <w:proofErr w:type="spellEnd"/>
    </w:p>
    <w:p w14:paraId="02E52F52" w14:textId="77777777" w:rsidR="009B0834" w:rsidRPr="00781D2D" w:rsidRDefault="009B0834" w:rsidP="00781D2D">
      <w:pPr>
        <w:jc w:val="center"/>
        <w:rPr>
          <w:sz w:val="24"/>
        </w:rPr>
      </w:pPr>
    </w:p>
    <w:p w14:paraId="5D9605C9" w14:textId="1EA81CFB" w:rsidR="001873B0" w:rsidRDefault="00D10D0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041085" w:history="1">
        <w:r w:rsidR="001873B0" w:rsidRPr="00EA2E24">
          <w:rPr>
            <w:rStyle w:val="ab"/>
            <w:noProof/>
          </w:rPr>
          <w:t>Введение</w:t>
        </w:r>
        <w:r w:rsidR="001873B0">
          <w:rPr>
            <w:noProof/>
            <w:webHidden/>
          </w:rPr>
          <w:tab/>
        </w:r>
        <w:r w:rsidR="001873B0">
          <w:rPr>
            <w:noProof/>
            <w:webHidden/>
          </w:rPr>
          <w:fldChar w:fldCharType="begin"/>
        </w:r>
        <w:r w:rsidR="001873B0">
          <w:rPr>
            <w:noProof/>
            <w:webHidden/>
          </w:rPr>
          <w:instrText xml:space="preserve"> PAGEREF _Toc88041085 \h </w:instrText>
        </w:r>
        <w:r w:rsidR="001873B0">
          <w:rPr>
            <w:noProof/>
            <w:webHidden/>
          </w:rPr>
        </w:r>
        <w:r w:rsidR="001873B0">
          <w:rPr>
            <w:noProof/>
            <w:webHidden/>
          </w:rPr>
          <w:fldChar w:fldCharType="separate"/>
        </w:r>
        <w:r w:rsidR="001873B0">
          <w:rPr>
            <w:noProof/>
            <w:webHidden/>
          </w:rPr>
          <w:t>3</w:t>
        </w:r>
        <w:r w:rsidR="001873B0">
          <w:rPr>
            <w:noProof/>
            <w:webHidden/>
          </w:rPr>
          <w:fldChar w:fldCharType="end"/>
        </w:r>
      </w:hyperlink>
    </w:p>
    <w:p w14:paraId="5F68C7C2" w14:textId="435228AE" w:rsidR="001873B0" w:rsidRDefault="001873B0">
      <w:pPr>
        <w:pStyle w:val="14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041086" w:history="1">
        <w:r w:rsidRPr="00EA2E24">
          <w:rPr>
            <w:rStyle w:val="ab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2E24">
          <w:rPr>
            <w:rStyle w:val="ab"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C45237" w14:textId="785134BD" w:rsidR="001873B0" w:rsidRDefault="001873B0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041087" w:history="1">
        <w:r w:rsidRPr="00EA2E24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EA2E24">
          <w:rPr>
            <w:rStyle w:val="ab"/>
            <w:noProof/>
          </w:rPr>
          <w:t>Основные понятия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92E1AB" w14:textId="7FC5A517" w:rsidR="001873B0" w:rsidRDefault="001873B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041088" w:history="1">
        <w:r w:rsidRPr="00EA2E24">
          <w:rPr>
            <w:rStyle w:val="ab"/>
            <w:noProof/>
          </w:rPr>
          <w:t>2 Организационно-распорядительная документация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E84738" w14:textId="602B4FBB" w:rsidR="001873B0" w:rsidRDefault="001873B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041089" w:history="1">
        <w:r w:rsidRPr="00EA2E24">
          <w:rPr>
            <w:rStyle w:val="ab"/>
            <w:noProof/>
            <w:lang w:eastAsia="ru-RU"/>
          </w:rPr>
          <w:t>Заключение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0110FA" w14:textId="12ADDB37" w:rsidR="001873B0" w:rsidRDefault="001873B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041090" w:history="1">
        <w:r w:rsidRPr="00EA2E24">
          <w:rPr>
            <w:rStyle w:val="ab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111F84" w14:textId="4E2E3437" w:rsidR="00B976BB" w:rsidRDefault="00D10D03" w:rsidP="004702FB">
      <w:pPr>
        <w:ind w:firstLine="0"/>
      </w:pPr>
      <w:r>
        <w:fldChar w:fldCharType="end"/>
      </w:r>
    </w:p>
    <w:p w14:paraId="298EAE90" w14:textId="7F8E08CD" w:rsidR="00916187" w:rsidRPr="00F93F18" w:rsidRDefault="00916187" w:rsidP="004702FB">
      <w:pPr>
        <w:ind w:firstLine="0"/>
        <w:sectPr w:rsidR="00916187" w:rsidRPr="00F93F18" w:rsidSect="008475A5">
          <w:headerReference w:type="default" r:id="rId8"/>
          <w:pgSz w:w="11906" w:h="16838"/>
          <w:pgMar w:top="1134" w:right="850" w:bottom="1134" w:left="1701" w:header="720" w:footer="720" w:gutter="0"/>
          <w:cols w:space="720"/>
          <w:titlePg/>
          <w:docGrid w:linePitch="600" w:charSpace="24576"/>
        </w:sectPr>
      </w:pPr>
      <w:r>
        <w:t xml:space="preserve">Приложение  </w:t>
      </w:r>
      <w:r w:rsidR="00F93F18">
        <w:t xml:space="preserve"> Отчет по лабораторной работе 1.</w:t>
      </w:r>
      <w:proofErr w:type="spellStart"/>
      <w:r w:rsidR="00F93F18">
        <w:rPr>
          <w:lang w:val="en-US"/>
        </w:rPr>
        <w:t>docx</w:t>
      </w:r>
      <w:proofErr w:type="spellEnd"/>
      <w:r w:rsidR="00F93F18" w:rsidRPr="00F93F18">
        <w:t xml:space="preserve">,  </w:t>
      </w:r>
      <w:r w:rsidR="00F93F18">
        <w:t xml:space="preserve"> 55 КБ, редакция от 4.11.2021, Отправлен в </w:t>
      </w:r>
      <w:r w:rsidR="00F93F18">
        <w:rPr>
          <w:lang w:val="en-US"/>
        </w:rPr>
        <w:t>Teams</w:t>
      </w:r>
      <w:r w:rsidR="00F93F18">
        <w:t xml:space="preserve"> 8.11.2021 Ляпунову Д.Ю.</w:t>
      </w:r>
    </w:p>
    <w:p w14:paraId="73F2F68C" w14:textId="77777777" w:rsidR="00F90EA4" w:rsidRDefault="00855256" w:rsidP="00AB1D95">
      <w:pPr>
        <w:pStyle w:val="1"/>
        <w:numPr>
          <w:ilvl w:val="0"/>
          <w:numId w:val="0"/>
        </w:numPr>
        <w:spacing w:after="0" w:line="720" w:lineRule="auto"/>
        <w:ind w:firstLine="709"/>
        <w:jc w:val="center"/>
      </w:pPr>
      <w:bookmarkStart w:id="1" w:name="_Toc86822826"/>
      <w:bookmarkStart w:id="2" w:name="_Toc88041085"/>
      <w:r w:rsidRPr="00F90EA4">
        <w:t>Введение</w:t>
      </w:r>
      <w:bookmarkEnd w:id="1"/>
      <w:bookmarkEnd w:id="2"/>
    </w:p>
    <w:p w14:paraId="742F8984" w14:textId="77777777" w:rsidR="00E37593" w:rsidRDefault="00E37593" w:rsidP="00E37593">
      <w:pPr>
        <w:rPr>
          <w:szCs w:val="28"/>
        </w:rPr>
      </w:pPr>
      <w:r w:rsidRPr="00E16AE4">
        <w:rPr>
          <w:b/>
          <w:bCs/>
          <w:szCs w:val="28"/>
        </w:rPr>
        <w:t>Цель работы:</w:t>
      </w:r>
      <w:r w:rsidRPr="00853725">
        <w:rPr>
          <w:szCs w:val="28"/>
        </w:rPr>
        <w:t xml:space="preserve"> научиться составлять реестры с организационно-распорядительными документами по информационной безопасности</w:t>
      </w:r>
      <w:r>
        <w:rPr>
          <w:szCs w:val="28"/>
        </w:rPr>
        <w:t>.</w:t>
      </w:r>
    </w:p>
    <w:p w14:paraId="5EBB8EE1" w14:textId="77777777" w:rsidR="00E37593" w:rsidRDefault="00E37593" w:rsidP="00E37593">
      <w:pPr>
        <w:rPr>
          <w:b/>
          <w:bCs/>
          <w:szCs w:val="28"/>
        </w:rPr>
      </w:pPr>
      <w:r w:rsidRPr="00E16AE4">
        <w:rPr>
          <w:b/>
          <w:bCs/>
          <w:szCs w:val="28"/>
        </w:rPr>
        <w:t>Задачи</w:t>
      </w:r>
      <w:r>
        <w:rPr>
          <w:b/>
          <w:bCs/>
          <w:szCs w:val="28"/>
        </w:rPr>
        <w:t xml:space="preserve">: </w:t>
      </w:r>
    </w:p>
    <w:p w14:paraId="5C652661" w14:textId="77777777" w:rsidR="00E37593" w:rsidRPr="00E37593" w:rsidRDefault="00E37593" w:rsidP="00B2110A">
      <w:pPr>
        <w:pStyle w:val="af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E37593">
        <w:rPr>
          <w:rFonts w:ascii="Times New Roman" w:hAnsi="Times New Roman"/>
          <w:sz w:val="28"/>
          <w:szCs w:val="28"/>
        </w:rPr>
        <w:t>Поиск источников информации по данной теме.</w:t>
      </w:r>
    </w:p>
    <w:p w14:paraId="2F7E2C82" w14:textId="77777777" w:rsidR="00E37593" w:rsidRPr="00E37593" w:rsidRDefault="00E37593" w:rsidP="00B2110A">
      <w:pPr>
        <w:pStyle w:val="af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E37593">
        <w:rPr>
          <w:rFonts w:ascii="Times New Roman" w:hAnsi="Times New Roman"/>
          <w:sz w:val="28"/>
          <w:szCs w:val="28"/>
        </w:rPr>
        <w:t>Составление реестра с ОРД по ИБ в разбивке по группам.</w:t>
      </w:r>
    </w:p>
    <w:p w14:paraId="167E45D4" w14:textId="77777777" w:rsidR="00E37593" w:rsidRPr="00E37593" w:rsidRDefault="00E37593" w:rsidP="00B2110A">
      <w:pPr>
        <w:pStyle w:val="af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E37593">
        <w:rPr>
          <w:rFonts w:ascii="Times New Roman" w:hAnsi="Times New Roman"/>
          <w:sz w:val="28"/>
          <w:szCs w:val="28"/>
        </w:rPr>
        <w:t>Формулировка соответствующих выводов.</w:t>
      </w:r>
    </w:p>
    <w:p w14:paraId="05499E40" w14:textId="77777777" w:rsidR="00E37593" w:rsidRPr="00E37593" w:rsidRDefault="00E37593" w:rsidP="00B2110A">
      <w:pPr>
        <w:pStyle w:val="af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E37593">
        <w:rPr>
          <w:rFonts w:ascii="Times New Roman" w:hAnsi="Times New Roman"/>
          <w:sz w:val="28"/>
          <w:szCs w:val="28"/>
        </w:rPr>
        <w:t>Разработка тестов для закрепления материала.</w:t>
      </w:r>
    </w:p>
    <w:p w14:paraId="1BBC91EC" w14:textId="77777777" w:rsidR="00C40AC7" w:rsidRPr="00467380" w:rsidRDefault="00C40AC7" w:rsidP="00ED5049">
      <w:pPr>
        <w:jc w:val="left"/>
      </w:pPr>
    </w:p>
    <w:p w14:paraId="2C36D9B6" w14:textId="77777777" w:rsidR="00C40AC7" w:rsidRDefault="00C40AC7" w:rsidP="00ED5049">
      <w:pPr>
        <w:jc w:val="left"/>
      </w:pPr>
    </w:p>
    <w:p w14:paraId="4F4AEB54" w14:textId="77777777" w:rsidR="00C40AC7" w:rsidRDefault="00C40AC7" w:rsidP="00ED5049">
      <w:pPr>
        <w:jc w:val="left"/>
      </w:pPr>
    </w:p>
    <w:p w14:paraId="0832CD4C" w14:textId="77777777" w:rsidR="00C40AC7" w:rsidRDefault="00C40AC7" w:rsidP="00ED5049">
      <w:pPr>
        <w:jc w:val="left"/>
      </w:pPr>
    </w:p>
    <w:p w14:paraId="1FFA9B40" w14:textId="77777777" w:rsidR="00C40AC7" w:rsidRDefault="00C40AC7" w:rsidP="00C40AC7">
      <w:pPr>
        <w:ind w:firstLine="0"/>
        <w:jc w:val="left"/>
      </w:pPr>
    </w:p>
    <w:p w14:paraId="6C22BA64" w14:textId="77777777" w:rsidR="00C40AC7" w:rsidRDefault="00C40AC7" w:rsidP="00ED5049">
      <w:pPr>
        <w:jc w:val="left"/>
      </w:pPr>
    </w:p>
    <w:p w14:paraId="0B558DDC" w14:textId="77777777" w:rsidR="00C40AC7" w:rsidRDefault="00C40AC7" w:rsidP="00ED5049">
      <w:pPr>
        <w:jc w:val="left"/>
      </w:pPr>
    </w:p>
    <w:p w14:paraId="5FE619BA" w14:textId="77777777" w:rsidR="00BC2295" w:rsidRPr="00D403AB" w:rsidRDefault="00F90EA4" w:rsidP="00B2110A">
      <w:pPr>
        <w:pStyle w:val="1"/>
        <w:numPr>
          <w:ilvl w:val="0"/>
          <w:numId w:val="3"/>
        </w:numPr>
        <w:tabs>
          <w:tab w:val="left" w:pos="426"/>
        </w:tabs>
        <w:ind w:left="720" w:hanging="40"/>
        <w:jc w:val="center"/>
      </w:pPr>
      <w:r>
        <w:br w:type="page"/>
      </w:r>
      <w:bookmarkStart w:id="3" w:name="_Toc62119572"/>
      <w:bookmarkStart w:id="4" w:name="_Toc86822827"/>
      <w:bookmarkStart w:id="5" w:name="_Toc88041086"/>
      <w:r w:rsidR="00BC2295">
        <w:t>Анализ предметной области</w:t>
      </w:r>
      <w:bookmarkEnd w:id="3"/>
      <w:bookmarkEnd w:id="4"/>
      <w:bookmarkEnd w:id="5"/>
    </w:p>
    <w:p w14:paraId="1975D5FB" w14:textId="77777777" w:rsidR="00BC2295" w:rsidRPr="004C32F5" w:rsidRDefault="00BC2295" w:rsidP="00B2110A">
      <w:pPr>
        <w:pStyle w:val="2"/>
        <w:numPr>
          <w:ilvl w:val="1"/>
          <w:numId w:val="2"/>
        </w:numPr>
        <w:tabs>
          <w:tab w:val="left" w:pos="567"/>
        </w:tabs>
        <w:ind w:left="0" w:firstLine="0"/>
        <w:jc w:val="center"/>
      </w:pPr>
      <w:bookmarkStart w:id="6" w:name="_Toc62119573"/>
      <w:bookmarkStart w:id="7" w:name="_Toc86822828"/>
      <w:bookmarkStart w:id="8" w:name="_Toc88041087"/>
      <w:r>
        <w:t>Основные понятия и определения</w:t>
      </w:r>
      <w:bookmarkEnd w:id="6"/>
      <w:bookmarkEnd w:id="7"/>
      <w:bookmarkEnd w:id="8"/>
    </w:p>
    <w:p w14:paraId="3879BBCE" w14:textId="77777777" w:rsidR="00E37593" w:rsidRPr="00E37593" w:rsidRDefault="00E37593" w:rsidP="00E37593">
      <w:pPr>
        <w:ind w:firstLine="0"/>
        <w:rPr>
          <w:szCs w:val="28"/>
        </w:rPr>
      </w:pPr>
      <w:r w:rsidRPr="00E37593">
        <w:rPr>
          <w:szCs w:val="28"/>
        </w:rPr>
        <w:t xml:space="preserve">Организационно-распорядительная документация (ОРД) — комплекс документов, закрепляющих функции, задачи, цели, а также права и обязанности работников и руководителей по выполнению конкретных действий, необходимость которых возникает в операционной деятельности организации. Информация — сведения (сообщения, данные) независимо от формы их представления. Информационные технологии — процессы, методы поиска, сбора, хранения, обработки, предоставления, распространения информации и способы осуществления таких процессов и методов. Информационная система — совокупность содержащейся в базах данных информации и обеспечивающих ее обработку информационных технологий и технических средств. В соответствии с ГОСТ 33707–2016 (ISO/IEC 2382:2015) [5, </w:t>
      </w:r>
      <w:r w:rsidRPr="00E37593">
        <w:rPr>
          <w:szCs w:val="28"/>
          <w:lang w:val="en-US"/>
        </w:rPr>
        <w:t>c</w:t>
      </w:r>
      <w:r w:rsidRPr="00E37593">
        <w:rPr>
          <w:szCs w:val="28"/>
        </w:rPr>
        <w:t>.16]</w:t>
      </w:r>
    </w:p>
    <w:p w14:paraId="3126A5CE" w14:textId="77777777" w:rsidR="00E37593" w:rsidRPr="00E37593" w:rsidRDefault="00E37593" w:rsidP="00E37593">
      <w:pPr>
        <w:ind w:firstLine="0"/>
        <w:rPr>
          <w:szCs w:val="28"/>
        </w:rPr>
      </w:pPr>
      <w:r w:rsidRPr="00E37593">
        <w:rPr>
          <w:szCs w:val="28"/>
        </w:rPr>
        <w:t xml:space="preserve">Информационные технологии. Словарь, информационная система — это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 Информационно-телекоммуникационная сеть —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техники. Обладатель информации — 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признакам. Также к правовым понятиям следует отнести понятие прав доступа к защищаемой информации. [5, </w:t>
      </w:r>
      <w:r w:rsidRPr="00E37593">
        <w:rPr>
          <w:szCs w:val="28"/>
          <w:lang w:val="en-US"/>
        </w:rPr>
        <w:t>c</w:t>
      </w:r>
      <w:r w:rsidRPr="00E37593">
        <w:rPr>
          <w:szCs w:val="28"/>
        </w:rPr>
        <w:t>.17]</w:t>
      </w:r>
    </w:p>
    <w:p w14:paraId="32B38CC1" w14:textId="77777777" w:rsidR="00E37593" w:rsidRPr="00E37593" w:rsidRDefault="00E37593" w:rsidP="00E37593">
      <w:pPr>
        <w:ind w:firstLine="0"/>
        <w:rPr>
          <w:szCs w:val="28"/>
        </w:rPr>
      </w:pPr>
      <w:r w:rsidRPr="00E37593">
        <w:rPr>
          <w:szCs w:val="28"/>
        </w:rPr>
        <w:t xml:space="preserve"> Ограничения доступа устанавливаются к сведениям, составляющим государственную тайну и иные виды тайны. В качестве собственников информации рассматриваются государство, организации и граждане (юридические и физические лица). Доступ к информации — возможность получения информации и ее использования. Предоставление информации — действия, направленные на получение информации определенным кругом лиц или передачу информации определенному кругу лиц. Распространение информации — действия, направленные на получение информации неопределенным кругом лиц или передачу информации неопределенному кругу лиц. Утечки информации — неправомерная передача конфиденциальных сведений (материалов, важных для различных компаний или государства, персональных данных граждан), которая может быть умышленной или случайной.</w:t>
      </w:r>
    </w:p>
    <w:p w14:paraId="0971B1CA" w14:textId="3C779A45" w:rsidR="00474065" w:rsidRDefault="00474065" w:rsidP="00474065">
      <w:pPr>
        <w:rPr>
          <w:color w:val="000000"/>
          <w:szCs w:val="28"/>
          <w:lang w:eastAsia="ru-RU"/>
        </w:rPr>
      </w:pPr>
    </w:p>
    <w:p w14:paraId="0167D037" w14:textId="06AB9145" w:rsidR="00474065" w:rsidRDefault="00474065" w:rsidP="00474065">
      <w:pPr>
        <w:rPr>
          <w:color w:val="000000"/>
          <w:szCs w:val="28"/>
          <w:lang w:eastAsia="ru-RU"/>
        </w:rPr>
      </w:pPr>
    </w:p>
    <w:p w14:paraId="7EF0BBE3" w14:textId="7464E529" w:rsidR="00474065" w:rsidRDefault="00474065" w:rsidP="00474065">
      <w:pPr>
        <w:rPr>
          <w:color w:val="000000"/>
          <w:szCs w:val="28"/>
          <w:lang w:eastAsia="ru-RU"/>
        </w:rPr>
      </w:pPr>
    </w:p>
    <w:p w14:paraId="5DB853D9" w14:textId="037592B6" w:rsidR="00474065" w:rsidRDefault="00474065" w:rsidP="00474065">
      <w:pPr>
        <w:rPr>
          <w:color w:val="000000"/>
          <w:szCs w:val="28"/>
          <w:lang w:eastAsia="ru-RU"/>
        </w:rPr>
      </w:pPr>
    </w:p>
    <w:p w14:paraId="508A12A7" w14:textId="5BFA75E5" w:rsidR="00474065" w:rsidRDefault="00474065" w:rsidP="00474065">
      <w:pPr>
        <w:rPr>
          <w:color w:val="000000"/>
          <w:szCs w:val="28"/>
          <w:lang w:eastAsia="ru-RU"/>
        </w:rPr>
      </w:pPr>
    </w:p>
    <w:p w14:paraId="3289BB3E" w14:textId="68E10653" w:rsidR="00474065" w:rsidRDefault="00474065" w:rsidP="00474065">
      <w:pPr>
        <w:rPr>
          <w:color w:val="000000"/>
          <w:szCs w:val="28"/>
          <w:lang w:eastAsia="ru-RU"/>
        </w:rPr>
      </w:pPr>
    </w:p>
    <w:p w14:paraId="1BBC7EF6" w14:textId="295F70EB" w:rsidR="00474065" w:rsidRDefault="00474065" w:rsidP="00474065">
      <w:pPr>
        <w:rPr>
          <w:color w:val="000000"/>
          <w:szCs w:val="28"/>
          <w:lang w:eastAsia="ru-RU"/>
        </w:rPr>
      </w:pPr>
    </w:p>
    <w:p w14:paraId="4D7BC122" w14:textId="1FAD266C" w:rsidR="00474065" w:rsidRDefault="00474065" w:rsidP="00474065">
      <w:pPr>
        <w:rPr>
          <w:color w:val="000000"/>
          <w:szCs w:val="28"/>
          <w:lang w:eastAsia="ru-RU"/>
        </w:rPr>
      </w:pPr>
    </w:p>
    <w:p w14:paraId="50A7B462" w14:textId="4CBFE174" w:rsidR="00474065" w:rsidRDefault="00474065" w:rsidP="00474065">
      <w:pPr>
        <w:rPr>
          <w:color w:val="000000"/>
          <w:szCs w:val="28"/>
          <w:lang w:eastAsia="ru-RU"/>
        </w:rPr>
      </w:pPr>
    </w:p>
    <w:p w14:paraId="7838EE69" w14:textId="3B1F3917" w:rsidR="00474065" w:rsidRDefault="00474065" w:rsidP="00474065">
      <w:pPr>
        <w:rPr>
          <w:color w:val="000000"/>
          <w:szCs w:val="28"/>
          <w:lang w:eastAsia="ru-RU"/>
        </w:rPr>
      </w:pPr>
    </w:p>
    <w:p w14:paraId="37DE0671" w14:textId="5BA9E3C8" w:rsidR="00474065" w:rsidRDefault="00474065" w:rsidP="00474065">
      <w:pPr>
        <w:rPr>
          <w:color w:val="000000"/>
          <w:szCs w:val="28"/>
          <w:lang w:eastAsia="ru-RU"/>
        </w:rPr>
      </w:pPr>
    </w:p>
    <w:p w14:paraId="1F945B7B" w14:textId="19863FC6" w:rsidR="00474065" w:rsidRDefault="00474065" w:rsidP="00474065">
      <w:pPr>
        <w:rPr>
          <w:color w:val="000000"/>
          <w:szCs w:val="28"/>
          <w:lang w:eastAsia="ru-RU"/>
        </w:rPr>
      </w:pPr>
    </w:p>
    <w:p w14:paraId="4E494A59" w14:textId="6CB613BE" w:rsidR="00474065" w:rsidRDefault="00474065" w:rsidP="00474065">
      <w:pPr>
        <w:rPr>
          <w:color w:val="000000"/>
          <w:szCs w:val="28"/>
          <w:lang w:eastAsia="ru-RU"/>
        </w:rPr>
      </w:pPr>
    </w:p>
    <w:p w14:paraId="202050F1" w14:textId="12CDFD34" w:rsidR="00474065" w:rsidRDefault="00474065" w:rsidP="00474065">
      <w:pPr>
        <w:rPr>
          <w:color w:val="000000"/>
          <w:szCs w:val="28"/>
          <w:lang w:eastAsia="ru-RU"/>
        </w:rPr>
      </w:pPr>
    </w:p>
    <w:p w14:paraId="03776A98" w14:textId="1740ED43" w:rsidR="00474065" w:rsidRDefault="00474065" w:rsidP="00474065">
      <w:pPr>
        <w:rPr>
          <w:color w:val="000000"/>
          <w:szCs w:val="28"/>
          <w:lang w:eastAsia="ru-RU"/>
        </w:rPr>
      </w:pPr>
    </w:p>
    <w:p w14:paraId="30DAE4FA" w14:textId="588F2927" w:rsidR="00474065" w:rsidRDefault="00474065" w:rsidP="00474065">
      <w:pPr>
        <w:rPr>
          <w:color w:val="000000"/>
          <w:szCs w:val="28"/>
          <w:lang w:eastAsia="ru-RU"/>
        </w:rPr>
      </w:pPr>
    </w:p>
    <w:p w14:paraId="072AB150" w14:textId="0BE0EC02" w:rsidR="00474065" w:rsidRDefault="00474065" w:rsidP="00474065">
      <w:pPr>
        <w:rPr>
          <w:color w:val="000000"/>
          <w:szCs w:val="28"/>
          <w:lang w:eastAsia="ru-RU"/>
        </w:rPr>
      </w:pPr>
    </w:p>
    <w:p w14:paraId="4ECAC711" w14:textId="5443B5CF" w:rsidR="00474065" w:rsidRDefault="00474065" w:rsidP="00474065">
      <w:pPr>
        <w:rPr>
          <w:color w:val="000000"/>
          <w:szCs w:val="28"/>
          <w:lang w:eastAsia="ru-RU"/>
        </w:rPr>
      </w:pPr>
    </w:p>
    <w:p w14:paraId="44A2AFD9" w14:textId="3040F605" w:rsidR="00474065" w:rsidRDefault="00474065" w:rsidP="00474065">
      <w:pPr>
        <w:rPr>
          <w:color w:val="000000"/>
          <w:szCs w:val="28"/>
          <w:lang w:eastAsia="ru-RU"/>
        </w:rPr>
      </w:pPr>
    </w:p>
    <w:p w14:paraId="472ADDA8" w14:textId="77777777" w:rsidR="00474065" w:rsidRPr="00474065" w:rsidRDefault="00474065" w:rsidP="00474065">
      <w:pPr>
        <w:rPr>
          <w:color w:val="000000"/>
          <w:szCs w:val="28"/>
          <w:lang w:eastAsia="ru-RU"/>
        </w:rPr>
      </w:pPr>
    </w:p>
    <w:p w14:paraId="1816CBB9" w14:textId="690A928E" w:rsidR="003B4F10" w:rsidRPr="00E37593" w:rsidRDefault="003B4F10" w:rsidP="00E37593">
      <w:pPr>
        <w:pStyle w:val="1"/>
        <w:numPr>
          <w:ilvl w:val="0"/>
          <w:numId w:val="0"/>
        </w:numPr>
        <w:ind w:left="720"/>
        <w:jc w:val="center"/>
        <w:rPr>
          <w:rFonts w:cs="Times New Roman"/>
          <w:b w:val="0"/>
          <w:bCs w:val="0"/>
          <w:sz w:val="28"/>
        </w:rPr>
      </w:pPr>
      <w:bookmarkStart w:id="9" w:name="_Toc86822829"/>
      <w:bookmarkStart w:id="10" w:name="_Toc88041088"/>
      <w:r>
        <w:t>2</w:t>
      </w:r>
      <w:r w:rsidRPr="004367D6">
        <w:t xml:space="preserve"> </w:t>
      </w:r>
      <w:bookmarkStart w:id="11" w:name="_Toc86847814"/>
      <w:bookmarkEnd w:id="9"/>
      <w:r w:rsidR="00E37593" w:rsidRPr="003106BA">
        <w:rPr>
          <w:rFonts w:cs="Times New Roman"/>
          <w:sz w:val="28"/>
        </w:rPr>
        <w:t>Организационно-распорядительная документация</w:t>
      </w:r>
      <w:bookmarkEnd w:id="11"/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25"/>
        <w:gridCol w:w="2963"/>
        <w:gridCol w:w="3257"/>
      </w:tblGrid>
      <w:tr w:rsidR="00B20BF0" w14:paraId="3ABF0221" w14:textId="77777777" w:rsidTr="00157B97">
        <w:tc>
          <w:tcPr>
            <w:tcW w:w="9345" w:type="dxa"/>
            <w:gridSpan w:val="3"/>
          </w:tcPr>
          <w:p w14:paraId="3BDA24B5" w14:textId="4744E6D9" w:rsidR="00B20BF0" w:rsidRPr="00B20BF0" w:rsidRDefault="00B20BF0" w:rsidP="00B20BF0">
            <w:pPr>
              <w:spacing w:line="240" w:lineRule="auto"/>
              <w:jc w:val="center"/>
              <w:rPr>
                <w:szCs w:val="28"/>
              </w:rPr>
            </w:pPr>
            <w:r w:rsidRPr="00B20BF0">
              <w:rPr>
                <w:szCs w:val="28"/>
              </w:rPr>
              <w:t>1.Указы Президента</w:t>
            </w:r>
          </w:p>
        </w:tc>
      </w:tr>
      <w:tr w:rsidR="00B20BF0" w14:paraId="3DA5D856" w14:textId="77777777" w:rsidTr="00B20BF0">
        <w:tc>
          <w:tcPr>
            <w:tcW w:w="3125" w:type="dxa"/>
          </w:tcPr>
          <w:p w14:paraId="4CC185AD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Название</w:t>
            </w:r>
          </w:p>
        </w:tc>
        <w:tc>
          <w:tcPr>
            <w:tcW w:w="2963" w:type="dxa"/>
          </w:tcPr>
          <w:p w14:paraId="373227F2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Дата</w:t>
            </w:r>
          </w:p>
        </w:tc>
        <w:tc>
          <w:tcPr>
            <w:tcW w:w="3257" w:type="dxa"/>
          </w:tcPr>
          <w:p w14:paraId="1A33508C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Краткое содержание</w:t>
            </w:r>
          </w:p>
        </w:tc>
      </w:tr>
      <w:tr w:rsidR="00B20BF0" w14:paraId="25FD39F4" w14:textId="77777777" w:rsidTr="00B20BF0">
        <w:tc>
          <w:tcPr>
            <w:tcW w:w="3125" w:type="dxa"/>
          </w:tcPr>
          <w:p w14:paraId="1E692E0A" w14:textId="027EC1DC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color w:val="020C22"/>
                <w:szCs w:val="28"/>
              </w:rPr>
              <w:t>1.</w:t>
            </w:r>
            <w:r w:rsidRPr="00B20BF0">
              <w:rPr>
                <w:color w:val="020C22"/>
                <w:szCs w:val="28"/>
              </w:rPr>
              <w:t>№ 646 “Об утверждении Доктрины информационной безопасности Российской Федерации”</w:t>
            </w:r>
            <w:r w:rsidRPr="00B20BF0">
              <w:rPr>
                <w:vanish/>
                <w:color w:val="020C22"/>
                <w:szCs w:val="28"/>
              </w:rPr>
              <w:t>Указ Президента Российской Федерации от 05.12.2016 г. № 646Указ Президента Российской Федерации от 05.12.2016 г. № 646</w:t>
            </w:r>
          </w:p>
        </w:tc>
        <w:tc>
          <w:tcPr>
            <w:tcW w:w="2963" w:type="dxa"/>
          </w:tcPr>
          <w:p w14:paraId="44180475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05.12.2016 (срок действия не обозначен)</w:t>
            </w:r>
          </w:p>
        </w:tc>
        <w:tc>
          <w:tcPr>
            <w:tcW w:w="3257" w:type="dxa"/>
          </w:tcPr>
          <w:p w14:paraId="686FD9A3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  <w:lang w:eastAsia="ru-RU"/>
              </w:rPr>
              <w:t>Система официальных взглядов на обеспечение национальной безопасности Российской Федерации в информационной сфере.</w:t>
            </w:r>
          </w:p>
        </w:tc>
      </w:tr>
      <w:tr w:rsidR="00B20BF0" w14:paraId="27B1845C" w14:textId="77777777" w:rsidTr="00B20BF0">
        <w:tc>
          <w:tcPr>
            <w:tcW w:w="3125" w:type="dxa"/>
          </w:tcPr>
          <w:p w14:paraId="7EA50327" w14:textId="31BDF5A9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2.</w:t>
            </w:r>
            <w:r w:rsidRPr="00B20BF0">
              <w:rPr>
                <w:szCs w:val="28"/>
              </w:rPr>
              <w:t>№ 188 "Об утверждении перечня сведений конфиденциального характера"</w:t>
            </w:r>
          </w:p>
        </w:tc>
        <w:tc>
          <w:tcPr>
            <w:tcW w:w="2963" w:type="dxa"/>
          </w:tcPr>
          <w:p w14:paraId="1B76F43E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06.03.1997  (ред. от 13.07.2015)</w:t>
            </w:r>
          </w:p>
        </w:tc>
        <w:tc>
          <w:tcPr>
            <w:tcW w:w="3257" w:type="dxa"/>
          </w:tcPr>
          <w:p w14:paraId="3D84B8C7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Утверждается перечень сведений конфиденциального характера</w:t>
            </w:r>
          </w:p>
        </w:tc>
      </w:tr>
      <w:tr w:rsidR="00B20BF0" w14:paraId="4D8D6290" w14:textId="77777777" w:rsidTr="00B20BF0">
        <w:tc>
          <w:tcPr>
            <w:tcW w:w="3125" w:type="dxa"/>
          </w:tcPr>
          <w:p w14:paraId="602F7DA2" w14:textId="48D7E066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3.</w:t>
            </w:r>
            <w:r w:rsidRPr="00B20BF0">
              <w:rPr>
                <w:szCs w:val="28"/>
              </w:rPr>
              <w:t xml:space="preserve">№ 1203 "Об утверждении перечня сведений, отнесенных к государственной тайне" </w:t>
            </w:r>
          </w:p>
        </w:tc>
        <w:tc>
          <w:tcPr>
            <w:tcW w:w="2963" w:type="dxa"/>
          </w:tcPr>
          <w:p w14:paraId="18F3A33E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30.11.1995 (ред. от 25.03.2021)</w:t>
            </w:r>
          </w:p>
        </w:tc>
        <w:tc>
          <w:tcPr>
            <w:tcW w:w="3257" w:type="dxa"/>
          </w:tcPr>
          <w:p w14:paraId="55CA50DF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Утверждается перечень сведений, отнесенных к государственной тайне</w:t>
            </w:r>
          </w:p>
        </w:tc>
      </w:tr>
      <w:tr w:rsidR="00B20BF0" w14:paraId="03143F48" w14:textId="77777777" w:rsidTr="00B20BF0">
        <w:tc>
          <w:tcPr>
            <w:tcW w:w="3125" w:type="dxa"/>
          </w:tcPr>
          <w:p w14:paraId="440B0933" w14:textId="4ABEFD71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4.</w:t>
            </w:r>
            <w:r w:rsidRPr="00B20BF0">
              <w:rPr>
                <w:szCs w:val="28"/>
              </w:rPr>
              <w:t>№ 609 "Об утверждении Положения о персональных данных государственного гражданского служащего Российской Федерации и ведении его личного дела"</w:t>
            </w:r>
          </w:p>
        </w:tc>
        <w:tc>
          <w:tcPr>
            <w:tcW w:w="2963" w:type="dxa"/>
            <w:tcBorders>
              <w:bottom w:val="single" w:sz="4" w:space="0" w:color="auto"/>
            </w:tcBorders>
          </w:tcPr>
          <w:p w14:paraId="766CD007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30.05.2005 (ред. от 11.03.2021)</w:t>
            </w: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477588F7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Определяется порядок обработки персональных данных государственного гражданского служащего Российской Федерации</w:t>
            </w:r>
          </w:p>
        </w:tc>
      </w:tr>
      <w:tr w:rsidR="00B20BF0" w14:paraId="4DCAA632" w14:textId="77777777" w:rsidTr="00556D85">
        <w:tc>
          <w:tcPr>
            <w:tcW w:w="9345" w:type="dxa"/>
            <w:gridSpan w:val="3"/>
          </w:tcPr>
          <w:p w14:paraId="56386D6C" w14:textId="4C21676E" w:rsidR="00B20BF0" w:rsidRPr="00B20BF0" w:rsidRDefault="00B20BF0" w:rsidP="00B20BF0">
            <w:pPr>
              <w:spacing w:line="240" w:lineRule="auto"/>
              <w:jc w:val="center"/>
              <w:rPr>
                <w:szCs w:val="28"/>
              </w:rPr>
            </w:pPr>
            <w:r w:rsidRPr="00B20BF0">
              <w:rPr>
                <w:szCs w:val="28"/>
              </w:rPr>
              <w:t>2.Постановления Правительства</w:t>
            </w:r>
          </w:p>
        </w:tc>
      </w:tr>
      <w:tr w:rsidR="00B20BF0" w14:paraId="2A668A95" w14:textId="77777777" w:rsidTr="00B20BF0">
        <w:tc>
          <w:tcPr>
            <w:tcW w:w="3125" w:type="dxa"/>
          </w:tcPr>
          <w:p w14:paraId="72569D75" w14:textId="2E05F78E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5.</w:t>
            </w:r>
            <w:r w:rsidRPr="00B20BF0">
              <w:rPr>
                <w:szCs w:val="28"/>
              </w:rPr>
              <w:t>№ 1119 "Об утверждении требований к защите персональных данных при их обработке в информационных системах персональных данных"</w:t>
            </w:r>
          </w:p>
        </w:tc>
        <w:tc>
          <w:tcPr>
            <w:tcW w:w="2963" w:type="dxa"/>
          </w:tcPr>
          <w:p w14:paraId="7FE394C6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01.11.2012 (действующий)</w:t>
            </w:r>
          </w:p>
        </w:tc>
        <w:tc>
          <w:tcPr>
            <w:tcW w:w="3257" w:type="dxa"/>
          </w:tcPr>
          <w:p w14:paraId="58CF791F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Документ устанавливает требования к защите персональных данных при их обработке в информационных системах персональных данных и уровни защищенности таких данных.</w:t>
            </w:r>
          </w:p>
        </w:tc>
      </w:tr>
      <w:tr w:rsidR="00B20BF0" w14:paraId="3B6BF0A0" w14:textId="77777777" w:rsidTr="00B20BF0">
        <w:tc>
          <w:tcPr>
            <w:tcW w:w="3125" w:type="dxa"/>
          </w:tcPr>
          <w:p w14:paraId="3ADF3452" w14:textId="70E31144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6.</w:t>
            </w:r>
            <w:r w:rsidRPr="00B20BF0">
              <w:rPr>
                <w:szCs w:val="28"/>
              </w:rPr>
              <w:t>№ 211 "Об утверждении перечня мер, направленных на обеспечение выполнения обязанностей, предусмотренных Федеральным законом "О персональных данных" и принятыми в соответствии с ним нормативными правовыми актами, операторами, являющимися государственными или муниципальными органами"</w:t>
            </w:r>
          </w:p>
        </w:tc>
        <w:tc>
          <w:tcPr>
            <w:tcW w:w="2963" w:type="dxa"/>
          </w:tcPr>
          <w:p w14:paraId="1FE6FE7D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21.03.2012(ред. от 15.04.2019)</w:t>
            </w:r>
          </w:p>
        </w:tc>
        <w:tc>
          <w:tcPr>
            <w:tcW w:w="3257" w:type="dxa"/>
          </w:tcPr>
          <w:p w14:paraId="7BBDCCEF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Утверждение перечня мер, направленных на обеспечение выполнения обязанностей, предусмотренных Федеральным законом "О персональных данных"</w:t>
            </w:r>
          </w:p>
        </w:tc>
      </w:tr>
      <w:tr w:rsidR="00B20BF0" w14:paraId="1DA35454" w14:textId="77777777" w:rsidTr="00B20BF0">
        <w:tc>
          <w:tcPr>
            <w:tcW w:w="3125" w:type="dxa"/>
          </w:tcPr>
          <w:p w14:paraId="36FAF115" w14:textId="125D2AC6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7.</w:t>
            </w:r>
            <w:r w:rsidRPr="00B20BF0">
              <w:rPr>
                <w:szCs w:val="28"/>
              </w:rPr>
              <w:t>№ 687 "Об утверждении Положения об особенностях обработки персональных данных, осуществляемой без использования средств автоматизации"</w:t>
            </w:r>
          </w:p>
        </w:tc>
        <w:tc>
          <w:tcPr>
            <w:tcW w:w="2963" w:type="dxa"/>
            <w:tcBorders>
              <w:bottom w:val="single" w:sz="4" w:space="0" w:color="auto"/>
            </w:tcBorders>
          </w:tcPr>
          <w:p w14:paraId="53FF8CFE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15.09.2008</w:t>
            </w: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0DD0C85D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Утверждение положения об особенностях обработки персональных данных, осуществляемой без использования средств автоматизации</w:t>
            </w:r>
          </w:p>
        </w:tc>
      </w:tr>
      <w:tr w:rsidR="00B20BF0" w14:paraId="79D2810B" w14:textId="77777777" w:rsidTr="00874C39">
        <w:tc>
          <w:tcPr>
            <w:tcW w:w="9345" w:type="dxa"/>
            <w:gridSpan w:val="3"/>
          </w:tcPr>
          <w:p w14:paraId="3874F472" w14:textId="72983489" w:rsidR="00B20BF0" w:rsidRPr="00B20BF0" w:rsidRDefault="00B20BF0" w:rsidP="00B20BF0">
            <w:pPr>
              <w:spacing w:line="240" w:lineRule="auto"/>
              <w:ind w:firstLine="708"/>
              <w:jc w:val="center"/>
              <w:rPr>
                <w:szCs w:val="28"/>
              </w:rPr>
            </w:pPr>
            <w:r w:rsidRPr="00B20BF0">
              <w:rPr>
                <w:szCs w:val="28"/>
              </w:rPr>
              <w:t>3.Федеральные законы</w:t>
            </w:r>
          </w:p>
        </w:tc>
      </w:tr>
      <w:tr w:rsidR="00B20BF0" w14:paraId="12B7A8FE" w14:textId="77777777" w:rsidTr="00B20BF0">
        <w:tc>
          <w:tcPr>
            <w:tcW w:w="3125" w:type="dxa"/>
          </w:tcPr>
          <w:p w14:paraId="1BAD75B7" w14:textId="2AA0F68A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8.</w:t>
            </w:r>
            <w:r w:rsidRPr="00B20BF0">
              <w:rPr>
                <w:szCs w:val="28"/>
              </w:rPr>
              <w:t>№ 149-ФЗ "Об информации, информационных технологиях и о защите информации"</w:t>
            </w:r>
          </w:p>
        </w:tc>
        <w:tc>
          <w:tcPr>
            <w:tcW w:w="2963" w:type="dxa"/>
          </w:tcPr>
          <w:p w14:paraId="6889A48D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27.07.2006 (ред. от 01.10.2021)</w:t>
            </w:r>
          </w:p>
        </w:tc>
        <w:tc>
          <w:tcPr>
            <w:tcW w:w="3257" w:type="dxa"/>
          </w:tcPr>
          <w:p w14:paraId="037AA279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Описание понятий и определений в области технологии правового регулирования в сфере информации, информационных технологий, а также регулирование отношений при осуществлении права на поиск, получение, передачу, производство и распространение информации при применении информационных технологий</w:t>
            </w:r>
          </w:p>
        </w:tc>
      </w:tr>
      <w:tr w:rsidR="00B20BF0" w14:paraId="2337D796" w14:textId="77777777" w:rsidTr="00B20BF0">
        <w:tc>
          <w:tcPr>
            <w:tcW w:w="3125" w:type="dxa"/>
          </w:tcPr>
          <w:p w14:paraId="2ADAD21F" w14:textId="3F2A6801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9.</w:t>
            </w:r>
            <w:r w:rsidRPr="00B20BF0">
              <w:rPr>
                <w:szCs w:val="28"/>
              </w:rPr>
              <w:t>№ 187-ФЗ "О внесении изменений в отдельные законодательные акты Российской Федерации по вопросам защиты интеллектуальных прав в информационно-телекоммуникационных сетях"</w:t>
            </w:r>
          </w:p>
        </w:tc>
        <w:tc>
          <w:tcPr>
            <w:tcW w:w="2963" w:type="dxa"/>
          </w:tcPr>
          <w:p w14:paraId="27BBAB6E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02.07.2013 (ред. от 12.03.2014)</w:t>
            </w:r>
          </w:p>
        </w:tc>
        <w:tc>
          <w:tcPr>
            <w:tcW w:w="3257" w:type="dxa"/>
          </w:tcPr>
          <w:p w14:paraId="65AC6F54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Закон подразумевает возможность блокировки сайтов, содержащих нелицензионный контент, по требованию правообладателя.</w:t>
            </w:r>
          </w:p>
        </w:tc>
      </w:tr>
      <w:tr w:rsidR="00B20BF0" w14:paraId="6EF78EC4" w14:textId="77777777" w:rsidTr="00B20BF0">
        <w:tc>
          <w:tcPr>
            <w:tcW w:w="3125" w:type="dxa"/>
          </w:tcPr>
          <w:p w14:paraId="305668D0" w14:textId="325B35F3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10.</w:t>
            </w:r>
            <w:r w:rsidRPr="00B20BF0">
              <w:rPr>
                <w:szCs w:val="28"/>
              </w:rPr>
              <w:t>№152-ФЗ О персональных данных</w:t>
            </w:r>
          </w:p>
        </w:tc>
        <w:tc>
          <w:tcPr>
            <w:tcW w:w="2963" w:type="dxa"/>
            <w:tcBorders>
              <w:bottom w:val="single" w:sz="4" w:space="0" w:color="auto"/>
            </w:tcBorders>
          </w:tcPr>
          <w:p w14:paraId="7DFFCCCC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27.07.2006</w:t>
            </w: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5960BB20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О регулировании отношений, связанных с обработкой персональных данных, осуществляемой федеральными органами государственной власти и др.</w:t>
            </w:r>
          </w:p>
        </w:tc>
      </w:tr>
      <w:tr w:rsidR="00B20BF0" w14:paraId="2C5D4897" w14:textId="77777777" w:rsidTr="007D2565">
        <w:tc>
          <w:tcPr>
            <w:tcW w:w="9345" w:type="dxa"/>
            <w:gridSpan w:val="3"/>
          </w:tcPr>
          <w:p w14:paraId="64730A41" w14:textId="5B5953F2" w:rsidR="00B20BF0" w:rsidRPr="00B20BF0" w:rsidRDefault="00B20BF0" w:rsidP="00B20BF0">
            <w:pPr>
              <w:spacing w:line="240" w:lineRule="auto"/>
              <w:jc w:val="center"/>
              <w:rPr>
                <w:szCs w:val="28"/>
              </w:rPr>
            </w:pPr>
            <w:r w:rsidRPr="00B20BF0">
              <w:rPr>
                <w:szCs w:val="28"/>
              </w:rPr>
              <w:t>4.Стандарты ГОСТ</w:t>
            </w:r>
          </w:p>
        </w:tc>
      </w:tr>
      <w:tr w:rsidR="00B20BF0" w14:paraId="5DF7D2F0" w14:textId="77777777" w:rsidTr="00B20BF0">
        <w:tc>
          <w:tcPr>
            <w:tcW w:w="3125" w:type="dxa"/>
          </w:tcPr>
          <w:p w14:paraId="11B68EB1" w14:textId="5C8E7CAA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11.</w:t>
            </w:r>
            <w:r w:rsidRPr="00B20BF0">
              <w:rPr>
                <w:szCs w:val="28"/>
              </w:rPr>
              <w:t>ГОСТ Р 50739-95. Средства вычислительной техники. Защита от несанкционированного доступа к информации. Общие технические требования</w:t>
            </w:r>
          </w:p>
        </w:tc>
        <w:tc>
          <w:tcPr>
            <w:tcW w:w="2963" w:type="dxa"/>
          </w:tcPr>
          <w:p w14:paraId="238CDADE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01.01.1996</w:t>
            </w:r>
          </w:p>
        </w:tc>
        <w:tc>
          <w:tcPr>
            <w:tcW w:w="3257" w:type="dxa"/>
          </w:tcPr>
          <w:p w14:paraId="6DB543D2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Настоящий стандарт устанавливает единые функциональные требования к защите средств вычислительной техники от несанкционированного доступа к информации</w:t>
            </w:r>
          </w:p>
        </w:tc>
      </w:tr>
      <w:tr w:rsidR="00B20BF0" w14:paraId="3F1369BE" w14:textId="77777777" w:rsidTr="00B20BF0">
        <w:tc>
          <w:tcPr>
            <w:tcW w:w="3125" w:type="dxa"/>
          </w:tcPr>
          <w:p w14:paraId="07642093" w14:textId="0CF5991E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12.</w:t>
            </w:r>
            <w:r w:rsidRPr="00B20BF0">
              <w:rPr>
                <w:szCs w:val="28"/>
              </w:rPr>
              <w:t>ГОСТ Р 50922-2006 Защита информации. Основные термины и определения</w:t>
            </w:r>
          </w:p>
        </w:tc>
        <w:tc>
          <w:tcPr>
            <w:tcW w:w="2963" w:type="dxa"/>
          </w:tcPr>
          <w:p w14:paraId="274263A6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01.02.2008</w:t>
            </w:r>
          </w:p>
        </w:tc>
        <w:tc>
          <w:tcPr>
            <w:tcW w:w="3257" w:type="dxa"/>
          </w:tcPr>
          <w:p w14:paraId="38F58C48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Настоящий стандарт устанавливает основные термины с соответствующими определениями, применяемые при проведении работ по стандартизации в области защиты информации.</w:t>
            </w:r>
          </w:p>
        </w:tc>
      </w:tr>
      <w:tr w:rsidR="00B20BF0" w14:paraId="2E858A4B" w14:textId="77777777" w:rsidTr="00B20BF0">
        <w:tc>
          <w:tcPr>
            <w:tcW w:w="3125" w:type="dxa"/>
          </w:tcPr>
          <w:p w14:paraId="66CC71B7" w14:textId="0F9B5090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13.</w:t>
            </w:r>
            <w:r w:rsidRPr="00B20BF0">
              <w:rPr>
                <w:szCs w:val="28"/>
              </w:rPr>
              <w:t>ГОСТ Р 51188-98 Защита информации. Испытания программных средств на наличие компьютерных вирусов. Типовое руководство</w:t>
            </w:r>
          </w:p>
        </w:tc>
        <w:tc>
          <w:tcPr>
            <w:tcW w:w="2963" w:type="dxa"/>
            <w:tcBorders>
              <w:bottom w:val="single" w:sz="4" w:space="0" w:color="auto"/>
            </w:tcBorders>
          </w:tcPr>
          <w:p w14:paraId="4C337590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01.07.1999</w:t>
            </w: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6D31E75B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Настоящий стандарт распространяется на испытания программных средств и их компонентов, цели которых - обнаружить в этих программных средствах и устранить из них компьютерные вирусы силами специальных предприятий</w:t>
            </w:r>
          </w:p>
        </w:tc>
      </w:tr>
      <w:tr w:rsidR="00B20BF0" w14:paraId="30C6723F" w14:textId="77777777" w:rsidTr="00FA2254">
        <w:tc>
          <w:tcPr>
            <w:tcW w:w="9345" w:type="dxa"/>
            <w:gridSpan w:val="3"/>
          </w:tcPr>
          <w:p w14:paraId="28E693F2" w14:textId="27043A60" w:rsidR="00B20BF0" w:rsidRPr="00B20BF0" w:rsidRDefault="00B20BF0" w:rsidP="00B20BF0">
            <w:pPr>
              <w:spacing w:line="240" w:lineRule="auto"/>
              <w:jc w:val="center"/>
              <w:rPr>
                <w:szCs w:val="28"/>
              </w:rPr>
            </w:pPr>
            <w:r w:rsidRPr="00B20BF0">
              <w:rPr>
                <w:szCs w:val="28"/>
              </w:rPr>
              <w:t>5. Документы уполномоченных федеральных органов</w:t>
            </w:r>
          </w:p>
        </w:tc>
      </w:tr>
      <w:tr w:rsidR="00B20BF0" w14:paraId="302609CA" w14:textId="77777777" w:rsidTr="00B20BF0">
        <w:tc>
          <w:tcPr>
            <w:tcW w:w="3125" w:type="dxa"/>
          </w:tcPr>
          <w:p w14:paraId="4819B1BA" w14:textId="3F60F621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14.</w:t>
            </w:r>
            <w:r w:rsidRPr="00B20BF0">
              <w:rPr>
                <w:szCs w:val="28"/>
              </w:rPr>
              <w:t>Приказ ФСБ России от № 66 «Об утверждении Положения о разработке, производстве, реализации и эксплуатации шифровальных (криптографических средств защиты информации (Положение ПКЗ-2005))»</w:t>
            </w:r>
          </w:p>
        </w:tc>
        <w:tc>
          <w:tcPr>
            <w:tcW w:w="2963" w:type="dxa"/>
          </w:tcPr>
          <w:p w14:paraId="1CC41A6B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03.03.2005</w:t>
            </w:r>
          </w:p>
          <w:p w14:paraId="2A36394A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(ред. от 12.04.2010)</w:t>
            </w:r>
          </w:p>
        </w:tc>
        <w:tc>
          <w:tcPr>
            <w:tcW w:w="3257" w:type="dxa"/>
          </w:tcPr>
          <w:p w14:paraId="7D408B1E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Утверждение прилагаемого положения о разработке, производстве, реализации и эксплуатации шифровальных (криптографических) средств защиты информации (Положение ПКЗ-2005)</w:t>
            </w:r>
          </w:p>
        </w:tc>
      </w:tr>
      <w:tr w:rsidR="00B20BF0" w14:paraId="0624C5C5" w14:textId="77777777" w:rsidTr="00B20BF0">
        <w:tc>
          <w:tcPr>
            <w:tcW w:w="3125" w:type="dxa"/>
          </w:tcPr>
          <w:p w14:paraId="3E526905" w14:textId="2E5C974F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15.</w:t>
            </w:r>
            <w:r w:rsidRPr="00B20BF0">
              <w:rPr>
                <w:szCs w:val="28"/>
              </w:rPr>
              <w:t>Приказ ФСБ России № 416 «Об утверждении требований о защите информации, содержащейся в информационных системах общего пользования»</w:t>
            </w:r>
          </w:p>
        </w:tc>
        <w:tc>
          <w:tcPr>
            <w:tcW w:w="2963" w:type="dxa"/>
          </w:tcPr>
          <w:p w14:paraId="7A93A819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 xml:space="preserve">31.08.2010 </w:t>
            </w:r>
          </w:p>
        </w:tc>
        <w:tc>
          <w:tcPr>
            <w:tcW w:w="3257" w:type="dxa"/>
          </w:tcPr>
          <w:p w14:paraId="0DA4CBA2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Утверждение прилагаемых требований о защите информации, содержащейся в информационных системах общего пользования.</w:t>
            </w:r>
          </w:p>
        </w:tc>
      </w:tr>
      <w:tr w:rsidR="00B20BF0" w14:paraId="6BAC0F87" w14:textId="77777777" w:rsidTr="00B20BF0">
        <w:tc>
          <w:tcPr>
            <w:tcW w:w="3125" w:type="dxa"/>
          </w:tcPr>
          <w:p w14:paraId="4BC3C7B8" w14:textId="1604A2AC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16.</w:t>
            </w:r>
            <w:r w:rsidRPr="00B20BF0">
              <w:rPr>
                <w:szCs w:val="28"/>
              </w:rPr>
              <w:t>Приказ ФСТЭК России № 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      </w:r>
          </w:p>
        </w:tc>
        <w:tc>
          <w:tcPr>
            <w:tcW w:w="2963" w:type="dxa"/>
            <w:tcBorders>
              <w:bottom w:val="single" w:sz="4" w:space="0" w:color="auto"/>
            </w:tcBorders>
          </w:tcPr>
          <w:p w14:paraId="30D1BDAE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18.02.2013</w:t>
            </w: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79667BE6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Утверждение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данных.</w:t>
            </w:r>
          </w:p>
        </w:tc>
      </w:tr>
      <w:tr w:rsidR="00B20BF0" w14:paraId="2418DB09" w14:textId="77777777" w:rsidTr="007F75C9">
        <w:tc>
          <w:tcPr>
            <w:tcW w:w="9345" w:type="dxa"/>
            <w:gridSpan w:val="3"/>
          </w:tcPr>
          <w:p w14:paraId="42DC9A51" w14:textId="77777777" w:rsidR="00B20BF0" w:rsidRPr="00B20BF0" w:rsidRDefault="00B20BF0" w:rsidP="00B20BF0">
            <w:pPr>
              <w:spacing w:line="240" w:lineRule="auto"/>
              <w:jc w:val="center"/>
              <w:rPr>
                <w:szCs w:val="28"/>
              </w:rPr>
            </w:pPr>
            <w:r w:rsidRPr="00B20BF0">
              <w:rPr>
                <w:szCs w:val="28"/>
              </w:rPr>
              <w:t>6.Должностные инструкции из Единого квалификационного справочника должностей руководителей, специалистов и служащих, раздел "Квалификационные характеристики должностей руководителей и специалистов по обеспечению безопасности информации в ключевых системах информационной инфраструктуры, противодействию техническим разведкам и технической защите информации"</w:t>
            </w:r>
          </w:p>
        </w:tc>
      </w:tr>
      <w:tr w:rsidR="00B20BF0" w14:paraId="0DD0DB97" w14:textId="77777777" w:rsidTr="00B20BF0">
        <w:tc>
          <w:tcPr>
            <w:tcW w:w="3125" w:type="dxa"/>
          </w:tcPr>
          <w:p w14:paraId="6897B84A" w14:textId="38529F35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17.</w:t>
            </w:r>
            <w:r w:rsidRPr="00B20BF0">
              <w:rPr>
                <w:szCs w:val="28"/>
              </w:rPr>
              <w:t>Главный специалист по технической защите информации</w:t>
            </w:r>
          </w:p>
        </w:tc>
        <w:tc>
          <w:tcPr>
            <w:tcW w:w="2963" w:type="dxa"/>
          </w:tcPr>
          <w:p w14:paraId="1F85EECA" w14:textId="77777777" w:rsidR="00B20BF0" w:rsidRPr="00B20BF0" w:rsidRDefault="00B20BF0" w:rsidP="00B20BF0">
            <w:p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57" w:type="dxa"/>
            <w:tcBorders>
              <w:top w:val="single" w:sz="4" w:space="0" w:color="auto"/>
            </w:tcBorders>
          </w:tcPr>
          <w:p w14:paraId="7026712E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Руководит выполнением работ по технической защите информации в организациях. Организует проведение категорирования объектов информатизации, выявление угроз безопасности информации</w:t>
            </w:r>
          </w:p>
        </w:tc>
      </w:tr>
      <w:tr w:rsidR="00B20BF0" w14:paraId="679090FA" w14:textId="77777777" w:rsidTr="00B20BF0">
        <w:tc>
          <w:tcPr>
            <w:tcW w:w="3125" w:type="dxa"/>
          </w:tcPr>
          <w:p w14:paraId="2084D64C" w14:textId="5070DC3F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18.</w:t>
            </w:r>
            <w:r w:rsidRPr="00B20BF0">
              <w:rPr>
                <w:szCs w:val="28"/>
              </w:rPr>
              <w:t>Начальник отдела (лаборатории, сектора) по противодействию техническим разведкам</w:t>
            </w:r>
          </w:p>
        </w:tc>
        <w:tc>
          <w:tcPr>
            <w:tcW w:w="2963" w:type="dxa"/>
          </w:tcPr>
          <w:p w14:paraId="231DDC0E" w14:textId="77777777" w:rsidR="00B20BF0" w:rsidRPr="00B20BF0" w:rsidRDefault="00B20BF0" w:rsidP="00B20BF0">
            <w:p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57" w:type="dxa"/>
          </w:tcPr>
          <w:p w14:paraId="4B8FD2A3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Выполняет работы по противодействию техническим разведкам в организациях оборонно-промышленного комплекса. Руководит работами по выявлению каналов утечки информации</w:t>
            </w:r>
          </w:p>
        </w:tc>
      </w:tr>
      <w:tr w:rsidR="00B20BF0" w14:paraId="49D685D5" w14:textId="77777777" w:rsidTr="00B20BF0">
        <w:tc>
          <w:tcPr>
            <w:tcW w:w="3125" w:type="dxa"/>
            <w:tcBorders>
              <w:bottom w:val="single" w:sz="4" w:space="0" w:color="auto"/>
            </w:tcBorders>
          </w:tcPr>
          <w:p w14:paraId="3016B7E3" w14:textId="33636B4A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19.</w:t>
            </w:r>
            <w:r w:rsidRPr="00B20BF0">
              <w:rPr>
                <w:szCs w:val="28"/>
              </w:rPr>
              <w:t>Специалист по обеспечению безопасности информации в ключевых системах информационной инфраструктуры</w:t>
            </w:r>
          </w:p>
        </w:tc>
        <w:tc>
          <w:tcPr>
            <w:tcW w:w="2963" w:type="dxa"/>
            <w:tcBorders>
              <w:bottom w:val="single" w:sz="4" w:space="0" w:color="auto"/>
            </w:tcBorders>
          </w:tcPr>
          <w:p w14:paraId="72995CF9" w14:textId="77777777" w:rsidR="00B20BF0" w:rsidRPr="00B20BF0" w:rsidRDefault="00B20BF0" w:rsidP="00B20BF0">
            <w:p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0090B0AD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Выполняет мероприятия по обеспечению безопасности информации в ключевых системах информационной инфраструктуры. Определяет возможные угрозы безопасности информации, уязвимость программного и аппаратного обеспечения</w:t>
            </w:r>
          </w:p>
        </w:tc>
      </w:tr>
      <w:tr w:rsidR="00B20BF0" w14:paraId="00910913" w14:textId="77777777" w:rsidTr="0044583E">
        <w:tc>
          <w:tcPr>
            <w:tcW w:w="9345" w:type="dxa"/>
            <w:gridSpan w:val="3"/>
          </w:tcPr>
          <w:p w14:paraId="7483D50B" w14:textId="02AC1FB7" w:rsidR="00B20BF0" w:rsidRPr="00B20BF0" w:rsidRDefault="00B20BF0" w:rsidP="00B20BF0">
            <w:pPr>
              <w:spacing w:line="240" w:lineRule="auto"/>
              <w:jc w:val="center"/>
              <w:rPr>
                <w:szCs w:val="28"/>
              </w:rPr>
            </w:pPr>
            <w:r w:rsidRPr="00B20BF0">
              <w:rPr>
                <w:szCs w:val="28"/>
              </w:rPr>
              <w:t>7.Руководящие документы</w:t>
            </w:r>
          </w:p>
        </w:tc>
      </w:tr>
      <w:tr w:rsidR="00B20BF0" w14:paraId="4B84B2E4" w14:textId="77777777" w:rsidTr="00B20BF0">
        <w:tc>
          <w:tcPr>
            <w:tcW w:w="3125" w:type="dxa"/>
          </w:tcPr>
          <w:p w14:paraId="5715DDF7" w14:textId="63587924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20.</w:t>
            </w:r>
            <w:r w:rsidRPr="00B20BF0">
              <w:rPr>
                <w:szCs w:val="28"/>
              </w:rPr>
              <w:t xml:space="preserve">Разработан в дополнение к РД 50-680-88 Автоматизированные системы. Защита от несанкционированного </w:t>
            </w:r>
          </w:p>
          <w:p w14:paraId="7CF1322E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 xml:space="preserve">доступа к информации. Классификация автоматизированных систем </w:t>
            </w:r>
          </w:p>
          <w:p w14:paraId="4C1F1821" w14:textId="77777777" w:rsidR="00B20BF0" w:rsidRPr="00B20BF0" w:rsidRDefault="00B20BF0" w:rsidP="00A13E4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и требования по защите информации</w:t>
            </w:r>
          </w:p>
        </w:tc>
        <w:tc>
          <w:tcPr>
            <w:tcW w:w="2963" w:type="dxa"/>
          </w:tcPr>
          <w:p w14:paraId="5FED88EC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30.03.1992</w:t>
            </w:r>
          </w:p>
        </w:tc>
        <w:tc>
          <w:tcPr>
            <w:tcW w:w="3257" w:type="dxa"/>
          </w:tcPr>
          <w:p w14:paraId="36AAA4E5" w14:textId="77777777" w:rsidR="00B20BF0" w:rsidRPr="00B20BF0" w:rsidRDefault="00B20BF0" w:rsidP="00B20BF0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Настоящий руководящий документ устанавливает классификацию автоматизированных систем, подлежащих защите от несанкционированного доступа к информации, и требования по защите информации в АС различных классов.</w:t>
            </w:r>
          </w:p>
        </w:tc>
      </w:tr>
      <w:tr w:rsidR="00B20BF0" w14:paraId="23C83274" w14:textId="77777777" w:rsidTr="00B20BF0">
        <w:tc>
          <w:tcPr>
            <w:tcW w:w="3125" w:type="dxa"/>
          </w:tcPr>
          <w:p w14:paraId="3CCFBC88" w14:textId="0ED907C4" w:rsidR="00B20BF0" w:rsidRPr="00B20BF0" w:rsidRDefault="00A13E4C" w:rsidP="00A13E4C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21.</w:t>
            </w:r>
            <w:r w:rsidR="00B20BF0" w:rsidRPr="00B20BF0">
              <w:rPr>
                <w:szCs w:val="28"/>
              </w:rPr>
              <w:t>№114. Защита от несанкционированного доступа к информации.</w:t>
            </w:r>
          </w:p>
        </w:tc>
        <w:tc>
          <w:tcPr>
            <w:tcW w:w="2963" w:type="dxa"/>
          </w:tcPr>
          <w:p w14:paraId="08806FDF" w14:textId="77777777" w:rsidR="00B20BF0" w:rsidRPr="00B20BF0" w:rsidRDefault="00B20BF0" w:rsidP="00A13E4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04.06.1999</w:t>
            </w:r>
          </w:p>
        </w:tc>
        <w:tc>
          <w:tcPr>
            <w:tcW w:w="3257" w:type="dxa"/>
          </w:tcPr>
          <w:p w14:paraId="425075E9" w14:textId="77777777" w:rsidR="00B20BF0" w:rsidRPr="00B20BF0" w:rsidRDefault="00B20BF0" w:rsidP="00A13E4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 xml:space="preserve">Настоящий руководящий документ устанавливает термины и определения понятий в области защиты средств вычислительной техники и автоматизированных систем от несанкционированного доступа к информации.   </w:t>
            </w:r>
          </w:p>
        </w:tc>
      </w:tr>
      <w:tr w:rsidR="00B20BF0" w14:paraId="64B43D35" w14:textId="77777777" w:rsidTr="00B20BF0">
        <w:tc>
          <w:tcPr>
            <w:tcW w:w="3125" w:type="dxa"/>
          </w:tcPr>
          <w:p w14:paraId="52445891" w14:textId="3CE8ED06" w:rsidR="00B20BF0" w:rsidRPr="00B20BF0" w:rsidRDefault="00A13E4C" w:rsidP="00A13E4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A13E4C">
              <w:rPr>
                <w:szCs w:val="28"/>
              </w:rPr>
              <w:t>22.</w:t>
            </w:r>
            <w:r w:rsidR="00B20BF0" w:rsidRPr="00B20BF0">
              <w:rPr>
                <w:szCs w:val="28"/>
              </w:rPr>
              <w:t>Концепция защиты средств вычислительной техники и автоматизированных систем от несанкционированного доступа к информации.</w:t>
            </w:r>
          </w:p>
        </w:tc>
        <w:tc>
          <w:tcPr>
            <w:tcW w:w="2963" w:type="dxa"/>
          </w:tcPr>
          <w:p w14:paraId="23069702" w14:textId="77777777" w:rsidR="00B20BF0" w:rsidRPr="00B20BF0" w:rsidRDefault="00B20BF0" w:rsidP="00A13E4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30.03.1992</w:t>
            </w:r>
          </w:p>
        </w:tc>
        <w:tc>
          <w:tcPr>
            <w:tcW w:w="3257" w:type="dxa"/>
          </w:tcPr>
          <w:p w14:paraId="4EDBE385" w14:textId="77777777" w:rsidR="00B20BF0" w:rsidRPr="00B20BF0" w:rsidRDefault="00B20BF0" w:rsidP="00A13E4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Настоящий документ излагает систему взглядов, основных принципов, которые закладываются в основу проблемы защиты информации от несанкционированного доступа (НСД).</w:t>
            </w:r>
          </w:p>
        </w:tc>
      </w:tr>
      <w:tr w:rsidR="00B20BF0" w14:paraId="6991F6A1" w14:textId="77777777" w:rsidTr="00B20BF0">
        <w:tc>
          <w:tcPr>
            <w:tcW w:w="3125" w:type="dxa"/>
          </w:tcPr>
          <w:p w14:paraId="719CF690" w14:textId="0508E8B6" w:rsidR="00B20BF0" w:rsidRPr="00B20BF0" w:rsidRDefault="00A13E4C" w:rsidP="00A13E4C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23.</w:t>
            </w:r>
            <w:r w:rsidR="00B20BF0" w:rsidRPr="00B20BF0">
              <w:rPr>
                <w:szCs w:val="28"/>
              </w:rPr>
              <w:t>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</w:t>
            </w:r>
          </w:p>
        </w:tc>
        <w:tc>
          <w:tcPr>
            <w:tcW w:w="2963" w:type="dxa"/>
            <w:tcBorders>
              <w:bottom w:val="single" w:sz="4" w:space="0" w:color="auto"/>
            </w:tcBorders>
          </w:tcPr>
          <w:p w14:paraId="2DABEA20" w14:textId="77777777" w:rsidR="00B20BF0" w:rsidRPr="00B20BF0" w:rsidRDefault="00B20BF0" w:rsidP="00A13E4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30.03.1992</w:t>
            </w: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3741922F" w14:textId="77777777" w:rsidR="00B20BF0" w:rsidRPr="00B20BF0" w:rsidRDefault="00B20BF0" w:rsidP="00A13E4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Устанавливает классификацию средств вычислительной техники по уровню защищенности от несанкционированного доступа к информации на базе перечня показателей защищенности и совокупности описывающих их требований.</w:t>
            </w:r>
          </w:p>
        </w:tc>
      </w:tr>
      <w:tr w:rsidR="00B20BF0" w14:paraId="748F28BE" w14:textId="77777777" w:rsidTr="00B20BF0">
        <w:tc>
          <w:tcPr>
            <w:tcW w:w="3125" w:type="dxa"/>
            <w:tcBorders>
              <w:right w:val="nil"/>
            </w:tcBorders>
          </w:tcPr>
          <w:p w14:paraId="1FAF6B5D" w14:textId="77777777" w:rsidR="00B20BF0" w:rsidRPr="00B20BF0" w:rsidRDefault="00B20BF0" w:rsidP="00B20BF0">
            <w:p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963" w:type="dxa"/>
            <w:tcBorders>
              <w:left w:val="nil"/>
              <w:bottom w:val="single" w:sz="4" w:space="0" w:color="auto"/>
              <w:right w:val="nil"/>
            </w:tcBorders>
          </w:tcPr>
          <w:p w14:paraId="27B67F57" w14:textId="77777777" w:rsidR="00B20BF0" w:rsidRPr="00B20BF0" w:rsidRDefault="00B20BF0" w:rsidP="00B20BF0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B20BF0">
              <w:rPr>
                <w:szCs w:val="28"/>
              </w:rPr>
              <w:t xml:space="preserve">8.Стандарты </w:t>
            </w:r>
            <w:r w:rsidRPr="00B20BF0">
              <w:rPr>
                <w:szCs w:val="28"/>
                <w:lang w:val="en-US"/>
              </w:rPr>
              <w:t>ISO</w:t>
            </w:r>
          </w:p>
        </w:tc>
        <w:tc>
          <w:tcPr>
            <w:tcW w:w="3257" w:type="dxa"/>
            <w:tcBorders>
              <w:left w:val="nil"/>
            </w:tcBorders>
          </w:tcPr>
          <w:p w14:paraId="1F3FFB0F" w14:textId="77777777" w:rsidR="00B20BF0" w:rsidRPr="00B20BF0" w:rsidRDefault="00B20BF0" w:rsidP="00B20BF0">
            <w:pPr>
              <w:spacing w:line="240" w:lineRule="auto"/>
              <w:jc w:val="left"/>
              <w:rPr>
                <w:szCs w:val="28"/>
              </w:rPr>
            </w:pPr>
          </w:p>
        </w:tc>
      </w:tr>
      <w:tr w:rsidR="00B20BF0" w14:paraId="156854A9" w14:textId="77777777" w:rsidTr="00B20BF0">
        <w:tc>
          <w:tcPr>
            <w:tcW w:w="3125" w:type="dxa"/>
          </w:tcPr>
          <w:p w14:paraId="331AE701" w14:textId="7A1F1F50" w:rsidR="00B20BF0" w:rsidRPr="00A13E4C" w:rsidRDefault="00A13E4C" w:rsidP="00A13E4C">
            <w:pPr>
              <w:spacing w:line="240" w:lineRule="auto"/>
              <w:ind w:firstLine="0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24.</w:t>
            </w:r>
            <w:r w:rsidR="00B20BF0" w:rsidRPr="00A13E4C">
              <w:rPr>
                <w:color w:val="000000" w:themeColor="text1"/>
                <w:szCs w:val="28"/>
                <w:lang w:val="en-US"/>
              </w:rPr>
              <w:t>ISO/IEC 27000:2018 Information security management systems - Overview and vocabulary (</w:t>
            </w:r>
            <w:r w:rsidR="00B20BF0" w:rsidRPr="00A13E4C">
              <w:rPr>
                <w:color w:val="000000" w:themeColor="text1"/>
                <w:szCs w:val="28"/>
              </w:rPr>
              <w:t>Система</w:t>
            </w:r>
            <w:r w:rsidR="00B20BF0" w:rsidRPr="00A13E4C">
              <w:rPr>
                <w:color w:val="000000" w:themeColor="text1"/>
                <w:szCs w:val="28"/>
                <w:lang w:val="en-US"/>
              </w:rPr>
              <w:t xml:space="preserve"> </w:t>
            </w:r>
            <w:r w:rsidR="00B20BF0" w:rsidRPr="00A13E4C">
              <w:rPr>
                <w:color w:val="000000" w:themeColor="text1"/>
                <w:szCs w:val="28"/>
              </w:rPr>
              <w:t>менеджмента</w:t>
            </w:r>
            <w:r w:rsidR="00B20BF0" w:rsidRPr="00A13E4C">
              <w:rPr>
                <w:color w:val="000000" w:themeColor="text1"/>
                <w:szCs w:val="28"/>
                <w:lang w:val="en-US"/>
              </w:rPr>
              <w:t xml:space="preserve"> </w:t>
            </w:r>
            <w:r w:rsidR="00B20BF0" w:rsidRPr="00A13E4C">
              <w:rPr>
                <w:color w:val="000000" w:themeColor="text1"/>
                <w:szCs w:val="28"/>
              </w:rPr>
              <w:t>информационной</w:t>
            </w:r>
            <w:r w:rsidR="00B20BF0" w:rsidRPr="00A13E4C">
              <w:rPr>
                <w:color w:val="000000" w:themeColor="text1"/>
                <w:szCs w:val="28"/>
                <w:lang w:val="en-US"/>
              </w:rPr>
              <w:t xml:space="preserve"> </w:t>
            </w:r>
            <w:r w:rsidR="00B20BF0" w:rsidRPr="00A13E4C">
              <w:rPr>
                <w:color w:val="000000" w:themeColor="text1"/>
                <w:szCs w:val="28"/>
              </w:rPr>
              <w:t>безопасности</w:t>
            </w:r>
            <w:r w:rsidR="00B20BF0" w:rsidRPr="00A13E4C">
              <w:rPr>
                <w:color w:val="000000" w:themeColor="text1"/>
                <w:szCs w:val="28"/>
                <w:lang w:val="en-US"/>
              </w:rPr>
              <w:t xml:space="preserve">. </w:t>
            </w:r>
            <w:r w:rsidR="00B20BF0" w:rsidRPr="00A13E4C">
              <w:rPr>
                <w:color w:val="000000" w:themeColor="text1"/>
                <w:szCs w:val="28"/>
              </w:rPr>
              <w:t>Общий обзор и терминология)</w:t>
            </w:r>
          </w:p>
        </w:tc>
        <w:tc>
          <w:tcPr>
            <w:tcW w:w="2963" w:type="dxa"/>
            <w:tcBorders>
              <w:top w:val="single" w:sz="4" w:space="0" w:color="auto"/>
              <w:bottom w:val="single" w:sz="4" w:space="0" w:color="auto"/>
            </w:tcBorders>
          </w:tcPr>
          <w:p w14:paraId="2A1CCD15" w14:textId="77777777" w:rsidR="00B20BF0" w:rsidRPr="00B20BF0" w:rsidRDefault="00B20BF0" w:rsidP="00A13E4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02.2018</w:t>
            </w:r>
          </w:p>
        </w:tc>
        <w:tc>
          <w:tcPr>
            <w:tcW w:w="3257" w:type="dxa"/>
          </w:tcPr>
          <w:p w14:paraId="2DF46F8E" w14:textId="77777777" w:rsidR="00B20BF0" w:rsidRPr="00B20BF0" w:rsidRDefault="00B20BF0" w:rsidP="008644F3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Содержит обзор систем управления информационной безопасностью (СУИБ). В нем также содержатся термины и определения, обычно используемые в семействе стандартов СУИБ.</w:t>
            </w:r>
          </w:p>
        </w:tc>
      </w:tr>
      <w:tr w:rsidR="00B20BF0" w14:paraId="232E823C" w14:textId="77777777" w:rsidTr="00B20BF0">
        <w:tc>
          <w:tcPr>
            <w:tcW w:w="3125" w:type="dxa"/>
          </w:tcPr>
          <w:p w14:paraId="5E84821A" w14:textId="367241EF" w:rsidR="00B20BF0" w:rsidRPr="00A13E4C" w:rsidRDefault="00A13E4C" w:rsidP="00A13E4C">
            <w:pPr>
              <w:spacing w:line="240" w:lineRule="auto"/>
              <w:ind w:firstLine="0"/>
              <w:jc w:val="left"/>
              <w:rPr>
                <w:color w:val="000000" w:themeColor="text1"/>
                <w:szCs w:val="28"/>
              </w:rPr>
            </w:pPr>
            <w:r w:rsidRPr="00A13E4C">
              <w:rPr>
                <w:color w:val="000000" w:themeColor="text1"/>
                <w:szCs w:val="28"/>
              </w:rPr>
              <w:t>25.</w:t>
            </w:r>
            <w:r w:rsidR="00B20BF0" w:rsidRPr="00A13E4C">
              <w:rPr>
                <w:color w:val="000000" w:themeColor="text1"/>
                <w:szCs w:val="28"/>
                <w:lang w:val="en-US"/>
              </w:rPr>
              <w:t>ISO</w:t>
            </w:r>
            <w:r w:rsidR="00B20BF0" w:rsidRPr="00A13E4C">
              <w:rPr>
                <w:color w:val="000000" w:themeColor="text1"/>
                <w:szCs w:val="28"/>
              </w:rPr>
              <w:t>/</w:t>
            </w:r>
            <w:r w:rsidR="00B20BF0" w:rsidRPr="00A13E4C">
              <w:rPr>
                <w:color w:val="000000" w:themeColor="text1"/>
                <w:szCs w:val="28"/>
                <w:lang w:val="en-US"/>
              </w:rPr>
              <w:t>IEC</w:t>
            </w:r>
            <w:r w:rsidR="00B20BF0" w:rsidRPr="00A13E4C">
              <w:rPr>
                <w:color w:val="000000" w:themeColor="text1"/>
                <w:szCs w:val="28"/>
              </w:rPr>
              <w:t xml:space="preserve"> 27001:2005, </w:t>
            </w:r>
            <w:r w:rsidR="00B20BF0" w:rsidRPr="00A13E4C">
              <w:rPr>
                <w:color w:val="000000" w:themeColor="text1"/>
                <w:szCs w:val="28"/>
                <w:lang w:val="en-US"/>
              </w:rPr>
              <w:t>Information</w:t>
            </w:r>
            <w:r w:rsidR="00B20BF0" w:rsidRPr="00A13E4C">
              <w:rPr>
                <w:color w:val="000000" w:themeColor="text1"/>
                <w:szCs w:val="28"/>
              </w:rPr>
              <w:t xml:space="preserve"> </w:t>
            </w:r>
            <w:r w:rsidR="00B20BF0" w:rsidRPr="00A13E4C">
              <w:rPr>
                <w:color w:val="000000" w:themeColor="text1"/>
                <w:szCs w:val="28"/>
                <w:lang w:val="en-US"/>
              </w:rPr>
              <w:t>security</w:t>
            </w:r>
            <w:r w:rsidR="00B20BF0" w:rsidRPr="00A13E4C">
              <w:rPr>
                <w:color w:val="000000" w:themeColor="text1"/>
                <w:szCs w:val="28"/>
              </w:rPr>
              <w:t xml:space="preserve"> </w:t>
            </w:r>
            <w:r w:rsidR="00B20BF0" w:rsidRPr="00A13E4C">
              <w:rPr>
                <w:color w:val="000000" w:themeColor="text1"/>
                <w:szCs w:val="28"/>
                <w:lang w:val="en-US"/>
              </w:rPr>
              <w:t>management</w:t>
            </w:r>
            <w:r w:rsidR="00B20BF0" w:rsidRPr="00A13E4C">
              <w:rPr>
                <w:color w:val="000000" w:themeColor="text1"/>
                <w:szCs w:val="28"/>
              </w:rPr>
              <w:t xml:space="preserve"> </w:t>
            </w:r>
            <w:r w:rsidR="00B20BF0" w:rsidRPr="00A13E4C">
              <w:rPr>
                <w:color w:val="000000" w:themeColor="text1"/>
                <w:szCs w:val="28"/>
                <w:lang w:val="en-US"/>
              </w:rPr>
              <w:t>systems</w:t>
            </w:r>
            <w:r w:rsidR="00B20BF0" w:rsidRPr="00A13E4C">
              <w:rPr>
                <w:color w:val="000000" w:themeColor="text1"/>
                <w:szCs w:val="28"/>
              </w:rPr>
              <w:t xml:space="preserve"> - </w:t>
            </w:r>
            <w:r w:rsidR="00B20BF0" w:rsidRPr="00A13E4C">
              <w:rPr>
                <w:color w:val="000000" w:themeColor="text1"/>
                <w:szCs w:val="28"/>
                <w:lang w:val="en-US"/>
              </w:rPr>
              <w:t>Requirements</w:t>
            </w:r>
            <w:r w:rsidR="00B20BF0" w:rsidRPr="00A13E4C">
              <w:rPr>
                <w:color w:val="000000" w:themeColor="text1"/>
                <w:szCs w:val="28"/>
              </w:rPr>
              <w:t xml:space="preserve"> (Система менеджмента информационной безопасности. Требования)</w:t>
            </w:r>
          </w:p>
        </w:tc>
        <w:tc>
          <w:tcPr>
            <w:tcW w:w="2963" w:type="dxa"/>
            <w:tcBorders>
              <w:top w:val="single" w:sz="4" w:space="0" w:color="auto"/>
              <w:bottom w:val="single" w:sz="4" w:space="0" w:color="auto"/>
            </w:tcBorders>
          </w:tcPr>
          <w:p w14:paraId="1C800DD1" w14:textId="77777777" w:rsidR="00B20BF0" w:rsidRPr="00B20BF0" w:rsidRDefault="00B20BF0" w:rsidP="00A13E4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10.2013</w:t>
            </w:r>
          </w:p>
        </w:tc>
        <w:tc>
          <w:tcPr>
            <w:tcW w:w="3257" w:type="dxa"/>
          </w:tcPr>
          <w:p w14:paraId="779ED3C1" w14:textId="77777777" w:rsidR="00B20BF0" w:rsidRPr="00B20BF0" w:rsidRDefault="00B20BF0" w:rsidP="008644F3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Определяет требования к созданию, внедрению, поддержанию и постоянному совершенствованию системы управления информационной безопасностью в контексте организации.</w:t>
            </w:r>
          </w:p>
        </w:tc>
      </w:tr>
      <w:tr w:rsidR="00B20BF0" w:rsidRPr="008F3EF5" w14:paraId="5D4CAAE6" w14:textId="77777777" w:rsidTr="00B20BF0">
        <w:tc>
          <w:tcPr>
            <w:tcW w:w="3125" w:type="dxa"/>
            <w:tcBorders>
              <w:bottom w:val="single" w:sz="4" w:space="0" w:color="auto"/>
            </w:tcBorders>
          </w:tcPr>
          <w:p w14:paraId="4A46F9A9" w14:textId="2B25B05D" w:rsidR="00B20BF0" w:rsidRPr="00A13E4C" w:rsidRDefault="00A13E4C" w:rsidP="00A13E4C">
            <w:pPr>
              <w:spacing w:line="240" w:lineRule="auto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26.</w:t>
            </w:r>
            <w:r w:rsidR="00B20BF0" w:rsidRPr="00A13E4C">
              <w:rPr>
                <w:color w:val="000000" w:themeColor="text1"/>
                <w:szCs w:val="28"/>
                <w:lang w:val="en-US"/>
              </w:rPr>
              <w:t>ISO/IEC 27002:2013, Code of practice for information security management (</w:t>
            </w:r>
            <w:proofErr w:type="spellStart"/>
            <w:r w:rsidR="00B20BF0" w:rsidRPr="00A13E4C">
              <w:rPr>
                <w:color w:val="000000" w:themeColor="text1"/>
                <w:szCs w:val="28"/>
                <w:lang w:val="en-US"/>
              </w:rPr>
              <w:t>Свод</w:t>
            </w:r>
            <w:proofErr w:type="spellEnd"/>
            <w:r w:rsidR="00B20BF0" w:rsidRPr="00A13E4C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="00B20BF0" w:rsidRPr="00A13E4C">
              <w:rPr>
                <w:color w:val="000000" w:themeColor="text1"/>
                <w:szCs w:val="28"/>
                <w:lang w:val="en-US"/>
              </w:rPr>
              <w:t>правил</w:t>
            </w:r>
            <w:proofErr w:type="spellEnd"/>
            <w:r w:rsidR="00B20BF0" w:rsidRPr="00A13E4C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="00B20BF0" w:rsidRPr="00A13E4C">
              <w:rPr>
                <w:color w:val="000000" w:themeColor="text1"/>
                <w:szCs w:val="28"/>
                <w:lang w:val="en-US"/>
              </w:rPr>
              <w:t>по</w:t>
            </w:r>
            <w:proofErr w:type="spellEnd"/>
            <w:r w:rsidR="00B20BF0" w:rsidRPr="00A13E4C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="00B20BF0" w:rsidRPr="00A13E4C">
              <w:rPr>
                <w:color w:val="000000" w:themeColor="text1"/>
                <w:szCs w:val="28"/>
                <w:lang w:val="en-US"/>
              </w:rPr>
              <w:t>управлению</w:t>
            </w:r>
            <w:proofErr w:type="spellEnd"/>
            <w:r w:rsidR="00B20BF0" w:rsidRPr="00A13E4C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="00B20BF0" w:rsidRPr="00A13E4C">
              <w:rPr>
                <w:color w:val="000000" w:themeColor="text1"/>
                <w:szCs w:val="28"/>
                <w:lang w:val="en-US"/>
              </w:rPr>
              <w:t>защитой</w:t>
            </w:r>
            <w:proofErr w:type="spellEnd"/>
            <w:r w:rsidR="00B20BF0" w:rsidRPr="00A13E4C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="00B20BF0" w:rsidRPr="00A13E4C">
              <w:rPr>
                <w:color w:val="000000" w:themeColor="text1"/>
                <w:szCs w:val="28"/>
                <w:lang w:val="en-US"/>
              </w:rPr>
              <w:t>информации</w:t>
            </w:r>
            <w:proofErr w:type="spellEnd"/>
            <w:r w:rsidR="00B20BF0" w:rsidRPr="00A13E4C">
              <w:rPr>
                <w:color w:val="000000" w:themeColor="text1"/>
                <w:szCs w:val="28"/>
                <w:lang w:val="en-US"/>
              </w:rPr>
              <w:t>)</w:t>
            </w:r>
          </w:p>
        </w:tc>
        <w:tc>
          <w:tcPr>
            <w:tcW w:w="2963" w:type="dxa"/>
            <w:tcBorders>
              <w:top w:val="single" w:sz="4" w:space="0" w:color="auto"/>
            </w:tcBorders>
          </w:tcPr>
          <w:p w14:paraId="1FE49546" w14:textId="77777777" w:rsidR="00B20BF0" w:rsidRPr="00B20BF0" w:rsidRDefault="00B20BF0" w:rsidP="00A13E4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10.2013</w:t>
            </w:r>
          </w:p>
        </w:tc>
        <w:tc>
          <w:tcPr>
            <w:tcW w:w="3257" w:type="dxa"/>
          </w:tcPr>
          <w:p w14:paraId="1F3F5FD8" w14:textId="77777777" w:rsidR="00B20BF0" w:rsidRPr="00B20BF0" w:rsidRDefault="00B20BF0" w:rsidP="008644F3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20BF0">
              <w:rPr>
                <w:szCs w:val="28"/>
              </w:rPr>
              <w:t>Содержит рекомендации по стандартам информационной безопасности организации и методам управления информационной безопасностью, включая выбор, внедрение и управление средствами контроля с учетом среды (сред) рисков информационной безопасности организации.</w:t>
            </w:r>
          </w:p>
        </w:tc>
      </w:tr>
    </w:tbl>
    <w:p w14:paraId="614513B1" w14:textId="77777777" w:rsidR="00B20BF0" w:rsidRPr="008F3EF5" w:rsidRDefault="00B20BF0" w:rsidP="00B20BF0">
      <w:pPr>
        <w:rPr>
          <w:szCs w:val="28"/>
        </w:rPr>
      </w:pPr>
    </w:p>
    <w:p w14:paraId="304EA579" w14:textId="4FFF0420" w:rsidR="00AF20BA" w:rsidRPr="00AF20BA" w:rsidRDefault="00AF20BA" w:rsidP="00AF20BA">
      <w:pPr>
        <w:ind w:firstLine="0"/>
      </w:pPr>
    </w:p>
    <w:p w14:paraId="542ED711" w14:textId="27D4A226" w:rsidR="00AF20BA" w:rsidRDefault="00AF20BA" w:rsidP="00AF20BA">
      <w:pPr>
        <w:ind w:firstLine="0"/>
      </w:pPr>
    </w:p>
    <w:p w14:paraId="235D6652" w14:textId="512B1B73" w:rsidR="008D5942" w:rsidRDefault="008D5942" w:rsidP="00AF20BA">
      <w:pPr>
        <w:ind w:firstLine="0"/>
      </w:pPr>
    </w:p>
    <w:p w14:paraId="7DC8E570" w14:textId="1F16F1A6" w:rsidR="008D5942" w:rsidRDefault="008D5942" w:rsidP="00AF20BA">
      <w:pPr>
        <w:ind w:firstLine="0"/>
      </w:pPr>
    </w:p>
    <w:p w14:paraId="4E413FCD" w14:textId="688298E6" w:rsidR="008D5942" w:rsidRDefault="008D5942" w:rsidP="00AF20BA">
      <w:pPr>
        <w:ind w:firstLine="0"/>
      </w:pPr>
    </w:p>
    <w:p w14:paraId="31C643C3" w14:textId="175F544D" w:rsidR="00B70820" w:rsidRDefault="00B70820" w:rsidP="009A0081">
      <w:pPr>
        <w:jc w:val="center"/>
      </w:pPr>
    </w:p>
    <w:p w14:paraId="3F31BFCD" w14:textId="7FBE621E" w:rsidR="00A13E4C" w:rsidRDefault="00A13E4C" w:rsidP="009A0081">
      <w:pPr>
        <w:jc w:val="center"/>
      </w:pPr>
    </w:p>
    <w:p w14:paraId="45C710DC" w14:textId="2B8D8671" w:rsidR="00A13E4C" w:rsidRDefault="00A13E4C" w:rsidP="009A0081">
      <w:pPr>
        <w:jc w:val="center"/>
      </w:pPr>
    </w:p>
    <w:p w14:paraId="6F6B56AB" w14:textId="2FDE5580" w:rsidR="00A13E4C" w:rsidRDefault="00A13E4C" w:rsidP="00221314"/>
    <w:p w14:paraId="7F82D03C" w14:textId="37A7C78D" w:rsidR="00221314" w:rsidRDefault="00221314" w:rsidP="00221314"/>
    <w:p w14:paraId="3A9F3341" w14:textId="77777777" w:rsidR="00221314" w:rsidRDefault="00221314" w:rsidP="00221314"/>
    <w:p w14:paraId="7A916348" w14:textId="39F9BFC3" w:rsidR="00A13E4C" w:rsidRDefault="00A13E4C" w:rsidP="009A0081">
      <w:pPr>
        <w:jc w:val="center"/>
      </w:pPr>
    </w:p>
    <w:p w14:paraId="3D3E71EF" w14:textId="77777777" w:rsidR="00A13E4C" w:rsidRDefault="00A13E4C" w:rsidP="009A0081">
      <w:pPr>
        <w:jc w:val="center"/>
      </w:pPr>
    </w:p>
    <w:p w14:paraId="5E866B9B" w14:textId="095AC6BF" w:rsidR="009A0081" w:rsidRDefault="009A0081" w:rsidP="00892ABA">
      <w:pPr>
        <w:spacing w:line="240" w:lineRule="auto"/>
        <w:jc w:val="center"/>
        <w:rPr>
          <w:rStyle w:val="a5"/>
          <w:b w:val="0"/>
          <w:bCs/>
          <w:szCs w:val="32"/>
        </w:rPr>
      </w:pPr>
      <w:r w:rsidRPr="003C46C9">
        <w:rPr>
          <w:rStyle w:val="a5"/>
          <w:b w:val="0"/>
          <w:bCs/>
          <w:szCs w:val="32"/>
        </w:rPr>
        <w:t>Тестовые вопросы</w:t>
      </w:r>
    </w:p>
    <w:p w14:paraId="7A8746B4" w14:textId="63087D5E" w:rsidR="00A13E4C" w:rsidRPr="00892ABA" w:rsidRDefault="00A13E4C" w:rsidP="00892ABA">
      <w:pPr>
        <w:spacing w:after="427" w:line="240" w:lineRule="auto"/>
        <w:ind w:left="352"/>
        <w:rPr>
          <w:b/>
          <w:bCs/>
          <w:color w:val="000000"/>
          <w:sz w:val="20"/>
          <w:szCs w:val="28"/>
          <w:lang w:eastAsia="ru-RU"/>
        </w:rPr>
      </w:pPr>
      <w:r w:rsidRPr="00892ABA">
        <w:rPr>
          <w:rStyle w:val="a5"/>
          <w:b w:val="0"/>
          <w:bCs/>
          <w:sz w:val="20"/>
        </w:rPr>
        <w:t xml:space="preserve">Савин Д.А, </w:t>
      </w:r>
      <w:r w:rsidRPr="00892ABA">
        <w:rPr>
          <w:bCs/>
          <w:color w:val="000000"/>
          <w:sz w:val="20"/>
          <w:szCs w:val="28"/>
          <w:lang w:eastAsia="ru-RU"/>
        </w:rPr>
        <w:t xml:space="preserve">Ознакомление </w:t>
      </w:r>
      <w:proofErr w:type="gramStart"/>
      <w:r w:rsidRPr="00892ABA">
        <w:rPr>
          <w:bCs/>
          <w:color w:val="000000"/>
          <w:sz w:val="20"/>
          <w:szCs w:val="28"/>
          <w:lang w:eastAsia="ru-RU"/>
        </w:rPr>
        <w:t>с основными ОРД</w:t>
      </w:r>
      <w:proofErr w:type="gramEnd"/>
      <w:r w:rsidRPr="00892ABA">
        <w:rPr>
          <w:bCs/>
          <w:color w:val="000000"/>
          <w:sz w:val="20"/>
          <w:szCs w:val="28"/>
          <w:lang w:eastAsia="ru-RU"/>
        </w:rPr>
        <w:t xml:space="preserve"> по ИБ составление реестров документов в разбивке по группам с указанием краткого содержания</w:t>
      </w:r>
      <w:r w:rsidRPr="00892ABA">
        <w:rPr>
          <w:bCs/>
          <w:color w:val="000000"/>
          <w:sz w:val="20"/>
          <w:szCs w:val="28"/>
          <w:lang w:eastAsia="ru-RU"/>
        </w:rPr>
        <w:t xml:space="preserve">, </w:t>
      </w:r>
      <w:r w:rsidR="00892ABA" w:rsidRPr="00892ABA">
        <w:rPr>
          <w:bCs/>
          <w:color w:val="000000"/>
          <w:sz w:val="20"/>
          <w:szCs w:val="28"/>
          <w:lang w:eastAsia="ru-RU"/>
        </w:rPr>
        <w:t>6.11.2021</w:t>
      </w:r>
    </w:p>
    <w:p w14:paraId="1E6F0ACB" w14:textId="77777777" w:rsidR="009A0081" w:rsidRPr="003106BA" w:rsidRDefault="009A0081" w:rsidP="00B2110A">
      <w:pPr>
        <w:pStyle w:val="af6"/>
        <w:numPr>
          <w:ilvl w:val="0"/>
          <w:numId w:val="5"/>
        </w:numPr>
        <w:rPr>
          <w:rStyle w:val="af7"/>
          <w:b w:val="0"/>
          <w:bCs w:val="0"/>
        </w:rPr>
      </w:pPr>
      <w:r w:rsidRPr="00AF0EBC">
        <w:rPr>
          <w:rStyle w:val="af7"/>
        </w:rPr>
        <w:t>Документ, адресованный вышестоящему руководителю, с изложением конкретной проблемы или постановкой вопроса и содержащий ответы и предложения</w:t>
      </w:r>
      <w:r>
        <w:rPr>
          <w:rStyle w:val="af7"/>
        </w:rPr>
        <w:t>:</w:t>
      </w:r>
    </w:p>
    <w:p w14:paraId="24FDDAED" w14:textId="50AD8D4F" w:rsidR="009A0081" w:rsidRPr="009A0081" w:rsidRDefault="009A0081" w:rsidP="00B2110A">
      <w:pPr>
        <w:pStyle w:val="af5"/>
        <w:numPr>
          <w:ilvl w:val="1"/>
          <w:numId w:val="4"/>
        </w:numPr>
        <w:shd w:val="clear" w:color="auto" w:fill="FFFFFF"/>
        <w:spacing w:before="375" w:after="450"/>
        <w:ind w:left="1797" w:hanging="357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008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Объяснительная записка;</w:t>
      </w:r>
    </w:p>
    <w:p w14:paraId="39C46D05" w14:textId="2D12EB7D" w:rsidR="009A0081" w:rsidRPr="009A0081" w:rsidRDefault="009A0081" w:rsidP="00B2110A">
      <w:pPr>
        <w:pStyle w:val="af5"/>
        <w:numPr>
          <w:ilvl w:val="1"/>
          <w:numId w:val="4"/>
        </w:numPr>
        <w:shd w:val="clear" w:color="auto" w:fill="FFFFFF"/>
        <w:spacing w:after="0"/>
        <w:ind w:left="1797" w:hanging="357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0081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  <w:lang w:eastAsia="ru-RU"/>
        </w:rPr>
        <w:t>Докладная</w:t>
      </w:r>
      <w:r w:rsidRPr="009A008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Pr="009A0081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  <w:lang w:eastAsia="ru-RU"/>
        </w:rPr>
        <w:t>записка;</w:t>
      </w:r>
    </w:p>
    <w:p w14:paraId="3F973820" w14:textId="49E0E171" w:rsidR="009A0081" w:rsidRPr="009A0081" w:rsidRDefault="009A0081" w:rsidP="00B2110A">
      <w:pPr>
        <w:pStyle w:val="af5"/>
        <w:numPr>
          <w:ilvl w:val="1"/>
          <w:numId w:val="4"/>
        </w:numPr>
        <w:shd w:val="clear" w:color="auto" w:fill="FFFFFF"/>
        <w:spacing w:before="375" w:after="450"/>
        <w:ind w:left="1797" w:hanging="357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008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Информационное письмо;</w:t>
      </w:r>
    </w:p>
    <w:p w14:paraId="2750FF44" w14:textId="762B9E4C" w:rsidR="009A0081" w:rsidRPr="009A0081" w:rsidRDefault="009A0081" w:rsidP="00B2110A">
      <w:pPr>
        <w:pStyle w:val="af5"/>
        <w:numPr>
          <w:ilvl w:val="1"/>
          <w:numId w:val="4"/>
        </w:numPr>
        <w:shd w:val="clear" w:color="auto" w:fill="FFFFFF"/>
        <w:spacing w:before="375" w:after="450"/>
        <w:ind w:left="1797" w:hanging="357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008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Письмо-извещение.</w:t>
      </w:r>
    </w:p>
    <w:p w14:paraId="695D8CCC" w14:textId="2CE5FE83" w:rsidR="009A0081" w:rsidRPr="001A4999" w:rsidRDefault="009A0081" w:rsidP="00B2110A">
      <w:pPr>
        <w:pStyle w:val="af6"/>
        <w:numPr>
          <w:ilvl w:val="0"/>
          <w:numId w:val="5"/>
        </w:numPr>
      </w:pPr>
      <w:r w:rsidRPr="00AF0EBC">
        <w:rPr>
          <w:b/>
          <w:bCs/>
          <w:color w:val="000000"/>
          <w:shd w:val="clear" w:color="auto" w:fill="FFFFFF"/>
        </w:rPr>
        <w:t>Локальный организационно-правовой документ, устанавливающий для работника организации (подразделения) конкретные трудовые (должностные) обязанности в соответствии с занимаемой должностью</w:t>
      </w:r>
      <w:r w:rsidRPr="001A4999">
        <w:rPr>
          <w:b/>
          <w:bCs/>
        </w:rPr>
        <w:t>:</w:t>
      </w:r>
    </w:p>
    <w:p w14:paraId="44EF57AF" w14:textId="02804F5B" w:rsidR="009A0081" w:rsidRPr="009A0081" w:rsidRDefault="009A0081" w:rsidP="00B2110A">
      <w:pPr>
        <w:pStyle w:val="af6"/>
        <w:numPr>
          <w:ilvl w:val="0"/>
          <w:numId w:val="10"/>
        </w:numPr>
        <w:spacing w:after="0" w:afterAutospacing="0" w:line="259" w:lineRule="auto"/>
      </w:pPr>
      <w:r w:rsidRPr="009A0081">
        <w:t>Должностная инструкция;</w:t>
      </w:r>
    </w:p>
    <w:p w14:paraId="2D03ABCB" w14:textId="0F71026B" w:rsidR="009A0081" w:rsidRPr="009A0081" w:rsidRDefault="009A0081" w:rsidP="00B2110A">
      <w:pPr>
        <w:pStyle w:val="af6"/>
        <w:numPr>
          <w:ilvl w:val="0"/>
          <w:numId w:val="10"/>
        </w:numPr>
        <w:spacing w:before="0" w:beforeAutospacing="0" w:after="0" w:afterAutospacing="0" w:line="259" w:lineRule="auto"/>
      </w:pPr>
      <w:r w:rsidRPr="009A0081">
        <w:t>Приказ руководителя;</w:t>
      </w:r>
    </w:p>
    <w:p w14:paraId="00E24EB6" w14:textId="7D768ABA" w:rsidR="009A0081" w:rsidRPr="009A0081" w:rsidRDefault="009A0081" w:rsidP="00B2110A">
      <w:pPr>
        <w:pStyle w:val="af6"/>
        <w:numPr>
          <w:ilvl w:val="0"/>
          <w:numId w:val="10"/>
        </w:numPr>
        <w:spacing w:before="0" w:beforeAutospacing="0" w:after="0" w:afterAutospacing="0" w:line="259" w:lineRule="auto"/>
      </w:pPr>
      <w:r w:rsidRPr="009A0081">
        <w:t xml:space="preserve">Штатное расписание; </w:t>
      </w:r>
    </w:p>
    <w:p w14:paraId="04F245EE" w14:textId="028F77EB" w:rsidR="009A0081" w:rsidRPr="009A0081" w:rsidRDefault="009A0081" w:rsidP="00B2110A">
      <w:pPr>
        <w:pStyle w:val="af6"/>
        <w:numPr>
          <w:ilvl w:val="0"/>
          <w:numId w:val="10"/>
        </w:numPr>
        <w:spacing w:before="0" w:beforeAutospacing="0" w:line="259" w:lineRule="auto"/>
      </w:pPr>
      <w:r w:rsidRPr="009A0081">
        <w:t>Устав организации.</w:t>
      </w:r>
    </w:p>
    <w:p w14:paraId="5D717C93" w14:textId="7BC726E7" w:rsidR="009A0081" w:rsidRPr="001A4999" w:rsidRDefault="009A0081" w:rsidP="00B2110A">
      <w:pPr>
        <w:pStyle w:val="af6"/>
        <w:numPr>
          <w:ilvl w:val="0"/>
          <w:numId w:val="5"/>
        </w:numPr>
      </w:pPr>
      <w:r w:rsidRPr="00940F8F">
        <w:rPr>
          <w:rStyle w:val="af7"/>
        </w:rPr>
        <w:t>Письмо, своевременно информирующее заинтересованное должностное лицо или организацию о свершившимся факте</w:t>
      </w:r>
      <w:r w:rsidRPr="001A4999">
        <w:rPr>
          <w:rStyle w:val="af7"/>
        </w:rPr>
        <w:t>:</w:t>
      </w:r>
    </w:p>
    <w:p w14:paraId="65C4F2D1" w14:textId="09335274" w:rsidR="009A0081" w:rsidRPr="00B70820" w:rsidRDefault="009A0081" w:rsidP="00B2110A">
      <w:pPr>
        <w:pStyle w:val="af5"/>
        <w:numPr>
          <w:ilvl w:val="0"/>
          <w:numId w:val="9"/>
        </w:numPr>
        <w:shd w:val="clear" w:color="auto" w:fill="FFFFFF"/>
        <w:textAlignment w:val="baseline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B70820">
        <w:rPr>
          <w:rFonts w:ascii="Times New Roman" w:hAnsi="Times New Roman"/>
          <w:color w:val="000000"/>
          <w:sz w:val="24"/>
          <w:szCs w:val="24"/>
          <w:lang w:eastAsia="ru-RU"/>
        </w:rPr>
        <w:t>Акт;</w:t>
      </w:r>
    </w:p>
    <w:p w14:paraId="4FA42D97" w14:textId="60735380" w:rsidR="009A0081" w:rsidRPr="00B70820" w:rsidRDefault="009A0081" w:rsidP="00B2110A">
      <w:pPr>
        <w:pStyle w:val="af5"/>
        <w:numPr>
          <w:ilvl w:val="0"/>
          <w:numId w:val="9"/>
        </w:numPr>
        <w:shd w:val="clear" w:color="auto" w:fill="FFFFFF"/>
        <w:textAlignment w:val="baseline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B70820">
        <w:rPr>
          <w:rFonts w:ascii="Times New Roman" w:hAnsi="Times New Roman"/>
          <w:color w:val="000000"/>
          <w:sz w:val="24"/>
          <w:szCs w:val="24"/>
          <w:lang w:eastAsia="ru-RU"/>
        </w:rPr>
        <w:t>Докладная записка;</w:t>
      </w:r>
    </w:p>
    <w:p w14:paraId="6875E8BF" w14:textId="41691071" w:rsidR="009A0081" w:rsidRPr="00B70820" w:rsidRDefault="009A0081" w:rsidP="00B2110A">
      <w:pPr>
        <w:pStyle w:val="af5"/>
        <w:numPr>
          <w:ilvl w:val="0"/>
          <w:numId w:val="9"/>
        </w:numPr>
        <w:shd w:val="clear" w:color="auto" w:fill="FFFFFF"/>
        <w:textAlignment w:val="baseline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B70820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ru-RU"/>
        </w:rPr>
        <w:t>Информационное</w:t>
      </w:r>
      <w:r w:rsidRPr="00B70820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B70820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ru-RU"/>
        </w:rPr>
        <w:t>письмо</w:t>
      </w:r>
      <w:r w:rsidRPr="00B70820">
        <w:rPr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; </w:t>
      </w:r>
    </w:p>
    <w:p w14:paraId="68AA6FB1" w14:textId="7CDDAE4D" w:rsidR="00B70820" w:rsidRPr="001873B0" w:rsidRDefault="009A0081" w:rsidP="001873B0">
      <w:pPr>
        <w:pStyle w:val="af5"/>
        <w:numPr>
          <w:ilvl w:val="0"/>
          <w:numId w:val="9"/>
        </w:numPr>
        <w:shd w:val="clear" w:color="auto" w:fill="FFFFFF"/>
        <w:textAlignment w:val="baseline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B70820">
        <w:rPr>
          <w:rFonts w:ascii="Times New Roman" w:hAnsi="Times New Roman"/>
          <w:color w:val="000000"/>
          <w:sz w:val="24"/>
          <w:szCs w:val="24"/>
          <w:lang w:eastAsia="ru-RU"/>
        </w:rPr>
        <w:t>Справка.</w:t>
      </w:r>
    </w:p>
    <w:p w14:paraId="6057770D" w14:textId="63DD77B5" w:rsidR="009A0081" w:rsidRPr="00B70820" w:rsidRDefault="009A0081" w:rsidP="00B2110A">
      <w:pPr>
        <w:pStyle w:val="af5"/>
        <w:numPr>
          <w:ilvl w:val="0"/>
          <w:numId w:val="5"/>
        </w:numPr>
        <w:shd w:val="clear" w:color="auto" w:fill="FFFFFF"/>
        <w:textAlignment w:val="baseline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A0081">
        <w:rPr>
          <w:rFonts w:ascii="Times New Roman" w:hAnsi="Times New Roman"/>
          <w:b/>
          <w:bCs/>
          <w:sz w:val="24"/>
          <w:szCs w:val="24"/>
        </w:rPr>
        <w:t xml:space="preserve">Документ, объясняющий вышестоящему непосредственному руководителю причины невыполнения какого-либо поручения, нарушения трудовой или технологической дисциплины: </w:t>
      </w:r>
    </w:p>
    <w:p w14:paraId="424639D7" w14:textId="77777777" w:rsidR="00B70820" w:rsidRPr="009A0081" w:rsidRDefault="00B70820" w:rsidP="00B70820">
      <w:pPr>
        <w:pStyle w:val="af5"/>
        <w:shd w:val="clear" w:color="auto" w:fill="FFFFFF"/>
        <w:textAlignment w:val="baseline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167F27B5" w14:textId="6DE17124" w:rsidR="009A0081" w:rsidRPr="009A0081" w:rsidRDefault="009A0081" w:rsidP="00B2110A">
      <w:pPr>
        <w:pStyle w:val="af5"/>
        <w:numPr>
          <w:ilvl w:val="0"/>
          <w:numId w:val="8"/>
        </w:numPr>
        <w:spacing w:before="100" w:beforeAutospacing="1"/>
        <w:rPr>
          <w:rFonts w:ascii="Times New Roman" w:hAnsi="Times New Roman"/>
          <w:sz w:val="24"/>
          <w:szCs w:val="24"/>
          <w:lang w:eastAsia="ru-RU"/>
        </w:rPr>
      </w:pPr>
      <w:r w:rsidRPr="009A0081">
        <w:rPr>
          <w:rFonts w:ascii="Times New Roman" w:hAnsi="Times New Roman"/>
          <w:sz w:val="24"/>
          <w:szCs w:val="24"/>
          <w:lang w:eastAsia="ru-RU"/>
        </w:rPr>
        <w:t>Докладная записка;</w:t>
      </w:r>
    </w:p>
    <w:p w14:paraId="27231981" w14:textId="23B1E2F2" w:rsidR="009A0081" w:rsidRPr="009A0081" w:rsidRDefault="009A0081" w:rsidP="00B2110A">
      <w:pPr>
        <w:pStyle w:val="af5"/>
        <w:numPr>
          <w:ilvl w:val="0"/>
          <w:numId w:val="8"/>
        </w:numPr>
        <w:rPr>
          <w:rFonts w:ascii="Times New Roman" w:hAnsi="Times New Roman"/>
          <w:sz w:val="24"/>
          <w:szCs w:val="24"/>
          <w:lang w:eastAsia="ru-RU"/>
        </w:rPr>
      </w:pPr>
      <w:r w:rsidRPr="009A0081">
        <w:rPr>
          <w:rFonts w:ascii="Times New Roman" w:hAnsi="Times New Roman"/>
          <w:sz w:val="24"/>
          <w:szCs w:val="24"/>
          <w:lang w:eastAsia="ru-RU"/>
        </w:rPr>
        <w:t xml:space="preserve">Объяснительная записка; </w:t>
      </w:r>
    </w:p>
    <w:p w14:paraId="08964009" w14:textId="15362DC9" w:rsidR="009A0081" w:rsidRPr="009A0081" w:rsidRDefault="009A0081" w:rsidP="00B2110A">
      <w:pPr>
        <w:pStyle w:val="af5"/>
        <w:numPr>
          <w:ilvl w:val="0"/>
          <w:numId w:val="8"/>
        </w:numPr>
        <w:rPr>
          <w:rFonts w:ascii="Times New Roman" w:hAnsi="Times New Roman"/>
          <w:sz w:val="24"/>
          <w:szCs w:val="24"/>
          <w:lang w:eastAsia="ru-RU"/>
        </w:rPr>
      </w:pPr>
      <w:r w:rsidRPr="009A0081">
        <w:rPr>
          <w:rFonts w:ascii="Times New Roman" w:hAnsi="Times New Roman"/>
          <w:sz w:val="24"/>
          <w:szCs w:val="24"/>
          <w:lang w:eastAsia="ru-RU"/>
        </w:rPr>
        <w:t>Акт о нарушении трудовой дисциплины;</w:t>
      </w:r>
    </w:p>
    <w:tbl>
      <w:tblPr>
        <w:tblStyle w:val="a9"/>
        <w:tblpPr w:leftFromText="180" w:rightFromText="180" w:vertAnchor="text" w:horzAnchor="margin" w:tblpXSpec="right" w:tblpY="1168"/>
        <w:tblW w:w="0" w:type="auto"/>
        <w:tblLook w:val="04A0" w:firstRow="1" w:lastRow="0" w:firstColumn="1" w:lastColumn="0" w:noHBand="0" w:noVBand="1"/>
      </w:tblPr>
      <w:tblGrid>
        <w:gridCol w:w="1045"/>
        <w:gridCol w:w="1077"/>
      </w:tblGrid>
      <w:tr w:rsidR="001873B0" w14:paraId="15C872E8" w14:textId="77777777" w:rsidTr="001873B0">
        <w:trPr>
          <w:trHeight w:val="344"/>
        </w:trPr>
        <w:tc>
          <w:tcPr>
            <w:tcW w:w="1045" w:type="dxa"/>
          </w:tcPr>
          <w:p w14:paraId="2A3675E4" w14:textId="77777777" w:rsidR="001873B0" w:rsidRPr="001873B0" w:rsidRDefault="001873B0" w:rsidP="001873B0">
            <w:pPr>
              <w:spacing w:before="100" w:beforeAutospacing="1" w:after="100" w:afterAutospacing="1"/>
              <w:ind w:firstLine="0"/>
              <w:jc w:val="left"/>
              <w:rPr>
                <w:sz w:val="20"/>
                <w:lang w:eastAsia="ru-RU"/>
              </w:rPr>
            </w:pPr>
            <w:r w:rsidRPr="001873B0">
              <w:rPr>
                <w:sz w:val="20"/>
                <w:lang w:eastAsia="ru-RU"/>
              </w:rPr>
              <w:t>Вопрос</w:t>
            </w:r>
          </w:p>
        </w:tc>
        <w:tc>
          <w:tcPr>
            <w:tcW w:w="1077" w:type="dxa"/>
          </w:tcPr>
          <w:p w14:paraId="065569CC" w14:textId="77777777" w:rsidR="001873B0" w:rsidRPr="001873B0" w:rsidRDefault="001873B0" w:rsidP="001873B0">
            <w:pPr>
              <w:spacing w:before="100" w:beforeAutospacing="1" w:after="100" w:afterAutospacing="1"/>
              <w:ind w:firstLine="0"/>
              <w:jc w:val="left"/>
              <w:rPr>
                <w:sz w:val="20"/>
                <w:lang w:eastAsia="ru-RU"/>
              </w:rPr>
            </w:pPr>
            <w:r w:rsidRPr="001873B0">
              <w:rPr>
                <w:sz w:val="20"/>
                <w:lang w:eastAsia="ru-RU"/>
              </w:rPr>
              <w:t>Ответ</w:t>
            </w:r>
          </w:p>
        </w:tc>
      </w:tr>
      <w:tr w:rsidR="001873B0" w14:paraId="2615470A" w14:textId="77777777" w:rsidTr="001873B0">
        <w:trPr>
          <w:trHeight w:val="357"/>
        </w:trPr>
        <w:tc>
          <w:tcPr>
            <w:tcW w:w="1045" w:type="dxa"/>
          </w:tcPr>
          <w:p w14:paraId="45ECDFCF" w14:textId="77777777" w:rsidR="001873B0" w:rsidRPr="001873B0" w:rsidRDefault="001873B0" w:rsidP="001873B0">
            <w:pPr>
              <w:spacing w:before="100" w:beforeAutospacing="1" w:after="100" w:afterAutospacing="1"/>
              <w:jc w:val="left"/>
              <w:rPr>
                <w:sz w:val="20"/>
                <w:lang w:eastAsia="ru-RU"/>
              </w:rPr>
            </w:pPr>
            <w:r w:rsidRPr="001873B0">
              <w:rPr>
                <w:sz w:val="20"/>
                <w:lang w:eastAsia="ru-RU"/>
              </w:rPr>
              <w:t>1</w:t>
            </w:r>
          </w:p>
        </w:tc>
        <w:tc>
          <w:tcPr>
            <w:tcW w:w="1077" w:type="dxa"/>
          </w:tcPr>
          <w:p w14:paraId="2B52E483" w14:textId="77777777" w:rsidR="001873B0" w:rsidRPr="001873B0" w:rsidRDefault="001873B0" w:rsidP="001873B0">
            <w:pPr>
              <w:spacing w:before="100" w:beforeAutospacing="1" w:after="100" w:afterAutospacing="1"/>
              <w:jc w:val="left"/>
              <w:rPr>
                <w:sz w:val="20"/>
                <w:lang w:eastAsia="ru-RU"/>
              </w:rPr>
            </w:pPr>
            <w:r w:rsidRPr="001873B0">
              <w:rPr>
                <w:sz w:val="20"/>
                <w:lang w:eastAsia="ru-RU"/>
              </w:rPr>
              <w:t>2</w:t>
            </w:r>
          </w:p>
        </w:tc>
      </w:tr>
      <w:tr w:rsidR="001873B0" w14:paraId="68ECA209" w14:textId="77777777" w:rsidTr="001873B0">
        <w:trPr>
          <w:trHeight w:val="344"/>
        </w:trPr>
        <w:tc>
          <w:tcPr>
            <w:tcW w:w="1045" w:type="dxa"/>
          </w:tcPr>
          <w:p w14:paraId="19530F1F" w14:textId="77777777" w:rsidR="001873B0" w:rsidRPr="001873B0" w:rsidRDefault="001873B0" w:rsidP="001873B0">
            <w:pPr>
              <w:spacing w:before="100" w:beforeAutospacing="1" w:after="100" w:afterAutospacing="1"/>
              <w:jc w:val="left"/>
              <w:rPr>
                <w:sz w:val="20"/>
                <w:lang w:eastAsia="ru-RU"/>
              </w:rPr>
            </w:pPr>
            <w:r w:rsidRPr="001873B0">
              <w:rPr>
                <w:sz w:val="20"/>
                <w:lang w:eastAsia="ru-RU"/>
              </w:rPr>
              <w:t>2</w:t>
            </w:r>
          </w:p>
        </w:tc>
        <w:tc>
          <w:tcPr>
            <w:tcW w:w="1077" w:type="dxa"/>
          </w:tcPr>
          <w:p w14:paraId="2277CC7D" w14:textId="77777777" w:rsidR="001873B0" w:rsidRPr="001873B0" w:rsidRDefault="001873B0" w:rsidP="001873B0">
            <w:pPr>
              <w:spacing w:before="100" w:beforeAutospacing="1" w:after="100" w:afterAutospacing="1"/>
              <w:jc w:val="left"/>
              <w:rPr>
                <w:sz w:val="20"/>
                <w:lang w:eastAsia="ru-RU"/>
              </w:rPr>
            </w:pPr>
            <w:r w:rsidRPr="001873B0">
              <w:rPr>
                <w:sz w:val="20"/>
                <w:lang w:eastAsia="ru-RU"/>
              </w:rPr>
              <w:t>1</w:t>
            </w:r>
          </w:p>
        </w:tc>
      </w:tr>
      <w:tr w:rsidR="001873B0" w14:paraId="478318B0" w14:textId="77777777" w:rsidTr="001873B0">
        <w:trPr>
          <w:trHeight w:val="344"/>
        </w:trPr>
        <w:tc>
          <w:tcPr>
            <w:tcW w:w="1045" w:type="dxa"/>
          </w:tcPr>
          <w:p w14:paraId="5911302C" w14:textId="77777777" w:rsidR="001873B0" w:rsidRPr="001873B0" w:rsidRDefault="001873B0" w:rsidP="001873B0">
            <w:pPr>
              <w:spacing w:before="100" w:beforeAutospacing="1" w:after="100" w:afterAutospacing="1"/>
              <w:jc w:val="left"/>
              <w:rPr>
                <w:sz w:val="20"/>
                <w:lang w:eastAsia="ru-RU"/>
              </w:rPr>
            </w:pPr>
            <w:r w:rsidRPr="001873B0">
              <w:rPr>
                <w:sz w:val="20"/>
                <w:lang w:eastAsia="ru-RU"/>
              </w:rPr>
              <w:t>3</w:t>
            </w:r>
          </w:p>
        </w:tc>
        <w:tc>
          <w:tcPr>
            <w:tcW w:w="1077" w:type="dxa"/>
          </w:tcPr>
          <w:p w14:paraId="03720053" w14:textId="77777777" w:rsidR="001873B0" w:rsidRPr="001873B0" w:rsidRDefault="001873B0" w:rsidP="001873B0">
            <w:pPr>
              <w:spacing w:before="100" w:beforeAutospacing="1" w:after="100" w:afterAutospacing="1"/>
              <w:jc w:val="left"/>
              <w:rPr>
                <w:sz w:val="20"/>
                <w:lang w:eastAsia="ru-RU"/>
              </w:rPr>
            </w:pPr>
            <w:r w:rsidRPr="001873B0">
              <w:rPr>
                <w:sz w:val="20"/>
                <w:lang w:eastAsia="ru-RU"/>
              </w:rPr>
              <w:t>3</w:t>
            </w:r>
          </w:p>
        </w:tc>
      </w:tr>
      <w:tr w:rsidR="001873B0" w14:paraId="37BFF824" w14:textId="77777777" w:rsidTr="001873B0">
        <w:trPr>
          <w:trHeight w:val="344"/>
        </w:trPr>
        <w:tc>
          <w:tcPr>
            <w:tcW w:w="1045" w:type="dxa"/>
          </w:tcPr>
          <w:p w14:paraId="0B56FC0C" w14:textId="77777777" w:rsidR="001873B0" w:rsidRPr="001873B0" w:rsidRDefault="001873B0" w:rsidP="001873B0">
            <w:pPr>
              <w:spacing w:before="100" w:beforeAutospacing="1" w:after="100" w:afterAutospacing="1"/>
              <w:jc w:val="left"/>
              <w:rPr>
                <w:sz w:val="20"/>
                <w:lang w:eastAsia="ru-RU"/>
              </w:rPr>
            </w:pPr>
            <w:r w:rsidRPr="001873B0">
              <w:rPr>
                <w:sz w:val="20"/>
                <w:lang w:eastAsia="ru-RU"/>
              </w:rPr>
              <w:t>4</w:t>
            </w:r>
          </w:p>
        </w:tc>
        <w:tc>
          <w:tcPr>
            <w:tcW w:w="1077" w:type="dxa"/>
          </w:tcPr>
          <w:p w14:paraId="230FFF40" w14:textId="77777777" w:rsidR="001873B0" w:rsidRPr="001873B0" w:rsidRDefault="001873B0" w:rsidP="001873B0">
            <w:pPr>
              <w:spacing w:before="100" w:beforeAutospacing="1" w:after="100" w:afterAutospacing="1"/>
              <w:jc w:val="left"/>
              <w:rPr>
                <w:sz w:val="20"/>
                <w:lang w:eastAsia="ru-RU"/>
              </w:rPr>
            </w:pPr>
            <w:r w:rsidRPr="001873B0">
              <w:rPr>
                <w:sz w:val="20"/>
                <w:lang w:eastAsia="ru-RU"/>
              </w:rPr>
              <w:t>2</w:t>
            </w:r>
          </w:p>
        </w:tc>
      </w:tr>
      <w:tr w:rsidR="001873B0" w14:paraId="5163BC6B" w14:textId="77777777" w:rsidTr="001873B0">
        <w:trPr>
          <w:trHeight w:val="344"/>
        </w:trPr>
        <w:tc>
          <w:tcPr>
            <w:tcW w:w="1045" w:type="dxa"/>
          </w:tcPr>
          <w:p w14:paraId="5A9F5844" w14:textId="77777777" w:rsidR="001873B0" w:rsidRPr="001873B0" w:rsidRDefault="001873B0" w:rsidP="001873B0">
            <w:pPr>
              <w:spacing w:before="100" w:beforeAutospacing="1" w:after="100" w:afterAutospacing="1"/>
              <w:jc w:val="left"/>
              <w:rPr>
                <w:sz w:val="20"/>
                <w:lang w:eastAsia="ru-RU"/>
              </w:rPr>
            </w:pPr>
            <w:r w:rsidRPr="001873B0">
              <w:rPr>
                <w:sz w:val="20"/>
                <w:lang w:eastAsia="ru-RU"/>
              </w:rPr>
              <w:t>5</w:t>
            </w:r>
          </w:p>
        </w:tc>
        <w:tc>
          <w:tcPr>
            <w:tcW w:w="1077" w:type="dxa"/>
          </w:tcPr>
          <w:p w14:paraId="2E0A04B7" w14:textId="77777777" w:rsidR="001873B0" w:rsidRPr="001873B0" w:rsidRDefault="001873B0" w:rsidP="001873B0">
            <w:pPr>
              <w:spacing w:before="100" w:beforeAutospacing="1" w:after="100" w:afterAutospacing="1"/>
              <w:jc w:val="left"/>
              <w:rPr>
                <w:sz w:val="20"/>
                <w:lang w:eastAsia="ru-RU"/>
              </w:rPr>
            </w:pPr>
            <w:r w:rsidRPr="001873B0">
              <w:rPr>
                <w:sz w:val="20"/>
                <w:lang w:eastAsia="ru-RU"/>
              </w:rPr>
              <w:t>3</w:t>
            </w:r>
          </w:p>
        </w:tc>
      </w:tr>
    </w:tbl>
    <w:p w14:paraId="22C9D155" w14:textId="77777777" w:rsidR="009A0081" w:rsidRDefault="009A0081" w:rsidP="00B2110A">
      <w:pPr>
        <w:pStyle w:val="af5"/>
        <w:numPr>
          <w:ilvl w:val="0"/>
          <w:numId w:val="8"/>
        </w:numPr>
        <w:spacing w:after="100" w:afterAutospacing="1"/>
        <w:rPr>
          <w:rFonts w:ascii="Times New Roman" w:hAnsi="Times New Roman"/>
          <w:sz w:val="24"/>
          <w:szCs w:val="24"/>
          <w:lang w:eastAsia="ru-RU"/>
        </w:rPr>
      </w:pPr>
      <w:r w:rsidRPr="009A0081">
        <w:rPr>
          <w:rFonts w:ascii="Times New Roman" w:hAnsi="Times New Roman"/>
          <w:sz w:val="24"/>
          <w:szCs w:val="24"/>
          <w:lang w:eastAsia="ru-RU"/>
        </w:rPr>
        <w:t>Письмо-извещение.</w:t>
      </w:r>
    </w:p>
    <w:p w14:paraId="01C1D42F" w14:textId="6A40912C" w:rsidR="009A0081" w:rsidRPr="00B70820" w:rsidRDefault="00B70820" w:rsidP="00B70820">
      <w:pPr>
        <w:spacing w:after="100" w:afterAutospacing="1" w:line="259" w:lineRule="auto"/>
        <w:ind w:left="709" w:hanging="283"/>
        <w:jc w:val="left"/>
        <w:rPr>
          <w:sz w:val="24"/>
          <w:lang w:eastAsia="ru-RU"/>
        </w:rPr>
      </w:pPr>
      <w:r w:rsidRPr="00B70820">
        <w:rPr>
          <w:b/>
          <w:bCs/>
          <w:sz w:val="24"/>
        </w:rPr>
        <w:t>5.</w:t>
      </w:r>
      <w:r w:rsidRPr="00B70820">
        <w:rPr>
          <w:b/>
          <w:bCs/>
          <w:sz w:val="24"/>
        </w:rPr>
        <w:tab/>
      </w:r>
      <w:r w:rsidR="009A0081" w:rsidRPr="00B70820">
        <w:rPr>
          <w:b/>
          <w:bCs/>
          <w:sz w:val="24"/>
        </w:rPr>
        <w:t xml:space="preserve">Свойствами информации, наиболее актуальными при обеспечении информационной безопасности являются: </w:t>
      </w:r>
    </w:p>
    <w:p w14:paraId="03F5C7A6" w14:textId="09A07617" w:rsidR="009A0081" w:rsidRPr="00B70820" w:rsidRDefault="009A0081" w:rsidP="00B2110A">
      <w:pPr>
        <w:pStyle w:val="af5"/>
        <w:numPr>
          <w:ilvl w:val="0"/>
          <w:numId w:val="7"/>
        </w:numPr>
        <w:spacing w:before="100" w:beforeAutospacing="1"/>
        <w:ind w:left="1843" w:hanging="425"/>
        <w:rPr>
          <w:rFonts w:ascii="Times New Roman" w:hAnsi="Times New Roman"/>
          <w:sz w:val="24"/>
          <w:szCs w:val="24"/>
          <w:lang w:val="en-US" w:eastAsia="ru-RU"/>
        </w:rPr>
      </w:pPr>
      <w:r w:rsidRPr="00B70820">
        <w:rPr>
          <w:rFonts w:ascii="Times New Roman" w:hAnsi="Times New Roman"/>
          <w:sz w:val="24"/>
          <w:szCs w:val="24"/>
          <w:lang w:eastAsia="ru-RU"/>
        </w:rPr>
        <w:t>Актуальность</w:t>
      </w:r>
      <w:r w:rsidRPr="00B70820">
        <w:rPr>
          <w:rFonts w:ascii="Times New Roman" w:hAnsi="Times New Roman"/>
          <w:sz w:val="24"/>
          <w:szCs w:val="24"/>
          <w:lang w:val="en-US" w:eastAsia="ru-RU"/>
        </w:rPr>
        <w:t>;</w:t>
      </w:r>
    </w:p>
    <w:p w14:paraId="06F8E41B" w14:textId="47D1C662" w:rsidR="009A0081" w:rsidRPr="00B70820" w:rsidRDefault="009A0081" w:rsidP="00B2110A">
      <w:pPr>
        <w:pStyle w:val="af5"/>
        <w:numPr>
          <w:ilvl w:val="0"/>
          <w:numId w:val="7"/>
        </w:numPr>
        <w:ind w:left="1843" w:hanging="425"/>
        <w:rPr>
          <w:rFonts w:ascii="Times New Roman" w:hAnsi="Times New Roman"/>
          <w:sz w:val="24"/>
          <w:szCs w:val="24"/>
          <w:lang w:val="en-US" w:eastAsia="ru-RU"/>
        </w:rPr>
      </w:pPr>
      <w:r w:rsidRPr="00B70820">
        <w:rPr>
          <w:rFonts w:ascii="Times New Roman" w:hAnsi="Times New Roman"/>
          <w:sz w:val="24"/>
          <w:szCs w:val="24"/>
          <w:lang w:eastAsia="ru-RU"/>
        </w:rPr>
        <w:t>Доступность</w:t>
      </w:r>
      <w:r w:rsidRPr="00B70820">
        <w:rPr>
          <w:rFonts w:ascii="Times New Roman" w:hAnsi="Times New Roman"/>
          <w:sz w:val="24"/>
          <w:szCs w:val="24"/>
          <w:lang w:val="en-US" w:eastAsia="ru-RU"/>
        </w:rPr>
        <w:t>;</w:t>
      </w:r>
    </w:p>
    <w:p w14:paraId="15539E24" w14:textId="7A257589" w:rsidR="009A0081" w:rsidRDefault="009A0081" w:rsidP="00B2110A">
      <w:pPr>
        <w:pStyle w:val="af5"/>
        <w:numPr>
          <w:ilvl w:val="0"/>
          <w:numId w:val="7"/>
        </w:numPr>
        <w:ind w:left="1843" w:hanging="425"/>
        <w:rPr>
          <w:rFonts w:ascii="Times New Roman" w:hAnsi="Times New Roman"/>
          <w:sz w:val="24"/>
          <w:szCs w:val="24"/>
          <w:lang w:val="en-US" w:eastAsia="ru-RU"/>
        </w:rPr>
      </w:pPr>
      <w:r w:rsidRPr="00B70820">
        <w:rPr>
          <w:rFonts w:ascii="Times New Roman" w:hAnsi="Times New Roman"/>
          <w:sz w:val="24"/>
          <w:szCs w:val="24"/>
          <w:lang w:eastAsia="ru-RU"/>
        </w:rPr>
        <w:t>Целостность</w:t>
      </w:r>
      <w:r w:rsidRPr="00B70820">
        <w:rPr>
          <w:rFonts w:ascii="Times New Roman" w:hAnsi="Times New Roman"/>
          <w:sz w:val="24"/>
          <w:szCs w:val="24"/>
          <w:lang w:val="en-US" w:eastAsia="ru-RU"/>
        </w:rPr>
        <w:t>.</w:t>
      </w:r>
    </w:p>
    <w:p w14:paraId="027CDEC6" w14:textId="7EB7248E" w:rsidR="009A0081" w:rsidRPr="001873B0" w:rsidRDefault="00A13E4C" w:rsidP="001873B0">
      <w:pPr>
        <w:pStyle w:val="af5"/>
        <w:numPr>
          <w:ilvl w:val="0"/>
          <w:numId w:val="7"/>
        </w:numPr>
        <w:ind w:left="1843" w:hanging="425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Конфиденциальность.</w:t>
      </w:r>
    </w:p>
    <w:p w14:paraId="12CE3FE4" w14:textId="77777777" w:rsidR="009A0081" w:rsidRDefault="009A0081" w:rsidP="009A0081">
      <w:pPr>
        <w:pStyle w:val="1"/>
        <w:numPr>
          <w:ilvl w:val="0"/>
          <w:numId w:val="0"/>
        </w:numPr>
        <w:ind w:left="720"/>
        <w:jc w:val="center"/>
        <w:rPr>
          <w:rFonts w:cs="Times New Roman"/>
          <w:b w:val="0"/>
          <w:bCs w:val="0"/>
          <w:color w:val="000000" w:themeColor="text1"/>
          <w:sz w:val="28"/>
          <w:lang w:eastAsia="ru-RU"/>
        </w:rPr>
      </w:pPr>
      <w:bookmarkStart w:id="12" w:name="_Toc86847815"/>
      <w:bookmarkStart w:id="13" w:name="_Toc88041089"/>
      <w:r w:rsidRPr="00E16AE4">
        <w:rPr>
          <w:rFonts w:cs="Times New Roman"/>
          <w:color w:val="000000" w:themeColor="text1"/>
          <w:sz w:val="28"/>
          <w:lang w:eastAsia="ru-RU"/>
        </w:rPr>
        <w:t>Заключение</w:t>
      </w:r>
      <w:bookmarkEnd w:id="12"/>
      <w:bookmarkEnd w:id="13"/>
    </w:p>
    <w:p w14:paraId="0D75C7D3" w14:textId="77777777" w:rsidR="009A0081" w:rsidRPr="00E16AE4" w:rsidRDefault="009A0081" w:rsidP="009A0081">
      <w:pPr>
        <w:rPr>
          <w:szCs w:val="28"/>
          <w:lang w:eastAsia="ru-RU"/>
        </w:rPr>
      </w:pPr>
      <w:r>
        <w:rPr>
          <w:szCs w:val="28"/>
          <w:lang w:eastAsia="ru-RU"/>
        </w:rPr>
        <w:tab/>
        <w:t>В ходе лабораторной работы были выделены основные группы организационно-распорядительных документов по информационной безопасности, проведен анализ этих документов и составлен реестр документов с разбивкой на группы.</w:t>
      </w:r>
    </w:p>
    <w:p w14:paraId="552B1832" w14:textId="7293DF1D" w:rsidR="009A0081" w:rsidRDefault="009A0081" w:rsidP="00C615D6">
      <w:pPr>
        <w:ind w:firstLine="0"/>
        <w:rPr>
          <w:b/>
          <w:sz w:val="32"/>
          <w:szCs w:val="32"/>
        </w:rPr>
      </w:pPr>
    </w:p>
    <w:p w14:paraId="2DE33EE4" w14:textId="01F08547" w:rsidR="009A0081" w:rsidRDefault="009A0081" w:rsidP="00C615D6">
      <w:pPr>
        <w:ind w:firstLine="0"/>
        <w:rPr>
          <w:b/>
          <w:sz w:val="32"/>
          <w:szCs w:val="32"/>
        </w:rPr>
      </w:pPr>
    </w:p>
    <w:p w14:paraId="03359D1C" w14:textId="56960907" w:rsidR="009A0081" w:rsidRDefault="009A0081" w:rsidP="00C615D6">
      <w:pPr>
        <w:ind w:firstLine="0"/>
        <w:rPr>
          <w:b/>
          <w:sz w:val="32"/>
          <w:szCs w:val="32"/>
        </w:rPr>
      </w:pPr>
    </w:p>
    <w:p w14:paraId="54E523E3" w14:textId="18825051" w:rsidR="009A0081" w:rsidRDefault="009A0081" w:rsidP="00C615D6">
      <w:pPr>
        <w:ind w:firstLine="0"/>
        <w:rPr>
          <w:b/>
          <w:sz w:val="32"/>
          <w:szCs w:val="32"/>
        </w:rPr>
      </w:pPr>
    </w:p>
    <w:p w14:paraId="5A4FE6AD" w14:textId="20A14581" w:rsidR="009A0081" w:rsidRDefault="009A0081" w:rsidP="00C615D6">
      <w:pPr>
        <w:ind w:firstLine="0"/>
        <w:rPr>
          <w:b/>
          <w:sz w:val="32"/>
          <w:szCs w:val="32"/>
        </w:rPr>
      </w:pPr>
    </w:p>
    <w:p w14:paraId="65F43C2E" w14:textId="7C106095" w:rsidR="009A0081" w:rsidRDefault="009A0081" w:rsidP="00C615D6">
      <w:pPr>
        <w:ind w:firstLine="0"/>
        <w:rPr>
          <w:b/>
          <w:sz w:val="32"/>
          <w:szCs w:val="32"/>
        </w:rPr>
      </w:pPr>
    </w:p>
    <w:p w14:paraId="1B563250" w14:textId="29789A1D" w:rsidR="009A0081" w:rsidRDefault="009A0081" w:rsidP="00C615D6">
      <w:pPr>
        <w:ind w:firstLine="0"/>
        <w:rPr>
          <w:b/>
          <w:sz w:val="32"/>
          <w:szCs w:val="32"/>
        </w:rPr>
      </w:pPr>
    </w:p>
    <w:p w14:paraId="12BD0296" w14:textId="23F8A62E" w:rsidR="009A0081" w:rsidRDefault="009A0081" w:rsidP="00C615D6">
      <w:pPr>
        <w:ind w:firstLine="0"/>
        <w:rPr>
          <w:b/>
          <w:sz w:val="32"/>
          <w:szCs w:val="32"/>
        </w:rPr>
      </w:pPr>
    </w:p>
    <w:p w14:paraId="150BF57A" w14:textId="259E23E7" w:rsidR="009A0081" w:rsidRDefault="009A0081" w:rsidP="00C615D6">
      <w:pPr>
        <w:ind w:firstLine="0"/>
        <w:rPr>
          <w:b/>
          <w:sz w:val="32"/>
          <w:szCs w:val="32"/>
        </w:rPr>
      </w:pPr>
    </w:p>
    <w:p w14:paraId="3ED42B29" w14:textId="5870ABBB" w:rsidR="009A0081" w:rsidRDefault="009A0081" w:rsidP="00C615D6">
      <w:pPr>
        <w:ind w:firstLine="0"/>
        <w:rPr>
          <w:b/>
          <w:sz w:val="32"/>
          <w:szCs w:val="32"/>
        </w:rPr>
      </w:pPr>
    </w:p>
    <w:p w14:paraId="7579073D" w14:textId="62792C40" w:rsidR="009A0081" w:rsidRDefault="009A0081" w:rsidP="00C615D6">
      <w:pPr>
        <w:ind w:firstLine="0"/>
        <w:rPr>
          <w:b/>
          <w:sz w:val="32"/>
          <w:szCs w:val="32"/>
        </w:rPr>
      </w:pPr>
    </w:p>
    <w:p w14:paraId="5DA372EF" w14:textId="56CDC4DD" w:rsidR="009A0081" w:rsidRDefault="009A0081" w:rsidP="00C615D6">
      <w:pPr>
        <w:ind w:firstLine="0"/>
        <w:rPr>
          <w:b/>
          <w:sz w:val="32"/>
          <w:szCs w:val="32"/>
        </w:rPr>
      </w:pPr>
    </w:p>
    <w:p w14:paraId="2F063E68" w14:textId="16E189B4" w:rsidR="009A0081" w:rsidRDefault="009A0081" w:rsidP="00C615D6">
      <w:pPr>
        <w:ind w:firstLine="0"/>
        <w:rPr>
          <w:b/>
          <w:sz w:val="32"/>
          <w:szCs w:val="32"/>
        </w:rPr>
      </w:pPr>
    </w:p>
    <w:p w14:paraId="656C7ADB" w14:textId="58007D44" w:rsidR="009A0081" w:rsidRDefault="009A0081" w:rsidP="00C615D6">
      <w:pPr>
        <w:ind w:firstLine="0"/>
        <w:rPr>
          <w:b/>
          <w:sz w:val="32"/>
          <w:szCs w:val="32"/>
        </w:rPr>
      </w:pPr>
    </w:p>
    <w:p w14:paraId="25D28B39" w14:textId="15B50083" w:rsidR="009A0081" w:rsidRDefault="009A0081" w:rsidP="00C615D6">
      <w:pPr>
        <w:ind w:firstLine="0"/>
        <w:rPr>
          <w:b/>
          <w:sz w:val="32"/>
          <w:szCs w:val="32"/>
        </w:rPr>
      </w:pPr>
    </w:p>
    <w:p w14:paraId="5BE15EF4" w14:textId="7004ADC6" w:rsidR="009A0081" w:rsidRDefault="009A0081" w:rsidP="00C615D6">
      <w:pPr>
        <w:ind w:firstLine="0"/>
        <w:rPr>
          <w:b/>
          <w:sz w:val="32"/>
          <w:szCs w:val="32"/>
        </w:rPr>
      </w:pPr>
    </w:p>
    <w:p w14:paraId="7E8B7DC9" w14:textId="486587C6" w:rsidR="009A0081" w:rsidRDefault="009A0081" w:rsidP="00C615D6">
      <w:pPr>
        <w:ind w:firstLine="0"/>
        <w:rPr>
          <w:b/>
          <w:sz w:val="32"/>
          <w:szCs w:val="32"/>
        </w:rPr>
      </w:pPr>
    </w:p>
    <w:p w14:paraId="7A16853A" w14:textId="77777777" w:rsidR="009A0081" w:rsidRPr="00916187" w:rsidRDefault="009A0081" w:rsidP="00C615D6">
      <w:pPr>
        <w:ind w:firstLine="0"/>
        <w:rPr>
          <w:b/>
          <w:sz w:val="32"/>
          <w:szCs w:val="32"/>
        </w:rPr>
      </w:pPr>
    </w:p>
    <w:p w14:paraId="1B0B68C9" w14:textId="77777777" w:rsidR="009A0081" w:rsidRDefault="009A0081" w:rsidP="00C615D6">
      <w:pPr>
        <w:ind w:firstLine="0"/>
        <w:rPr>
          <w:b/>
          <w:sz w:val="32"/>
          <w:szCs w:val="32"/>
        </w:rPr>
      </w:pPr>
    </w:p>
    <w:p w14:paraId="3788A56C" w14:textId="77777777" w:rsidR="003120A7" w:rsidRPr="00296E22" w:rsidRDefault="003120A7" w:rsidP="003120A7">
      <w:pPr>
        <w:pStyle w:val="1"/>
        <w:numPr>
          <w:ilvl w:val="0"/>
          <w:numId w:val="0"/>
        </w:numPr>
        <w:spacing w:after="0" w:line="720" w:lineRule="auto"/>
        <w:ind w:left="720"/>
        <w:jc w:val="center"/>
      </w:pPr>
      <w:bookmarkStart w:id="14" w:name="_Toc474704667"/>
      <w:bookmarkStart w:id="15" w:name="_Toc86822831"/>
      <w:bookmarkStart w:id="16" w:name="_Toc88041090"/>
      <w:r w:rsidRPr="00296E22">
        <w:t>Библиографический список</w:t>
      </w:r>
      <w:bookmarkEnd w:id="14"/>
      <w:bookmarkEnd w:id="15"/>
      <w:bookmarkEnd w:id="16"/>
    </w:p>
    <w:p w14:paraId="744EB93F" w14:textId="77777777" w:rsidR="009A0081" w:rsidRDefault="009A0081" w:rsidP="00B2110A">
      <w:pPr>
        <w:pStyle w:val="af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 Плюс</w:t>
      </w:r>
      <w:r w:rsidRPr="00D448F2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</w:t>
      </w:r>
      <w:r w:rsidRPr="00D448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</w:t>
      </w:r>
      <w:r w:rsidRPr="00D448F2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>–</w:t>
      </w:r>
      <w:r w:rsidRPr="00D448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1997 </w:t>
      </w:r>
      <w:r w:rsidRPr="00D448F2">
        <w:rPr>
          <w:rFonts w:ascii="Times New Roman" w:hAnsi="Times New Roman"/>
          <w:sz w:val="28"/>
          <w:szCs w:val="28"/>
          <w:lang w:val="en-US"/>
        </w:rPr>
        <w:t>URL</w:t>
      </w:r>
      <w:r w:rsidRPr="00D448F2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Pr="00853725">
          <w:rPr>
            <w:rStyle w:val="ab"/>
          </w:rPr>
          <w:t>http://www.consultant.ru/</w:t>
        </w:r>
      </w:hyperlink>
      <w:r>
        <w:t xml:space="preserve"> </w:t>
      </w:r>
      <w:r w:rsidRPr="00D448F2">
        <w:rPr>
          <w:rFonts w:ascii="Times New Roman" w:hAnsi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/>
          <w:sz w:val="28"/>
          <w:szCs w:val="28"/>
        </w:rPr>
        <w:t>29</w:t>
      </w:r>
      <w:r w:rsidRPr="00D448F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09</w:t>
      </w:r>
      <w:r w:rsidRPr="00D448F2">
        <w:rPr>
          <w:rFonts w:ascii="Times New Roman" w:hAnsi="Times New Roman"/>
          <w:sz w:val="28"/>
          <w:szCs w:val="28"/>
        </w:rPr>
        <w:t>.202</w:t>
      </w:r>
      <w:r>
        <w:rPr>
          <w:rFonts w:ascii="Times New Roman" w:hAnsi="Times New Roman"/>
          <w:sz w:val="28"/>
          <w:szCs w:val="28"/>
        </w:rPr>
        <w:t>1</w:t>
      </w:r>
      <w:r w:rsidRPr="00D448F2">
        <w:rPr>
          <w:rFonts w:ascii="Times New Roman" w:hAnsi="Times New Roman"/>
          <w:sz w:val="28"/>
          <w:szCs w:val="28"/>
        </w:rPr>
        <w:t>)</w:t>
      </w:r>
    </w:p>
    <w:p w14:paraId="0B25AABD" w14:textId="77777777" w:rsidR="009A0081" w:rsidRDefault="009A0081" w:rsidP="00B2110A">
      <w:pPr>
        <w:pStyle w:val="af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Президента России</w:t>
      </w:r>
      <w:r w:rsidRPr="00D448F2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</w:t>
      </w:r>
      <w:r w:rsidRPr="00D448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</w:t>
      </w:r>
      <w:r w:rsidRPr="00D448F2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>–</w:t>
      </w:r>
      <w:r w:rsidRPr="00D448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2021 </w:t>
      </w:r>
      <w:r w:rsidRPr="00D448F2">
        <w:rPr>
          <w:rFonts w:ascii="Times New Roman" w:hAnsi="Times New Roman"/>
          <w:sz w:val="28"/>
          <w:szCs w:val="28"/>
          <w:lang w:val="en-US"/>
        </w:rPr>
        <w:t>URL</w:t>
      </w:r>
      <w:r w:rsidRPr="00D448F2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3F3E89">
          <w:rPr>
            <w:rStyle w:val="ab"/>
          </w:rPr>
          <w:t>http://www.kremlin.ru/acts/bank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D448F2">
        <w:rPr>
          <w:rFonts w:ascii="Times New Roman" w:hAnsi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/>
          <w:sz w:val="28"/>
          <w:szCs w:val="28"/>
        </w:rPr>
        <w:t>29</w:t>
      </w:r>
      <w:r w:rsidRPr="00D448F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09</w:t>
      </w:r>
      <w:r w:rsidRPr="00D448F2">
        <w:rPr>
          <w:rFonts w:ascii="Times New Roman" w:hAnsi="Times New Roman"/>
          <w:sz w:val="28"/>
          <w:szCs w:val="28"/>
        </w:rPr>
        <w:t>.202</w:t>
      </w:r>
      <w:r>
        <w:rPr>
          <w:rFonts w:ascii="Times New Roman" w:hAnsi="Times New Roman"/>
          <w:sz w:val="28"/>
          <w:szCs w:val="28"/>
        </w:rPr>
        <w:t>1</w:t>
      </w:r>
      <w:r w:rsidRPr="00D448F2">
        <w:rPr>
          <w:rFonts w:ascii="Times New Roman" w:hAnsi="Times New Roman"/>
          <w:sz w:val="28"/>
          <w:szCs w:val="28"/>
        </w:rPr>
        <w:t>)</w:t>
      </w:r>
    </w:p>
    <w:p w14:paraId="3F13CA16" w14:textId="77777777" w:rsidR="009A0081" w:rsidRDefault="009A0081" w:rsidP="00B2110A">
      <w:pPr>
        <w:pStyle w:val="af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Информационно-правовой портал </w:t>
      </w:r>
      <w:proofErr w:type="spellStart"/>
      <w:r>
        <w:rPr>
          <w:rFonts w:ascii="Times New Roman" w:hAnsi="Times New Roman"/>
          <w:sz w:val="28"/>
          <w:szCs w:val="28"/>
        </w:rPr>
        <w:t>Гарант.ру</w:t>
      </w:r>
      <w:proofErr w:type="spellEnd"/>
      <w:r w:rsidRPr="00D448F2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</w:t>
      </w:r>
      <w:r w:rsidRPr="00D448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</w:t>
      </w:r>
      <w:r w:rsidRPr="00D448F2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>–</w:t>
      </w:r>
      <w:r w:rsidRPr="00D448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48F2">
        <w:rPr>
          <w:rFonts w:ascii="Times New Roman" w:hAnsi="Times New Roman"/>
          <w:sz w:val="28"/>
          <w:szCs w:val="28"/>
          <w:lang w:val="en-US"/>
        </w:rPr>
        <w:t>URL</w:t>
      </w:r>
      <w:r w:rsidRPr="00D448F2">
        <w:rPr>
          <w:rFonts w:ascii="Times New Roman" w:hAnsi="Times New Roman"/>
          <w:sz w:val="28"/>
          <w:szCs w:val="28"/>
        </w:rPr>
        <w:t xml:space="preserve">: </w:t>
      </w:r>
      <w:hyperlink r:id="rId11" w:history="1">
        <w:r w:rsidRPr="003F3E89">
          <w:rPr>
            <w:rStyle w:val="ab"/>
          </w:rPr>
          <w:t>https://www.garant.ru/doc/law/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D448F2">
        <w:rPr>
          <w:rFonts w:ascii="Times New Roman" w:hAnsi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/>
          <w:sz w:val="28"/>
          <w:szCs w:val="28"/>
        </w:rPr>
        <w:t>29</w:t>
      </w:r>
      <w:r w:rsidRPr="00D448F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09</w:t>
      </w:r>
      <w:r w:rsidRPr="00D448F2">
        <w:rPr>
          <w:rFonts w:ascii="Times New Roman" w:hAnsi="Times New Roman"/>
          <w:sz w:val="28"/>
          <w:szCs w:val="28"/>
        </w:rPr>
        <w:t>.202</w:t>
      </w:r>
      <w:r>
        <w:rPr>
          <w:rFonts w:ascii="Times New Roman" w:hAnsi="Times New Roman"/>
          <w:sz w:val="28"/>
          <w:szCs w:val="28"/>
        </w:rPr>
        <w:t>1</w:t>
      </w:r>
      <w:r w:rsidRPr="00D448F2">
        <w:rPr>
          <w:rFonts w:ascii="Times New Roman" w:hAnsi="Times New Roman"/>
          <w:sz w:val="28"/>
          <w:szCs w:val="28"/>
        </w:rPr>
        <w:t>)</w:t>
      </w:r>
    </w:p>
    <w:p w14:paraId="753C7505" w14:textId="77777777" w:rsidR="009A0081" w:rsidRDefault="009A0081" w:rsidP="00B2110A">
      <w:pPr>
        <w:pStyle w:val="af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по техническому регулированию и метрологии</w:t>
      </w:r>
      <w:r w:rsidRPr="00D448F2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</w:t>
      </w:r>
      <w:r w:rsidRPr="00D448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</w:t>
      </w:r>
      <w:r w:rsidRPr="00D448F2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D448F2">
        <w:rPr>
          <w:rFonts w:ascii="Times New Roman" w:hAnsi="Times New Roman"/>
          <w:sz w:val="28"/>
          <w:szCs w:val="28"/>
          <w:lang w:val="en-US"/>
        </w:rPr>
        <w:t>URL</w:t>
      </w:r>
      <w:r w:rsidRPr="00D448F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2" w:history="1">
        <w:r w:rsidRPr="003F3E89">
          <w:rPr>
            <w:rStyle w:val="ab"/>
          </w:rPr>
          <w:t>https://www.rst.gov.ru/portal/gost</w:t>
        </w:r>
      </w:hyperlink>
      <w:r w:rsidRPr="00D448F2">
        <w:rPr>
          <w:rFonts w:ascii="Times New Roman" w:hAnsi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/>
          <w:sz w:val="28"/>
          <w:szCs w:val="28"/>
        </w:rPr>
        <w:t>29</w:t>
      </w:r>
      <w:r w:rsidRPr="00D448F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09</w:t>
      </w:r>
      <w:r w:rsidRPr="00D448F2">
        <w:rPr>
          <w:rFonts w:ascii="Times New Roman" w:hAnsi="Times New Roman"/>
          <w:sz w:val="28"/>
          <w:szCs w:val="28"/>
        </w:rPr>
        <w:t>.202</w:t>
      </w:r>
      <w:r>
        <w:rPr>
          <w:rFonts w:ascii="Times New Roman" w:hAnsi="Times New Roman"/>
          <w:sz w:val="28"/>
          <w:szCs w:val="28"/>
        </w:rPr>
        <w:t>1</w:t>
      </w:r>
      <w:r w:rsidRPr="00D448F2">
        <w:rPr>
          <w:rFonts w:ascii="Times New Roman" w:hAnsi="Times New Roman"/>
          <w:sz w:val="28"/>
          <w:szCs w:val="28"/>
        </w:rPr>
        <w:t>)</w:t>
      </w:r>
    </w:p>
    <w:p w14:paraId="770120D4" w14:textId="7D64E6A3" w:rsidR="00746A01" w:rsidRPr="00B50042" w:rsidRDefault="00746A01" w:rsidP="008D5942">
      <w:pPr>
        <w:ind w:firstLine="0"/>
        <w:rPr>
          <w:color w:val="000000"/>
          <w:szCs w:val="28"/>
        </w:rPr>
      </w:pPr>
    </w:p>
    <w:sectPr w:rsidR="00746A01" w:rsidRPr="00B50042" w:rsidSect="004B2266">
      <w:headerReference w:type="default" r:id="rId13"/>
      <w:footerReference w:type="default" r:id="rId14"/>
      <w:pgSz w:w="11906" w:h="16838"/>
      <w:pgMar w:top="1134" w:right="850" w:bottom="1134" w:left="1701" w:header="720" w:footer="720" w:gutter="0"/>
      <w:cols w:space="720"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30D22" w14:textId="77777777" w:rsidR="00B2110A" w:rsidRDefault="00B2110A" w:rsidP="003E7752">
      <w:pPr>
        <w:spacing w:line="240" w:lineRule="auto"/>
      </w:pPr>
      <w:r>
        <w:separator/>
      </w:r>
    </w:p>
  </w:endnote>
  <w:endnote w:type="continuationSeparator" w:id="0">
    <w:p w14:paraId="48B04FD5" w14:textId="77777777" w:rsidR="00B2110A" w:rsidRDefault="00B2110A" w:rsidP="003E7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378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6CC37" w14:textId="77777777" w:rsidR="002405E5" w:rsidRPr="004B2266" w:rsidRDefault="002405E5" w:rsidP="004B226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82EF9" w14:textId="77777777" w:rsidR="00B2110A" w:rsidRDefault="00B2110A" w:rsidP="003E7752">
      <w:pPr>
        <w:spacing w:line="240" w:lineRule="auto"/>
      </w:pPr>
      <w:r>
        <w:separator/>
      </w:r>
    </w:p>
  </w:footnote>
  <w:footnote w:type="continuationSeparator" w:id="0">
    <w:p w14:paraId="54ACBFD0" w14:textId="77777777" w:rsidR="00B2110A" w:rsidRDefault="00B2110A" w:rsidP="003E77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vertAnchor="page" w:horzAnchor="margin" w:tblpXSpec="center" w:tblpY="14091"/>
      <w:tblOverlap w:val="never"/>
      <w:tblW w:w="1049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83"/>
      <w:gridCol w:w="647"/>
      <w:gridCol w:w="993"/>
      <w:gridCol w:w="879"/>
      <w:gridCol w:w="648"/>
      <w:gridCol w:w="4403"/>
      <w:gridCol w:w="281"/>
      <w:gridCol w:w="281"/>
      <w:gridCol w:w="284"/>
      <w:gridCol w:w="645"/>
      <w:gridCol w:w="853"/>
    </w:tblGrid>
    <w:tr w:rsidR="002405E5" w14:paraId="2911E6AC" w14:textId="77777777" w:rsidTr="00B70820">
      <w:trPr>
        <w:trHeight w:val="278"/>
      </w:trPr>
      <w:tc>
        <w:tcPr>
          <w:tcW w:w="583" w:type="dxa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F97EAEC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21C4CE9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2BF43B7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87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E95786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7381B3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747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14:paraId="1E792876" w14:textId="6E9F9561" w:rsidR="002405E5" w:rsidRPr="00474065" w:rsidRDefault="00474065" w:rsidP="00D10D03">
          <w:pPr>
            <w:spacing w:line="276" w:lineRule="auto"/>
            <w:ind w:firstLine="0"/>
            <w:jc w:val="center"/>
            <w:rPr>
              <w:i/>
              <w:iCs/>
              <w:sz w:val="32"/>
              <w:szCs w:val="32"/>
            </w:rPr>
          </w:pPr>
          <w:r w:rsidRPr="00474065">
            <w:rPr>
              <w:i/>
              <w:iCs/>
              <w:sz w:val="32"/>
              <w:szCs w:val="32"/>
            </w:rPr>
            <w:t>ТПЖА.</w:t>
          </w:r>
          <w:r w:rsidRPr="00474065">
            <w:rPr>
              <w:i/>
              <w:iCs/>
              <w:spacing w:val="2"/>
              <w:sz w:val="32"/>
              <w:szCs w:val="32"/>
            </w:rPr>
            <w:t>02.03.02</w:t>
          </w:r>
          <w:r w:rsidRPr="00474065">
            <w:rPr>
              <w:i/>
              <w:iCs/>
              <w:sz w:val="32"/>
              <w:szCs w:val="32"/>
            </w:rPr>
            <w:t>.00</w:t>
          </w:r>
          <w:r w:rsidR="00E37593">
            <w:rPr>
              <w:i/>
              <w:iCs/>
              <w:sz w:val="32"/>
              <w:szCs w:val="32"/>
            </w:rPr>
            <w:t>1</w:t>
          </w:r>
          <w:r w:rsidRPr="00474065">
            <w:rPr>
              <w:i/>
              <w:iCs/>
              <w:sz w:val="32"/>
              <w:szCs w:val="32"/>
            </w:rPr>
            <w:t xml:space="preserve"> ЛАБ</w:t>
          </w:r>
        </w:p>
      </w:tc>
    </w:tr>
    <w:tr w:rsidR="002405E5" w14:paraId="25B97565" w14:textId="77777777" w:rsidTr="00B70820">
      <w:trPr>
        <w:trHeight w:val="278"/>
      </w:trPr>
      <w:tc>
        <w:tcPr>
          <w:tcW w:w="583" w:type="dxa"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ECB29FB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3163F53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99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788356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879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F74CF7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F47BA0F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747" w:type="dxa"/>
          <w:gridSpan w:val="6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14:paraId="0DB9A34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  <w:tr w:rsidR="002405E5" w14:paraId="0C3BE199" w14:textId="77777777" w:rsidTr="00B70820">
      <w:trPr>
        <w:trHeight w:val="278"/>
      </w:trPr>
      <w:tc>
        <w:tcPr>
          <w:tcW w:w="583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6D969AC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Изм.</w:t>
          </w:r>
        </w:p>
      </w:tc>
      <w:tc>
        <w:tcPr>
          <w:tcW w:w="64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DB7DE59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Лист</w:t>
          </w: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1D9E7A1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№ докум.</w:t>
          </w:r>
        </w:p>
      </w:tc>
      <w:tc>
        <w:tcPr>
          <w:tcW w:w="8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F97E98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Подпись</w:t>
          </w:r>
        </w:p>
      </w:tc>
      <w:tc>
        <w:tcPr>
          <w:tcW w:w="64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1E691F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Дата</w:t>
          </w:r>
        </w:p>
      </w:tc>
      <w:tc>
        <w:tcPr>
          <w:tcW w:w="6747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6579C9B4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  <w:tr w:rsidR="002405E5" w14:paraId="11066380" w14:textId="77777777" w:rsidTr="00B70820">
      <w:trPr>
        <w:trHeight w:val="278"/>
      </w:trPr>
      <w:tc>
        <w:tcPr>
          <w:tcW w:w="1230" w:type="dxa"/>
          <w:gridSpan w:val="2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04A70F0" w14:textId="77777777" w:rsidR="002405E5" w:rsidRPr="002F0BB9" w:rsidRDefault="002405E5" w:rsidP="00D10D03">
          <w:pPr>
            <w:spacing w:line="276" w:lineRule="auto"/>
            <w:ind w:firstLine="0"/>
            <w:jc w:val="left"/>
            <w:rPr>
              <w:i/>
              <w:sz w:val="18"/>
              <w:szCs w:val="18"/>
            </w:rPr>
          </w:pPr>
          <w:proofErr w:type="spellStart"/>
          <w:r w:rsidRPr="002F0BB9">
            <w:rPr>
              <w:i/>
              <w:sz w:val="18"/>
              <w:szCs w:val="18"/>
            </w:rPr>
            <w:t>Разраб</w:t>
          </w:r>
          <w:proofErr w:type="spellEnd"/>
          <w:r w:rsidRPr="002F0BB9">
            <w:rPr>
              <w:i/>
              <w:sz w:val="18"/>
              <w:szCs w:val="18"/>
            </w:rPr>
            <w:t>.</w:t>
          </w: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2DB9687" w14:textId="105BA543" w:rsidR="002405E5" w:rsidRPr="00B70820" w:rsidRDefault="00474065" w:rsidP="00B70820">
          <w:pPr>
            <w:spacing w:line="276" w:lineRule="auto"/>
            <w:ind w:right="-274" w:hanging="81"/>
            <w:jc w:val="left"/>
            <w:rPr>
              <w:sz w:val="12"/>
              <w:szCs w:val="12"/>
            </w:rPr>
          </w:pPr>
          <w:r w:rsidRPr="00B70820">
            <w:rPr>
              <w:sz w:val="12"/>
              <w:szCs w:val="12"/>
            </w:rPr>
            <w:t>Савин Д.</w:t>
          </w:r>
          <w:r w:rsidR="00B70820">
            <w:rPr>
              <w:sz w:val="12"/>
              <w:szCs w:val="12"/>
              <w:lang w:val="en-US"/>
            </w:rPr>
            <w:t xml:space="preserve"> </w:t>
          </w:r>
          <w:r w:rsidRPr="00B70820">
            <w:rPr>
              <w:sz w:val="12"/>
              <w:szCs w:val="12"/>
            </w:rPr>
            <w:t>А</w:t>
          </w:r>
        </w:p>
      </w:tc>
      <w:tc>
        <w:tcPr>
          <w:tcW w:w="87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D2AB63F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A9E7CCF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40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D26D6A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84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605D37B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Лит.</w:t>
          </w:r>
        </w:p>
      </w:tc>
      <w:tc>
        <w:tcPr>
          <w:tcW w:w="64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88EF77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Лист</w:t>
          </w: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6FB86BA4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Листов</w:t>
          </w:r>
        </w:p>
      </w:tc>
    </w:tr>
    <w:tr w:rsidR="00D10D03" w14:paraId="3BB6FD47" w14:textId="77777777" w:rsidTr="00B70820">
      <w:trPr>
        <w:trHeight w:val="278"/>
      </w:trPr>
      <w:tc>
        <w:tcPr>
          <w:tcW w:w="1230" w:type="dxa"/>
          <w:gridSpan w:val="2"/>
          <w:tcBorders>
            <w:right w:val="single" w:sz="12" w:space="0" w:color="auto"/>
          </w:tcBorders>
          <w:shd w:val="clear" w:color="auto" w:fill="auto"/>
          <w:vAlign w:val="center"/>
        </w:tcPr>
        <w:p w14:paraId="3D23CEC9" w14:textId="0670E75A" w:rsidR="002405E5" w:rsidRPr="00216791" w:rsidRDefault="00474065" w:rsidP="00D10D03">
          <w:pPr>
            <w:spacing w:line="276" w:lineRule="auto"/>
            <w:ind w:firstLine="0"/>
            <w:jc w:val="left"/>
            <w:rPr>
              <w:i/>
              <w:sz w:val="16"/>
              <w:szCs w:val="18"/>
            </w:rPr>
          </w:pPr>
          <w:r>
            <w:rPr>
              <w:i/>
              <w:sz w:val="16"/>
              <w:szCs w:val="18"/>
            </w:rPr>
            <w:t xml:space="preserve">     </w:t>
          </w:r>
        </w:p>
      </w:tc>
      <w:tc>
        <w:tcPr>
          <w:tcW w:w="993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1C0D215" w14:textId="62821A35" w:rsidR="002405E5" w:rsidRPr="00303803" w:rsidRDefault="00474065" w:rsidP="00D10D03">
          <w:pPr>
            <w:spacing w:line="276" w:lineRule="auto"/>
            <w:ind w:left="-193" w:right="-274" w:hanging="81"/>
            <w:rPr>
              <w:sz w:val="13"/>
              <w:szCs w:val="13"/>
            </w:rPr>
          </w:pPr>
          <w:r>
            <w:rPr>
              <w:sz w:val="13"/>
              <w:szCs w:val="13"/>
            </w:rPr>
            <w:t xml:space="preserve">      </w:t>
          </w:r>
        </w:p>
      </w:tc>
      <w:tc>
        <w:tcPr>
          <w:tcW w:w="879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D483A07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8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6E72CE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403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DB29E9D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81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487BE12D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81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537A43CD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488021E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0C5E8EE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 w:rsidRPr="002F0BB9">
            <w:rPr>
              <w:i/>
              <w:sz w:val="18"/>
              <w:szCs w:val="18"/>
            </w:rPr>
            <w:t>2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14:paraId="0385B680" w14:textId="0B2DA4FE" w:rsidR="002405E5" w:rsidRPr="00B70820" w:rsidRDefault="00FE399C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  <w:lang w:val="en-US"/>
            </w:rPr>
          </w:pPr>
          <w:r>
            <w:rPr>
              <w:i/>
              <w:sz w:val="18"/>
              <w:szCs w:val="18"/>
            </w:rPr>
            <w:t>1</w:t>
          </w:r>
          <w:r w:rsidR="00B70820">
            <w:rPr>
              <w:i/>
              <w:sz w:val="18"/>
              <w:szCs w:val="18"/>
              <w:lang w:val="en-US"/>
            </w:rPr>
            <w:t>7</w:t>
          </w:r>
        </w:p>
      </w:tc>
    </w:tr>
    <w:tr w:rsidR="002405E5" w14:paraId="71A30CB9" w14:textId="77777777" w:rsidTr="00B70820">
      <w:trPr>
        <w:trHeight w:val="278"/>
      </w:trPr>
      <w:tc>
        <w:tcPr>
          <w:tcW w:w="1230" w:type="dxa"/>
          <w:gridSpan w:val="2"/>
          <w:tcBorders>
            <w:right w:val="single" w:sz="12" w:space="0" w:color="auto"/>
          </w:tcBorders>
          <w:shd w:val="clear" w:color="auto" w:fill="auto"/>
          <w:vAlign w:val="center"/>
        </w:tcPr>
        <w:p w14:paraId="761F7025" w14:textId="4C4247A0" w:rsidR="002405E5" w:rsidRPr="002F0BB9" w:rsidRDefault="002405E5" w:rsidP="00D10D03">
          <w:pPr>
            <w:spacing w:line="276" w:lineRule="auto"/>
            <w:ind w:firstLine="0"/>
            <w:jc w:val="left"/>
            <w:rPr>
              <w:i/>
              <w:sz w:val="18"/>
              <w:szCs w:val="18"/>
            </w:rPr>
          </w:pPr>
        </w:p>
      </w:tc>
      <w:tc>
        <w:tcPr>
          <w:tcW w:w="993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F1E361A" w14:textId="7B32AF75" w:rsidR="002405E5" w:rsidRPr="00474065" w:rsidRDefault="002405E5" w:rsidP="00D10D03">
          <w:pPr>
            <w:spacing w:line="276" w:lineRule="auto"/>
            <w:ind w:left="-78" w:firstLine="0"/>
            <w:rPr>
              <w:i/>
              <w:sz w:val="13"/>
              <w:szCs w:val="13"/>
            </w:rPr>
          </w:pPr>
        </w:p>
      </w:tc>
      <w:tc>
        <w:tcPr>
          <w:tcW w:w="879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350E444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8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F5D7662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403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3F9388B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344" w:type="dxa"/>
          <w:gridSpan w:val="5"/>
          <w:vMerge w:val="restart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14:paraId="19F07261" w14:textId="34829B69" w:rsidR="002405E5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Кафедра </w:t>
          </w:r>
          <w:r w:rsidR="00474065">
            <w:rPr>
              <w:i/>
              <w:sz w:val="18"/>
              <w:szCs w:val="18"/>
            </w:rPr>
            <w:t>ПМиИ</w:t>
          </w:r>
        </w:p>
        <w:p w14:paraId="3860B8EC" w14:textId="22831653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Группа </w:t>
          </w:r>
          <w:r w:rsidR="00474065">
            <w:rPr>
              <w:i/>
              <w:sz w:val="18"/>
              <w:szCs w:val="18"/>
            </w:rPr>
            <w:t>ФИБ-4302</w:t>
          </w:r>
        </w:p>
      </w:tc>
    </w:tr>
    <w:tr w:rsidR="002405E5" w14:paraId="2E4B2676" w14:textId="77777777" w:rsidTr="00B70820">
      <w:trPr>
        <w:trHeight w:val="278"/>
      </w:trPr>
      <w:tc>
        <w:tcPr>
          <w:tcW w:w="1230" w:type="dxa"/>
          <w:gridSpan w:val="2"/>
          <w:tcBorders>
            <w:right w:val="single" w:sz="12" w:space="0" w:color="auto"/>
          </w:tcBorders>
          <w:shd w:val="clear" w:color="auto" w:fill="auto"/>
          <w:vAlign w:val="center"/>
        </w:tcPr>
        <w:p w14:paraId="172C10FE" w14:textId="77842E4F" w:rsidR="002405E5" w:rsidRPr="002F0BB9" w:rsidRDefault="00474065" w:rsidP="00D10D03">
          <w:pPr>
            <w:spacing w:line="276" w:lineRule="auto"/>
            <w:ind w:firstLine="0"/>
            <w:jc w:val="left"/>
            <w:rPr>
              <w:i/>
              <w:sz w:val="18"/>
              <w:szCs w:val="18"/>
            </w:rPr>
          </w:pPr>
          <w:proofErr w:type="spellStart"/>
          <w:r w:rsidRPr="00216791">
            <w:rPr>
              <w:i/>
              <w:sz w:val="16"/>
              <w:szCs w:val="18"/>
            </w:rPr>
            <w:t>Провер</w:t>
          </w:r>
          <w:proofErr w:type="spellEnd"/>
          <w:r w:rsidRPr="00216791">
            <w:rPr>
              <w:i/>
              <w:sz w:val="16"/>
              <w:szCs w:val="18"/>
            </w:rPr>
            <w:t>.</w:t>
          </w:r>
        </w:p>
      </w:tc>
      <w:tc>
        <w:tcPr>
          <w:tcW w:w="993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0949673" w14:textId="26DFACCB" w:rsidR="002405E5" w:rsidRPr="002F0BB9" w:rsidRDefault="00B70820" w:rsidP="00B70820">
          <w:pPr>
            <w:spacing w:line="276" w:lineRule="auto"/>
            <w:ind w:left="-67" w:right="-4" w:firstLine="0"/>
            <w:jc w:val="left"/>
            <w:rPr>
              <w:i/>
              <w:sz w:val="18"/>
              <w:szCs w:val="18"/>
            </w:rPr>
          </w:pPr>
          <w:r w:rsidRPr="00E37593">
            <w:rPr>
              <w:i/>
              <w:sz w:val="12"/>
              <w:szCs w:val="12"/>
            </w:rPr>
            <w:t>Ляпунов Д.</w:t>
          </w:r>
          <w:r>
            <w:rPr>
              <w:i/>
              <w:sz w:val="12"/>
              <w:szCs w:val="12"/>
              <w:lang w:val="en-US"/>
            </w:rPr>
            <w:t xml:space="preserve"> </w:t>
          </w:r>
          <w:r w:rsidRPr="00E37593">
            <w:rPr>
              <w:i/>
              <w:sz w:val="12"/>
              <w:szCs w:val="12"/>
            </w:rPr>
            <w:t>Ю</w:t>
          </w:r>
        </w:p>
      </w:tc>
      <w:tc>
        <w:tcPr>
          <w:tcW w:w="879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F5C79C4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8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9B832B1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403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A7D65A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344" w:type="dxa"/>
          <w:gridSpan w:val="5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14:paraId="37B177BC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  <w:tr w:rsidR="002405E5" w14:paraId="29EF9978" w14:textId="77777777" w:rsidTr="00B70820">
      <w:trPr>
        <w:trHeight w:val="324"/>
      </w:trPr>
      <w:tc>
        <w:tcPr>
          <w:tcW w:w="1230" w:type="dxa"/>
          <w:gridSpan w:val="2"/>
          <w:tcBorders>
            <w:right w:val="single" w:sz="12" w:space="0" w:color="auto"/>
          </w:tcBorders>
          <w:shd w:val="clear" w:color="auto" w:fill="auto"/>
          <w:vAlign w:val="center"/>
        </w:tcPr>
        <w:p w14:paraId="140F5B6E" w14:textId="77777777" w:rsidR="002405E5" w:rsidRPr="002F0BB9" w:rsidRDefault="002405E5" w:rsidP="00D10D03">
          <w:pPr>
            <w:spacing w:line="276" w:lineRule="auto"/>
            <w:ind w:firstLine="0"/>
            <w:jc w:val="left"/>
            <w:rPr>
              <w:i/>
              <w:sz w:val="18"/>
              <w:szCs w:val="18"/>
            </w:rPr>
          </w:pPr>
          <w:proofErr w:type="spellStart"/>
          <w:r w:rsidRPr="002F0BB9">
            <w:rPr>
              <w:i/>
              <w:sz w:val="18"/>
              <w:szCs w:val="18"/>
            </w:rPr>
            <w:t>Утверд</w:t>
          </w:r>
          <w:proofErr w:type="spellEnd"/>
          <w:r w:rsidRPr="002F0BB9">
            <w:rPr>
              <w:i/>
              <w:sz w:val="18"/>
              <w:szCs w:val="18"/>
            </w:rPr>
            <w:t>.</w:t>
          </w:r>
        </w:p>
      </w:tc>
      <w:tc>
        <w:tcPr>
          <w:tcW w:w="993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C334748" w14:textId="41B47DDE" w:rsidR="002405E5" w:rsidRPr="002F0BB9" w:rsidRDefault="002405E5" w:rsidP="00E37593">
          <w:pPr>
            <w:spacing w:line="276" w:lineRule="auto"/>
            <w:ind w:firstLine="0"/>
            <w:jc w:val="left"/>
            <w:rPr>
              <w:i/>
              <w:sz w:val="18"/>
              <w:szCs w:val="18"/>
            </w:rPr>
          </w:pPr>
        </w:p>
      </w:tc>
      <w:tc>
        <w:tcPr>
          <w:tcW w:w="879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46425119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648" w:type="dxa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92E11E8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4403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771EBB6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2344" w:type="dxa"/>
          <w:gridSpan w:val="5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14:paraId="686C9DD3" w14:textId="77777777" w:rsidR="002405E5" w:rsidRPr="002F0BB9" w:rsidRDefault="002405E5" w:rsidP="00D10D03">
          <w:pPr>
            <w:spacing w:line="276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</w:tbl>
  <w:p w14:paraId="67DF670F" w14:textId="4DBC2BAE" w:rsidR="002405E5" w:rsidRDefault="00ED46BD">
    <w:pPr>
      <w:pStyle w:val="ac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F32E73D" wp14:editId="60D7B15D">
              <wp:simplePos x="0" y="0"/>
              <wp:positionH relativeFrom="page">
                <wp:posOffset>720090</wp:posOffset>
              </wp:positionH>
              <wp:positionV relativeFrom="page">
                <wp:posOffset>173990</wp:posOffset>
              </wp:positionV>
              <wp:extent cx="6659880" cy="10332085"/>
              <wp:effectExtent l="15240" t="12065" r="11430" b="19050"/>
              <wp:wrapNone/>
              <wp:docPr id="3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EACDFA8" id="Rectangle 92" o:spid="_x0000_s1026" style="position:absolute;margin-left:56.7pt;margin-top:13.7pt;width:524.4pt;height:81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" filled="f" strokeweight="1.7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vertAnchor="page" w:horzAnchor="margin" w:tblpXSpec="center" w:tblpY="15611"/>
      <w:tblOverlap w:val="never"/>
      <w:tblW w:w="1050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4A0" w:firstRow="1" w:lastRow="0" w:firstColumn="1" w:lastColumn="0" w:noHBand="0" w:noVBand="1"/>
    </w:tblPr>
    <w:tblGrid>
      <w:gridCol w:w="714"/>
      <w:gridCol w:w="857"/>
      <w:gridCol w:w="1257"/>
      <w:gridCol w:w="1167"/>
      <w:gridCol w:w="861"/>
      <w:gridCol w:w="4796"/>
      <w:gridCol w:w="857"/>
    </w:tblGrid>
    <w:tr w:rsidR="00D10D03" w:rsidRPr="00A805BD" w14:paraId="42C9F5F0" w14:textId="77777777" w:rsidTr="00D10D03">
      <w:trPr>
        <w:trHeight w:val="283"/>
      </w:trPr>
      <w:tc>
        <w:tcPr>
          <w:tcW w:w="0" w:type="auto"/>
          <w:tcBorders>
            <w:top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74373F3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1C3EEA5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4A70C38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78C7B16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35AE46B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20F9A627" w14:textId="5AE774B1" w:rsidR="002405E5" w:rsidRPr="00474065" w:rsidRDefault="00474065" w:rsidP="00D10D03">
          <w:pPr>
            <w:spacing w:line="240" w:lineRule="auto"/>
            <w:ind w:firstLine="0"/>
            <w:jc w:val="center"/>
            <w:rPr>
              <w:i/>
              <w:iCs/>
              <w:sz w:val="32"/>
              <w:szCs w:val="32"/>
            </w:rPr>
          </w:pPr>
          <w:r w:rsidRPr="00474065">
            <w:rPr>
              <w:i/>
              <w:iCs/>
              <w:sz w:val="32"/>
              <w:szCs w:val="32"/>
            </w:rPr>
            <w:t>ТПЖА.</w:t>
          </w:r>
          <w:r w:rsidRPr="00474065">
            <w:rPr>
              <w:i/>
              <w:iCs/>
              <w:spacing w:val="2"/>
              <w:sz w:val="32"/>
              <w:szCs w:val="32"/>
            </w:rPr>
            <w:t>02.03.02</w:t>
          </w:r>
          <w:r w:rsidRPr="00474065">
            <w:rPr>
              <w:i/>
              <w:iCs/>
              <w:sz w:val="32"/>
              <w:szCs w:val="32"/>
            </w:rPr>
            <w:t>.00</w:t>
          </w:r>
          <w:r w:rsidR="00E37593">
            <w:rPr>
              <w:i/>
              <w:iCs/>
              <w:sz w:val="32"/>
              <w:szCs w:val="32"/>
            </w:rPr>
            <w:t>1</w:t>
          </w:r>
          <w:r w:rsidRPr="00474065">
            <w:rPr>
              <w:i/>
              <w:iCs/>
              <w:sz w:val="32"/>
              <w:szCs w:val="32"/>
            </w:rPr>
            <w:t xml:space="preserve"> ЛАБ</w:t>
          </w: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14:paraId="2467F25F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Лист</w:t>
          </w:r>
        </w:p>
      </w:tc>
    </w:tr>
    <w:tr w:rsidR="00D10D03" w:rsidRPr="00A805BD" w14:paraId="18809105" w14:textId="77777777" w:rsidTr="00D10D03">
      <w:trPr>
        <w:trHeight w:val="283"/>
      </w:trPr>
      <w:tc>
        <w:tcPr>
          <w:tcW w:w="0" w:type="auto"/>
          <w:tcBorders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8ECC058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D9BC6BD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2C24012D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C4DDDE1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2460C54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453DBA3" w14:textId="77777777" w:rsidR="002405E5" w:rsidRPr="002E6BDA" w:rsidRDefault="002405E5" w:rsidP="00D10D03">
          <w:pPr>
            <w:spacing w:line="240" w:lineRule="auto"/>
            <w:ind w:firstLine="0"/>
            <w:rPr>
              <w:i/>
              <w:sz w:val="18"/>
              <w:szCs w:val="18"/>
            </w:rPr>
          </w:pPr>
        </w:p>
      </w:tc>
      <w:tc>
        <w:tcPr>
          <w:tcW w:w="0" w:type="auto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14:paraId="001DF65A" w14:textId="4F93E22D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fldChar w:fldCharType="begin"/>
          </w:r>
          <w:r w:rsidRPr="002E6BDA">
            <w:rPr>
              <w:i/>
              <w:sz w:val="18"/>
              <w:szCs w:val="18"/>
            </w:rPr>
            <w:instrText>PAGE   \* MERGEFORMAT</w:instrText>
          </w:r>
          <w:r w:rsidRPr="002E6BDA">
            <w:rPr>
              <w:i/>
              <w:sz w:val="18"/>
              <w:szCs w:val="18"/>
            </w:rPr>
            <w:fldChar w:fldCharType="separate"/>
          </w:r>
          <w:r w:rsidR="001873B0">
            <w:rPr>
              <w:i/>
              <w:noProof/>
              <w:sz w:val="18"/>
              <w:szCs w:val="18"/>
            </w:rPr>
            <w:t>15</w:t>
          </w:r>
          <w:r w:rsidRPr="002E6BDA">
            <w:rPr>
              <w:i/>
              <w:sz w:val="18"/>
              <w:szCs w:val="18"/>
            </w:rPr>
            <w:fldChar w:fldCharType="end"/>
          </w:r>
        </w:p>
      </w:tc>
    </w:tr>
    <w:tr w:rsidR="00D10D03" w:rsidRPr="00A805BD" w14:paraId="11F547F8" w14:textId="77777777" w:rsidTr="00D10D03">
      <w:trPr>
        <w:trHeight w:val="283"/>
      </w:trPr>
      <w:tc>
        <w:tcPr>
          <w:tcW w:w="0" w:type="auto"/>
          <w:tcBorders>
            <w:top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7483ABF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proofErr w:type="spellStart"/>
          <w:r w:rsidRPr="002E6BDA">
            <w:rPr>
              <w:i/>
              <w:sz w:val="18"/>
              <w:szCs w:val="18"/>
            </w:rPr>
            <w:t>Изм</w:t>
          </w:r>
          <w:proofErr w:type="spellEnd"/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9026FA2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Лист</w:t>
          </w: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D81795D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№ докум.</w:t>
          </w: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B19DD31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Подпись</w:t>
          </w:r>
        </w:p>
      </w:tc>
      <w:tc>
        <w:tcPr>
          <w:tcW w:w="0" w:type="auto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A479D1B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  <w:r w:rsidRPr="002E6BDA">
            <w:rPr>
              <w:i/>
              <w:sz w:val="18"/>
              <w:szCs w:val="18"/>
            </w:rPr>
            <w:t>Дата</w:t>
          </w:r>
        </w:p>
      </w:tc>
      <w:tc>
        <w:tcPr>
          <w:tcW w:w="0" w:type="auto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862FBD7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</w:p>
      </w:tc>
      <w:tc>
        <w:tcPr>
          <w:tcW w:w="0" w:type="auto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14:paraId="58641137" w14:textId="77777777" w:rsidR="002405E5" w:rsidRPr="002E6BDA" w:rsidRDefault="002405E5" w:rsidP="00D10D03">
          <w:pPr>
            <w:spacing w:line="240" w:lineRule="auto"/>
            <w:ind w:firstLine="0"/>
            <w:jc w:val="center"/>
            <w:rPr>
              <w:i/>
              <w:sz w:val="18"/>
              <w:szCs w:val="18"/>
            </w:rPr>
          </w:pPr>
        </w:p>
      </w:tc>
    </w:tr>
  </w:tbl>
  <w:p w14:paraId="09D6B888" w14:textId="74E2D0BD" w:rsidR="002405E5" w:rsidRDefault="00ED46BD">
    <w:pPr>
      <w:pStyle w:val="ac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EDDFF67" wp14:editId="00E1E3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11430" b="1270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B96A280" id="Прямоугольник 2" o:spid="_x0000_s1026" style="position:absolute;margin-left:56.7pt;margin-top:14.2pt;width:524.4pt;height:813.5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" filled="f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6E6D"/>
    <w:multiLevelType w:val="hybridMultilevel"/>
    <w:tmpl w:val="17E02CF4"/>
    <w:lvl w:ilvl="0" w:tplc="E87EC1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11D2"/>
    <w:multiLevelType w:val="hybridMultilevel"/>
    <w:tmpl w:val="A4C48900"/>
    <w:lvl w:ilvl="0" w:tplc="E87EC1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2335C"/>
    <w:multiLevelType w:val="hybridMultilevel"/>
    <w:tmpl w:val="3F68DDE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87EC19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F47C54"/>
    <w:multiLevelType w:val="hybridMultilevel"/>
    <w:tmpl w:val="5F407A9E"/>
    <w:lvl w:ilvl="0" w:tplc="8C788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F75BC"/>
    <w:multiLevelType w:val="multilevel"/>
    <w:tmpl w:val="8932EAA8"/>
    <w:lvl w:ilvl="0">
      <w:start w:val="1"/>
      <w:numFmt w:val="decimal"/>
      <w:pStyle w:val="1"/>
      <w:suff w:val="space"/>
      <w:lvlText w:val="%1"/>
      <w:lvlJc w:val="left"/>
      <w:pPr>
        <w:ind w:left="1288" w:hanging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13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470141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4F74CAB"/>
    <w:multiLevelType w:val="hybridMultilevel"/>
    <w:tmpl w:val="92B23778"/>
    <w:lvl w:ilvl="0" w:tplc="E87EC1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95296"/>
    <w:multiLevelType w:val="hybridMultilevel"/>
    <w:tmpl w:val="C5D63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E6853"/>
    <w:multiLevelType w:val="hybridMultilevel"/>
    <w:tmpl w:val="9F9EFF94"/>
    <w:lvl w:ilvl="0" w:tplc="B8CE2F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1A"/>
    <w:rsid w:val="000021AA"/>
    <w:rsid w:val="00002926"/>
    <w:rsid w:val="0000414C"/>
    <w:rsid w:val="000059F2"/>
    <w:rsid w:val="00007A30"/>
    <w:rsid w:val="000117C4"/>
    <w:rsid w:val="00011ACF"/>
    <w:rsid w:val="000135FC"/>
    <w:rsid w:val="00013DDE"/>
    <w:rsid w:val="00013FF3"/>
    <w:rsid w:val="00014BA1"/>
    <w:rsid w:val="0002068A"/>
    <w:rsid w:val="00020DF4"/>
    <w:rsid w:val="000224AD"/>
    <w:rsid w:val="00024129"/>
    <w:rsid w:val="0002541C"/>
    <w:rsid w:val="000269D7"/>
    <w:rsid w:val="00027DE7"/>
    <w:rsid w:val="00036FE8"/>
    <w:rsid w:val="00041558"/>
    <w:rsid w:val="0004278A"/>
    <w:rsid w:val="00042C30"/>
    <w:rsid w:val="00043A86"/>
    <w:rsid w:val="000445FF"/>
    <w:rsid w:val="000446BD"/>
    <w:rsid w:val="00045E5A"/>
    <w:rsid w:val="000516E6"/>
    <w:rsid w:val="00056C84"/>
    <w:rsid w:val="00057E99"/>
    <w:rsid w:val="000619B2"/>
    <w:rsid w:val="000630AC"/>
    <w:rsid w:val="00063ECA"/>
    <w:rsid w:val="00064300"/>
    <w:rsid w:val="00074895"/>
    <w:rsid w:val="0007526D"/>
    <w:rsid w:val="000768BF"/>
    <w:rsid w:val="00076FBB"/>
    <w:rsid w:val="00082F46"/>
    <w:rsid w:val="000835B6"/>
    <w:rsid w:val="000846B2"/>
    <w:rsid w:val="0008632F"/>
    <w:rsid w:val="00090CCD"/>
    <w:rsid w:val="0009243D"/>
    <w:rsid w:val="0009309D"/>
    <w:rsid w:val="000A0726"/>
    <w:rsid w:val="000A0DDF"/>
    <w:rsid w:val="000A1B64"/>
    <w:rsid w:val="000A2152"/>
    <w:rsid w:val="000A2A72"/>
    <w:rsid w:val="000A42B8"/>
    <w:rsid w:val="000A5690"/>
    <w:rsid w:val="000B20AC"/>
    <w:rsid w:val="000B399A"/>
    <w:rsid w:val="000C02B9"/>
    <w:rsid w:val="000C12E1"/>
    <w:rsid w:val="000C1677"/>
    <w:rsid w:val="000C399B"/>
    <w:rsid w:val="000C405E"/>
    <w:rsid w:val="000C5D95"/>
    <w:rsid w:val="000C6AD5"/>
    <w:rsid w:val="000D3119"/>
    <w:rsid w:val="000D3815"/>
    <w:rsid w:val="000D5995"/>
    <w:rsid w:val="000D627F"/>
    <w:rsid w:val="000D7004"/>
    <w:rsid w:val="000E401F"/>
    <w:rsid w:val="000E5BA6"/>
    <w:rsid w:val="000E715F"/>
    <w:rsid w:val="000F22DF"/>
    <w:rsid w:val="000F4B83"/>
    <w:rsid w:val="000F691B"/>
    <w:rsid w:val="000F6A05"/>
    <w:rsid w:val="000F6A9B"/>
    <w:rsid w:val="0010281C"/>
    <w:rsid w:val="00102DC7"/>
    <w:rsid w:val="00103E09"/>
    <w:rsid w:val="00104E0F"/>
    <w:rsid w:val="0010525C"/>
    <w:rsid w:val="00111791"/>
    <w:rsid w:val="00111FD5"/>
    <w:rsid w:val="0011257C"/>
    <w:rsid w:val="00112684"/>
    <w:rsid w:val="00114EEE"/>
    <w:rsid w:val="00115359"/>
    <w:rsid w:val="00116D42"/>
    <w:rsid w:val="0012025D"/>
    <w:rsid w:val="00120FBF"/>
    <w:rsid w:val="00122099"/>
    <w:rsid w:val="00122D0F"/>
    <w:rsid w:val="001271D4"/>
    <w:rsid w:val="001316C1"/>
    <w:rsid w:val="00136796"/>
    <w:rsid w:val="0013769C"/>
    <w:rsid w:val="00141391"/>
    <w:rsid w:val="001427B5"/>
    <w:rsid w:val="0014504F"/>
    <w:rsid w:val="00146E7D"/>
    <w:rsid w:val="0014740F"/>
    <w:rsid w:val="0014748B"/>
    <w:rsid w:val="001507AD"/>
    <w:rsid w:val="0015633C"/>
    <w:rsid w:val="00162803"/>
    <w:rsid w:val="00164655"/>
    <w:rsid w:val="00167F31"/>
    <w:rsid w:val="001714E0"/>
    <w:rsid w:val="00171ADD"/>
    <w:rsid w:val="00175485"/>
    <w:rsid w:val="001801AA"/>
    <w:rsid w:val="001873B0"/>
    <w:rsid w:val="001956C7"/>
    <w:rsid w:val="00197153"/>
    <w:rsid w:val="001A25B4"/>
    <w:rsid w:val="001A4C07"/>
    <w:rsid w:val="001A62C9"/>
    <w:rsid w:val="001B0890"/>
    <w:rsid w:val="001B3B95"/>
    <w:rsid w:val="001B40D0"/>
    <w:rsid w:val="001B4C77"/>
    <w:rsid w:val="001C2E8E"/>
    <w:rsid w:val="001C3F08"/>
    <w:rsid w:val="001C6986"/>
    <w:rsid w:val="001D1782"/>
    <w:rsid w:val="001D66F9"/>
    <w:rsid w:val="001D74E0"/>
    <w:rsid w:val="001D7B13"/>
    <w:rsid w:val="001E3BD8"/>
    <w:rsid w:val="001E4F87"/>
    <w:rsid w:val="001E7BF0"/>
    <w:rsid w:val="001F3BE7"/>
    <w:rsid w:val="001F4510"/>
    <w:rsid w:val="001F4808"/>
    <w:rsid w:val="001F4DFC"/>
    <w:rsid w:val="001F7934"/>
    <w:rsid w:val="0020365F"/>
    <w:rsid w:val="00203CA0"/>
    <w:rsid w:val="00204C9C"/>
    <w:rsid w:val="00207087"/>
    <w:rsid w:val="0020771E"/>
    <w:rsid w:val="00207C58"/>
    <w:rsid w:val="00207E91"/>
    <w:rsid w:val="0021063D"/>
    <w:rsid w:val="00210AAF"/>
    <w:rsid w:val="00210BCF"/>
    <w:rsid w:val="0021157B"/>
    <w:rsid w:val="00211B34"/>
    <w:rsid w:val="00216093"/>
    <w:rsid w:val="00216791"/>
    <w:rsid w:val="00217618"/>
    <w:rsid w:val="00221314"/>
    <w:rsid w:val="00222425"/>
    <w:rsid w:val="0022662F"/>
    <w:rsid w:val="00230D24"/>
    <w:rsid w:val="00235FAD"/>
    <w:rsid w:val="002405E5"/>
    <w:rsid w:val="00241EE0"/>
    <w:rsid w:val="00242639"/>
    <w:rsid w:val="0024352D"/>
    <w:rsid w:val="00243836"/>
    <w:rsid w:val="00243F95"/>
    <w:rsid w:val="00244BCA"/>
    <w:rsid w:val="00244EFF"/>
    <w:rsid w:val="0024575D"/>
    <w:rsid w:val="0025190A"/>
    <w:rsid w:val="00251D8B"/>
    <w:rsid w:val="002527C1"/>
    <w:rsid w:val="00253EA9"/>
    <w:rsid w:val="0025516C"/>
    <w:rsid w:val="00256E1E"/>
    <w:rsid w:val="00257D94"/>
    <w:rsid w:val="00260BA2"/>
    <w:rsid w:val="0026177C"/>
    <w:rsid w:val="00261DD4"/>
    <w:rsid w:val="00262B3C"/>
    <w:rsid w:val="00264D21"/>
    <w:rsid w:val="00265596"/>
    <w:rsid w:val="002660C1"/>
    <w:rsid w:val="002701A5"/>
    <w:rsid w:val="002728A0"/>
    <w:rsid w:val="0027382E"/>
    <w:rsid w:val="00274C1E"/>
    <w:rsid w:val="002752B4"/>
    <w:rsid w:val="00277DE5"/>
    <w:rsid w:val="00281BF2"/>
    <w:rsid w:val="00283899"/>
    <w:rsid w:val="0028452D"/>
    <w:rsid w:val="00290896"/>
    <w:rsid w:val="00290FAF"/>
    <w:rsid w:val="00293A0D"/>
    <w:rsid w:val="00293FF5"/>
    <w:rsid w:val="00296E22"/>
    <w:rsid w:val="0029717F"/>
    <w:rsid w:val="002A3CC3"/>
    <w:rsid w:val="002A7A6F"/>
    <w:rsid w:val="002B3244"/>
    <w:rsid w:val="002B372C"/>
    <w:rsid w:val="002B426A"/>
    <w:rsid w:val="002B429C"/>
    <w:rsid w:val="002B485E"/>
    <w:rsid w:val="002B4D47"/>
    <w:rsid w:val="002B5CA6"/>
    <w:rsid w:val="002C171B"/>
    <w:rsid w:val="002C1BB7"/>
    <w:rsid w:val="002C2075"/>
    <w:rsid w:val="002C253F"/>
    <w:rsid w:val="002C6A2F"/>
    <w:rsid w:val="002D1C57"/>
    <w:rsid w:val="002D2FCA"/>
    <w:rsid w:val="002D36FF"/>
    <w:rsid w:val="002D3829"/>
    <w:rsid w:val="002E01D6"/>
    <w:rsid w:val="002E43C4"/>
    <w:rsid w:val="002E6BDA"/>
    <w:rsid w:val="002F0BB9"/>
    <w:rsid w:val="002F0F3F"/>
    <w:rsid w:val="002F1C72"/>
    <w:rsid w:val="002F2E70"/>
    <w:rsid w:val="002F5629"/>
    <w:rsid w:val="002F68CB"/>
    <w:rsid w:val="002F7B70"/>
    <w:rsid w:val="00302221"/>
    <w:rsid w:val="00302462"/>
    <w:rsid w:val="00303803"/>
    <w:rsid w:val="00303D66"/>
    <w:rsid w:val="00304130"/>
    <w:rsid w:val="00305D72"/>
    <w:rsid w:val="0031091A"/>
    <w:rsid w:val="0031204B"/>
    <w:rsid w:val="003120A7"/>
    <w:rsid w:val="00313914"/>
    <w:rsid w:val="00315BB1"/>
    <w:rsid w:val="0032279B"/>
    <w:rsid w:val="00323F07"/>
    <w:rsid w:val="00325A77"/>
    <w:rsid w:val="00325D6B"/>
    <w:rsid w:val="0033407E"/>
    <w:rsid w:val="0033465F"/>
    <w:rsid w:val="00334DD8"/>
    <w:rsid w:val="00337BD3"/>
    <w:rsid w:val="003405DA"/>
    <w:rsid w:val="0034284F"/>
    <w:rsid w:val="00343A0C"/>
    <w:rsid w:val="00347F7F"/>
    <w:rsid w:val="003545D4"/>
    <w:rsid w:val="00355B13"/>
    <w:rsid w:val="00355B6F"/>
    <w:rsid w:val="00363C09"/>
    <w:rsid w:val="003669E0"/>
    <w:rsid w:val="00366CBA"/>
    <w:rsid w:val="003709A0"/>
    <w:rsid w:val="00370CFE"/>
    <w:rsid w:val="003716FC"/>
    <w:rsid w:val="0037300C"/>
    <w:rsid w:val="003734EE"/>
    <w:rsid w:val="0037495D"/>
    <w:rsid w:val="003755D3"/>
    <w:rsid w:val="00375ADE"/>
    <w:rsid w:val="00377E41"/>
    <w:rsid w:val="003818A1"/>
    <w:rsid w:val="00382F73"/>
    <w:rsid w:val="00383152"/>
    <w:rsid w:val="00385093"/>
    <w:rsid w:val="003876CC"/>
    <w:rsid w:val="003940CD"/>
    <w:rsid w:val="003942F5"/>
    <w:rsid w:val="003951FB"/>
    <w:rsid w:val="00395482"/>
    <w:rsid w:val="0039633C"/>
    <w:rsid w:val="00396755"/>
    <w:rsid w:val="00397EF3"/>
    <w:rsid w:val="003A065B"/>
    <w:rsid w:val="003A48CE"/>
    <w:rsid w:val="003A4B0B"/>
    <w:rsid w:val="003A545D"/>
    <w:rsid w:val="003A7DF6"/>
    <w:rsid w:val="003B074B"/>
    <w:rsid w:val="003B0B51"/>
    <w:rsid w:val="003B0D23"/>
    <w:rsid w:val="003B0DDA"/>
    <w:rsid w:val="003B4B1A"/>
    <w:rsid w:val="003B4BC9"/>
    <w:rsid w:val="003B4F10"/>
    <w:rsid w:val="003B5032"/>
    <w:rsid w:val="003B5187"/>
    <w:rsid w:val="003B6A1F"/>
    <w:rsid w:val="003C02CB"/>
    <w:rsid w:val="003C3524"/>
    <w:rsid w:val="003C3804"/>
    <w:rsid w:val="003C3FB8"/>
    <w:rsid w:val="003C5C4D"/>
    <w:rsid w:val="003D223E"/>
    <w:rsid w:val="003D3801"/>
    <w:rsid w:val="003D5FCF"/>
    <w:rsid w:val="003D62F9"/>
    <w:rsid w:val="003E076A"/>
    <w:rsid w:val="003E26B4"/>
    <w:rsid w:val="003E2B18"/>
    <w:rsid w:val="003E58E3"/>
    <w:rsid w:val="003E6B39"/>
    <w:rsid w:val="003E7752"/>
    <w:rsid w:val="003F2ED0"/>
    <w:rsid w:val="003F3057"/>
    <w:rsid w:val="003F5470"/>
    <w:rsid w:val="003F7AB1"/>
    <w:rsid w:val="00403CD7"/>
    <w:rsid w:val="00404DE9"/>
    <w:rsid w:val="00405626"/>
    <w:rsid w:val="00405B7B"/>
    <w:rsid w:val="00406F59"/>
    <w:rsid w:val="004124D7"/>
    <w:rsid w:val="004135D2"/>
    <w:rsid w:val="00413E6D"/>
    <w:rsid w:val="00414D1A"/>
    <w:rsid w:val="00415F9B"/>
    <w:rsid w:val="00417923"/>
    <w:rsid w:val="00420DD5"/>
    <w:rsid w:val="00427C06"/>
    <w:rsid w:val="0043139D"/>
    <w:rsid w:val="00431CBB"/>
    <w:rsid w:val="004327C6"/>
    <w:rsid w:val="00433FDD"/>
    <w:rsid w:val="00435B17"/>
    <w:rsid w:val="004367D6"/>
    <w:rsid w:val="00437755"/>
    <w:rsid w:val="004379FF"/>
    <w:rsid w:val="0044098F"/>
    <w:rsid w:val="004412E8"/>
    <w:rsid w:val="00442F51"/>
    <w:rsid w:val="004447CD"/>
    <w:rsid w:val="00446F62"/>
    <w:rsid w:val="00447E4F"/>
    <w:rsid w:val="00453657"/>
    <w:rsid w:val="0045505B"/>
    <w:rsid w:val="004566E2"/>
    <w:rsid w:val="0045691C"/>
    <w:rsid w:val="00457AE9"/>
    <w:rsid w:val="00460690"/>
    <w:rsid w:val="00461634"/>
    <w:rsid w:val="00467380"/>
    <w:rsid w:val="004702FB"/>
    <w:rsid w:val="00474065"/>
    <w:rsid w:val="00474FCF"/>
    <w:rsid w:val="004754AF"/>
    <w:rsid w:val="004832AE"/>
    <w:rsid w:val="00484397"/>
    <w:rsid w:val="00485FDD"/>
    <w:rsid w:val="00491F46"/>
    <w:rsid w:val="004966D8"/>
    <w:rsid w:val="00497CDD"/>
    <w:rsid w:val="004A1EB4"/>
    <w:rsid w:val="004A2203"/>
    <w:rsid w:val="004A5F1F"/>
    <w:rsid w:val="004B0BAB"/>
    <w:rsid w:val="004B2266"/>
    <w:rsid w:val="004B3D04"/>
    <w:rsid w:val="004C0761"/>
    <w:rsid w:val="004C1D1A"/>
    <w:rsid w:val="004C214F"/>
    <w:rsid w:val="004C3235"/>
    <w:rsid w:val="004C4336"/>
    <w:rsid w:val="004C45D2"/>
    <w:rsid w:val="004C4C44"/>
    <w:rsid w:val="004C6E5F"/>
    <w:rsid w:val="004D4A70"/>
    <w:rsid w:val="004D6D17"/>
    <w:rsid w:val="004D6DBE"/>
    <w:rsid w:val="004D7A8F"/>
    <w:rsid w:val="004E0FAD"/>
    <w:rsid w:val="004E2063"/>
    <w:rsid w:val="004E30E7"/>
    <w:rsid w:val="004E46D2"/>
    <w:rsid w:val="004E7D27"/>
    <w:rsid w:val="004F0F41"/>
    <w:rsid w:val="004F13F2"/>
    <w:rsid w:val="004F15C6"/>
    <w:rsid w:val="004F2118"/>
    <w:rsid w:val="004F23FC"/>
    <w:rsid w:val="004F3075"/>
    <w:rsid w:val="004F6D55"/>
    <w:rsid w:val="004F7827"/>
    <w:rsid w:val="004F7AB1"/>
    <w:rsid w:val="005021D6"/>
    <w:rsid w:val="00502E2F"/>
    <w:rsid w:val="005032EE"/>
    <w:rsid w:val="00504FBE"/>
    <w:rsid w:val="0050725A"/>
    <w:rsid w:val="0051033B"/>
    <w:rsid w:val="00510E75"/>
    <w:rsid w:val="005114EB"/>
    <w:rsid w:val="00511C41"/>
    <w:rsid w:val="00512DBA"/>
    <w:rsid w:val="00516AF4"/>
    <w:rsid w:val="00517725"/>
    <w:rsid w:val="0052277B"/>
    <w:rsid w:val="0052648E"/>
    <w:rsid w:val="00527B2A"/>
    <w:rsid w:val="00533293"/>
    <w:rsid w:val="00534374"/>
    <w:rsid w:val="00535674"/>
    <w:rsid w:val="0054075B"/>
    <w:rsid w:val="00541173"/>
    <w:rsid w:val="005414DC"/>
    <w:rsid w:val="00551515"/>
    <w:rsid w:val="00555902"/>
    <w:rsid w:val="0055605F"/>
    <w:rsid w:val="00557EC7"/>
    <w:rsid w:val="00563C80"/>
    <w:rsid w:val="0056515A"/>
    <w:rsid w:val="0056644A"/>
    <w:rsid w:val="005704FA"/>
    <w:rsid w:val="00572B02"/>
    <w:rsid w:val="00573134"/>
    <w:rsid w:val="00576302"/>
    <w:rsid w:val="00581EF8"/>
    <w:rsid w:val="00582BE1"/>
    <w:rsid w:val="005865F5"/>
    <w:rsid w:val="0059074F"/>
    <w:rsid w:val="005923F0"/>
    <w:rsid w:val="0059258A"/>
    <w:rsid w:val="005933AB"/>
    <w:rsid w:val="00594034"/>
    <w:rsid w:val="00594BE7"/>
    <w:rsid w:val="0059545C"/>
    <w:rsid w:val="00596491"/>
    <w:rsid w:val="00597EF2"/>
    <w:rsid w:val="005A3411"/>
    <w:rsid w:val="005A34D3"/>
    <w:rsid w:val="005A7564"/>
    <w:rsid w:val="005A79A0"/>
    <w:rsid w:val="005A7A6A"/>
    <w:rsid w:val="005A7FC3"/>
    <w:rsid w:val="005B12F7"/>
    <w:rsid w:val="005B2EE7"/>
    <w:rsid w:val="005B59ED"/>
    <w:rsid w:val="005B6568"/>
    <w:rsid w:val="005C139B"/>
    <w:rsid w:val="005C4013"/>
    <w:rsid w:val="005D3848"/>
    <w:rsid w:val="005D4174"/>
    <w:rsid w:val="005D4953"/>
    <w:rsid w:val="005D6B18"/>
    <w:rsid w:val="005D71A2"/>
    <w:rsid w:val="005E2050"/>
    <w:rsid w:val="005E471E"/>
    <w:rsid w:val="005E6AE0"/>
    <w:rsid w:val="005E7355"/>
    <w:rsid w:val="005E7C9C"/>
    <w:rsid w:val="005F0823"/>
    <w:rsid w:val="00600478"/>
    <w:rsid w:val="006009CB"/>
    <w:rsid w:val="006011A6"/>
    <w:rsid w:val="00603EE7"/>
    <w:rsid w:val="00603F36"/>
    <w:rsid w:val="00604245"/>
    <w:rsid w:val="0060520E"/>
    <w:rsid w:val="006057A0"/>
    <w:rsid w:val="006134DA"/>
    <w:rsid w:val="00614918"/>
    <w:rsid w:val="00616707"/>
    <w:rsid w:val="00616DC1"/>
    <w:rsid w:val="00616EF1"/>
    <w:rsid w:val="0061714B"/>
    <w:rsid w:val="006200BB"/>
    <w:rsid w:val="00622BBB"/>
    <w:rsid w:val="006231A2"/>
    <w:rsid w:val="00623B45"/>
    <w:rsid w:val="00626863"/>
    <w:rsid w:val="00630D65"/>
    <w:rsid w:val="0063119D"/>
    <w:rsid w:val="006333C2"/>
    <w:rsid w:val="00633AAA"/>
    <w:rsid w:val="00635473"/>
    <w:rsid w:val="00637EEE"/>
    <w:rsid w:val="00640155"/>
    <w:rsid w:val="00642B0E"/>
    <w:rsid w:val="00643883"/>
    <w:rsid w:val="0064548D"/>
    <w:rsid w:val="00645DAA"/>
    <w:rsid w:val="00651122"/>
    <w:rsid w:val="00654C3C"/>
    <w:rsid w:val="00654D1C"/>
    <w:rsid w:val="00661D45"/>
    <w:rsid w:val="0067555F"/>
    <w:rsid w:val="00682844"/>
    <w:rsid w:val="00683DC0"/>
    <w:rsid w:val="006843C0"/>
    <w:rsid w:val="00684482"/>
    <w:rsid w:val="00684CA1"/>
    <w:rsid w:val="00685D79"/>
    <w:rsid w:val="0068714A"/>
    <w:rsid w:val="00690147"/>
    <w:rsid w:val="00690197"/>
    <w:rsid w:val="00692B95"/>
    <w:rsid w:val="00693786"/>
    <w:rsid w:val="006943EF"/>
    <w:rsid w:val="00696050"/>
    <w:rsid w:val="0069624E"/>
    <w:rsid w:val="00697677"/>
    <w:rsid w:val="006A053A"/>
    <w:rsid w:val="006A0A0A"/>
    <w:rsid w:val="006A1946"/>
    <w:rsid w:val="006A3153"/>
    <w:rsid w:val="006A4983"/>
    <w:rsid w:val="006A71C7"/>
    <w:rsid w:val="006A7F18"/>
    <w:rsid w:val="006B14D7"/>
    <w:rsid w:val="006B1695"/>
    <w:rsid w:val="006B30C2"/>
    <w:rsid w:val="006B3567"/>
    <w:rsid w:val="006B435B"/>
    <w:rsid w:val="006B621F"/>
    <w:rsid w:val="006C2788"/>
    <w:rsid w:val="006C32EF"/>
    <w:rsid w:val="006C3A42"/>
    <w:rsid w:val="006C478B"/>
    <w:rsid w:val="006C5F71"/>
    <w:rsid w:val="006C716F"/>
    <w:rsid w:val="006C7879"/>
    <w:rsid w:val="006D00FC"/>
    <w:rsid w:val="006D07EB"/>
    <w:rsid w:val="006D222A"/>
    <w:rsid w:val="006D259C"/>
    <w:rsid w:val="006D2ED8"/>
    <w:rsid w:val="006D7381"/>
    <w:rsid w:val="006E0E97"/>
    <w:rsid w:val="006E0EAE"/>
    <w:rsid w:val="006E1506"/>
    <w:rsid w:val="006E154A"/>
    <w:rsid w:val="006E6067"/>
    <w:rsid w:val="006E7086"/>
    <w:rsid w:val="006F02EC"/>
    <w:rsid w:val="006F0D91"/>
    <w:rsid w:val="006F315A"/>
    <w:rsid w:val="006F36AC"/>
    <w:rsid w:val="006F4725"/>
    <w:rsid w:val="006F5037"/>
    <w:rsid w:val="006F692E"/>
    <w:rsid w:val="006F7390"/>
    <w:rsid w:val="006F7E63"/>
    <w:rsid w:val="007011B9"/>
    <w:rsid w:val="00701714"/>
    <w:rsid w:val="00702E8A"/>
    <w:rsid w:val="00703614"/>
    <w:rsid w:val="00703D42"/>
    <w:rsid w:val="0070420C"/>
    <w:rsid w:val="0070427D"/>
    <w:rsid w:val="00704FC7"/>
    <w:rsid w:val="00705982"/>
    <w:rsid w:val="00707AC9"/>
    <w:rsid w:val="00714A85"/>
    <w:rsid w:val="00720A9E"/>
    <w:rsid w:val="00721CCF"/>
    <w:rsid w:val="0072204D"/>
    <w:rsid w:val="00724166"/>
    <w:rsid w:val="00727DBF"/>
    <w:rsid w:val="00732179"/>
    <w:rsid w:val="007334D0"/>
    <w:rsid w:val="0073512F"/>
    <w:rsid w:val="0073740D"/>
    <w:rsid w:val="007401AF"/>
    <w:rsid w:val="00740D31"/>
    <w:rsid w:val="007411FB"/>
    <w:rsid w:val="00742285"/>
    <w:rsid w:val="00743426"/>
    <w:rsid w:val="00743D03"/>
    <w:rsid w:val="00743D54"/>
    <w:rsid w:val="00743FC8"/>
    <w:rsid w:val="00744295"/>
    <w:rsid w:val="00744E6D"/>
    <w:rsid w:val="00746A01"/>
    <w:rsid w:val="007529B3"/>
    <w:rsid w:val="00753467"/>
    <w:rsid w:val="00754FAE"/>
    <w:rsid w:val="007568E4"/>
    <w:rsid w:val="00757C46"/>
    <w:rsid w:val="00757C78"/>
    <w:rsid w:val="00760DC4"/>
    <w:rsid w:val="0076200A"/>
    <w:rsid w:val="007654FA"/>
    <w:rsid w:val="0076702A"/>
    <w:rsid w:val="007677D0"/>
    <w:rsid w:val="00770B46"/>
    <w:rsid w:val="00770C25"/>
    <w:rsid w:val="00772347"/>
    <w:rsid w:val="00772E81"/>
    <w:rsid w:val="00772F44"/>
    <w:rsid w:val="007738A6"/>
    <w:rsid w:val="007756A0"/>
    <w:rsid w:val="00775C7F"/>
    <w:rsid w:val="0077691E"/>
    <w:rsid w:val="00780665"/>
    <w:rsid w:val="00780AF0"/>
    <w:rsid w:val="00781D2D"/>
    <w:rsid w:val="007825A0"/>
    <w:rsid w:val="00786D64"/>
    <w:rsid w:val="0079406A"/>
    <w:rsid w:val="00797299"/>
    <w:rsid w:val="00797434"/>
    <w:rsid w:val="007A18E8"/>
    <w:rsid w:val="007A1954"/>
    <w:rsid w:val="007A4369"/>
    <w:rsid w:val="007A4D23"/>
    <w:rsid w:val="007B0AB9"/>
    <w:rsid w:val="007B21AA"/>
    <w:rsid w:val="007B5FB7"/>
    <w:rsid w:val="007C2233"/>
    <w:rsid w:val="007C2860"/>
    <w:rsid w:val="007C294B"/>
    <w:rsid w:val="007C594E"/>
    <w:rsid w:val="007C6322"/>
    <w:rsid w:val="007D25AE"/>
    <w:rsid w:val="007D63B1"/>
    <w:rsid w:val="007D7F5C"/>
    <w:rsid w:val="007E14A5"/>
    <w:rsid w:val="007E5138"/>
    <w:rsid w:val="007E5227"/>
    <w:rsid w:val="007E584B"/>
    <w:rsid w:val="007F019D"/>
    <w:rsid w:val="007F2DC3"/>
    <w:rsid w:val="007F5988"/>
    <w:rsid w:val="008000E6"/>
    <w:rsid w:val="0080326D"/>
    <w:rsid w:val="00805EE2"/>
    <w:rsid w:val="008062CB"/>
    <w:rsid w:val="00807032"/>
    <w:rsid w:val="008121FE"/>
    <w:rsid w:val="00817FC6"/>
    <w:rsid w:val="008203B5"/>
    <w:rsid w:val="008216C3"/>
    <w:rsid w:val="00824FC8"/>
    <w:rsid w:val="00827F9F"/>
    <w:rsid w:val="00831B53"/>
    <w:rsid w:val="00837D7A"/>
    <w:rsid w:val="008454A0"/>
    <w:rsid w:val="00845915"/>
    <w:rsid w:val="008475A5"/>
    <w:rsid w:val="008527A2"/>
    <w:rsid w:val="00854F11"/>
    <w:rsid w:val="00855256"/>
    <w:rsid w:val="00857525"/>
    <w:rsid w:val="008604F5"/>
    <w:rsid w:val="00860AA8"/>
    <w:rsid w:val="008644F3"/>
    <w:rsid w:val="00867174"/>
    <w:rsid w:val="008736B6"/>
    <w:rsid w:val="00875F9A"/>
    <w:rsid w:val="0087694D"/>
    <w:rsid w:val="008770FC"/>
    <w:rsid w:val="00877D28"/>
    <w:rsid w:val="00881551"/>
    <w:rsid w:val="00881A50"/>
    <w:rsid w:val="00883AD2"/>
    <w:rsid w:val="00884C3B"/>
    <w:rsid w:val="0088580C"/>
    <w:rsid w:val="0088767A"/>
    <w:rsid w:val="00890B0D"/>
    <w:rsid w:val="00892ABA"/>
    <w:rsid w:val="008A11B5"/>
    <w:rsid w:val="008A1FEB"/>
    <w:rsid w:val="008A2F91"/>
    <w:rsid w:val="008A619C"/>
    <w:rsid w:val="008B15CF"/>
    <w:rsid w:val="008B2100"/>
    <w:rsid w:val="008B26F9"/>
    <w:rsid w:val="008C093B"/>
    <w:rsid w:val="008C6595"/>
    <w:rsid w:val="008C7064"/>
    <w:rsid w:val="008D3405"/>
    <w:rsid w:val="008D34C5"/>
    <w:rsid w:val="008D382E"/>
    <w:rsid w:val="008D41A8"/>
    <w:rsid w:val="008D4A8D"/>
    <w:rsid w:val="008D5354"/>
    <w:rsid w:val="008D5942"/>
    <w:rsid w:val="008D66D5"/>
    <w:rsid w:val="008E2B6B"/>
    <w:rsid w:val="008E4A6A"/>
    <w:rsid w:val="008E6C2B"/>
    <w:rsid w:val="008E7AFE"/>
    <w:rsid w:val="008F086B"/>
    <w:rsid w:val="008F23D3"/>
    <w:rsid w:val="008F6C7C"/>
    <w:rsid w:val="008F708D"/>
    <w:rsid w:val="00902E5D"/>
    <w:rsid w:val="0090478E"/>
    <w:rsid w:val="009055F3"/>
    <w:rsid w:val="00911562"/>
    <w:rsid w:val="0091478D"/>
    <w:rsid w:val="00916187"/>
    <w:rsid w:val="009176EB"/>
    <w:rsid w:val="00917E28"/>
    <w:rsid w:val="009201A1"/>
    <w:rsid w:val="00920CB0"/>
    <w:rsid w:val="00924E35"/>
    <w:rsid w:val="00925EA3"/>
    <w:rsid w:val="0092787C"/>
    <w:rsid w:val="00930530"/>
    <w:rsid w:val="00931E29"/>
    <w:rsid w:val="0093525F"/>
    <w:rsid w:val="009354C9"/>
    <w:rsid w:val="009372CB"/>
    <w:rsid w:val="00944411"/>
    <w:rsid w:val="00945A5F"/>
    <w:rsid w:val="00945F73"/>
    <w:rsid w:val="00947470"/>
    <w:rsid w:val="009535E1"/>
    <w:rsid w:val="0095538D"/>
    <w:rsid w:val="00955A59"/>
    <w:rsid w:val="009572DE"/>
    <w:rsid w:val="00957712"/>
    <w:rsid w:val="00960C67"/>
    <w:rsid w:val="009618C4"/>
    <w:rsid w:val="00965A78"/>
    <w:rsid w:val="00966D62"/>
    <w:rsid w:val="0097205F"/>
    <w:rsid w:val="0098027E"/>
    <w:rsid w:val="00982FA5"/>
    <w:rsid w:val="00984A1C"/>
    <w:rsid w:val="00984BF1"/>
    <w:rsid w:val="00986474"/>
    <w:rsid w:val="009879B3"/>
    <w:rsid w:val="0099275D"/>
    <w:rsid w:val="009940E9"/>
    <w:rsid w:val="0099488D"/>
    <w:rsid w:val="00995620"/>
    <w:rsid w:val="00997A73"/>
    <w:rsid w:val="00997F6E"/>
    <w:rsid w:val="009A0081"/>
    <w:rsid w:val="009A059F"/>
    <w:rsid w:val="009A0943"/>
    <w:rsid w:val="009A1661"/>
    <w:rsid w:val="009A2076"/>
    <w:rsid w:val="009A2F35"/>
    <w:rsid w:val="009A7FA5"/>
    <w:rsid w:val="009B0052"/>
    <w:rsid w:val="009B0834"/>
    <w:rsid w:val="009B1AE1"/>
    <w:rsid w:val="009B35FA"/>
    <w:rsid w:val="009B3A99"/>
    <w:rsid w:val="009B6059"/>
    <w:rsid w:val="009B7624"/>
    <w:rsid w:val="009C430B"/>
    <w:rsid w:val="009C4D8B"/>
    <w:rsid w:val="009C4F6E"/>
    <w:rsid w:val="009D1CE4"/>
    <w:rsid w:val="009D524C"/>
    <w:rsid w:val="009D5B13"/>
    <w:rsid w:val="009D5FEE"/>
    <w:rsid w:val="009E3826"/>
    <w:rsid w:val="009E3BBA"/>
    <w:rsid w:val="009E463B"/>
    <w:rsid w:val="009F11AE"/>
    <w:rsid w:val="009F5C72"/>
    <w:rsid w:val="009F7825"/>
    <w:rsid w:val="009F78D9"/>
    <w:rsid w:val="00A00CED"/>
    <w:rsid w:val="00A014C7"/>
    <w:rsid w:val="00A02332"/>
    <w:rsid w:val="00A0395B"/>
    <w:rsid w:val="00A05E63"/>
    <w:rsid w:val="00A10CA9"/>
    <w:rsid w:val="00A11574"/>
    <w:rsid w:val="00A13305"/>
    <w:rsid w:val="00A134DD"/>
    <w:rsid w:val="00A13983"/>
    <w:rsid w:val="00A13B51"/>
    <w:rsid w:val="00A13C4D"/>
    <w:rsid w:val="00A13E4C"/>
    <w:rsid w:val="00A2310A"/>
    <w:rsid w:val="00A24325"/>
    <w:rsid w:val="00A24655"/>
    <w:rsid w:val="00A2467A"/>
    <w:rsid w:val="00A2471D"/>
    <w:rsid w:val="00A2472E"/>
    <w:rsid w:val="00A24B9F"/>
    <w:rsid w:val="00A25D72"/>
    <w:rsid w:val="00A25DA8"/>
    <w:rsid w:val="00A37217"/>
    <w:rsid w:val="00A374CB"/>
    <w:rsid w:val="00A375C9"/>
    <w:rsid w:val="00A41809"/>
    <w:rsid w:val="00A41CB3"/>
    <w:rsid w:val="00A42EC1"/>
    <w:rsid w:val="00A43161"/>
    <w:rsid w:val="00A43F09"/>
    <w:rsid w:val="00A45444"/>
    <w:rsid w:val="00A45902"/>
    <w:rsid w:val="00A526A0"/>
    <w:rsid w:val="00A53104"/>
    <w:rsid w:val="00A53FE0"/>
    <w:rsid w:val="00A5424C"/>
    <w:rsid w:val="00A55B9F"/>
    <w:rsid w:val="00A62889"/>
    <w:rsid w:val="00A64A1D"/>
    <w:rsid w:val="00A71E62"/>
    <w:rsid w:val="00A76C7D"/>
    <w:rsid w:val="00A805BD"/>
    <w:rsid w:val="00A81B3E"/>
    <w:rsid w:val="00A81BD7"/>
    <w:rsid w:val="00A81DB7"/>
    <w:rsid w:val="00A82046"/>
    <w:rsid w:val="00A843AC"/>
    <w:rsid w:val="00A84533"/>
    <w:rsid w:val="00A850CB"/>
    <w:rsid w:val="00A874D0"/>
    <w:rsid w:val="00A9463D"/>
    <w:rsid w:val="00A957E0"/>
    <w:rsid w:val="00AA10A2"/>
    <w:rsid w:val="00AA2FED"/>
    <w:rsid w:val="00AA3F0E"/>
    <w:rsid w:val="00AA431A"/>
    <w:rsid w:val="00AA45A7"/>
    <w:rsid w:val="00AA5E15"/>
    <w:rsid w:val="00AA6702"/>
    <w:rsid w:val="00AB1D95"/>
    <w:rsid w:val="00AB2289"/>
    <w:rsid w:val="00AB2DDB"/>
    <w:rsid w:val="00AB3816"/>
    <w:rsid w:val="00AC0C7C"/>
    <w:rsid w:val="00AC2891"/>
    <w:rsid w:val="00AC3EBC"/>
    <w:rsid w:val="00AC4C97"/>
    <w:rsid w:val="00AC58E1"/>
    <w:rsid w:val="00AD0933"/>
    <w:rsid w:val="00AD09AD"/>
    <w:rsid w:val="00AD39AD"/>
    <w:rsid w:val="00AD4A5A"/>
    <w:rsid w:val="00AE07A7"/>
    <w:rsid w:val="00AE1AF6"/>
    <w:rsid w:val="00AE4264"/>
    <w:rsid w:val="00AE6627"/>
    <w:rsid w:val="00AE6E2D"/>
    <w:rsid w:val="00AE7681"/>
    <w:rsid w:val="00AF0CFA"/>
    <w:rsid w:val="00AF20BA"/>
    <w:rsid w:val="00AF24FF"/>
    <w:rsid w:val="00AF32C8"/>
    <w:rsid w:val="00AF4380"/>
    <w:rsid w:val="00B003B7"/>
    <w:rsid w:val="00B01490"/>
    <w:rsid w:val="00B02253"/>
    <w:rsid w:val="00B0253D"/>
    <w:rsid w:val="00B06382"/>
    <w:rsid w:val="00B0699D"/>
    <w:rsid w:val="00B100EB"/>
    <w:rsid w:val="00B13F5A"/>
    <w:rsid w:val="00B15305"/>
    <w:rsid w:val="00B15AA7"/>
    <w:rsid w:val="00B15BEB"/>
    <w:rsid w:val="00B20BF0"/>
    <w:rsid w:val="00B20E29"/>
    <w:rsid w:val="00B2110A"/>
    <w:rsid w:val="00B21564"/>
    <w:rsid w:val="00B230EE"/>
    <w:rsid w:val="00B241BC"/>
    <w:rsid w:val="00B2598F"/>
    <w:rsid w:val="00B32616"/>
    <w:rsid w:val="00B33192"/>
    <w:rsid w:val="00B33B8A"/>
    <w:rsid w:val="00B358D8"/>
    <w:rsid w:val="00B35B09"/>
    <w:rsid w:val="00B37675"/>
    <w:rsid w:val="00B411D1"/>
    <w:rsid w:val="00B4368F"/>
    <w:rsid w:val="00B4387F"/>
    <w:rsid w:val="00B4400B"/>
    <w:rsid w:val="00B44FCC"/>
    <w:rsid w:val="00B45EF5"/>
    <w:rsid w:val="00B46F06"/>
    <w:rsid w:val="00B50042"/>
    <w:rsid w:val="00B5060F"/>
    <w:rsid w:val="00B5163C"/>
    <w:rsid w:val="00B52B4F"/>
    <w:rsid w:val="00B57114"/>
    <w:rsid w:val="00B62F52"/>
    <w:rsid w:val="00B64D00"/>
    <w:rsid w:val="00B64D6D"/>
    <w:rsid w:val="00B67035"/>
    <w:rsid w:val="00B678BC"/>
    <w:rsid w:val="00B70676"/>
    <w:rsid w:val="00B70820"/>
    <w:rsid w:val="00B72996"/>
    <w:rsid w:val="00B72C12"/>
    <w:rsid w:val="00B7407E"/>
    <w:rsid w:val="00B744C2"/>
    <w:rsid w:val="00B74E4A"/>
    <w:rsid w:val="00B8100D"/>
    <w:rsid w:val="00B87153"/>
    <w:rsid w:val="00B90F34"/>
    <w:rsid w:val="00B91C8E"/>
    <w:rsid w:val="00B91CFD"/>
    <w:rsid w:val="00B94DE8"/>
    <w:rsid w:val="00B95440"/>
    <w:rsid w:val="00B96561"/>
    <w:rsid w:val="00B96828"/>
    <w:rsid w:val="00B976BB"/>
    <w:rsid w:val="00B97B1A"/>
    <w:rsid w:val="00BA122A"/>
    <w:rsid w:val="00BA356C"/>
    <w:rsid w:val="00BA390B"/>
    <w:rsid w:val="00BA4E48"/>
    <w:rsid w:val="00BA593D"/>
    <w:rsid w:val="00BA6ED7"/>
    <w:rsid w:val="00BB63B9"/>
    <w:rsid w:val="00BB76CA"/>
    <w:rsid w:val="00BC06F2"/>
    <w:rsid w:val="00BC166E"/>
    <w:rsid w:val="00BC2295"/>
    <w:rsid w:val="00BC2656"/>
    <w:rsid w:val="00BC3D73"/>
    <w:rsid w:val="00BC66D9"/>
    <w:rsid w:val="00BC6C79"/>
    <w:rsid w:val="00BD2B5A"/>
    <w:rsid w:val="00BD4498"/>
    <w:rsid w:val="00BD4A1A"/>
    <w:rsid w:val="00BD594A"/>
    <w:rsid w:val="00BD688E"/>
    <w:rsid w:val="00BE04E8"/>
    <w:rsid w:val="00BE0AAB"/>
    <w:rsid w:val="00BE2078"/>
    <w:rsid w:val="00BE24ED"/>
    <w:rsid w:val="00BE73FE"/>
    <w:rsid w:val="00BF42FA"/>
    <w:rsid w:val="00BF6D56"/>
    <w:rsid w:val="00BF7B66"/>
    <w:rsid w:val="00C0146E"/>
    <w:rsid w:val="00C029B3"/>
    <w:rsid w:val="00C03455"/>
    <w:rsid w:val="00C045EB"/>
    <w:rsid w:val="00C0600D"/>
    <w:rsid w:val="00C06A6D"/>
    <w:rsid w:val="00C07A3F"/>
    <w:rsid w:val="00C10C97"/>
    <w:rsid w:val="00C13769"/>
    <w:rsid w:val="00C1387D"/>
    <w:rsid w:val="00C15BDD"/>
    <w:rsid w:val="00C17536"/>
    <w:rsid w:val="00C17C18"/>
    <w:rsid w:val="00C20C99"/>
    <w:rsid w:val="00C20D66"/>
    <w:rsid w:val="00C24833"/>
    <w:rsid w:val="00C34627"/>
    <w:rsid w:val="00C35B7F"/>
    <w:rsid w:val="00C3689F"/>
    <w:rsid w:val="00C40AC7"/>
    <w:rsid w:val="00C42222"/>
    <w:rsid w:val="00C42F20"/>
    <w:rsid w:val="00C4339B"/>
    <w:rsid w:val="00C446DF"/>
    <w:rsid w:val="00C44EB9"/>
    <w:rsid w:val="00C46532"/>
    <w:rsid w:val="00C46BA3"/>
    <w:rsid w:val="00C471B3"/>
    <w:rsid w:val="00C478F3"/>
    <w:rsid w:val="00C50CBF"/>
    <w:rsid w:val="00C51092"/>
    <w:rsid w:val="00C510B9"/>
    <w:rsid w:val="00C56AE8"/>
    <w:rsid w:val="00C57BC7"/>
    <w:rsid w:val="00C615D6"/>
    <w:rsid w:val="00C61D5B"/>
    <w:rsid w:val="00C66FC7"/>
    <w:rsid w:val="00C67222"/>
    <w:rsid w:val="00C70338"/>
    <w:rsid w:val="00C7424E"/>
    <w:rsid w:val="00C763FC"/>
    <w:rsid w:val="00C80590"/>
    <w:rsid w:val="00C808FD"/>
    <w:rsid w:val="00C92B88"/>
    <w:rsid w:val="00C940A0"/>
    <w:rsid w:val="00C96E3A"/>
    <w:rsid w:val="00C9748F"/>
    <w:rsid w:val="00CA172C"/>
    <w:rsid w:val="00CB1313"/>
    <w:rsid w:val="00CB1A82"/>
    <w:rsid w:val="00CB64CF"/>
    <w:rsid w:val="00CB75CF"/>
    <w:rsid w:val="00CC2198"/>
    <w:rsid w:val="00CC2355"/>
    <w:rsid w:val="00CC43A6"/>
    <w:rsid w:val="00CC690E"/>
    <w:rsid w:val="00CC6D5F"/>
    <w:rsid w:val="00CC6EFF"/>
    <w:rsid w:val="00CC79A7"/>
    <w:rsid w:val="00CE5247"/>
    <w:rsid w:val="00CE7ABD"/>
    <w:rsid w:val="00CF3913"/>
    <w:rsid w:val="00CF6C8F"/>
    <w:rsid w:val="00CF7072"/>
    <w:rsid w:val="00CF7911"/>
    <w:rsid w:val="00D00000"/>
    <w:rsid w:val="00D00964"/>
    <w:rsid w:val="00D02622"/>
    <w:rsid w:val="00D03265"/>
    <w:rsid w:val="00D079A1"/>
    <w:rsid w:val="00D1035D"/>
    <w:rsid w:val="00D10D03"/>
    <w:rsid w:val="00D1142B"/>
    <w:rsid w:val="00D121F3"/>
    <w:rsid w:val="00D162DA"/>
    <w:rsid w:val="00D23AEF"/>
    <w:rsid w:val="00D25834"/>
    <w:rsid w:val="00D258DF"/>
    <w:rsid w:val="00D26FBA"/>
    <w:rsid w:val="00D322AE"/>
    <w:rsid w:val="00D3315A"/>
    <w:rsid w:val="00D339D0"/>
    <w:rsid w:val="00D36C44"/>
    <w:rsid w:val="00D42DC7"/>
    <w:rsid w:val="00D50CE2"/>
    <w:rsid w:val="00D52925"/>
    <w:rsid w:val="00D56B10"/>
    <w:rsid w:val="00D576AD"/>
    <w:rsid w:val="00D57CF2"/>
    <w:rsid w:val="00D62611"/>
    <w:rsid w:val="00D71E30"/>
    <w:rsid w:val="00D7349D"/>
    <w:rsid w:val="00D73905"/>
    <w:rsid w:val="00D73A2D"/>
    <w:rsid w:val="00D753A8"/>
    <w:rsid w:val="00D77197"/>
    <w:rsid w:val="00D83AF3"/>
    <w:rsid w:val="00D83E8B"/>
    <w:rsid w:val="00D84A0D"/>
    <w:rsid w:val="00D85370"/>
    <w:rsid w:val="00D868C2"/>
    <w:rsid w:val="00D87030"/>
    <w:rsid w:val="00D90CF7"/>
    <w:rsid w:val="00D90FA8"/>
    <w:rsid w:val="00D91E38"/>
    <w:rsid w:val="00DA03F0"/>
    <w:rsid w:val="00DA0A60"/>
    <w:rsid w:val="00DA1084"/>
    <w:rsid w:val="00DA14EC"/>
    <w:rsid w:val="00DA35A1"/>
    <w:rsid w:val="00DA39FE"/>
    <w:rsid w:val="00DA3D80"/>
    <w:rsid w:val="00DA6A67"/>
    <w:rsid w:val="00DB0AC4"/>
    <w:rsid w:val="00DB0D30"/>
    <w:rsid w:val="00DB29F8"/>
    <w:rsid w:val="00DB57FD"/>
    <w:rsid w:val="00DB58C1"/>
    <w:rsid w:val="00DB7676"/>
    <w:rsid w:val="00DB7681"/>
    <w:rsid w:val="00DC11EA"/>
    <w:rsid w:val="00DC18F7"/>
    <w:rsid w:val="00DC1A55"/>
    <w:rsid w:val="00DC4AAE"/>
    <w:rsid w:val="00DC4B4E"/>
    <w:rsid w:val="00DC5033"/>
    <w:rsid w:val="00DC5F85"/>
    <w:rsid w:val="00DD2ADA"/>
    <w:rsid w:val="00DD3D63"/>
    <w:rsid w:val="00DD59F2"/>
    <w:rsid w:val="00DD5EAE"/>
    <w:rsid w:val="00DD653D"/>
    <w:rsid w:val="00DE078E"/>
    <w:rsid w:val="00DE0F67"/>
    <w:rsid w:val="00DE1778"/>
    <w:rsid w:val="00DE1B52"/>
    <w:rsid w:val="00DE3423"/>
    <w:rsid w:val="00DE42CA"/>
    <w:rsid w:val="00DE4C81"/>
    <w:rsid w:val="00DF01ED"/>
    <w:rsid w:val="00DF0283"/>
    <w:rsid w:val="00DF1CBE"/>
    <w:rsid w:val="00DF2E39"/>
    <w:rsid w:val="00DF4272"/>
    <w:rsid w:val="00DF4300"/>
    <w:rsid w:val="00E0080B"/>
    <w:rsid w:val="00E0283B"/>
    <w:rsid w:val="00E04888"/>
    <w:rsid w:val="00E04DCB"/>
    <w:rsid w:val="00E04E02"/>
    <w:rsid w:val="00E10438"/>
    <w:rsid w:val="00E111E4"/>
    <w:rsid w:val="00E15E59"/>
    <w:rsid w:val="00E164BF"/>
    <w:rsid w:val="00E32AC8"/>
    <w:rsid w:val="00E37593"/>
    <w:rsid w:val="00E378AA"/>
    <w:rsid w:val="00E4514B"/>
    <w:rsid w:val="00E46DFE"/>
    <w:rsid w:val="00E475BF"/>
    <w:rsid w:val="00E47AD1"/>
    <w:rsid w:val="00E5102F"/>
    <w:rsid w:val="00E512A5"/>
    <w:rsid w:val="00E5716A"/>
    <w:rsid w:val="00E6050F"/>
    <w:rsid w:val="00E6199F"/>
    <w:rsid w:val="00E669CA"/>
    <w:rsid w:val="00E66D1D"/>
    <w:rsid w:val="00E66F40"/>
    <w:rsid w:val="00E679CB"/>
    <w:rsid w:val="00E710ED"/>
    <w:rsid w:val="00E7116F"/>
    <w:rsid w:val="00E712CC"/>
    <w:rsid w:val="00E7133C"/>
    <w:rsid w:val="00E73581"/>
    <w:rsid w:val="00E76C40"/>
    <w:rsid w:val="00E77682"/>
    <w:rsid w:val="00E80AA8"/>
    <w:rsid w:val="00E815EB"/>
    <w:rsid w:val="00E83964"/>
    <w:rsid w:val="00E91057"/>
    <w:rsid w:val="00E914EF"/>
    <w:rsid w:val="00E9459D"/>
    <w:rsid w:val="00E95FAB"/>
    <w:rsid w:val="00E977FA"/>
    <w:rsid w:val="00EA26BD"/>
    <w:rsid w:val="00EA706C"/>
    <w:rsid w:val="00EB233D"/>
    <w:rsid w:val="00EB27C5"/>
    <w:rsid w:val="00EB584B"/>
    <w:rsid w:val="00EC211B"/>
    <w:rsid w:val="00EC2279"/>
    <w:rsid w:val="00EC2A41"/>
    <w:rsid w:val="00EC34EC"/>
    <w:rsid w:val="00EC5583"/>
    <w:rsid w:val="00EC5CD2"/>
    <w:rsid w:val="00ED0225"/>
    <w:rsid w:val="00ED0255"/>
    <w:rsid w:val="00ED077D"/>
    <w:rsid w:val="00ED46BD"/>
    <w:rsid w:val="00ED5049"/>
    <w:rsid w:val="00ED5317"/>
    <w:rsid w:val="00ED5825"/>
    <w:rsid w:val="00ED58C4"/>
    <w:rsid w:val="00ED6418"/>
    <w:rsid w:val="00EE29F8"/>
    <w:rsid w:val="00EE5E34"/>
    <w:rsid w:val="00EF0B88"/>
    <w:rsid w:val="00EF0E18"/>
    <w:rsid w:val="00EF17A1"/>
    <w:rsid w:val="00EF46E4"/>
    <w:rsid w:val="00EF489F"/>
    <w:rsid w:val="00EF5CB7"/>
    <w:rsid w:val="00EF69B0"/>
    <w:rsid w:val="00EF6E6D"/>
    <w:rsid w:val="00EF75AD"/>
    <w:rsid w:val="00EF7B3F"/>
    <w:rsid w:val="00F10882"/>
    <w:rsid w:val="00F12874"/>
    <w:rsid w:val="00F1379D"/>
    <w:rsid w:val="00F16AAA"/>
    <w:rsid w:val="00F22EE8"/>
    <w:rsid w:val="00F23C94"/>
    <w:rsid w:val="00F260A1"/>
    <w:rsid w:val="00F26655"/>
    <w:rsid w:val="00F30396"/>
    <w:rsid w:val="00F32E4F"/>
    <w:rsid w:val="00F334F5"/>
    <w:rsid w:val="00F35190"/>
    <w:rsid w:val="00F37C92"/>
    <w:rsid w:val="00F4009F"/>
    <w:rsid w:val="00F41692"/>
    <w:rsid w:val="00F42BDF"/>
    <w:rsid w:val="00F44356"/>
    <w:rsid w:val="00F47754"/>
    <w:rsid w:val="00F5074E"/>
    <w:rsid w:val="00F5090E"/>
    <w:rsid w:val="00F5144D"/>
    <w:rsid w:val="00F524DD"/>
    <w:rsid w:val="00F53680"/>
    <w:rsid w:val="00F53F90"/>
    <w:rsid w:val="00F57B2F"/>
    <w:rsid w:val="00F61B1F"/>
    <w:rsid w:val="00F62A35"/>
    <w:rsid w:val="00F63B97"/>
    <w:rsid w:val="00F64654"/>
    <w:rsid w:val="00F671C4"/>
    <w:rsid w:val="00F70CD0"/>
    <w:rsid w:val="00F711F0"/>
    <w:rsid w:val="00F71C68"/>
    <w:rsid w:val="00F72D11"/>
    <w:rsid w:val="00F75963"/>
    <w:rsid w:val="00F77C04"/>
    <w:rsid w:val="00F77C30"/>
    <w:rsid w:val="00F77C71"/>
    <w:rsid w:val="00F8003D"/>
    <w:rsid w:val="00F80664"/>
    <w:rsid w:val="00F80FF2"/>
    <w:rsid w:val="00F83C00"/>
    <w:rsid w:val="00F83E69"/>
    <w:rsid w:val="00F86F2B"/>
    <w:rsid w:val="00F900DD"/>
    <w:rsid w:val="00F90716"/>
    <w:rsid w:val="00F90EA4"/>
    <w:rsid w:val="00F91BE5"/>
    <w:rsid w:val="00F93085"/>
    <w:rsid w:val="00F93F18"/>
    <w:rsid w:val="00FA1912"/>
    <w:rsid w:val="00FA1B10"/>
    <w:rsid w:val="00FA7D11"/>
    <w:rsid w:val="00FB0FA1"/>
    <w:rsid w:val="00FB1C4B"/>
    <w:rsid w:val="00FB2511"/>
    <w:rsid w:val="00FB30A8"/>
    <w:rsid w:val="00FB444A"/>
    <w:rsid w:val="00FB4B9F"/>
    <w:rsid w:val="00FB4EEE"/>
    <w:rsid w:val="00FB7695"/>
    <w:rsid w:val="00FC032E"/>
    <w:rsid w:val="00FC129A"/>
    <w:rsid w:val="00FC1797"/>
    <w:rsid w:val="00FC771C"/>
    <w:rsid w:val="00FD12C0"/>
    <w:rsid w:val="00FD36B3"/>
    <w:rsid w:val="00FD5074"/>
    <w:rsid w:val="00FD69D4"/>
    <w:rsid w:val="00FD7B6D"/>
    <w:rsid w:val="00FE0514"/>
    <w:rsid w:val="00FE399C"/>
    <w:rsid w:val="00FE5799"/>
    <w:rsid w:val="00FE7855"/>
    <w:rsid w:val="00FF0A36"/>
    <w:rsid w:val="00FF1459"/>
    <w:rsid w:val="00FF3F58"/>
    <w:rsid w:val="00FF6B8B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A58EAEC"/>
  <w15:chartTrackingRefBased/>
  <w15:docId w15:val="{081E037C-2E26-4B7E-8223-D9726C9E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E70"/>
    <w:pPr>
      <w:suppressAutoHyphens/>
      <w:spacing w:line="360" w:lineRule="auto"/>
      <w:ind w:firstLine="709"/>
      <w:jc w:val="both"/>
    </w:pPr>
    <w:rPr>
      <w:sz w:val="28"/>
      <w:szCs w:val="24"/>
      <w:lang w:eastAsia="ar-SA"/>
    </w:rPr>
  </w:style>
  <w:style w:type="paragraph" w:styleId="1">
    <w:name w:val="heading 1"/>
    <w:basedOn w:val="a"/>
    <w:next w:val="a"/>
    <w:uiPriority w:val="9"/>
    <w:qFormat/>
    <w:rsid w:val="0070420C"/>
    <w:pPr>
      <w:keepNext/>
      <w:keepLines/>
      <w:numPr>
        <w:numId w:val="1"/>
      </w:numPr>
      <w:spacing w:after="120"/>
      <w:ind w:left="0" w:firstLine="720"/>
      <w:outlineLvl w:val="0"/>
    </w:pPr>
    <w:rPr>
      <w:rFonts w:cs="font378"/>
      <w:b/>
      <w:bCs/>
      <w:sz w:val="32"/>
      <w:szCs w:val="28"/>
    </w:rPr>
  </w:style>
  <w:style w:type="paragraph" w:styleId="2">
    <w:name w:val="heading 2"/>
    <w:basedOn w:val="1"/>
    <w:next w:val="a"/>
    <w:uiPriority w:val="9"/>
    <w:qFormat/>
    <w:rsid w:val="008527A2"/>
    <w:pPr>
      <w:keepNext w:val="0"/>
      <w:keepLines w:val="0"/>
      <w:numPr>
        <w:ilvl w:val="1"/>
      </w:numPr>
      <w:spacing w:before="240"/>
      <w:ind w:left="0" w:firstLine="709"/>
      <w:outlineLvl w:val="1"/>
    </w:pPr>
    <w:rPr>
      <w:rFonts w:cs="Times New Roman"/>
      <w:bCs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C2295"/>
    <w:pPr>
      <w:keepNext/>
      <w:keepLines/>
      <w:suppressAutoHyphens w:val="0"/>
      <w:ind w:left="720" w:hanging="720"/>
      <w:outlineLvl w:val="2"/>
    </w:pPr>
    <w:rPr>
      <w:b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864" w:hanging="864"/>
      <w:jc w:val="left"/>
      <w:outlineLvl w:val="3"/>
    </w:pPr>
    <w:rPr>
      <w:rFonts w:ascii="Calibri Light" w:hAnsi="Calibri Light"/>
      <w:i/>
      <w:iCs/>
      <w:color w:val="2F5496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008" w:hanging="1008"/>
      <w:jc w:val="left"/>
      <w:outlineLvl w:val="4"/>
    </w:pPr>
    <w:rPr>
      <w:rFonts w:ascii="Calibri Light" w:hAnsi="Calibri Light"/>
      <w:color w:val="2F5496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152" w:hanging="1152"/>
      <w:jc w:val="left"/>
      <w:outlineLvl w:val="5"/>
    </w:pPr>
    <w:rPr>
      <w:rFonts w:ascii="Calibri Light" w:hAnsi="Calibri Light"/>
      <w:color w:val="1F3763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296" w:hanging="1296"/>
      <w:jc w:val="left"/>
      <w:outlineLvl w:val="6"/>
    </w:pPr>
    <w:rPr>
      <w:rFonts w:ascii="Calibri Light" w:hAnsi="Calibri Light"/>
      <w:i/>
      <w:iCs/>
      <w:color w:val="1F3763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440" w:hanging="1440"/>
      <w:jc w:val="left"/>
      <w:outlineLvl w:val="7"/>
    </w:pPr>
    <w:rPr>
      <w:rFonts w:ascii="Calibri Light" w:hAnsi="Calibri Light"/>
      <w:color w:val="272727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295"/>
    <w:pPr>
      <w:keepNext/>
      <w:keepLines/>
      <w:suppressAutoHyphens w:val="0"/>
      <w:spacing w:before="40" w:line="259" w:lineRule="auto"/>
      <w:ind w:left="1584" w:hanging="1584"/>
      <w:jc w:val="left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hAnsi="Times New Roman" w:cs="font378"/>
      <w:b/>
      <w:bCs/>
      <w:sz w:val="32"/>
      <w:szCs w:val="28"/>
    </w:r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1">
    <w:name w:val="ListLabel 1"/>
    <w:rPr>
      <w:b/>
      <w:color w:val="00000A"/>
      <w:sz w:val="32"/>
    </w:rPr>
  </w:style>
  <w:style w:type="character" w:customStyle="1" w:styleId="ListLabel2">
    <w:name w:val="ListLabel 2"/>
    <w:rPr>
      <w:sz w:val="28"/>
    </w:rPr>
  </w:style>
  <w:style w:type="paragraph" w:styleId="a3">
    <w:name w:val="Title"/>
    <w:basedOn w:val="a"/>
    <w:next w:val="a4"/>
    <w:link w:val="a5"/>
    <w:uiPriority w:val="10"/>
    <w:qFormat/>
    <w:pPr>
      <w:keepNext/>
      <w:spacing w:before="240" w:after="120"/>
    </w:pPr>
    <w:rPr>
      <w:rFonts w:eastAsia="Microsoft YaHei" w:cs="Arial"/>
      <w:b/>
      <w:sz w:val="32"/>
      <w:szCs w:val="28"/>
    </w:rPr>
  </w:style>
  <w:style w:type="paragraph" w:styleId="a4">
    <w:name w:val="Body Text"/>
    <w:basedOn w:val="a"/>
    <w:pPr>
      <w:spacing w:after="120"/>
    </w:pPr>
  </w:style>
  <w:style w:type="paragraph" w:styleId="a6">
    <w:name w:val="List"/>
    <w:basedOn w:val="a4"/>
    <w:rPr>
      <w:rFonts w:cs="Ari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13">
    <w:name w:val="Указатель1"/>
    <w:basedOn w:val="a"/>
    <w:pPr>
      <w:suppressLineNumbers/>
    </w:pPr>
    <w:rPr>
      <w:rFonts w:cs="Arial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table" w:styleId="a9">
    <w:name w:val="Table Grid"/>
    <w:basedOn w:val="a1"/>
    <w:uiPriority w:val="39"/>
    <w:rsid w:val="007059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caption"/>
    <w:basedOn w:val="a"/>
    <w:next w:val="a"/>
    <w:uiPriority w:val="35"/>
    <w:unhideWhenUsed/>
    <w:qFormat/>
    <w:rsid w:val="008C7064"/>
    <w:rPr>
      <w:b/>
      <w:bCs/>
      <w:sz w:val="20"/>
      <w:szCs w:val="20"/>
    </w:rPr>
  </w:style>
  <w:style w:type="character" w:styleId="ab">
    <w:name w:val="Hyperlink"/>
    <w:uiPriority w:val="99"/>
    <w:unhideWhenUsed/>
    <w:rsid w:val="00B13F5A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3E775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3E7752"/>
    <w:rPr>
      <w:sz w:val="28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3E775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3E7752"/>
    <w:rPr>
      <w:sz w:val="28"/>
      <w:szCs w:val="24"/>
      <w:lang w:eastAsia="ar-SA"/>
    </w:rPr>
  </w:style>
  <w:style w:type="paragraph" w:styleId="af0">
    <w:name w:val="TOC Heading"/>
    <w:basedOn w:val="1"/>
    <w:next w:val="a"/>
    <w:uiPriority w:val="39"/>
    <w:unhideWhenUsed/>
    <w:qFormat/>
    <w:rsid w:val="00A55B9F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A55B9F"/>
  </w:style>
  <w:style w:type="paragraph" w:styleId="21">
    <w:name w:val="toc 2"/>
    <w:basedOn w:val="a"/>
    <w:next w:val="a"/>
    <w:autoRedefine/>
    <w:uiPriority w:val="39"/>
    <w:unhideWhenUsed/>
    <w:rsid w:val="00A55B9F"/>
    <w:pPr>
      <w:ind w:left="280"/>
    </w:pPr>
  </w:style>
  <w:style w:type="character" w:styleId="af1">
    <w:name w:val="FollowedHyperlink"/>
    <w:uiPriority w:val="99"/>
    <w:semiHidden/>
    <w:unhideWhenUsed/>
    <w:rsid w:val="00742285"/>
    <w:rPr>
      <w:color w:val="954F72"/>
      <w:u w:val="single"/>
    </w:rPr>
  </w:style>
  <w:style w:type="paragraph" w:customStyle="1" w:styleId="af2">
    <w:name w:val="Чертежный"/>
    <w:rsid w:val="008475A5"/>
    <w:pPr>
      <w:jc w:val="both"/>
    </w:pPr>
    <w:rPr>
      <w:rFonts w:ascii="ISOCPEUR" w:hAnsi="ISOCPEUR"/>
      <w:i/>
      <w:sz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957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9572DE"/>
    <w:rPr>
      <w:rFonts w:ascii="Courier New" w:hAnsi="Courier New" w:cs="Courier New"/>
    </w:rPr>
  </w:style>
  <w:style w:type="paragraph" w:styleId="af3">
    <w:name w:val="Balloon Text"/>
    <w:basedOn w:val="a"/>
    <w:link w:val="af4"/>
    <w:uiPriority w:val="99"/>
    <w:semiHidden/>
    <w:unhideWhenUsed/>
    <w:rsid w:val="004D7A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link w:val="af3"/>
    <w:uiPriority w:val="99"/>
    <w:semiHidden/>
    <w:rsid w:val="004D7A8F"/>
    <w:rPr>
      <w:rFonts w:ascii="Segoe UI" w:hAnsi="Segoe UI" w:cs="Segoe UI"/>
      <w:sz w:val="18"/>
      <w:szCs w:val="18"/>
      <w:lang w:eastAsia="ar-SA"/>
    </w:rPr>
  </w:style>
  <w:style w:type="character" w:customStyle="1" w:styleId="hljs-tag">
    <w:name w:val="hljs-tag"/>
    <w:rsid w:val="005E7C9C"/>
  </w:style>
  <w:style w:type="character" w:customStyle="1" w:styleId="hljs-name">
    <w:name w:val="hljs-name"/>
    <w:rsid w:val="005E7C9C"/>
  </w:style>
  <w:style w:type="character" w:customStyle="1" w:styleId="hljs-attr">
    <w:name w:val="hljs-attr"/>
    <w:rsid w:val="005E7C9C"/>
  </w:style>
  <w:style w:type="character" w:customStyle="1" w:styleId="hljs-string">
    <w:name w:val="hljs-string"/>
    <w:rsid w:val="005E7C9C"/>
  </w:style>
  <w:style w:type="table" w:customStyle="1" w:styleId="TableGrid">
    <w:name w:val="TableGrid"/>
    <w:rsid w:val="0046738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"/>
    <w:uiPriority w:val="34"/>
    <w:qFormat/>
    <w:rsid w:val="00BC2295"/>
    <w:pPr>
      <w:suppressAutoHyphens w:val="0"/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Заголовок Знак"/>
    <w:link w:val="a3"/>
    <w:uiPriority w:val="10"/>
    <w:rsid w:val="00BC2295"/>
    <w:rPr>
      <w:rFonts w:eastAsia="Microsoft YaHei" w:cs="Arial"/>
      <w:b/>
      <w:sz w:val="32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BC2295"/>
    <w:rPr>
      <w:b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C2295"/>
    <w:rPr>
      <w:rFonts w:ascii="Calibri Light" w:hAnsi="Calibri Light"/>
      <w:i/>
      <w:iCs/>
      <w:color w:val="2F5496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C2295"/>
    <w:rPr>
      <w:rFonts w:ascii="Calibri Light" w:hAnsi="Calibri Light"/>
      <w:color w:val="2F5496"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C2295"/>
    <w:rPr>
      <w:rFonts w:ascii="Calibri Light" w:hAnsi="Calibri Light"/>
      <w:color w:val="1F3763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C2295"/>
    <w:rPr>
      <w:rFonts w:ascii="Calibri Light" w:hAnsi="Calibri Light"/>
      <w:i/>
      <w:iCs/>
      <w:color w:val="1F3763"/>
      <w:sz w:val="22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C2295"/>
    <w:rPr>
      <w:rFonts w:ascii="Calibri Light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C2295"/>
    <w:rPr>
      <w:rFonts w:ascii="Calibri Light" w:hAnsi="Calibri Light"/>
      <w:i/>
      <w:iCs/>
      <w:color w:val="272727"/>
      <w:sz w:val="21"/>
      <w:szCs w:val="21"/>
      <w:lang w:eastAsia="en-US"/>
    </w:rPr>
  </w:style>
  <w:style w:type="paragraph" w:styleId="af6">
    <w:name w:val="Normal (Web)"/>
    <w:basedOn w:val="a"/>
    <w:uiPriority w:val="99"/>
    <w:unhideWhenUsed/>
    <w:rsid w:val="009A0081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lang w:eastAsia="ru-RU"/>
    </w:rPr>
  </w:style>
  <w:style w:type="character" w:styleId="af7">
    <w:name w:val="Strong"/>
    <w:basedOn w:val="a0"/>
    <w:uiPriority w:val="22"/>
    <w:qFormat/>
    <w:rsid w:val="009A0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st.gov.ru/portal/go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rant.ru/doc/law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kremlin.ru/acts/ba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sultant.r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520C4-141A-4496-8F51-2293F7CD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Links>
    <vt:vector size="132" baseType="variant"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_Toc474704667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_Toc474704666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_Toc474704665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_Toc474704664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_Toc474704663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_Toc474704662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_Toc474704661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_Toc474704660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_Toc474704659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_Toc474704658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_Toc474704657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_Toc474704656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_Toc474704655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_Toc474704654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_Toc474704653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_Toc474704652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_Toc474704651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_Toc474704650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_Toc474704649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_Toc474704648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_Toc474704647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_Toc474704646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Д.А</dc:creator>
  <cp:keywords/>
  <cp:lastModifiedBy>Студент</cp:lastModifiedBy>
  <cp:revision>6</cp:revision>
  <cp:lastPrinted>2017-02-17T08:04:00Z</cp:lastPrinted>
  <dcterms:created xsi:type="dcterms:W3CDTF">2021-11-04T05:17:00Z</dcterms:created>
  <dcterms:modified xsi:type="dcterms:W3CDTF">2021-11-17T08:31:00Z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