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F15" w14:textId="77777777" w:rsidR="002F3591" w:rsidRDefault="002F3591" w:rsidP="002F3591">
      <w:pPr>
        <w:ind w:firstLine="0"/>
        <w:jc w:val="center"/>
      </w:pPr>
      <w:r>
        <w:t>МИНИСТЕРСТВО НАУКИ И ВЫСШЕГО ОБРАЗОВАНИЯ РФ</w:t>
      </w:r>
    </w:p>
    <w:p w14:paraId="47CBD01B" w14:textId="77777777" w:rsidR="002F3591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70FB6FBA" w14:textId="77777777" w:rsidR="002F3591" w:rsidRPr="0095766B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78FA1D31" w14:textId="77777777" w:rsidR="002F3591" w:rsidRPr="002B6D97" w:rsidRDefault="002F3591" w:rsidP="002F3591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2E3ECCEC" w14:textId="77777777" w:rsidR="002F3591" w:rsidRPr="0095766B" w:rsidRDefault="002F3591" w:rsidP="002F3591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3A4857C5" w14:textId="77777777" w:rsidR="002F3591" w:rsidRPr="007F78E6" w:rsidRDefault="002F3591" w:rsidP="002F3591">
      <w:pPr>
        <w:ind w:firstLine="0"/>
        <w:jc w:val="center"/>
      </w:pPr>
      <w:r>
        <w:t>ФАКУЛЬТЕТ КОМПЬЮТЕРНЫХ И ФИЗИКО-МАТЕМАТИЧЕСКИХ НАУК</w:t>
      </w:r>
    </w:p>
    <w:p w14:paraId="045BF8D6" w14:textId="77777777" w:rsidR="002F3591" w:rsidRPr="007F78E6" w:rsidRDefault="002F3591" w:rsidP="002F3591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5765DC2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9BC40D3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60FCB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6F9EAEE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1CB68A2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21DDA30D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EC4F0C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454FD7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B8BD6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3EAC2AA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DEDBD75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548A1B74" w14:textId="161B1465" w:rsidR="002F3591" w:rsidRPr="001F13FA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BF2259">
        <w:rPr>
          <w:rFonts w:ascii="Times New Roman" w:hAnsi="Times New Roman"/>
          <w:sz w:val="28"/>
          <w:szCs w:val="28"/>
        </w:rPr>
        <w:t>6</w:t>
      </w:r>
    </w:p>
    <w:p w14:paraId="514C04FC" w14:textId="77777777" w:rsidR="002F3591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 w:rsidRPr="006E50A1">
        <w:rPr>
          <w:rFonts w:ascii="Times New Roman" w:hAnsi="Times New Roman"/>
          <w:sz w:val="28"/>
          <w:szCs w:val="28"/>
        </w:rPr>
        <w:t>Математические модели в естествознании</w:t>
      </w:r>
      <w:r>
        <w:rPr>
          <w:rFonts w:ascii="Times New Roman" w:hAnsi="Times New Roman"/>
          <w:sz w:val="28"/>
          <w:szCs w:val="28"/>
        </w:rPr>
        <w:t xml:space="preserve"> и методы их исследования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4BC721C7" w14:textId="77777777" w:rsidR="00BF2259" w:rsidRPr="00BF2259" w:rsidRDefault="00BF2259" w:rsidP="00BF2259">
      <w:pPr>
        <w:ind w:firstLine="567"/>
        <w:jc w:val="center"/>
        <w:rPr>
          <w:bCs/>
          <w:sz w:val="24"/>
          <w:szCs w:val="18"/>
        </w:rPr>
      </w:pPr>
      <w:r w:rsidRPr="00BF2259">
        <w:rPr>
          <w:bCs/>
          <w:sz w:val="32"/>
          <w:szCs w:val="32"/>
        </w:rPr>
        <w:t>Модель химической кинетики «Брюсселятор»</w:t>
      </w:r>
    </w:p>
    <w:p w14:paraId="70E863B1" w14:textId="77777777" w:rsidR="002F3591" w:rsidRDefault="002F3591" w:rsidP="002F3591">
      <w:pPr>
        <w:pStyle w:val="11"/>
        <w:jc w:val="center"/>
        <w:rPr>
          <w:rFonts w:ascii="Times New Roman" w:hAnsi="Times New Roman"/>
          <w:sz w:val="24"/>
        </w:rPr>
      </w:pPr>
    </w:p>
    <w:p w14:paraId="1E457A5C" w14:textId="77777777" w:rsidR="002F3591" w:rsidRPr="005174E4" w:rsidRDefault="002F3591" w:rsidP="002F3591">
      <w:pPr>
        <w:pStyle w:val="11"/>
        <w:jc w:val="center"/>
        <w:rPr>
          <w:rFonts w:ascii="Times New Roman" w:hAnsi="Times New Roman"/>
          <w:b/>
          <w:sz w:val="32"/>
          <w:szCs w:val="32"/>
        </w:rPr>
      </w:pPr>
    </w:p>
    <w:p w14:paraId="6A73D50A" w14:textId="77777777" w:rsidR="002F3591" w:rsidRPr="00DB136F" w:rsidRDefault="002F3591" w:rsidP="002F3591">
      <w:pPr>
        <w:pStyle w:val="a3"/>
        <w:jc w:val="center"/>
      </w:pPr>
    </w:p>
    <w:p w14:paraId="78C0D49E" w14:textId="40CB4C0E" w:rsidR="002F3591" w:rsidRDefault="002F3591" w:rsidP="002F3591">
      <w:pPr>
        <w:pStyle w:val="a3"/>
        <w:jc w:val="center"/>
      </w:pPr>
    </w:p>
    <w:p w14:paraId="523189E7" w14:textId="5184546F" w:rsidR="002F3591" w:rsidRDefault="002F3591" w:rsidP="002F3591">
      <w:pPr>
        <w:pStyle w:val="a3"/>
        <w:jc w:val="center"/>
      </w:pPr>
    </w:p>
    <w:p w14:paraId="5CA80748" w14:textId="77777777" w:rsidR="002F3591" w:rsidRDefault="002F3591" w:rsidP="002F3591">
      <w:pPr>
        <w:pStyle w:val="a3"/>
        <w:jc w:val="center"/>
      </w:pPr>
    </w:p>
    <w:p w14:paraId="18A9B87F" w14:textId="77777777" w:rsidR="002F3591" w:rsidRDefault="002F3591" w:rsidP="002F3591">
      <w:pPr>
        <w:pStyle w:val="a3"/>
        <w:jc w:val="center"/>
      </w:pPr>
    </w:p>
    <w:p w14:paraId="4217A6CB" w14:textId="77777777" w:rsidR="002F3591" w:rsidRDefault="002F3591" w:rsidP="002F3591">
      <w:pPr>
        <w:pStyle w:val="a3"/>
        <w:jc w:val="center"/>
      </w:pPr>
    </w:p>
    <w:p w14:paraId="20669E9A" w14:textId="1C80637D" w:rsidR="002F3591" w:rsidRPr="00141D08" w:rsidRDefault="002F3591" w:rsidP="002F3591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Савин Д. А/</w:t>
      </w:r>
    </w:p>
    <w:p w14:paraId="1BDF4028" w14:textId="77777777" w:rsidR="002F3591" w:rsidRDefault="002F3591" w:rsidP="002F3591">
      <w:pPr>
        <w:pStyle w:val="a3"/>
        <w:jc w:val="center"/>
        <w:rPr>
          <w:i/>
        </w:rPr>
      </w:pPr>
    </w:p>
    <w:p w14:paraId="5EACF993" w14:textId="77777777" w:rsidR="002F3591" w:rsidRDefault="002F3591" w:rsidP="002F3591">
      <w:pPr>
        <w:pStyle w:val="a3"/>
        <w:ind w:firstLine="0"/>
      </w:pPr>
      <w:r w:rsidRPr="006E50A1">
        <w:rPr>
          <w:szCs w:val="28"/>
        </w:rPr>
        <w:t xml:space="preserve">Проверил: к. б. н., доцент </w:t>
      </w:r>
      <w:r>
        <w:rPr>
          <w:szCs w:val="28"/>
        </w:rPr>
        <w:t>каф. ПМиИ</w:t>
      </w:r>
      <w:r>
        <w:rPr>
          <w:szCs w:val="28"/>
        </w:rPr>
        <w:tab/>
      </w:r>
      <w:r w:rsidRPr="00BD436E">
        <w:rPr>
          <w:szCs w:val="28"/>
        </w:rPr>
        <w:t xml:space="preserve">    </w:t>
      </w:r>
      <w:r w:rsidRPr="006E50A1">
        <w:rPr>
          <w:szCs w:val="28"/>
        </w:rPr>
        <w:t xml:space="preserve"> ___________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Чупраков П. Г.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   </w:t>
      </w:r>
    </w:p>
    <w:p w14:paraId="2CEF5B57" w14:textId="77777777" w:rsidR="002F3591" w:rsidRDefault="002F3591" w:rsidP="002F3591">
      <w:pPr>
        <w:pStyle w:val="a3"/>
        <w:jc w:val="center"/>
      </w:pPr>
    </w:p>
    <w:p w14:paraId="758FD166" w14:textId="77777777" w:rsidR="002F3591" w:rsidRDefault="002F3591" w:rsidP="002F3591">
      <w:pPr>
        <w:pStyle w:val="a3"/>
        <w:jc w:val="center"/>
      </w:pPr>
    </w:p>
    <w:p w14:paraId="29612A1F" w14:textId="77777777" w:rsidR="002F3591" w:rsidRPr="009D4462" w:rsidRDefault="002F3591" w:rsidP="002F3591">
      <w:pPr>
        <w:pStyle w:val="a3"/>
        <w:ind w:firstLine="0"/>
      </w:pPr>
    </w:p>
    <w:p w14:paraId="0F99A8AD" w14:textId="77777777" w:rsidR="002F3591" w:rsidRDefault="002F3591" w:rsidP="002F3591">
      <w:pPr>
        <w:pStyle w:val="a3"/>
        <w:jc w:val="center"/>
      </w:pPr>
    </w:p>
    <w:p w14:paraId="265F8C50" w14:textId="3A96977A" w:rsidR="002F3591" w:rsidRDefault="002F3591" w:rsidP="002F3591">
      <w:pPr>
        <w:pStyle w:val="a3"/>
        <w:jc w:val="center"/>
      </w:pPr>
    </w:p>
    <w:p w14:paraId="3E3E08EC" w14:textId="6CE92B43" w:rsidR="002F3591" w:rsidRDefault="002F3591" w:rsidP="002F3591">
      <w:pPr>
        <w:pStyle w:val="a3"/>
        <w:jc w:val="center"/>
      </w:pPr>
    </w:p>
    <w:p w14:paraId="041550D9" w14:textId="77777777" w:rsidR="002F3591" w:rsidRDefault="002F3591" w:rsidP="002F3591">
      <w:pPr>
        <w:pStyle w:val="a3"/>
        <w:jc w:val="center"/>
      </w:pPr>
    </w:p>
    <w:p w14:paraId="704A2F01" w14:textId="77777777" w:rsidR="002F3591" w:rsidRDefault="002F3591" w:rsidP="002F3591">
      <w:pPr>
        <w:pStyle w:val="a3"/>
        <w:jc w:val="center"/>
      </w:pPr>
    </w:p>
    <w:p w14:paraId="68FA28A1" w14:textId="77777777" w:rsidR="002F3591" w:rsidRDefault="002F3591" w:rsidP="002F3591">
      <w:pPr>
        <w:ind w:firstLine="0"/>
        <w:jc w:val="center"/>
      </w:pPr>
      <w:r>
        <w:t>Киров 2021</w:t>
      </w:r>
    </w:p>
    <w:p w14:paraId="7AFE672D" w14:textId="77777777" w:rsidR="00BF2259" w:rsidRDefault="00BF2259" w:rsidP="00BF2259">
      <w:pPr>
        <w:pStyle w:val="aa"/>
        <w:spacing w:line="360" w:lineRule="auto"/>
        <w:rPr>
          <w:lang w:eastAsia="ru-RU"/>
        </w:rPr>
      </w:pPr>
      <w:r>
        <w:rPr>
          <w:b/>
          <w:bCs/>
          <w:lang w:eastAsia="ru-RU"/>
        </w:rPr>
        <w:lastRenderedPageBreak/>
        <w:t xml:space="preserve">Цель лабораторной работы: </w:t>
      </w:r>
      <w:r w:rsidRPr="007E44FB">
        <w:rPr>
          <w:lang w:eastAsia="ru-RU"/>
        </w:rPr>
        <w:t>провести исследование</w:t>
      </w:r>
      <w:r>
        <w:rPr>
          <w:lang w:eastAsia="ru-RU"/>
        </w:rPr>
        <w:t xml:space="preserve"> </w:t>
      </w:r>
      <w:r w:rsidRPr="007E44FB">
        <w:rPr>
          <w:lang w:eastAsia="ru-RU"/>
        </w:rPr>
        <w:t>автоколебаний</w:t>
      </w:r>
      <w:r>
        <w:rPr>
          <w:lang w:eastAsia="ru-RU"/>
        </w:rPr>
        <w:t xml:space="preserve"> </w:t>
      </w:r>
      <w:r w:rsidRPr="007E44FB">
        <w:rPr>
          <w:lang w:eastAsia="ru-RU"/>
        </w:rPr>
        <w:t>в системе</w:t>
      </w:r>
      <w:r>
        <w:rPr>
          <w:lang w:eastAsia="ru-RU"/>
        </w:rPr>
        <w:t xml:space="preserve"> </w:t>
      </w:r>
      <w:r w:rsidRPr="007E44FB">
        <w:rPr>
          <w:lang w:eastAsia="ru-RU"/>
        </w:rPr>
        <w:t>химических реакций на примере модели «Брюсселятор»</w:t>
      </w:r>
      <w:r>
        <w:rPr>
          <w:lang w:eastAsia="ru-RU"/>
        </w:rPr>
        <w:t>.</w:t>
      </w:r>
    </w:p>
    <w:p w14:paraId="7A2D34DE" w14:textId="77777777" w:rsidR="003422D6" w:rsidRPr="00F02B59" w:rsidRDefault="003422D6" w:rsidP="003422D6">
      <w:pPr>
        <w:spacing w:line="360" w:lineRule="auto"/>
      </w:pPr>
    </w:p>
    <w:p w14:paraId="40419016" w14:textId="77777777" w:rsidR="00BF2259" w:rsidRDefault="00BF2259" w:rsidP="00BF2259">
      <w:pPr>
        <w:pStyle w:val="aa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Задание: </w:t>
      </w:r>
    </w:p>
    <w:p w14:paraId="2E417EE6" w14:textId="77777777" w:rsidR="00BF2259" w:rsidRPr="007E44FB" w:rsidRDefault="00BF2259" w:rsidP="00BF2259">
      <w:pPr>
        <w:pStyle w:val="aa"/>
        <w:spacing w:line="360" w:lineRule="auto"/>
        <w:rPr>
          <w:lang w:eastAsia="ru-RU"/>
        </w:rPr>
      </w:pPr>
      <w:r w:rsidRPr="007E44FB">
        <w:rPr>
          <w:lang w:eastAsia="ru-RU"/>
        </w:rPr>
        <w:t>1. Ознакомиться с теоретическим материалом.</w:t>
      </w:r>
    </w:p>
    <w:p w14:paraId="21AE0E68" w14:textId="77777777" w:rsidR="00BF2259" w:rsidRPr="007E44FB" w:rsidRDefault="00BF2259" w:rsidP="00BF2259">
      <w:pPr>
        <w:pStyle w:val="aa"/>
        <w:spacing w:line="360" w:lineRule="auto"/>
        <w:rPr>
          <w:lang w:eastAsia="ru-RU"/>
        </w:rPr>
      </w:pPr>
      <w:r w:rsidRPr="007E44FB">
        <w:rPr>
          <w:lang w:eastAsia="ru-RU"/>
        </w:rPr>
        <w:t>2. Разработать программу, реализующую точечную модель «Брюсселятор».</w:t>
      </w:r>
    </w:p>
    <w:p w14:paraId="2D6B5EE2" w14:textId="77777777" w:rsidR="00BF2259" w:rsidRPr="007E44FB" w:rsidRDefault="00BF2259" w:rsidP="00BF2259">
      <w:pPr>
        <w:pStyle w:val="aa"/>
        <w:spacing w:line="360" w:lineRule="auto"/>
        <w:rPr>
          <w:lang w:eastAsia="ru-RU"/>
        </w:rPr>
      </w:pPr>
      <w:r w:rsidRPr="007E44FB">
        <w:rPr>
          <w:lang w:eastAsia="ru-RU"/>
        </w:rPr>
        <w:t>3.</w:t>
      </w:r>
      <w:r>
        <w:rPr>
          <w:lang w:eastAsia="ru-RU"/>
        </w:rPr>
        <w:t xml:space="preserve"> </w:t>
      </w:r>
      <w:r w:rsidRPr="007E44FB">
        <w:rPr>
          <w:lang w:eastAsia="ru-RU"/>
        </w:rPr>
        <w:t>Провести исследование модели: исследовать точечную модель при различных соотношениях между параметрами. Построить фазовый портрет и графики зависимости концентраций веществ от времени для двух случаев: ∙</w:t>
      </w:r>
    </w:p>
    <w:p w14:paraId="0B23D94C" w14:textId="77777777" w:rsidR="00BF2259" w:rsidRPr="007E44FB" w:rsidRDefault="00BF2259" w:rsidP="00BF2259">
      <w:pPr>
        <w:pStyle w:val="aa"/>
        <w:spacing w:line="360" w:lineRule="auto"/>
        <w:ind w:firstLine="708"/>
        <w:rPr>
          <w:lang w:eastAsia="ru-RU"/>
        </w:rPr>
      </w:pPr>
      <w:r w:rsidRPr="007E44FB">
        <w:rPr>
          <w:lang w:eastAsia="ru-RU"/>
        </w:rPr>
        <w:t>автоколебания;</w:t>
      </w:r>
    </w:p>
    <w:p w14:paraId="7954003D" w14:textId="77777777" w:rsidR="00BF2259" w:rsidRPr="007E44FB" w:rsidRDefault="00BF2259" w:rsidP="00BF2259">
      <w:pPr>
        <w:pStyle w:val="aa"/>
        <w:spacing w:line="360" w:lineRule="auto"/>
        <w:ind w:firstLine="708"/>
        <w:rPr>
          <w:lang w:eastAsia="ru-RU"/>
        </w:rPr>
      </w:pPr>
      <w:r w:rsidRPr="007E44FB">
        <w:rPr>
          <w:lang w:eastAsia="ru-RU"/>
        </w:rPr>
        <w:t>затухающие колебания.</w:t>
      </w:r>
    </w:p>
    <w:p w14:paraId="269A16E1" w14:textId="77777777" w:rsidR="00BF2259" w:rsidRDefault="00BF2259" w:rsidP="00BF2259">
      <w:pPr>
        <w:pStyle w:val="aa"/>
        <w:spacing w:line="360" w:lineRule="auto"/>
        <w:rPr>
          <w:lang w:eastAsia="ru-RU"/>
        </w:rPr>
      </w:pPr>
      <w:r w:rsidRPr="007E44FB">
        <w:rPr>
          <w:lang w:eastAsia="ru-RU"/>
        </w:rPr>
        <w:t>4. Оформить отчёт по результатам исследований.</w:t>
      </w:r>
    </w:p>
    <w:p w14:paraId="148CCDF2" w14:textId="78C57B67" w:rsidR="002F3591" w:rsidRDefault="002F3591" w:rsidP="002F3591">
      <w:pPr>
        <w:rPr>
          <w:szCs w:val="28"/>
        </w:rPr>
      </w:pPr>
    </w:p>
    <w:p w14:paraId="4B1C0AFD" w14:textId="0DDE6D65" w:rsidR="002F3591" w:rsidRDefault="002F3591" w:rsidP="002F3591">
      <w:pPr>
        <w:rPr>
          <w:szCs w:val="28"/>
        </w:rPr>
      </w:pPr>
    </w:p>
    <w:p w14:paraId="29177B3B" w14:textId="04DF617A" w:rsidR="002F3591" w:rsidRDefault="002F3591" w:rsidP="002F3591">
      <w:pPr>
        <w:rPr>
          <w:szCs w:val="28"/>
        </w:rPr>
      </w:pPr>
    </w:p>
    <w:p w14:paraId="08AB2D09" w14:textId="29EB7016" w:rsidR="002F3591" w:rsidRDefault="002F3591" w:rsidP="002F3591">
      <w:pPr>
        <w:rPr>
          <w:szCs w:val="28"/>
        </w:rPr>
      </w:pPr>
    </w:p>
    <w:p w14:paraId="4837D036" w14:textId="203B87C1" w:rsidR="002F3591" w:rsidRDefault="002F3591" w:rsidP="002F3591">
      <w:pPr>
        <w:rPr>
          <w:szCs w:val="28"/>
        </w:rPr>
      </w:pPr>
    </w:p>
    <w:p w14:paraId="26D3AC50" w14:textId="2186518E" w:rsidR="002F3591" w:rsidRDefault="002F3591" w:rsidP="002F3591">
      <w:pPr>
        <w:rPr>
          <w:szCs w:val="28"/>
        </w:rPr>
      </w:pPr>
    </w:p>
    <w:p w14:paraId="38F37BEB" w14:textId="6FE5BD36" w:rsidR="002F3591" w:rsidRDefault="002F3591" w:rsidP="002F3591">
      <w:pPr>
        <w:rPr>
          <w:szCs w:val="28"/>
        </w:rPr>
      </w:pPr>
    </w:p>
    <w:p w14:paraId="5B98AE76" w14:textId="0B69C9CD" w:rsidR="002F3591" w:rsidRDefault="002F3591" w:rsidP="002F3591">
      <w:pPr>
        <w:rPr>
          <w:szCs w:val="28"/>
        </w:rPr>
      </w:pPr>
    </w:p>
    <w:p w14:paraId="746F6448" w14:textId="706721CD" w:rsidR="002F3591" w:rsidRDefault="002F3591" w:rsidP="002F3591">
      <w:pPr>
        <w:rPr>
          <w:szCs w:val="28"/>
        </w:rPr>
      </w:pPr>
    </w:p>
    <w:p w14:paraId="3F88BB38" w14:textId="7B833605" w:rsidR="002F3591" w:rsidRDefault="002F3591" w:rsidP="002F3591">
      <w:pPr>
        <w:rPr>
          <w:szCs w:val="28"/>
        </w:rPr>
      </w:pPr>
    </w:p>
    <w:p w14:paraId="73BC667C" w14:textId="1DB488E0" w:rsidR="002F3591" w:rsidRDefault="002F3591" w:rsidP="002F3591">
      <w:pPr>
        <w:rPr>
          <w:szCs w:val="28"/>
        </w:rPr>
      </w:pPr>
    </w:p>
    <w:p w14:paraId="31F3CD85" w14:textId="7120407A" w:rsidR="002F3591" w:rsidRDefault="002F3591" w:rsidP="002F3591">
      <w:pPr>
        <w:rPr>
          <w:szCs w:val="28"/>
        </w:rPr>
      </w:pPr>
    </w:p>
    <w:p w14:paraId="7D568E5D" w14:textId="7CA08456" w:rsidR="002F3591" w:rsidRDefault="002F3591" w:rsidP="002F3591">
      <w:pPr>
        <w:rPr>
          <w:szCs w:val="28"/>
        </w:rPr>
      </w:pPr>
    </w:p>
    <w:p w14:paraId="3501CF81" w14:textId="21824FDF" w:rsidR="002F3591" w:rsidRDefault="002F3591" w:rsidP="002F3591">
      <w:pPr>
        <w:rPr>
          <w:szCs w:val="28"/>
        </w:rPr>
      </w:pPr>
    </w:p>
    <w:p w14:paraId="1F3EE6D8" w14:textId="4B2AB539" w:rsidR="002F3591" w:rsidRDefault="002F3591" w:rsidP="002F3591">
      <w:pPr>
        <w:rPr>
          <w:szCs w:val="28"/>
        </w:rPr>
      </w:pPr>
    </w:p>
    <w:p w14:paraId="407733DC" w14:textId="380D44D5" w:rsidR="002F3591" w:rsidRDefault="002F3591" w:rsidP="002F3591">
      <w:pPr>
        <w:rPr>
          <w:szCs w:val="28"/>
        </w:rPr>
      </w:pPr>
    </w:p>
    <w:p w14:paraId="701664E9" w14:textId="262A2E11" w:rsidR="002F3591" w:rsidRDefault="002F3591" w:rsidP="002F3591">
      <w:pPr>
        <w:rPr>
          <w:szCs w:val="28"/>
        </w:rPr>
      </w:pPr>
    </w:p>
    <w:p w14:paraId="3B35F98C" w14:textId="20B3529E" w:rsidR="002F3591" w:rsidRDefault="002F3591" w:rsidP="002F3591">
      <w:pPr>
        <w:rPr>
          <w:szCs w:val="28"/>
        </w:rPr>
      </w:pPr>
    </w:p>
    <w:p w14:paraId="1A753A50" w14:textId="1E4ACA68" w:rsidR="002F3591" w:rsidRDefault="002F3591" w:rsidP="002F3591">
      <w:pPr>
        <w:rPr>
          <w:szCs w:val="28"/>
        </w:rPr>
      </w:pPr>
    </w:p>
    <w:p w14:paraId="3643CC3A" w14:textId="61FE9BBE" w:rsidR="002F3591" w:rsidRDefault="002F3591" w:rsidP="002F3591">
      <w:pPr>
        <w:rPr>
          <w:szCs w:val="28"/>
        </w:rPr>
      </w:pPr>
    </w:p>
    <w:p w14:paraId="7FA9BD95" w14:textId="2DDAFD1C" w:rsidR="002F3591" w:rsidRDefault="002F3591" w:rsidP="002F3591">
      <w:pPr>
        <w:rPr>
          <w:szCs w:val="28"/>
        </w:rPr>
      </w:pPr>
    </w:p>
    <w:p w14:paraId="452CD7F0" w14:textId="6464F7F0" w:rsidR="002F3591" w:rsidRDefault="002F3591" w:rsidP="002F3591">
      <w:pPr>
        <w:rPr>
          <w:szCs w:val="28"/>
        </w:rPr>
      </w:pPr>
    </w:p>
    <w:p w14:paraId="1765299D" w14:textId="1EFA1D91" w:rsidR="002F3591" w:rsidRDefault="002F3591" w:rsidP="002F3591">
      <w:pPr>
        <w:rPr>
          <w:szCs w:val="28"/>
        </w:rPr>
      </w:pPr>
    </w:p>
    <w:p w14:paraId="6885A88C" w14:textId="53613313" w:rsidR="004A35EB" w:rsidRDefault="004A35EB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00A16260" w14:textId="77777777" w:rsidR="00BF2259" w:rsidRDefault="00BF2259" w:rsidP="00BF2259">
      <w:pPr>
        <w:pStyle w:val="aa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lastRenderedPageBreak/>
        <w:t>Автоколебания</w:t>
      </w:r>
    </w:p>
    <w:p w14:paraId="58E71AE3" w14:textId="73DD3C46" w:rsidR="00BF2259" w:rsidRDefault="00BF2259" w:rsidP="00BF2259">
      <w:pPr>
        <w:pStyle w:val="aa"/>
        <w:spacing w:line="360" w:lineRule="auto"/>
        <w:ind w:left="720"/>
        <w:rPr>
          <w:lang w:eastAsia="ru-RU"/>
        </w:rPr>
      </w:pPr>
      <w:r>
        <w:rPr>
          <w:lang w:eastAsia="ru-RU"/>
        </w:rPr>
        <w:t xml:space="preserve">При </w:t>
      </w:r>
      <w:r w:rsidRPr="00E112C0">
        <w:rPr>
          <w:lang w:eastAsia="ru-RU"/>
        </w:rPr>
        <w:t xml:space="preserve">a = 1, b = </w:t>
      </w:r>
      <w:r w:rsidR="008E4D6D">
        <w:rPr>
          <w:lang w:eastAsia="ru-RU"/>
        </w:rPr>
        <w:t>2</w:t>
      </w:r>
      <w:r w:rsidRPr="00E112C0">
        <w:rPr>
          <w:lang w:eastAsia="ru-RU"/>
        </w:rPr>
        <w:t>, x = 1, y = 1</w:t>
      </w:r>
      <w:r>
        <w:rPr>
          <w:lang w:eastAsia="ru-RU"/>
        </w:rPr>
        <w:t>.</w:t>
      </w:r>
    </w:p>
    <w:p w14:paraId="34FF5AA5" w14:textId="1B136E90" w:rsidR="00BF2259" w:rsidRDefault="00BF2259" w:rsidP="00BF2259">
      <w:pPr>
        <w:pStyle w:val="aa"/>
        <w:spacing w:line="360" w:lineRule="auto"/>
        <w:ind w:left="720"/>
        <w:rPr>
          <w:lang w:eastAsia="ru-RU"/>
        </w:rPr>
      </w:pPr>
      <w:r>
        <w:rPr>
          <w:lang w:eastAsia="ru-RU"/>
        </w:rPr>
        <w:t xml:space="preserve">Графики зависимости концентрации веществ от времени (синий – </w:t>
      </w:r>
      <w:r>
        <w:rPr>
          <w:lang w:val="en-US" w:eastAsia="ru-RU"/>
        </w:rPr>
        <w:t>y</w:t>
      </w:r>
      <w:r w:rsidRPr="00FD39A2">
        <w:rPr>
          <w:lang w:eastAsia="ru-RU"/>
        </w:rPr>
        <w:t>(</w:t>
      </w:r>
      <w:r>
        <w:rPr>
          <w:lang w:val="en-US" w:eastAsia="ru-RU"/>
        </w:rPr>
        <w:t>t</w:t>
      </w:r>
      <w:r w:rsidRPr="00FD39A2">
        <w:rPr>
          <w:lang w:eastAsia="ru-RU"/>
        </w:rPr>
        <w:t xml:space="preserve">), </w:t>
      </w:r>
      <w:r>
        <w:rPr>
          <w:lang w:eastAsia="ru-RU"/>
        </w:rPr>
        <w:t>красный –</w:t>
      </w:r>
      <w:r w:rsidRPr="00FD39A2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FD39A2">
        <w:rPr>
          <w:lang w:eastAsia="ru-RU"/>
        </w:rPr>
        <w:t>(</w:t>
      </w:r>
      <w:r>
        <w:rPr>
          <w:lang w:val="en-US" w:eastAsia="ru-RU"/>
        </w:rPr>
        <w:t>t</w:t>
      </w:r>
      <w:r w:rsidRPr="00FD39A2">
        <w:rPr>
          <w:lang w:eastAsia="ru-RU"/>
        </w:rPr>
        <w:t>)</w:t>
      </w:r>
      <w:r>
        <w:rPr>
          <w:lang w:eastAsia="ru-RU"/>
        </w:rPr>
        <w:t>)</w:t>
      </w:r>
      <w:r w:rsidRPr="00FD39A2">
        <w:rPr>
          <w:lang w:eastAsia="ru-RU"/>
        </w:rPr>
        <w:t>.</w:t>
      </w:r>
    </w:p>
    <w:p w14:paraId="53855B62" w14:textId="190292BA" w:rsidR="00BF2259" w:rsidRDefault="00592E9A" w:rsidP="008E4D6D">
      <w:pPr>
        <w:pStyle w:val="aa"/>
        <w:spacing w:line="360" w:lineRule="auto"/>
        <w:rPr>
          <w:lang w:eastAsia="ru-RU"/>
        </w:rPr>
      </w:pPr>
      <w:r>
        <w:rPr>
          <w:noProof/>
        </w:rPr>
        <w:drawing>
          <wp:inline distT="0" distB="0" distL="0" distR="0" wp14:anchorId="12C3B720" wp14:editId="705EFDC6">
            <wp:extent cx="5940425" cy="4671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5571" w14:textId="77777777" w:rsidR="00BF2259" w:rsidRDefault="00BF2259" w:rsidP="00BF2259">
      <w:pPr>
        <w:pStyle w:val="aa"/>
        <w:ind w:firstLine="708"/>
      </w:pPr>
      <w:r>
        <w:t xml:space="preserve">Фазовые портреты (синий – </w:t>
      </w:r>
      <w:r>
        <w:rPr>
          <w:lang w:val="en-US"/>
        </w:rPr>
        <w:t>y</w:t>
      </w:r>
      <w:r w:rsidRPr="0021233D">
        <w:t>(</w:t>
      </w:r>
      <w:r>
        <w:rPr>
          <w:lang w:val="en-US"/>
        </w:rPr>
        <w:t>x</w:t>
      </w:r>
      <w:r w:rsidRPr="0021233D">
        <w:t xml:space="preserve">), </w:t>
      </w:r>
      <w:r>
        <w:t xml:space="preserve">красный </w:t>
      </w:r>
      <w:r>
        <w:rPr>
          <w:lang w:val="en-US"/>
        </w:rPr>
        <w:t>x</w:t>
      </w:r>
      <w:r w:rsidRPr="0021233D">
        <w:t>(</w:t>
      </w:r>
      <w:r>
        <w:rPr>
          <w:lang w:val="en-US"/>
        </w:rPr>
        <w:t>y</w:t>
      </w:r>
      <w:r w:rsidRPr="0021233D">
        <w:t>)</w:t>
      </w:r>
      <w:r>
        <w:t>)</w:t>
      </w:r>
    </w:p>
    <w:p w14:paraId="0C4B00A4" w14:textId="5215E2FC" w:rsidR="00BF2259" w:rsidRDefault="00D479DD" w:rsidP="008E4D6D">
      <w:pPr>
        <w:pStyle w:val="aa"/>
        <w:spacing w:line="360" w:lineRule="auto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CB1C746" wp14:editId="014635C1">
            <wp:extent cx="5940425" cy="4602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948" w14:textId="77777777" w:rsidR="00BF2259" w:rsidRDefault="00BF2259" w:rsidP="00BF2259">
      <w:pPr>
        <w:pStyle w:val="aa"/>
        <w:numPr>
          <w:ilvl w:val="0"/>
          <w:numId w:val="4"/>
        </w:numPr>
        <w:spacing w:line="360" w:lineRule="auto"/>
        <w:rPr>
          <w:lang w:eastAsia="ru-RU"/>
        </w:rPr>
      </w:pPr>
      <w:r>
        <w:rPr>
          <w:lang w:eastAsia="ru-RU"/>
        </w:rPr>
        <w:t>Затухающие колебания</w:t>
      </w:r>
    </w:p>
    <w:p w14:paraId="7C7FC07F" w14:textId="103B1992" w:rsidR="00BF2259" w:rsidRDefault="00BF2259" w:rsidP="00BF2259">
      <w:pPr>
        <w:pStyle w:val="aa"/>
        <w:spacing w:line="360" w:lineRule="auto"/>
        <w:ind w:left="720"/>
        <w:rPr>
          <w:lang w:val="en-US" w:eastAsia="ru-RU"/>
        </w:rPr>
      </w:pPr>
      <w:r>
        <w:rPr>
          <w:lang w:eastAsia="ru-RU"/>
        </w:rPr>
        <w:t>При</w:t>
      </w:r>
      <w:r w:rsidRPr="00FD39A2">
        <w:rPr>
          <w:lang w:val="en-US" w:eastAsia="ru-RU"/>
        </w:rPr>
        <w:t xml:space="preserve"> a = 1, b = 1.</w:t>
      </w:r>
      <w:r w:rsidR="008E4D6D">
        <w:rPr>
          <w:lang w:eastAsia="ru-RU"/>
        </w:rPr>
        <w:t>5</w:t>
      </w:r>
      <w:r w:rsidRPr="00FD39A2">
        <w:rPr>
          <w:lang w:val="en-US" w:eastAsia="ru-RU"/>
        </w:rPr>
        <w:t>, x = 1, y = 1</w:t>
      </w:r>
    </w:p>
    <w:p w14:paraId="204818F5" w14:textId="79EA0A85" w:rsidR="00BF2259" w:rsidRDefault="00BF2259" w:rsidP="00BF2259">
      <w:pPr>
        <w:pStyle w:val="aa"/>
        <w:spacing w:line="360" w:lineRule="auto"/>
        <w:ind w:left="360" w:firstLine="348"/>
        <w:rPr>
          <w:lang w:eastAsia="ru-RU"/>
        </w:rPr>
      </w:pPr>
      <w:r>
        <w:rPr>
          <w:lang w:eastAsia="ru-RU"/>
        </w:rPr>
        <w:t xml:space="preserve">Графики зависимости концентрации веществ от времени (синий – </w:t>
      </w:r>
      <w:r>
        <w:rPr>
          <w:lang w:val="en-US" w:eastAsia="ru-RU"/>
        </w:rPr>
        <w:t>y</w:t>
      </w:r>
      <w:r w:rsidRPr="00FD39A2">
        <w:rPr>
          <w:lang w:eastAsia="ru-RU"/>
        </w:rPr>
        <w:t>(</w:t>
      </w:r>
      <w:r>
        <w:rPr>
          <w:lang w:val="en-US" w:eastAsia="ru-RU"/>
        </w:rPr>
        <w:t>t</w:t>
      </w:r>
      <w:r w:rsidRPr="00FD39A2">
        <w:rPr>
          <w:lang w:eastAsia="ru-RU"/>
        </w:rPr>
        <w:t xml:space="preserve">), </w:t>
      </w:r>
      <w:r>
        <w:rPr>
          <w:lang w:eastAsia="ru-RU"/>
        </w:rPr>
        <w:t>красный –</w:t>
      </w:r>
      <w:r w:rsidRPr="00FD39A2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FD39A2">
        <w:rPr>
          <w:lang w:eastAsia="ru-RU"/>
        </w:rPr>
        <w:t>(</w:t>
      </w:r>
      <w:r>
        <w:rPr>
          <w:lang w:val="en-US" w:eastAsia="ru-RU"/>
        </w:rPr>
        <w:t>t</w:t>
      </w:r>
      <w:r w:rsidRPr="00FD39A2">
        <w:rPr>
          <w:lang w:eastAsia="ru-RU"/>
        </w:rPr>
        <w:t>)</w:t>
      </w:r>
      <w:r>
        <w:rPr>
          <w:lang w:eastAsia="ru-RU"/>
        </w:rPr>
        <w:t>)</w:t>
      </w:r>
      <w:r w:rsidRPr="00FD39A2">
        <w:rPr>
          <w:lang w:eastAsia="ru-RU"/>
        </w:rPr>
        <w:t>.</w:t>
      </w:r>
    </w:p>
    <w:p w14:paraId="22A27B04" w14:textId="665D199F" w:rsidR="00BF2259" w:rsidRDefault="008E4D6D" w:rsidP="008E4D6D">
      <w:pPr>
        <w:pStyle w:val="aa"/>
        <w:spacing w:line="360" w:lineRule="auto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CACD569" wp14:editId="5294A704">
            <wp:extent cx="5049981" cy="395847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55" cy="39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3E0E" w14:textId="0B01DAF0" w:rsidR="00BF2259" w:rsidRDefault="00BF2259" w:rsidP="008E4D6D">
      <w:pPr>
        <w:pStyle w:val="aa"/>
        <w:ind w:firstLine="360"/>
      </w:pPr>
      <w:r>
        <w:t xml:space="preserve">Фазовые портреты (синий – </w:t>
      </w:r>
      <w:r>
        <w:rPr>
          <w:lang w:val="en-US"/>
        </w:rPr>
        <w:t>y</w:t>
      </w:r>
      <w:r w:rsidRPr="0021233D">
        <w:t>(</w:t>
      </w:r>
      <w:r>
        <w:rPr>
          <w:lang w:val="en-US"/>
        </w:rPr>
        <w:t>x</w:t>
      </w:r>
      <w:r w:rsidRPr="0021233D">
        <w:t xml:space="preserve">), </w:t>
      </w:r>
      <w:r>
        <w:t xml:space="preserve">красный </w:t>
      </w:r>
      <w:r>
        <w:rPr>
          <w:lang w:val="en-US"/>
        </w:rPr>
        <w:t>x</w:t>
      </w:r>
      <w:r w:rsidRPr="0021233D">
        <w:t>(</w:t>
      </w:r>
      <w:r>
        <w:rPr>
          <w:lang w:val="en-US"/>
        </w:rPr>
        <w:t>y</w:t>
      </w:r>
      <w:r w:rsidRPr="0021233D">
        <w:t>)</w:t>
      </w:r>
      <w:r>
        <w:t>)</w:t>
      </w:r>
    </w:p>
    <w:p w14:paraId="3414D84F" w14:textId="6138DE3C" w:rsidR="00BF2259" w:rsidRDefault="008E4D6D" w:rsidP="008E4D6D">
      <w:pPr>
        <w:pStyle w:val="aa"/>
        <w:ind w:firstLine="360"/>
      </w:pPr>
      <w:r>
        <w:rPr>
          <w:noProof/>
        </w:rPr>
        <w:drawing>
          <wp:inline distT="0" distB="0" distL="0" distR="0" wp14:anchorId="4A4AE6E1" wp14:editId="505C1995">
            <wp:extent cx="4725891" cy="36887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35" cy="36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5DCB" w14:textId="59E8F1D0" w:rsidR="00BF2259" w:rsidRDefault="00BF2259" w:rsidP="00BF2259">
      <w:pPr>
        <w:pStyle w:val="aa"/>
        <w:ind w:firstLine="360"/>
      </w:pPr>
    </w:p>
    <w:p w14:paraId="6CD0BCBF" w14:textId="77777777" w:rsidR="008E4D6D" w:rsidRDefault="008E4D6D" w:rsidP="00BF2259">
      <w:pPr>
        <w:pStyle w:val="aa"/>
        <w:ind w:firstLine="360"/>
        <w:rPr>
          <w:b/>
          <w:bCs/>
          <w:sz w:val="32"/>
          <w:szCs w:val="24"/>
        </w:rPr>
      </w:pPr>
    </w:p>
    <w:p w14:paraId="74555F91" w14:textId="77777777" w:rsidR="008E4D6D" w:rsidRDefault="008E4D6D" w:rsidP="00BF2259">
      <w:pPr>
        <w:pStyle w:val="aa"/>
        <w:ind w:firstLine="360"/>
        <w:rPr>
          <w:b/>
          <w:bCs/>
          <w:sz w:val="32"/>
          <w:szCs w:val="24"/>
        </w:rPr>
      </w:pPr>
    </w:p>
    <w:p w14:paraId="589193D3" w14:textId="1EE5E380" w:rsidR="00BF2259" w:rsidRDefault="00BF2259" w:rsidP="00BF2259">
      <w:pPr>
        <w:pStyle w:val="aa"/>
        <w:ind w:firstLine="360"/>
      </w:pPr>
      <w:r w:rsidRPr="008E4D6D">
        <w:rPr>
          <w:b/>
          <w:bCs/>
          <w:sz w:val="32"/>
          <w:szCs w:val="24"/>
        </w:rPr>
        <w:lastRenderedPageBreak/>
        <w:t>Вывод</w:t>
      </w:r>
      <w:r>
        <w:rPr>
          <w:b/>
          <w:bCs/>
        </w:rPr>
        <w:t xml:space="preserve">: </w:t>
      </w:r>
      <w:r>
        <w:t>в ходе лабораторной работы было проведено исследование автоколебаний и затухающих колебаний в системе химических реакций «Брюсселятор», были построены графики зависимости концентраций вещества от времени и фазовые портреты для обоих веществ.</w:t>
      </w:r>
    </w:p>
    <w:p w14:paraId="08F48378" w14:textId="276441CD" w:rsidR="00BF2259" w:rsidRDefault="00BF2259" w:rsidP="00BF2259">
      <w:pPr>
        <w:pStyle w:val="aa"/>
        <w:ind w:firstLine="360"/>
      </w:pPr>
    </w:p>
    <w:p w14:paraId="4C3D1995" w14:textId="5F0B473D" w:rsidR="00BF2259" w:rsidRDefault="00BF2259" w:rsidP="00BF2259">
      <w:pPr>
        <w:pStyle w:val="aa"/>
        <w:ind w:firstLine="360"/>
      </w:pPr>
    </w:p>
    <w:p w14:paraId="4EB8CE65" w14:textId="22D2CD5D" w:rsidR="00BF2259" w:rsidRDefault="00BF2259" w:rsidP="00BF2259">
      <w:pPr>
        <w:pStyle w:val="aa"/>
        <w:ind w:firstLine="360"/>
      </w:pPr>
    </w:p>
    <w:p w14:paraId="0C1D2601" w14:textId="5547B733" w:rsidR="00BF2259" w:rsidRDefault="00BF2259" w:rsidP="00BF2259">
      <w:pPr>
        <w:pStyle w:val="aa"/>
        <w:ind w:firstLine="360"/>
      </w:pPr>
    </w:p>
    <w:p w14:paraId="3B4BFA44" w14:textId="6CCCDB44" w:rsidR="00BF2259" w:rsidRDefault="00BF2259" w:rsidP="00BF2259">
      <w:pPr>
        <w:pStyle w:val="aa"/>
        <w:ind w:firstLine="360"/>
      </w:pPr>
    </w:p>
    <w:p w14:paraId="0A04B45F" w14:textId="71884CF1" w:rsidR="00BF2259" w:rsidRDefault="00BF2259" w:rsidP="00BF2259">
      <w:pPr>
        <w:pStyle w:val="aa"/>
        <w:ind w:firstLine="360"/>
      </w:pPr>
    </w:p>
    <w:p w14:paraId="14FCAEBE" w14:textId="3CC865CC" w:rsidR="00BF2259" w:rsidRDefault="00BF2259" w:rsidP="00BF2259">
      <w:pPr>
        <w:pStyle w:val="aa"/>
        <w:ind w:firstLine="360"/>
      </w:pPr>
    </w:p>
    <w:p w14:paraId="6EF6147B" w14:textId="717C968F" w:rsidR="00BF2259" w:rsidRDefault="00BF2259" w:rsidP="00BF2259">
      <w:pPr>
        <w:pStyle w:val="aa"/>
        <w:ind w:firstLine="360"/>
      </w:pPr>
    </w:p>
    <w:p w14:paraId="53A8F119" w14:textId="13361D62" w:rsidR="00BF2259" w:rsidRDefault="00BF2259" w:rsidP="00BF2259">
      <w:pPr>
        <w:pStyle w:val="aa"/>
        <w:ind w:firstLine="360"/>
      </w:pPr>
    </w:p>
    <w:p w14:paraId="1E11EF27" w14:textId="311067A3" w:rsidR="00BF2259" w:rsidRDefault="00BF2259" w:rsidP="00BF2259">
      <w:pPr>
        <w:pStyle w:val="aa"/>
        <w:ind w:firstLine="360"/>
      </w:pPr>
    </w:p>
    <w:p w14:paraId="5D64A218" w14:textId="78AB504D" w:rsidR="00BF2259" w:rsidRDefault="00BF2259" w:rsidP="00BF2259">
      <w:pPr>
        <w:pStyle w:val="aa"/>
        <w:ind w:firstLine="360"/>
      </w:pPr>
    </w:p>
    <w:p w14:paraId="5F349527" w14:textId="7F4AEAAE" w:rsidR="00BF2259" w:rsidRDefault="00BF2259" w:rsidP="00BF2259">
      <w:pPr>
        <w:pStyle w:val="aa"/>
        <w:ind w:firstLine="360"/>
      </w:pPr>
    </w:p>
    <w:p w14:paraId="781A1C87" w14:textId="1CC5690C" w:rsidR="00BF2259" w:rsidRDefault="00BF2259" w:rsidP="00BF2259">
      <w:pPr>
        <w:pStyle w:val="aa"/>
        <w:ind w:firstLine="360"/>
      </w:pPr>
    </w:p>
    <w:p w14:paraId="5C5BAA87" w14:textId="43A9ED96" w:rsidR="00BF2259" w:rsidRDefault="00BF2259" w:rsidP="00BF2259">
      <w:pPr>
        <w:pStyle w:val="aa"/>
        <w:ind w:firstLine="360"/>
      </w:pPr>
    </w:p>
    <w:p w14:paraId="690C6696" w14:textId="1BC87331" w:rsidR="00BF2259" w:rsidRDefault="00BF2259" w:rsidP="00BF2259">
      <w:pPr>
        <w:pStyle w:val="aa"/>
        <w:ind w:firstLine="360"/>
      </w:pPr>
    </w:p>
    <w:p w14:paraId="73F7EB73" w14:textId="09109404" w:rsidR="00BF2259" w:rsidRDefault="00BF2259" w:rsidP="00BF2259">
      <w:pPr>
        <w:pStyle w:val="aa"/>
        <w:ind w:firstLine="360"/>
      </w:pPr>
    </w:p>
    <w:p w14:paraId="5C0B0D08" w14:textId="2EFFD2DC" w:rsidR="00BF2259" w:rsidRDefault="00BF2259" w:rsidP="00BF2259">
      <w:pPr>
        <w:pStyle w:val="aa"/>
        <w:ind w:firstLine="360"/>
      </w:pPr>
    </w:p>
    <w:p w14:paraId="27490B6E" w14:textId="384835B5" w:rsidR="00BF2259" w:rsidRDefault="00BF2259" w:rsidP="00BF2259">
      <w:pPr>
        <w:pStyle w:val="aa"/>
        <w:ind w:firstLine="360"/>
      </w:pPr>
    </w:p>
    <w:p w14:paraId="454123D1" w14:textId="6F07D234" w:rsidR="00BF2259" w:rsidRDefault="00BF2259" w:rsidP="00BF2259">
      <w:pPr>
        <w:pStyle w:val="aa"/>
        <w:ind w:firstLine="360"/>
      </w:pPr>
    </w:p>
    <w:p w14:paraId="1A180775" w14:textId="26E2E301" w:rsidR="00BF2259" w:rsidRDefault="00BF2259" w:rsidP="00BF2259">
      <w:pPr>
        <w:pStyle w:val="aa"/>
        <w:ind w:firstLine="360"/>
      </w:pPr>
    </w:p>
    <w:p w14:paraId="692B6C7C" w14:textId="41EDCA0E" w:rsidR="00BF2259" w:rsidRDefault="00BF2259" w:rsidP="00BF2259">
      <w:pPr>
        <w:pStyle w:val="aa"/>
        <w:ind w:firstLine="360"/>
      </w:pPr>
    </w:p>
    <w:p w14:paraId="5A6D6256" w14:textId="3162629F" w:rsidR="00BF2259" w:rsidRDefault="00BF2259" w:rsidP="00BF2259">
      <w:pPr>
        <w:pStyle w:val="aa"/>
        <w:ind w:firstLine="360"/>
      </w:pPr>
    </w:p>
    <w:p w14:paraId="266E3E63" w14:textId="6E5C2086" w:rsidR="00BF2259" w:rsidRDefault="00BF2259" w:rsidP="00BF2259">
      <w:pPr>
        <w:pStyle w:val="aa"/>
        <w:ind w:firstLine="360"/>
      </w:pPr>
    </w:p>
    <w:p w14:paraId="5F58963C" w14:textId="648868D1" w:rsidR="00BF2259" w:rsidRDefault="00BF2259" w:rsidP="00BF2259">
      <w:pPr>
        <w:pStyle w:val="aa"/>
        <w:ind w:firstLine="360"/>
      </w:pPr>
    </w:p>
    <w:p w14:paraId="6029FEC7" w14:textId="462004DD" w:rsidR="00BF2259" w:rsidRDefault="00BF2259" w:rsidP="00BF2259">
      <w:pPr>
        <w:pStyle w:val="aa"/>
        <w:ind w:firstLine="360"/>
      </w:pPr>
    </w:p>
    <w:p w14:paraId="556773B1" w14:textId="7CCE2C3B" w:rsidR="00BF2259" w:rsidRDefault="00BF2259" w:rsidP="00BF2259">
      <w:pPr>
        <w:pStyle w:val="aa"/>
        <w:ind w:firstLine="360"/>
      </w:pPr>
    </w:p>
    <w:p w14:paraId="0C83D8F6" w14:textId="0A40351D" w:rsidR="00BF2259" w:rsidRDefault="00BF2259" w:rsidP="00BF2259">
      <w:pPr>
        <w:pStyle w:val="aa"/>
        <w:ind w:firstLine="360"/>
      </w:pPr>
    </w:p>
    <w:p w14:paraId="5C4261B1" w14:textId="77777777" w:rsidR="008E4D6D" w:rsidRDefault="008E4D6D" w:rsidP="00BF2259">
      <w:pPr>
        <w:pStyle w:val="aa"/>
        <w:ind w:firstLine="360"/>
      </w:pPr>
    </w:p>
    <w:p w14:paraId="0BE3F3F2" w14:textId="43124CA0" w:rsidR="00BF2259" w:rsidRDefault="00BF2259" w:rsidP="008E4D6D">
      <w:pPr>
        <w:pStyle w:val="aa"/>
      </w:pPr>
    </w:p>
    <w:p w14:paraId="03335274" w14:textId="0F8A5F6E" w:rsidR="00BF2259" w:rsidRPr="008E4D6D" w:rsidRDefault="00BF2259" w:rsidP="00BF2259">
      <w:pPr>
        <w:pStyle w:val="aa"/>
        <w:spacing w:line="360" w:lineRule="auto"/>
        <w:jc w:val="center"/>
        <w:rPr>
          <w:b/>
          <w:bCs/>
          <w:sz w:val="32"/>
          <w:szCs w:val="24"/>
          <w:lang w:val="en-US"/>
        </w:rPr>
      </w:pPr>
      <w:r w:rsidRPr="00BF2259">
        <w:rPr>
          <w:b/>
          <w:bCs/>
          <w:sz w:val="32"/>
          <w:szCs w:val="24"/>
        </w:rPr>
        <w:lastRenderedPageBreak/>
        <w:t>Листинг</w:t>
      </w:r>
      <w:r w:rsidRPr="008E4D6D">
        <w:rPr>
          <w:b/>
          <w:bCs/>
          <w:sz w:val="32"/>
          <w:szCs w:val="24"/>
          <w:lang w:val="en-US"/>
        </w:rPr>
        <w:t xml:space="preserve"> </w:t>
      </w:r>
      <w:r w:rsidRPr="00BF2259">
        <w:rPr>
          <w:b/>
          <w:bCs/>
          <w:sz w:val="32"/>
          <w:szCs w:val="24"/>
        </w:rPr>
        <w:t>программы</w:t>
      </w:r>
    </w:p>
    <w:p w14:paraId="11FAE29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0D3455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4182B4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4E41AC6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48806C5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01C9664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26648FE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AF04A0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F560F7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539B54C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ZedGraph;</w:t>
      </w:r>
    </w:p>
    <w:p w14:paraId="090FC0A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5E1A7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lab6_graphics_</w:t>
      </w:r>
    </w:p>
    <w:p w14:paraId="0129F44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8C8E8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4845736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B68A32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listOfPointsX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684841F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listOfPointsY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716C9E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listOfPointsT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004BF5A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D1C395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CFF25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4A906C3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DrawGraph();</w:t>
      </w:r>
    </w:p>
    <w:p w14:paraId="219347F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3C1F4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Function_f(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5F89A7A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F0E9D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- (b + 1) * x + Math.Pow(x, 2) * y;</w:t>
      </w:r>
    </w:p>
    <w:p w14:paraId="3B46A2F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E76FE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BC6F9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Function_g(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3411038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C1944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* x - Math.Pow(x, 2) * y;</w:t>
      </w:r>
    </w:p>
    <w:p w14:paraId="1C617AA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AA0D0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C2117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Calculation()</w:t>
      </w:r>
    </w:p>
    <w:p w14:paraId="2024F93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799DE7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1, b = 1.5, x = 1, y = 1, t = 0;</w:t>
      </w:r>
    </w:p>
    <w:p w14:paraId="65AB887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0.1,</w:t>
      </w:r>
    </w:p>
    <w:p w14:paraId="009F76D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k1, k2, k3, k4, l1, l2, l3, l4;</w:t>
      </w:r>
    </w:p>
    <w:p w14:paraId="009E79F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"\tX1\t\t\t\tX2"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B8944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500; i++)</w:t>
      </w:r>
    </w:p>
    <w:p w14:paraId="761D2D9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6AB127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listOfPointsX.Add(x);</w:t>
      </w:r>
    </w:p>
    <w:p w14:paraId="101B011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listOfPointsY.Add(y);</w:t>
      </w:r>
    </w:p>
    <w:p w14:paraId="77063DC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listOfPointsT.Add(t);</w:t>
      </w:r>
    </w:p>
    <w:p w14:paraId="457CD46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k1 = h * Function_f(a, b, x, y);</w:t>
      </w:r>
    </w:p>
    <w:p w14:paraId="60EC8C6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l1 = h * Function_g(b, x, y);</w:t>
      </w:r>
    </w:p>
    <w:p w14:paraId="6DD2BB8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k2 = h * Function_f(a, b, x + k1 / 2, y + l1 / 2);</w:t>
      </w:r>
    </w:p>
    <w:p w14:paraId="48713D2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l2 = h * Function_g(b, x + k1 / 2, y + l1 / 2);</w:t>
      </w:r>
    </w:p>
    <w:p w14:paraId="3B42E40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k3 = h * Function_f(a, b, x + k2 / 2, y + l2 / 2);</w:t>
      </w:r>
    </w:p>
    <w:p w14:paraId="103357A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l3 = h * Function_g(b, x + k2 / 2, y + l2 / 2);</w:t>
      </w:r>
    </w:p>
    <w:p w14:paraId="1CB6A3D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k4 = h * Function_f(a, b, x + k3 / 2, y + l3 / 2);</w:t>
      </w:r>
    </w:p>
    <w:p w14:paraId="25B7765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l4 = h * Function_g(b, x + k3 / 2, y + l3 / 2);</w:t>
      </w:r>
    </w:p>
    <w:p w14:paraId="0A43092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1C23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fRez = Function_f(a, b, x, y);</w:t>
      </w:r>
    </w:p>
    <w:p w14:paraId="4C450E5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gRez = Function_g(b, x, y);</w:t>
      </w:r>
    </w:p>
    <w:p w14:paraId="1044600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48B0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Console.WriteLine(Convert.ToString(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fRez + 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"\t\t\t"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gRez));</w:t>
      </w:r>
    </w:p>
    <w:p w14:paraId="56F6D5B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4D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//Console.WriteLine(Convert.ToString("\t" + gRez + "\t\t"));</w:t>
      </w:r>
    </w:p>
    <w:p w14:paraId="5671106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8F8AE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 += 1 / 6.0 * (k1 + 2 * k2 + 2 * k3 + k4);</w:t>
      </w:r>
    </w:p>
    <w:p w14:paraId="7FD1667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+= 1 / 6.0 * (l1 + 2 * l2 + 2 * l3 + l4);</w:t>
      </w:r>
    </w:p>
    <w:p w14:paraId="1F5497D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 += h;</w:t>
      </w:r>
    </w:p>
    <w:p w14:paraId="0B518DA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52B3761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C61BF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B6A6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DrawGraph()</w:t>
      </w:r>
    </w:p>
    <w:p w14:paraId="2C9E00E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95980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GraphPane pane = zedGraph.GraphPane;</w:t>
      </w:r>
    </w:p>
    <w:p w14:paraId="39F7076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pane.CurveList.Clear();</w:t>
      </w:r>
    </w:p>
    <w:p w14:paraId="54E4151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pane.Title.Text = 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График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x(t)"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929C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pane.YAxis.Title.Text = 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94BA1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pane.XAxis.Title.Text = 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B4F04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PointPairList list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PointPairList();</w:t>
      </w:r>
    </w:p>
    <w:p w14:paraId="5772DCD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PointPairList list2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PointPairList();</w:t>
      </w:r>
    </w:p>
    <w:p w14:paraId="6C8EE00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Calculation();</w:t>
      </w:r>
    </w:p>
    <w:p w14:paraId="4036123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listOfPointsX.Count; i++)</w:t>
      </w:r>
    </w:p>
    <w:p w14:paraId="75648F9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DE5204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list.Add(listOfPointsT.ElementAt(i), listOfPointsY.ElementAt(i));</w:t>
      </w:r>
    </w:p>
    <w:p w14:paraId="4A14BD1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list2.Add(listOfPointsT.ElementAt(i), listOfPointsX.ElementAt(i));</w:t>
      </w:r>
    </w:p>
    <w:p w14:paraId="18A68E5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AEA26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LineItem myCurve = pane.AddCurve(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list, Color.Blue, SymbolType.None);</w:t>
      </w:r>
    </w:p>
    <w:p w14:paraId="6E990F4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LineItem myCurve2 = pane.AddCurve(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list2, Color.Red, SymbolType.None);</w:t>
      </w:r>
    </w:p>
    <w:p w14:paraId="00EAEF2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zedGraph.AxisChange();</w:t>
      </w:r>
    </w:p>
    <w:p w14:paraId="4FE684F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zedGraph.Invalidate();</w:t>
      </w:r>
    </w:p>
    <w:p w14:paraId="5987B59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4F7B6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3E658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965A9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B1E405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296987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76636DF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5F7F403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2FCED4D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ZedGraph;</w:t>
      </w:r>
    </w:p>
    <w:p w14:paraId="2CC8470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981E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lab6_graphics_</w:t>
      </w:r>
    </w:p>
    <w:p w14:paraId="76D8604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F1EE2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D49A20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CDA0DA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listOfPointsX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449DBF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listOfPointsY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1087691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listOfPointsT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5D78E9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Form2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9852A2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AE7C4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64E2510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DrawGraph();</w:t>
      </w:r>
    </w:p>
    <w:p w14:paraId="594C9F2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82EB9E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Function_f(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1895F2AE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8BAE7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- (b + 1) * x + Math.Pow(x, 2) * y;</w:t>
      </w:r>
    </w:p>
    <w:p w14:paraId="48AFE57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03CE5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FC8F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Function_g(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289D215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13F0D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* x - Math.Pow(x, 2) * y;</w:t>
      </w:r>
    </w:p>
    <w:p w14:paraId="2B0AA4A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5C220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92C56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Calculation()</w:t>
      </w:r>
    </w:p>
    <w:p w14:paraId="20AAFBB9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A87A7B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1, b = 1.5, x = 1, y = 1, t = 0;</w:t>
      </w:r>
    </w:p>
    <w:p w14:paraId="213B256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= 0.01,</w:t>
      </w:r>
    </w:p>
    <w:p w14:paraId="751794A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k1, k2, k3, k4, l1, l2, l3, l4;</w:t>
      </w:r>
    </w:p>
    <w:p w14:paraId="24AF6EA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"\tX1\t\t\t\tX2"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35440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5000; i++)</w:t>
      </w:r>
    </w:p>
    <w:p w14:paraId="0B808DD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CDAF18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listOfPointsX.Add(x);</w:t>
      </w:r>
    </w:p>
    <w:p w14:paraId="36C3049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listOfPointsY.Add(y);</w:t>
      </w:r>
    </w:p>
    <w:p w14:paraId="7293B24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listOfPointsT.Add(t);</w:t>
      </w:r>
    </w:p>
    <w:p w14:paraId="272C1C9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k1 = h * Function_f(a, b, x, y);</w:t>
      </w:r>
    </w:p>
    <w:p w14:paraId="6250FCC1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l1 = h * Function_g(b, x, y);</w:t>
      </w:r>
    </w:p>
    <w:p w14:paraId="57FD71A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k2 = h * Function_f(a, b, x + k1 / 2, y + l1 / 2);</w:t>
      </w:r>
    </w:p>
    <w:p w14:paraId="30FDB89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l2 = h * Function_g(b, x + k1 / 2, y + l1 / 2);</w:t>
      </w:r>
    </w:p>
    <w:p w14:paraId="10A0013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k3 = h * Function_f(a, b, x + k2 / 2, y + l2 / 2);</w:t>
      </w:r>
    </w:p>
    <w:p w14:paraId="655AFB2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l3 = h * Function_g(b, x + k2 / 2, y + l2 / 2);</w:t>
      </w:r>
    </w:p>
    <w:p w14:paraId="6E613FFC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k4 = h * Function_f(a, b, x + k3 / 2, y + l3 / 2);</w:t>
      </w:r>
    </w:p>
    <w:p w14:paraId="23E0915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l4 = h * Function_g(b, x + k3 / 2, y + l3 / 2);</w:t>
      </w:r>
    </w:p>
    <w:p w14:paraId="7933CA7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BCCC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fRez = Function_f(a, b, x, y);</w:t>
      </w:r>
    </w:p>
    <w:p w14:paraId="3B1B4D40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gRez = Function_g(b, x, y);</w:t>
      </w:r>
    </w:p>
    <w:p w14:paraId="216F661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 += 1 / 6.0 * (k1 + 2 * k2 + 2 * k3 + k4);</w:t>
      </w:r>
    </w:p>
    <w:p w14:paraId="49AD6CE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 += 1 / 6.0 * (l1 + 2 * l2 + 2 * l3 + l4);</w:t>
      </w:r>
    </w:p>
    <w:p w14:paraId="1D36E7B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 += h;</w:t>
      </w:r>
    </w:p>
    <w:p w14:paraId="5E64AB4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0C95E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E0364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E4C4E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DrawGraph()</w:t>
      </w:r>
    </w:p>
    <w:p w14:paraId="2A122D5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6351A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GraphPane pane = zedGraph.GraphPane;</w:t>
      </w:r>
    </w:p>
    <w:p w14:paraId="7B41549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pane.CurveList.Clear();</w:t>
      </w:r>
    </w:p>
    <w:p w14:paraId="14569FD7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pane.Title.Text = 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График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z(x)"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3EA823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pane.YAxis.Title.Text = 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526E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pane.XAxis.Title.Text = 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730E45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PointPairList list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PointPairList();</w:t>
      </w:r>
    </w:p>
    <w:p w14:paraId="56F71B12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PointPairList list2 =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PointPairList();</w:t>
      </w:r>
    </w:p>
    <w:p w14:paraId="60D66F9B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Calculation();</w:t>
      </w:r>
    </w:p>
    <w:p w14:paraId="1D8486F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E4D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listOfPointsX.Count; i++)</w:t>
      </w:r>
    </w:p>
    <w:p w14:paraId="003B9784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930633F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list.Add(listOfPointsY.ElementAt(i), listOfPointsX.ElementAt(i));</w:t>
      </w:r>
    </w:p>
    <w:p w14:paraId="205C1586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list2.Add(listOfPointsX.ElementAt(i), listOfPointsY.ElementAt(i));</w:t>
      </w:r>
    </w:p>
    <w:p w14:paraId="07B268E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26FF99D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LineItem myCurve = pane.AddCurve(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list, Color.Blue, SymbolType.None);</w:t>
      </w:r>
    </w:p>
    <w:p w14:paraId="7CC7F65A" w14:textId="77777777" w:rsidR="008E4D6D" w:rsidRP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LineItem myCurve2 = pane.AddCurve(</w:t>
      </w:r>
      <w:r w:rsidRPr="008E4D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list2, Color.Red, SymbolType.None);</w:t>
      </w:r>
    </w:p>
    <w:p w14:paraId="1E42DC06" w14:textId="77777777" w:rsid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D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zedGraph.AxisChange();</w:t>
      </w:r>
    </w:p>
    <w:p w14:paraId="05FF9971" w14:textId="77777777" w:rsid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zedGraph.Invalidate();</w:t>
      </w:r>
    </w:p>
    <w:p w14:paraId="39AE2D90" w14:textId="77777777" w:rsid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16B8EA" w14:textId="77777777" w:rsid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C0CD6A" w14:textId="77777777" w:rsidR="008E4D6D" w:rsidRDefault="008E4D6D" w:rsidP="008E4D6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FDEFB6" w14:textId="77777777" w:rsidR="00CA5AE1" w:rsidRPr="00CA5AE1" w:rsidRDefault="00CA5AE1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sectPr w:rsidR="00CA5AE1" w:rsidRPr="00CA5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597"/>
    <w:multiLevelType w:val="hybridMultilevel"/>
    <w:tmpl w:val="5BFAF2E2"/>
    <w:lvl w:ilvl="0" w:tplc="D240886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503E"/>
    <w:multiLevelType w:val="hybridMultilevel"/>
    <w:tmpl w:val="F7C6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626"/>
    <w:multiLevelType w:val="hybridMultilevel"/>
    <w:tmpl w:val="FEB0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70DE2"/>
    <w:multiLevelType w:val="hybridMultilevel"/>
    <w:tmpl w:val="ACBE7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1"/>
    <w:rsid w:val="000B4E32"/>
    <w:rsid w:val="00281769"/>
    <w:rsid w:val="002F3591"/>
    <w:rsid w:val="003422D6"/>
    <w:rsid w:val="004A35EB"/>
    <w:rsid w:val="004E1F47"/>
    <w:rsid w:val="00592E9A"/>
    <w:rsid w:val="007F220C"/>
    <w:rsid w:val="008103EF"/>
    <w:rsid w:val="008E4D6D"/>
    <w:rsid w:val="0091355F"/>
    <w:rsid w:val="00A6265F"/>
    <w:rsid w:val="00BF2259"/>
    <w:rsid w:val="00CA5AE1"/>
    <w:rsid w:val="00D479DD"/>
    <w:rsid w:val="00D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3A04"/>
  <w15:chartTrackingRefBased/>
  <w15:docId w15:val="{4AC9C439-B32D-43BC-89C5-E424D85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9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591"/>
    <w:pPr>
      <w:keepNext/>
      <w:keepLines/>
      <w:spacing w:before="240" w:line="360" w:lineRule="auto"/>
      <w:ind w:left="1080" w:firstLine="0"/>
      <w:jc w:val="center"/>
      <w:outlineLvl w:val="0"/>
    </w:pPr>
    <w:rPr>
      <w:rFonts w:eastAsiaTheme="majorEastAs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F3591"/>
    <w:pPr>
      <w:ind w:firstLine="567"/>
    </w:pPr>
  </w:style>
  <w:style w:type="paragraph" w:customStyle="1" w:styleId="11">
    <w:name w:val="Текст1"/>
    <w:basedOn w:val="a"/>
    <w:rsid w:val="002F3591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2F3591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2F35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591"/>
    <w:rPr>
      <w:rFonts w:ascii="Times New Roman" w:eastAsiaTheme="majorEastAsia" w:hAnsi="Times New Roman" w:cs="Times New Roman"/>
      <w:b/>
      <w:bCs/>
      <w:sz w:val="48"/>
      <w:szCs w:val="48"/>
      <w:lang w:eastAsia="ru-RU"/>
    </w:rPr>
  </w:style>
  <w:style w:type="paragraph" w:customStyle="1" w:styleId="Default">
    <w:name w:val="Default"/>
    <w:rsid w:val="002F3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2F3591"/>
    <w:pPr>
      <w:spacing w:after="160" w:line="360" w:lineRule="auto"/>
      <w:ind w:firstLine="0"/>
      <w:jc w:val="left"/>
    </w:pPr>
    <w:rPr>
      <w:b/>
      <w:sz w:val="40"/>
      <w:szCs w:val="40"/>
    </w:rPr>
  </w:style>
  <w:style w:type="character" w:customStyle="1" w:styleId="a7">
    <w:name w:val="Подзаголовок Знак"/>
    <w:basedOn w:val="a0"/>
    <w:link w:val="a6"/>
    <w:uiPriority w:val="11"/>
    <w:rsid w:val="002F3591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styleId="a8">
    <w:name w:val="Placeholder Text"/>
    <w:basedOn w:val="a0"/>
    <w:uiPriority w:val="99"/>
    <w:semiHidden/>
    <w:rsid w:val="002F3591"/>
    <w:rPr>
      <w:color w:val="808080"/>
    </w:rPr>
  </w:style>
  <w:style w:type="paragraph" w:styleId="a9">
    <w:name w:val="List Paragraph"/>
    <w:basedOn w:val="a"/>
    <w:uiPriority w:val="34"/>
    <w:qFormat/>
    <w:rsid w:val="0091355F"/>
    <w:pPr>
      <w:ind w:left="720"/>
      <w:contextualSpacing/>
    </w:pPr>
  </w:style>
  <w:style w:type="paragraph" w:customStyle="1" w:styleId="aa">
    <w:name w:val="ТОПОВЫЙ"/>
    <w:basedOn w:val="ab"/>
    <w:link w:val="ac"/>
    <w:qFormat/>
    <w:rsid w:val="00BF2259"/>
    <w:pPr>
      <w:spacing w:before="120" w:after="120"/>
      <w:ind w:firstLine="0"/>
    </w:pPr>
    <w:rPr>
      <w:rFonts w:eastAsiaTheme="minorHAnsi" w:cstheme="minorBidi"/>
      <w:szCs w:val="22"/>
      <w:lang w:eastAsia="en-US"/>
    </w:rPr>
  </w:style>
  <w:style w:type="character" w:customStyle="1" w:styleId="ac">
    <w:name w:val="ТОПОВЫЙ Знак"/>
    <w:basedOn w:val="a0"/>
    <w:link w:val="aa"/>
    <w:rsid w:val="00BF2259"/>
    <w:rPr>
      <w:rFonts w:ascii="Times New Roman" w:hAnsi="Times New Roman"/>
      <w:sz w:val="28"/>
    </w:rPr>
  </w:style>
  <w:style w:type="paragraph" w:styleId="ab">
    <w:name w:val="No Spacing"/>
    <w:uiPriority w:val="1"/>
    <w:qFormat/>
    <w:rsid w:val="00BF225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Даниил Савин</cp:lastModifiedBy>
  <cp:revision>3</cp:revision>
  <dcterms:created xsi:type="dcterms:W3CDTF">2022-03-23T12:06:00Z</dcterms:created>
  <dcterms:modified xsi:type="dcterms:W3CDTF">2022-03-24T12:05:00Z</dcterms:modified>
</cp:coreProperties>
</file>