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74CF" w14:textId="77777777" w:rsidR="002B6580" w:rsidRDefault="00515ED7" w:rsidP="002B6580">
      <w:pPr>
        <w:spacing w:after="160"/>
        <w:ind w:firstLine="708"/>
        <w:contextualSpacing/>
        <w:jc w:val="both"/>
        <w:rPr>
          <w:sz w:val="28"/>
          <w:szCs w:val="28"/>
        </w:rPr>
      </w:pPr>
      <w:r w:rsidRPr="004E082B">
        <w:rPr>
          <w:sz w:val="28"/>
          <w:szCs w:val="28"/>
        </w:rPr>
        <w:t xml:space="preserve">При обработке векторов на конвейере при помощи различных команд получим, что производительность P и эффективность E зависят от количества команд и численно равны среднему значению производительности и эффективности. </w:t>
      </w:r>
    </w:p>
    <w:p w14:paraId="17AC12FF" w14:textId="2420EF56" w:rsidR="00515ED7" w:rsidRDefault="00510B89" w:rsidP="002B6580">
      <w:pPr>
        <w:spacing w:after="16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расчетов видно, что время выполнения на ВКС меньше времени выполнения на скалярном процессоре в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раза 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5817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нс</m:t>
        </m:r>
      </m:oMath>
      <w:r>
        <w:rPr>
          <w:sz w:val="28"/>
          <w:szCs w:val="28"/>
        </w:rPr>
        <w:t>/</w:t>
      </w:r>
      <m:oMath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131</m:t>
        </m:r>
        <m:r>
          <w:rPr>
            <w:rFonts w:ascii="Cambria Math" w:hAnsi="Cambria Math"/>
            <w:sz w:val="28"/>
            <w:szCs w:val="28"/>
          </w:rPr>
          <m:t xml:space="preserve">  нс</m:t>
        </m:r>
      </m:oMath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на векторном в 1,</w:t>
      </w:r>
      <w:r>
        <w:rPr>
          <w:sz w:val="28"/>
          <w:szCs w:val="28"/>
        </w:rPr>
        <w:t>08</w:t>
      </w:r>
      <w:r>
        <w:rPr>
          <w:sz w:val="28"/>
          <w:szCs w:val="28"/>
        </w:rPr>
        <w:t xml:space="preserve"> раз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219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нс/</w:t>
      </w:r>
      <m:oMath>
        <m:r>
          <w:rPr>
            <w:rFonts w:ascii="Cambria Math" w:hAnsi="Cambria Math"/>
            <w:sz w:val="28"/>
            <w:szCs w:val="28"/>
          </w:rPr>
          <m:t>1131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нс)</w:t>
      </w:r>
      <w:r>
        <w:rPr>
          <w:sz w:val="28"/>
          <w:szCs w:val="28"/>
        </w:rPr>
        <w:t xml:space="preserve"> медленнее, чем на ВКС</w:t>
      </w:r>
      <w:r>
        <w:rPr>
          <w:sz w:val="28"/>
          <w:szCs w:val="28"/>
        </w:rPr>
        <w:t>.</w:t>
      </w:r>
    </w:p>
    <w:p w14:paraId="3B2A9589" w14:textId="77777777" w:rsidR="002B6580" w:rsidRDefault="002B6580" w:rsidP="002B658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Скалярные команды снижают пропускную способность конвейера, поэтому минимальное время решения задачи достигается в том случае, когда скалярные команды выполняются на скалярном процессоре, а векторные команды – на векторном. Наличие скалярного и векторного процессоров в ВКС позволяют сократить время выполнения программы в 1,40 раз, за счет одновременного выполнения векторных и скалярных команд.</w:t>
      </w:r>
    </w:p>
    <w:p w14:paraId="737960E9" w14:textId="77777777" w:rsidR="002B6580" w:rsidRDefault="002B6580" w:rsidP="00515ED7">
      <w:pPr>
        <w:spacing w:after="160"/>
        <w:ind w:firstLine="709"/>
        <w:contextualSpacing/>
        <w:jc w:val="both"/>
        <w:rPr>
          <w:sz w:val="28"/>
          <w:szCs w:val="28"/>
        </w:rPr>
      </w:pPr>
    </w:p>
    <w:p w14:paraId="3F619134" w14:textId="77777777" w:rsidR="00515ED7" w:rsidRPr="004E082B" w:rsidRDefault="00515ED7" w:rsidP="00515ED7">
      <w:pPr>
        <w:spacing w:after="160"/>
        <w:ind w:firstLine="709"/>
        <w:contextualSpacing/>
        <w:jc w:val="both"/>
        <w:rPr>
          <w:sz w:val="28"/>
          <w:szCs w:val="28"/>
        </w:rPr>
      </w:pPr>
    </w:p>
    <w:p w14:paraId="1D0C5400" w14:textId="77777777" w:rsidR="00515ED7" w:rsidRPr="00830D58" w:rsidRDefault="00515ED7" w:rsidP="00515ED7">
      <w:pPr>
        <w:rPr>
          <w:sz w:val="28"/>
          <w:szCs w:val="28"/>
        </w:rPr>
      </w:pPr>
      <w:r w:rsidRPr="004E082B">
        <w:rPr>
          <w:sz w:val="28"/>
          <w:szCs w:val="28"/>
        </w:rPr>
        <w:t xml:space="preserve">Таблица 4 - Сравнительная таблица </w:t>
      </w:r>
      <w:r>
        <w:rPr>
          <w:sz w:val="28"/>
          <w:szCs w:val="28"/>
        </w:rPr>
        <w:t>команд (</w:t>
      </w:r>
      <w:r>
        <w:rPr>
          <w:sz w:val="28"/>
          <w:szCs w:val="28"/>
          <w:lang w:val="en-US"/>
        </w:rPr>
        <w:t>n</w:t>
      </w:r>
      <w:r w:rsidRPr="00830D58">
        <w:rPr>
          <w:sz w:val="28"/>
          <w:szCs w:val="28"/>
        </w:rPr>
        <w:t>=6)</w:t>
      </w:r>
    </w:p>
    <w:tbl>
      <w:tblPr>
        <w:tblW w:w="10752" w:type="dxa"/>
        <w:tblInd w:w="-1126" w:type="dxa"/>
        <w:tblLook w:val="04A0" w:firstRow="1" w:lastRow="0" w:firstColumn="1" w:lastColumn="0" w:noHBand="0" w:noVBand="1"/>
      </w:tblPr>
      <w:tblGrid>
        <w:gridCol w:w="407"/>
        <w:gridCol w:w="1578"/>
        <w:gridCol w:w="516"/>
        <w:gridCol w:w="623"/>
        <w:gridCol w:w="657"/>
        <w:gridCol w:w="734"/>
        <w:gridCol w:w="912"/>
        <w:gridCol w:w="945"/>
        <w:gridCol w:w="915"/>
        <w:gridCol w:w="766"/>
        <w:gridCol w:w="1405"/>
        <w:gridCol w:w="1294"/>
      </w:tblGrid>
      <w:tr w:rsidR="00515ED7" w:rsidRPr="00830D58" w14:paraId="1F65E5FE" w14:textId="77777777" w:rsidTr="00515ED7">
        <w:trPr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38AC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12EC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CC11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63F8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ti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F8FC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tc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B7DC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tsc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445F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Tvec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B4FF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Tscal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7539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proofErr w:type="spellStart"/>
            <w:r w:rsidRPr="00830D58">
              <w:rPr>
                <w:color w:val="000000"/>
              </w:rPr>
              <w:t>Tвкс</w:t>
            </w:r>
            <w:proofErr w:type="spellEnd"/>
            <w:r w:rsidRPr="00830D58">
              <w:rPr>
                <w:color w:val="000000"/>
              </w:rPr>
              <w:t xml:space="preserve">, </w:t>
            </w:r>
            <w:proofErr w:type="spellStart"/>
            <w:r w:rsidRPr="00830D58">
              <w:rPr>
                <w:color w:val="000000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FCB3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3592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S% ВКС (</w:t>
            </w:r>
            <w:proofErr w:type="spellStart"/>
            <w:r w:rsidRPr="00830D58">
              <w:rPr>
                <w:color w:val="000000"/>
              </w:rPr>
              <w:t>vec</w:t>
            </w:r>
            <w:proofErr w:type="spellEnd"/>
            <w:r w:rsidRPr="00830D58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403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S% ВКС (</w:t>
            </w:r>
            <w:proofErr w:type="spellStart"/>
            <w:r w:rsidRPr="00830D58">
              <w:rPr>
                <w:color w:val="000000"/>
              </w:rPr>
              <w:t>sc</w:t>
            </w:r>
            <w:proofErr w:type="spellEnd"/>
            <w:r w:rsidRPr="00830D58">
              <w:rPr>
                <w:color w:val="000000"/>
              </w:rPr>
              <w:t>)</w:t>
            </w:r>
          </w:p>
        </w:tc>
      </w:tr>
      <w:tr w:rsidR="00515ED7" w:rsidRPr="00830D58" w14:paraId="35A475B0" w14:textId="77777777" w:rsidTr="00515ED7">
        <w:trPr>
          <w:trHeight w:val="4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F04" w14:textId="77777777" w:rsidR="00515ED7" w:rsidRPr="00830D58" w:rsidRDefault="00515ED7" w:rsidP="00E00FD1">
            <w:pPr>
              <w:jc w:val="right"/>
              <w:rPr>
                <w:color w:val="000000"/>
              </w:rPr>
            </w:pPr>
            <w:r w:rsidRPr="00830D58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09B4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  <w:lang w:val="en-US"/>
              </w:rPr>
              <w:t>VSUB Aj, Bj, Cj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22A4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EF21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A114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38CF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2E0D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5BD2" w14:textId="77777777" w:rsidR="00515ED7" w:rsidRPr="00830D58" w:rsidRDefault="00515ED7" w:rsidP="00E00FD1">
            <w:pPr>
              <w:jc w:val="center"/>
              <w:rPr>
                <w:color w:val="000000"/>
                <w:lang w:val="en-US"/>
              </w:rPr>
            </w:pPr>
            <w:r w:rsidRPr="00830D58">
              <w:rPr>
                <w:color w:val="000000"/>
              </w:rPr>
              <w:t>7</w:t>
            </w:r>
            <w:r>
              <w:rPr>
                <w:color w:val="000000"/>
                <w:lang w:val="en-US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82D9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8677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4,6209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4F96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E47D" w14:textId="77777777" w:rsidR="00515ED7" w:rsidRPr="00830D58" w:rsidRDefault="00515ED7" w:rsidP="00E00FD1">
            <w:pPr>
              <w:jc w:val="center"/>
              <w:rPr>
                <w:color w:val="000000"/>
                <w:lang w:val="en-US"/>
              </w:rPr>
            </w:pPr>
            <w:r w:rsidRPr="00830D58">
              <w:rPr>
                <w:color w:val="000000"/>
              </w:rPr>
              <w:t>444,</w:t>
            </w:r>
            <w:r>
              <w:rPr>
                <w:color w:val="000000"/>
                <w:lang w:val="en-US"/>
              </w:rPr>
              <w:t>4</w:t>
            </w:r>
          </w:p>
        </w:tc>
      </w:tr>
      <w:tr w:rsidR="00515ED7" w:rsidRPr="00830D58" w14:paraId="1A61003B" w14:textId="77777777" w:rsidTr="00515ED7">
        <w:trPr>
          <w:trHeight w:val="4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B875" w14:textId="77777777" w:rsidR="00515ED7" w:rsidRPr="00830D58" w:rsidRDefault="00515ED7" w:rsidP="00E00FD1">
            <w:pPr>
              <w:jc w:val="right"/>
              <w:rPr>
                <w:color w:val="000000"/>
              </w:rPr>
            </w:pPr>
            <w:r w:rsidRPr="00830D58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19FA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  <w:lang w:val="en-US"/>
              </w:rPr>
              <w:t>VADD Di, 1, Ei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4B83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EB4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03EA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D74A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FCF5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4EDC" w14:textId="77777777" w:rsidR="00515ED7" w:rsidRPr="00830D58" w:rsidRDefault="00515ED7" w:rsidP="00E00FD1">
            <w:pPr>
              <w:jc w:val="center"/>
              <w:rPr>
                <w:color w:val="000000"/>
                <w:lang w:val="en-US"/>
              </w:rPr>
            </w:pPr>
            <w:r w:rsidRPr="00830D58">
              <w:rPr>
                <w:color w:val="000000"/>
              </w:rPr>
              <w:t>5</w:t>
            </w:r>
            <w:r>
              <w:rPr>
                <w:color w:val="000000"/>
                <w:lang w:val="en-US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15ED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1322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144B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4,3987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4A00" w14:textId="77777777" w:rsidR="00515ED7" w:rsidRPr="00830D58" w:rsidRDefault="00515ED7" w:rsidP="00E00FD1">
            <w:pPr>
              <w:jc w:val="center"/>
              <w:rPr>
                <w:color w:val="000000"/>
              </w:rPr>
            </w:pPr>
            <w:r w:rsidRPr="00830D58">
              <w:rPr>
                <w:color w:val="000000"/>
              </w:rPr>
              <w:t>6,</w:t>
            </w: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CA27" w14:textId="77777777" w:rsidR="00515ED7" w:rsidRPr="00830D58" w:rsidRDefault="00515ED7" w:rsidP="00E00FD1">
            <w:pPr>
              <w:jc w:val="center"/>
              <w:rPr>
                <w:color w:val="000000"/>
                <w:lang w:val="en-US"/>
              </w:rPr>
            </w:pPr>
            <w:r w:rsidRPr="00830D58">
              <w:rPr>
                <w:color w:val="000000"/>
              </w:rPr>
              <w:t>41</w:t>
            </w:r>
            <w:r>
              <w:rPr>
                <w:color w:val="000000"/>
                <w:lang w:val="en-US"/>
              </w:rPr>
              <w:t>3</w:t>
            </w:r>
            <w:r w:rsidRPr="00830D58"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</w:t>
            </w:r>
          </w:p>
        </w:tc>
      </w:tr>
    </w:tbl>
    <w:p w14:paraId="1652848B" w14:textId="77777777" w:rsidR="00515ED7" w:rsidRPr="00830D58" w:rsidRDefault="00515ED7" w:rsidP="00515ED7">
      <w:r w:rsidRPr="00830D58">
        <w:rPr>
          <w:lang w:val="en-US"/>
        </w:rPr>
        <w:t>S</w:t>
      </w:r>
      <w:r w:rsidRPr="00830D58">
        <w:t xml:space="preserve"> – эффективность ВКС относительно скалярного и векторного процессора</w:t>
      </w:r>
    </w:p>
    <w:p w14:paraId="76B3894E" w14:textId="77777777" w:rsidR="00515ED7" w:rsidRDefault="00515ED7" w:rsidP="00515ED7">
      <w:pPr>
        <w:jc w:val="both"/>
        <w:rPr>
          <w:sz w:val="28"/>
          <w:szCs w:val="28"/>
        </w:rPr>
      </w:pPr>
    </w:p>
    <w:p w14:paraId="60A77A1B" w14:textId="77777777" w:rsidR="00515ED7" w:rsidRPr="00830D58" w:rsidRDefault="00515ED7" w:rsidP="00515ED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140458EB" w14:textId="0436F0A9" w:rsidR="00515ED7" w:rsidRPr="00830D58" w:rsidRDefault="00515ED7" w:rsidP="00515ED7">
      <w:pPr>
        <w:pStyle w:val="a3"/>
        <w:numPr>
          <w:ilvl w:val="0"/>
          <w:numId w:val="1"/>
        </w:numPr>
        <w:spacing w:after="160" w:line="259" w:lineRule="auto"/>
        <w:ind w:left="426"/>
        <w:jc w:val="both"/>
        <w:rPr>
          <w:sz w:val="28"/>
          <w:szCs w:val="28"/>
        </w:rPr>
      </w:pPr>
      <w:bookmarkStart w:id="0" w:name="_Hlk117964922"/>
      <w:r w:rsidRPr="00830D58">
        <w:rPr>
          <w:sz w:val="28"/>
          <w:szCs w:val="28"/>
        </w:rPr>
        <w:t xml:space="preserve">Если скалярную команду выполнять на векторном процессоре, то перед этим ее нужно инициализировать, после чего, ей нужно пройти по всем ступеням конвейера </w:t>
      </w:r>
      <m:oMath>
        <m:r>
          <w:rPr>
            <w:rFonts w:ascii="Cambria Math" w:hAnsi="Cambria Math"/>
            <w:sz w:val="28"/>
            <w:szCs w:val="28"/>
          </w:rPr>
          <m:t>tc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ti</m:t>
        </m:r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*7+11*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=88нс)</m:t>
        </m:r>
      </m:oMath>
      <w:r w:rsidRPr="00830D58">
        <w:rPr>
          <w:sz w:val="28"/>
          <w:szCs w:val="28"/>
        </w:rPr>
        <w:t xml:space="preserve">, что выходит дольше, чем скалярную команду выполнить на скалярном процессоре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tscalar=60нс</m:t>
            </m:r>
          </m:e>
        </m:d>
        <m:r>
          <w:rPr>
            <w:rFonts w:ascii="Cambria Math" w:hAnsi="Cambria Math"/>
            <w:sz w:val="28"/>
            <w:szCs w:val="28"/>
          </w:rPr>
          <m:t>. 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%</m:t>
            </m:r>
          </m:e>
        </m:d>
        <m:r>
          <w:rPr>
            <w:rFonts w:ascii="Cambria Math" w:hAnsi="Cambria Math"/>
            <w:sz w:val="28"/>
            <w:szCs w:val="28"/>
          </w:rPr>
          <m:t>=147%</m:t>
        </m:r>
      </m:oMath>
      <w:r w:rsidRPr="00830D58">
        <w:rPr>
          <w:rFonts w:eastAsiaTheme="minorEastAsia"/>
          <w:sz w:val="28"/>
          <w:szCs w:val="28"/>
        </w:rPr>
        <w:t>.</w:t>
      </w:r>
      <w:r w:rsidR="002B6580">
        <w:rPr>
          <w:rFonts w:eastAsiaTheme="minorEastAsia"/>
          <w:sz w:val="28"/>
          <w:szCs w:val="28"/>
        </w:rPr>
        <w:t xml:space="preserve"> Дольше в 1,47 раза.</w:t>
      </w:r>
    </w:p>
    <w:p w14:paraId="05D3F38F" w14:textId="77777777" w:rsidR="00515ED7" w:rsidRPr="001B0891" w:rsidRDefault="00515ED7" w:rsidP="00515ED7">
      <w:pPr>
        <w:pStyle w:val="a3"/>
        <w:numPr>
          <w:ilvl w:val="0"/>
          <w:numId w:val="1"/>
        </w:numPr>
        <w:ind w:left="426"/>
        <w:jc w:val="both"/>
        <w:rPr>
          <w:rFonts w:eastAsiaTheme="minorEastAsia"/>
          <w:sz w:val="28"/>
          <w:szCs w:val="28"/>
        </w:rPr>
      </w:pPr>
      <w:r w:rsidRPr="001B0891">
        <w:rPr>
          <w:rFonts w:eastAsiaTheme="minorEastAsia"/>
          <w:sz w:val="28"/>
          <w:szCs w:val="28"/>
        </w:rPr>
        <w:t xml:space="preserve">Если векторную команду выполнять на скалярном процессоре, то нужно для каждого элемента вектора выполнить эту команду на скалярном процессоре по отдельности </w:t>
      </w:r>
      <m:oMath>
        <m:r>
          <w:rPr>
            <w:rFonts w:ascii="Cambria Math" w:hAnsi="Cambria Math"/>
            <w:sz w:val="28"/>
            <w:szCs w:val="28"/>
          </w:rPr>
          <m:t>tscalar*L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=57*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*96=5760нс)</m:t>
        </m:r>
      </m:oMath>
      <w:r w:rsidRPr="001B0891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tscalar</m:t>
        </m:r>
      </m:oMath>
      <w:r w:rsidRPr="001B0891">
        <w:rPr>
          <w:rFonts w:eastAsiaTheme="minorEastAsia"/>
          <w:sz w:val="28"/>
          <w:szCs w:val="28"/>
        </w:rPr>
        <w:t xml:space="preserve"> - время выполнения команды на скалярном процессоре, т.е. следующий элемент поступает на расчет только тогда, когда посчитается предыдущий, чем запустить векторную команду на векторном процессоре </w:t>
      </w:r>
    </w:p>
    <w:p w14:paraId="2F3373AA" w14:textId="45CBF913" w:rsidR="00515ED7" w:rsidRPr="001B0891" w:rsidRDefault="00515ED7" w:rsidP="00515ED7">
      <w:pPr>
        <w:pStyle w:val="a3"/>
        <w:ind w:left="42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ti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tc</m:t>
        </m:r>
        <m:r>
          <w:rPr>
            <w:rFonts w:ascii="Cambria Math" w:eastAsiaTheme="minorEastAsia" w:hAnsi="Cambria Math"/>
            <w:sz w:val="28"/>
            <w:szCs w:val="28"/>
          </w:rPr>
          <m:t>*(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-1)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*(96+7-1)=1131нс)</m:t>
        </m:r>
      </m:oMath>
      <w:r w:rsidRPr="001B0891"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%</m:t>
            </m:r>
          </m:e>
        </m:d>
        <m:r>
          <w:rPr>
            <w:rFonts w:ascii="Cambria Math" w:hAnsi="Cambria Math"/>
            <w:sz w:val="28"/>
            <w:szCs w:val="28"/>
          </w:rPr>
          <m:t>=509%</m:t>
        </m:r>
      </m:oMath>
      <w:r w:rsidRPr="001B0891">
        <w:rPr>
          <w:rFonts w:eastAsiaTheme="minorEastAsia"/>
          <w:sz w:val="28"/>
          <w:szCs w:val="28"/>
        </w:rPr>
        <w:t>.</w:t>
      </w:r>
      <w:r w:rsidR="002B6580">
        <w:rPr>
          <w:rFonts w:eastAsiaTheme="minorEastAsia"/>
          <w:sz w:val="28"/>
          <w:szCs w:val="28"/>
        </w:rPr>
        <w:t xml:space="preserve"> На скалярном дольше в 5,09 раз, чем на ВКС.</w:t>
      </w:r>
    </w:p>
    <w:p w14:paraId="63E91BDE" w14:textId="77777777" w:rsidR="00515ED7" w:rsidRPr="001B0891" w:rsidRDefault="00515ED7" w:rsidP="00515ED7">
      <w:pPr>
        <w:pStyle w:val="a3"/>
        <w:numPr>
          <w:ilvl w:val="0"/>
          <w:numId w:val="1"/>
        </w:numPr>
        <w:spacing w:after="160" w:line="259" w:lineRule="auto"/>
        <w:ind w:left="426"/>
        <w:jc w:val="both"/>
        <w:rPr>
          <w:sz w:val="28"/>
          <w:szCs w:val="28"/>
        </w:rPr>
      </w:pPr>
      <w:r w:rsidRPr="001B0891">
        <w:rPr>
          <w:rFonts w:eastAsiaTheme="minorEastAsia"/>
          <w:sz w:val="28"/>
          <w:szCs w:val="28"/>
        </w:rPr>
        <w:t>Скалярные команды снижают пропускную способность конвейера, поэтому минимальное время решения задачи достигается в том случае, когда скалярные команды выполняются на скалярном процессоре, а векторные команды – на векторном.</w:t>
      </w:r>
    </w:p>
    <w:bookmarkEnd w:id="0"/>
    <w:p w14:paraId="48339216" w14:textId="77777777" w:rsidR="00FD09CE" w:rsidRDefault="00FD09CE"/>
    <w:sectPr w:rsidR="00FD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A83"/>
    <w:multiLevelType w:val="hybridMultilevel"/>
    <w:tmpl w:val="89B67148"/>
    <w:lvl w:ilvl="0" w:tplc="6F28DE5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461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7"/>
    <w:rsid w:val="000975C7"/>
    <w:rsid w:val="002B6580"/>
    <w:rsid w:val="00510B89"/>
    <w:rsid w:val="00515ED7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03E6"/>
  <w15:chartTrackingRefBased/>
  <w15:docId w15:val="{BAB499F8-8E75-4A6C-91C1-94608BED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2022-10-29T16:58:00Z</dcterms:created>
  <dcterms:modified xsi:type="dcterms:W3CDTF">2022-10-30T14:17:00Z</dcterms:modified>
</cp:coreProperties>
</file>