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028C" w:rsidRPr="00423CAC" w:rsidRDefault="0018028C" w:rsidP="0018028C">
      <w:pPr>
        <w:ind w:firstLine="0"/>
        <w:jc w:val="center"/>
      </w:pPr>
      <w:r>
        <w:t>Министерство образования Республики Беларусь</w:t>
      </w:r>
    </w:p>
    <w:p w:rsidR="0018028C" w:rsidRPr="00423CAC" w:rsidRDefault="0018028C" w:rsidP="0018028C">
      <w:pPr>
        <w:ind w:firstLine="0"/>
        <w:jc w:val="center"/>
        <w:rPr>
          <w:szCs w:val="28"/>
        </w:rPr>
      </w:pPr>
      <w:r w:rsidRPr="00423CAC">
        <w:rPr>
          <w:szCs w:val="28"/>
        </w:rPr>
        <w:t xml:space="preserve">Учреждение образования «Белорусский государственный университет </w:t>
      </w:r>
      <w:r w:rsidRPr="00423CAC">
        <w:rPr>
          <w:szCs w:val="28"/>
        </w:rPr>
        <w:br/>
        <w:t>информатики и радиоэлектроники»</w:t>
      </w:r>
    </w:p>
    <w:p w:rsidR="0018028C" w:rsidRPr="00423CAC" w:rsidRDefault="0018028C" w:rsidP="0018028C">
      <w:pPr>
        <w:ind w:firstLine="0"/>
        <w:rPr>
          <w:szCs w:val="28"/>
        </w:rPr>
      </w:pPr>
    </w:p>
    <w:p w:rsidR="0018028C" w:rsidRPr="00423CAC" w:rsidRDefault="0018028C" w:rsidP="0018028C">
      <w:pPr>
        <w:ind w:firstLine="0"/>
        <w:rPr>
          <w:szCs w:val="28"/>
        </w:rPr>
      </w:pPr>
    </w:p>
    <w:p w:rsidR="0018028C" w:rsidRPr="00423CAC" w:rsidRDefault="0018028C" w:rsidP="0018028C">
      <w:pPr>
        <w:ind w:firstLine="0"/>
        <w:rPr>
          <w:szCs w:val="28"/>
        </w:rPr>
      </w:pPr>
    </w:p>
    <w:p w:rsidR="0018028C" w:rsidRPr="00423CAC" w:rsidRDefault="0018028C" w:rsidP="0018028C">
      <w:pPr>
        <w:ind w:firstLine="0"/>
        <w:rPr>
          <w:szCs w:val="28"/>
        </w:rPr>
      </w:pPr>
      <w:r w:rsidRPr="00423CAC">
        <w:rPr>
          <w:szCs w:val="28"/>
        </w:rPr>
        <w:t>Факультет компьютерных систем и сетей</w:t>
      </w:r>
    </w:p>
    <w:p w:rsidR="0018028C" w:rsidRPr="00423CAC" w:rsidRDefault="0018028C" w:rsidP="0018028C">
      <w:pPr>
        <w:ind w:firstLine="0"/>
        <w:rPr>
          <w:szCs w:val="28"/>
        </w:rPr>
      </w:pPr>
    </w:p>
    <w:p w:rsidR="0018028C" w:rsidRPr="00423CAC" w:rsidRDefault="0018028C" w:rsidP="0018028C">
      <w:pPr>
        <w:ind w:firstLine="0"/>
        <w:rPr>
          <w:szCs w:val="28"/>
        </w:rPr>
      </w:pPr>
      <w:r w:rsidRPr="00423CAC">
        <w:rPr>
          <w:szCs w:val="28"/>
        </w:rPr>
        <w:t>Кафедра информатики</w:t>
      </w:r>
    </w:p>
    <w:p w:rsidR="0018028C" w:rsidRPr="00423CAC" w:rsidRDefault="0018028C" w:rsidP="0018028C">
      <w:pPr>
        <w:ind w:firstLine="0"/>
        <w:rPr>
          <w:szCs w:val="28"/>
        </w:rPr>
      </w:pPr>
    </w:p>
    <w:p w:rsidR="0018028C" w:rsidRPr="00FF4228" w:rsidRDefault="0018028C" w:rsidP="0018028C">
      <w:pPr>
        <w:ind w:firstLine="0"/>
        <w:rPr>
          <w:szCs w:val="28"/>
        </w:rPr>
      </w:pPr>
      <w:r>
        <w:rPr>
          <w:szCs w:val="28"/>
        </w:rPr>
        <w:t>Дисциплина: Операционные среды и системное программирование</w:t>
      </w:r>
    </w:p>
    <w:p w:rsidR="0018028C" w:rsidRPr="00423CAC" w:rsidRDefault="0018028C" w:rsidP="0018028C">
      <w:pPr>
        <w:ind w:firstLine="0"/>
        <w:rPr>
          <w:b/>
          <w:szCs w:val="28"/>
        </w:rPr>
      </w:pPr>
    </w:p>
    <w:p w:rsidR="0018028C" w:rsidRPr="00423CAC" w:rsidRDefault="0018028C" w:rsidP="0018028C">
      <w:pPr>
        <w:ind w:firstLine="0"/>
        <w:rPr>
          <w:b/>
          <w:szCs w:val="28"/>
        </w:rPr>
      </w:pPr>
    </w:p>
    <w:p w:rsidR="0018028C" w:rsidRPr="00423CAC" w:rsidRDefault="0018028C" w:rsidP="0018028C">
      <w:pPr>
        <w:ind w:firstLine="0"/>
        <w:rPr>
          <w:b/>
          <w:szCs w:val="28"/>
        </w:rPr>
      </w:pPr>
    </w:p>
    <w:p w:rsidR="0018028C" w:rsidRPr="00423CAC" w:rsidRDefault="0018028C" w:rsidP="0018028C">
      <w:pPr>
        <w:ind w:firstLine="0"/>
        <w:jc w:val="center"/>
        <w:rPr>
          <w:szCs w:val="28"/>
        </w:rPr>
      </w:pPr>
      <w:r>
        <w:rPr>
          <w:szCs w:val="28"/>
        </w:rPr>
        <w:t>ОТЧЁТ</w:t>
      </w:r>
    </w:p>
    <w:p w:rsidR="0018028C" w:rsidRPr="00D70D30" w:rsidRDefault="0018028C" w:rsidP="0018028C">
      <w:pPr>
        <w:ind w:firstLine="0"/>
        <w:jc w:val="center"/>
      </w:pPr>
      <w:r>
        <w:t>к лабораторной работе №</w:t>
      </w:r>
      <w:r w:rsidR="00C35FE0">
        <w:t>2</w:t>
      </w:r>
    </w:p>
    <w:p w:rsidR="0018028C" w:rsidRPr="00423CAC" w:rsidRDefault="0018028C" w:rsidP="0018028C">
      <w:pPr>
        <w:ind w:firstLine="0"/>
        <w:jc w:val="center"/>
        <w:rPr>
          <w:szCs w:val="28"/>
        </w:rPr>
      </w:pPr>
      <w:r w:rsidRPr="00423CAC">
        <w:rPr>
          <w:szCs w:val="28"/>
        </w:rPr>
        <w:t>на тему</w:t>
      </w:r>
    </w:p>
    <w:p w:rsidR="0018028C" w:rsidRPr="00423CAC" w:rsidRDefault="0018028C" w:rsidP="0018028C">
      <w:pPr>
        <w:ind w:firstLine="0"/>
        <w:jc w:val="center"/>
        <w:rPr>
          <w:szCs w:val="28"/>
        </w:rPr>
      </w:pPr>
    </w:p>
    <w:p w:rsidR="0018028C" w:rsidRPr="00925A27" w:rsidRDefault="0018028C" w:rsidP="0018028C">
      <w:pPr>
        <w:ind w:firstLine="0"/>
        <w:contextualSpacing/>
        <w:jc w:val="center"/>
        <w:rPr>
          <w:szCs w:val="28"/>
        </w:rPr>
      </w:pPr>
      <w:r>
        <w:rPr>
          <w:b/>
          <w:bCs/>
          <w:szCs w:val="28"/>
        </w:rPr>
        <w:t>ОБРАБОТКА ТЕКСТОВОЙ ИНФОРМАЦИИ. РЕГУЛЯРНЫЕ ВЫРАЖЕНИЯ</w:t>
      </w:r>
    </w:p>
    <w:p w:rsidR="0018028C" w:rsidRDefault="0018028C" w:rsidP="0018028C">
      <w:pPr>
        <w:ind w:firstLine="0"/>
        <w:rPr>
          <w:szCs w:val="28"/>
        </w:rPr>
      </w:pPr>
    </w:p>
    <w:p w:rsidR="0018028C" w:rsidRPr="00423CAC" w:rsidRDefault="0018028C" w:rsidP="0018028C">
      <w:pPr>
        <w:ind w:firstLine="0"/>
        <w:jc w:val="center"/>
      </w:pPr>
    </w:p>
    <w:p w:rsidR="0018028C" w:rsidRDefault="0018028C" w:rsidP="0018028C">
      <w:pPr>
        <w:jc w:val="center"/>
        <w:rPr>
          <w:szCs w:val="28"/>
        </w:rPr>
      </w:pPr>
    </w:p>
    <w:p w:rsidR="0018028C" w:rsidRDefault="0018028C" w:rsidP="0018028C">
      <w:pPr>
        <w:jc w:val="center"/>
        <w:rPr>
          <w:szCs w:val="28"/>
        </w:rPr>
      </w:pPr>
    </w:p>
    <w:p w:rsidR="0018028C" w:rsidRDefault="0018028C" w:rsidP="0018028C">
      <w:pPr>
        <w:jc w:val="center"/>
        <w:rPr>
          <w:szCs w:val="28"/>
        </w:rPr>
      </w:pPr>
    </w:p>
    <w:p w:rsidR="0018028C" w:rsidRPr="00423CAC" w:rsidRDefault="0018028C" w:rsidP="0018028C">
      <w:pPr>
        <w:jc w:val="center"/>
        <w:rPr>
          <w:szCs w:val="28"/>
        </w:rPr>
      </w:pPr>
    </w:p>
    <w:p w:rsidR="0018028C" w:rsidRPr="00423CAC" w:rsidRDefault="0018028C" w:rsidP="0018028C">
      <w:pPr>
        <w:jc w:val="center"/>
        <w:rPr>
          <w:szCs w:val="28"/>
        </w:rPr>
      </w:pPr>
    </w:p>
    <w:p w:rsidR="0018028C" w:rsidRPr="00423CAC" w:rsidRDefault="0018028C" w:rsidP="0018028C">
      <w:pPr>
        <w:jc w:val="center"/>
        <w:rPr>
          <w:szCs w:val="28"/>
        </w:rPr>
      </w:pPr>
    </w:p>
    <w:p w:rsidR="0018028C" w:rsidRPr="00423CAC" w:rsidRDefault="0018028C" w:rsidP="0018028C">
      <w:pPr>
        <w:ind w:firstLine="0"/>
        <w:rPr>
          <w:szCs w:val="28"/>
        </w:rPr>
      </w:pPr>
    </w:p>
    <w:p w:rsidR="0018028C" w:rsidRPr="00423CAC" w:rsidRDefault="0018028C" w:rsidP="0018028C">
      <w:pPr>
        <w:ind w:firstLine="540"/>
        <w:rPr>
          <w:szCs w:val="28"/>
        </w:rPr>
      </w:pPr>
    </w:p>
    <w:p w:rsidR="0018028C" w:rsidRPr="006613FC" w:rsidRDefault="0018028C" w:rsidP="0018028C">
      <w:pPr>
        <w:ind w:left="2880" w:firstLine="720"/>
      </w:pPr>
      <w:r>
        <w:t>Выполнил: студент гр.25350</w:t>
      </w:r>
      <w:r w:rsidRPr="009123CC">
        <w:t>4</w:t>
      </w:r>
      <w:r w:rsidRPr="00F67663">
        <w:t xml:space="preserve"> </w:t>
      </w:r>
      <w:r>
        <w:t>Шульга Д.Г.</w:t>
      </w:r>
    </w:p>
    <w:p w:rsidR="0018028C" w:rsidRPr="00423CAC" w:rsidRDefault="0018028C" w:rsidP="0018028C">
      <w:pPr>
        <w:ind w:left="3663"/>
        <w:rPr>
          <w:szCs w:val="28"/>
        </w:rPr>
      </w:pPr>
    </w:p>
    <w:p w:rsidR="0018028C" w:rsidRPr="00385865" w:rsidRDefault="0018028C" w:rsidP="0018028C">
      <w:pPr>
        <w:ind w:left="3648" w:firstLine="0"/>
      </w:pPr>
      <w:r>
        <w:t>Проверил: ассистент кафедры информатики Гриценко Н.Ю.</w:t>
      </w:r>
    </w:p>
    <w:p w:rsidR="0018028C" w:rsidRDefault="0018028C" w:rsidP="0018028C">
      <w:pPr>
        <w:jc w:val="center"/>
        <w:rPr>
          <w:szCs w:val="28"/>
        </w:rPr>
      </w:pPr>
    </w:p>
    <w:p w:rsidR="0018028C" w:rsidRDefault="0018028C" w:rsidP="0018028C">
      <w:pPr>
        <w:ind w:firstLine="0"/>
        <w:rPr>
          <w:szCs w:val="28"/>
        </w:rPr>
      </w:pPr>
    </w:p>
    <w:p w:rsidR="0018028C" w:rsidRDefault="0018028C" w:rsidP="0018028C">
      <w:pPr>
        <w:ind w:firstLine="0"/>
        <w:rPr>
          <w:szCs w:val="28"/>
        </w:rPr>
      </w:pPr>
    </w:p>
    <w:p w:rsidR="0018028C" w:rsidRDefault="0018028C" w:rsidP="0018028C">
      <w:pPr>
        <w:ind w:firstLine="0"/>
        <w:rPr>
          <w:szCs w:val="28"/>
        </w:rPr>
      </w:pPr>
    </w:p>
    <w:p w:rsidR="0018028C" w:rsidRDefault="0018028C" w:rsidP="0018028C">
      <w:pPr>
        <w:ind w:firstLine="0"/>
        <w:rPr>
          <w:szCs w:val="28"/>
        </w:rPr>
      </w:pPr>
    </w:p>
    <w:p w:rsidR="0018028C" w:rsidRDefault="0018028C" w:rsidP="0018028C">
      <w:pPr>
        <w:ind w:firstLine="0"/>
        <w:rPr>
          <w:szCs w:val="28"/>
        </w:rPr>
      </w:pPr>
    </w:p>
    <w:p w:rsidR="0018028C" w:rsidRDefault="0018028C" w:rsidP="0018028C">
      <w:pPr>
        <w:ind w:firstLine="0"/>
        <w:rPr>
          <w:szCs w:val="28"/>
        </w:rPr>
      </w:pPr>
    </w:p>
    <w:p w:rsidR="0018028C" w:rsidRPr="000104B2" w:rsidRDefault="0018028C" w:rsidP="0018028C">
      <w:pPr>
        <w:ind w:firstLine="0"/>
      </w:pPr>
    </w:p>
    <w:p w:rsidR="0018028C" w:rsidRDefault="0018028C" w:rsidP="0018028C">
      <w:pPr>
        <w:ind w:firstLine="0"/>
      </w:pPr>
    </w:p>
    <w:p w:rsidR="0018028C" w:rsidRDefault="0018028C" w:rsidP="0018028C">
      <w:pPr>
        <w:ind w:firstLine="0"/>
        <w:jc w:val="center"/>
      </w:pPr>
      <w:r>
        <w:t>Минск 2025</w:t>
      </w:r>
    </w:p>
    <w:sdt>
      <w:sdtPr>
        <w:id w:val="56063337"/>
        <w:docPartObj>
          <w:docPartGallery w:val="Table of Contents"/>
          <w:docPartUnique/>
        </w:docPartObj>
      </w:sdtPr>
      <w:sdtEndPr>
        <w:rPr>
          <w:b/>
          <w:bCs/>
        </w:rPr>
      </w:sdtEndPr>
      <w:sdtContent>
        <w:p w:rsidR="0018028C" w:rsidRDefault="0018028C" w:rsidP="0018028C">
          <w:pPr>
            <w:ind w:firstLine="0"/>
            <w:jc w:val="center"/>
            <w:rPr>
              <w:b/>
              <w:bCs/>
              <w:sz w:val="32"/>
              <w:szCs w:val="32"/>
            </w:rPr>
          </w:pPr>
          <w:r w:rsidRPr="00F67663">
            <w:rPr>
              <w:b/>
              <w:bCs/>
              <w:sz w:val="32"/>
              <w:szCs w:val="32"/>
            </w:rPr>
            <w:t>СОДЕРЖАНИЕ</w:t>
          </w:r>
        </w:p>
        <w:p w:rsidR="0018028C" w:rsidRPr="00F67663" w:rsidRDefault="0018028C" w:rsidP="0018028C">
          <w:pPr>
            <w:ind w:firstLine="0"/>
            <w:jc w:val="center"/>
            <w:rPr>
              <w:b/>
              <w:bCs/>
              <w:sz w:val="32"/>
              <w:szCs w:val="32"/>
            </w:rPr>
          </w:pPr>
        </w:p>
        <w:p w:rsidR="0018028C" w:rsidRDefault="0018028C" w:rsidP="0018028C">
          <w:pPr>
            <w:pStyle w:val="11"/>
            <w:rPr>
              <w:rFonts w:asciiTheme="minorHAnsi" w:eastAsiaTheme="minorEastAsia" w:hAnsiTheme="minorHAnsi" w:cstheme="minorBidi"/>
              <w:noProof/>
              <w:kern w:val="2"/>
              <w:sz w:val="24"/>
              <w:lang w:val="ru-BY"/>
              <w14:ligatures w14:val="standardContextual"/>
            </w:rPr>
          </w:pPr>
          <w:r>
            <w:fldChar w:fldCharType="begin"/>
          </w:r>
          <w:r>
            <w:instrText xml:space="preserve"> TOC \o "1-3" \h \z \u </w:instrText>
          </w:r>
          <w:r>
            <w:fldChar w:fldCharType="separate"/>
          </w:r>
          <w:hyperlink w:anchor="_Toc191665177" w:history="1">
            <w:r w:rsidRPr="009C5620">
              <w:rPr>
                <w:rStyle w:val="ae"/>
                <w:rFonts w:eastAsiaTheme="majorEastAsia"/>
                <w:noProof/>
              </w:rPr>
              <w:t>1 Ф</w:t>
            </w:r>
            <w:r>
              <w:rPr>
                <w:rStyle w:val="ae"/>
                <w:rFonts w:eastAsiaTheme="majorEastAsia"/>
                <w:noProof/>
              </w:rPr>
              <w:t>ормулировка задачи</w:t>
            </w:r>
            <w:r>
              <w:rPr>
                <w:noProof/>
                <w:webHidden/>
              </w:rPr>
              <w:tab/>
            </w:r>
            <w:r>
              <w:rPr>
                <w:noProof/>
                <w:webHidden/>
              </w:rPr>
              <w:fldChar w:fldCharType="begin"/>
            </w:r>
            <w:r>
              <w:rPr>
                <w:noProof/>
                <w:webHidden/>
              </w:rPr>
              <w:instrText xml:space="preserve"> PAGEREF _Toc191665177 \h </w:instrText>
            </w:r>
            <w:r>
              <w:rPr>
                <w:noProof/>
                <w:webHidden/>
              </w:rPr>
            </w:r>
            <w:r>
              <w:rPr>
                <w:noProof/>
                <w:webHidden/>
              </w:rPr>
              <w:fldChar w:fldCharType="separate"/>
            </w:r>
            <w:r>
              <w:rPr>
                <w:noProof/>
                <w:webHidden/>
              </w:rPr>
              <w:t>3</w:t>
            </w:r>
            <w:r>
              <w:rPr>
                <w:noProof/>
                <w:webHidden/>
              </w:rPr>
              <w:fldChar w:fldCharType="end"/>
            </w:r>
          </w:hyperlink>
        </w:p>
        <w:p w:rsidR="0018028C" w:rsidRDefault="0018028C" w:rsidP="0018028C">
          <w:pPr>
            <w:pStyle w:val="11"/>
            <w:rPr>
              <w:rFonts w:asciiTheme="minorHAnsi" w:eastAsiaTheme="minorEastAsia" w:hAnsiTheme="minorHAnsi" w:cstheme="minorBidi"/>
              <w:noProof/>
              <w:kern w:val="2"/>
              <w:sz w:val="24"/>
              <w:lang w:val="ru-BY"/>
              <w14:ligatures w14:val="standardContextual"/>
            </w:rPr>
          </w:pPr>
          <w:hyperlink w:anchor="_Toc191665178" w:history="1">
            <w:r w:rsidRPr="009C5620">
              <w:rPr>
                <w:rStyle w:val="ae"/>
                <w:rFonts w:eastAsiaTheme="majorEastAsia"/>
                <w:noProof/>
              </w:rPr>
              <w:t>2 К</w:t>
            </w:r>
            <w:r>
              <w:rPr>
                <w:rStyle w:val="ae"/>
                <w:rFonts w:eastAsiaTheme="majorEastAsia"/>
                <w:noProof/>
              </w:rPr>
              <w:t>раткие теоретические сведения</w:t>
            </w:r>
            <w:r>
              <w:rPr>
                <w:noProof/>
                <w:webHidden/>
              </w:rPr>
              <w:tab/>
            </w:r>
            <w:r>
              <w:rPr>
                <w:noProof/>
                <w:webHidden/>
              </w:rPr>
              <w:fldChar w:fldCharType="begin"/>
            </w:r>
            <w:r>
              <w:rPr>
                <w:noProof/>
                <w:webHidden/>
              </w:rPr>
              <w:instrText xml:space="preserve"> PAGEREF _Toc191665178 \h </w:instrText>
            </w:r>
            <w:r>
              <w:rPr>
                <w:noProof/>
                <w:webHidden/>
              </w:rPr>
            </w:r>
            <w:r>
              <w:rPr>
                <w:noProof/>
                <w:webHidden/>
              </w:rPr>
              <w:fldChar w:fldCharType="separate"/>
            </w:r>
            <w:r>
              <w:rPr>
                <w:noProof/>
                <w:webHidden/>
              </w:rPr>
              <w:t>4</w:t>
            </w:r>
            <w:r>
              <w:rPr>
                <w:noProof/>
                <w:webHidden/>
              </w:rPr>
              <w:fldChar w:fldCharType="end"/>
            </w:r>
          </w:hyperlink>
        </w:p>
        <w:p w:rsidR="0018028C" w:rsidRDefault="0018028C" w:rsidP="0018028C">
          <w:pPr>
            <w:pStyle w:val="11"/>
            <w:tabs>
              <w:tab w:val="left" w:pos="480"/>
            </w:tabs>
            <w:rPr>
              <w:rFonts w:asciiTheme="minorHAnsi" w:eastAsiaTheme="minorEastAsia" w:hAnsiTheme="minorHAnsi" w:cstheme="minorBidi"/>
              <w:noProof/>
              <w:kern w:val="2"/>
              <w:sz w:val="24"/>
              <w:lang w:val="ru-BY"/>
              <w14:ligatures w14:val="standardContextual"/>
            </w:rPr>
          </w:pPr>
          <w:hyperlink w:anchor="_Toc191665179" w:history="1">
            <w:r w:rsidRPr="009C5620">
              <w:rPr>
                <w:rStyle w:val="ae"/>
                <w:rFonts w:eastAsiaTheme="majorEastAsia"/>
                <w:noProof/>
              </w:rPr>
              <w:t>3</w:t>
            </w:r>
            <w:r>
              <w:rPr>
                <w:rFonts w:asciiTheme="minorHAnsi" w:eastAsiaTheme="minorEastAsia" w:hAnsiTheme="minorHAnsi" w:cstheme="minorBidi"/>
                <w:noProof/>
                <w:kern w:val="2"/>
                <w:sz w:val="24"/>
                <w:lang w:val="ru-BY"/>
                <w14:ligatures w14:val="standardContextual"/>
              </w:rPr>
              <w:t xml:space="preserve"> </w:t>
            </w:r>
            <w:r w:rsidRPr="009305D0">
              <w:rPr>
                <w:rFonts w:eastAsiaTheme="minorEastAsia"/>
                <w:noProof/>
                <w:kern w:val="2"/>
                <w:szCs w:val="28"/>
                <w:lang w:val="ru-BY"/>
                <w14:ligatures w14:val="standardContextual"/>
              </w:rPr>
              <w:t>Пример выполнения программы</w:t>
            </w:r>
            <w:r>
              <w:rPr>
                <w:noProof/>
                <w:webHidden/>
              </w:rPr>
              <w:tab/>
            </w:r>
            <w:r>
              <w:rPr>
                <w:noProof/>
                <w:webHidden/>
              </w:rPr>
              <w:fldChar w:fldCharType="begin"/>
            </w:r>
            <w:r>
              <w:rPr>
                <w:noProof/>
                <w:webHidden/>
              </w:rPr>
              <w:instrText xml:space="preserve"> PAGEREF _Toc191665179 \h </w:instrText>
            </w:r>
            <w:r>
              <w:rPr>
                <w:noProof/>
                <w:webHidden/>
              </w:rPr>
            </w:r>
            <w:r>
              <w:rPr>
                <w:noProof/>
                <w:webHidden/>
              </w:rPr>
              <w:fldChar w:fldCharType="separate"/>
            </w:r>
            <w:r>
              <w:rPr>
                <w:noProof/>
                <w:webHidden/>
              </w:rPr>
              <w:t>6</w:t>
            </w:r>
            <w:r>
              <w:rPr>
                <w:noProof/>
                <w:webHidden/>
              </w:rPr>
              <w:fldChar w:fldCharType="end"/>
            </w:r>
          </w:hyperlink>
        </w:p>
        <w:p w:rsidR="0018028C" w:rsidRDefault="0018028C" w:rsidP="0018028C">
          <w:pPr>
            <w:pStyle w:val="11"/>
            <w:rPr>
              <w:rFonts w:asciiTheme="minorHAnsi" w:eastAsiaTheme="minorEastAsia" w:hAnsiTheme="minorHAnsi" w:cstheme="minorBidi"/>
              <w:noProof/>
              <w:kern w:val="2"/>
              <w:sz w:val="24"/>
              <w:lang w:val="ru-BY"/>
              <w14:ligatures w14:val="standardContextual"/>
            </w:rPr>
          </w:pPr>
          <w:hyperlink w:anchor="_Toc191665180" w:history="1">
            <w:r w:rsidRPr="009C5620">
              <w:rPr>
                <w:rStyle w:val="ae"/>
                <w:rFonts w:eastAsiaTheme="majorEastAsia"/>
                <w:noProof/>
              </w:rPr>
              <w:t>С</w:t>
            </w:r>
            <w:r>
              <w:rPr>
                <w:rStyle w:val="ae"/>
                <w:rFonts w:eastAsiaTheme="majorEastAsia"/>
                <w:noProof/>
              </w:rPr>
              <w:t>писок литературных источников</w:t>
            </w:r>
            <w:r>
              <w:rPr>
                <w:noProof/>
                <w:webHidden/>
              </w:rPr>
              <w:tab/>
            </w:r>
            <w:r>
              <w:rPr>
                <w:noProof/>
                <w:webHidden/>
              </w:rPr>
              <w:fldChar w:fldCharType="begin"/>
            </w:r>
            <w:r>
              <w:rPr>
                <w:noProof/>
                <w:webHidden/>
              </w:rPr>
              <w:instrText xml:space="preserve"> PAGEREF _Toc191665180 \h </w:instrText>
            </w:r>
            <w:r>
              <w:rPr>
                <w:noProof/>
                <w:webHidden/>
              </w:rPr>
            </w:r>
            <w:r>
              <w:rPr>
                <w:noProof/>
                <w:webHidden/>
              </w:rPr>
              <w:fldChar w:fldCharType="separate"/>
            </w:r>
            <w:r>
              <w:rPr>
                <w:noProof/>
                <w:webHidden/>
              </w:rPr>
              <w:t>8</w:t>
            </w:r>
            <w:r>
              <w:rPr>
                <w:noProof/>
                <w:webHidden/>
              </w:rPr>
              <w:fldChar w:fldCharType="end"/>
            </w:r>
          </w:hyperlink>
        </w:p>
        <w:p w:rsidR="0018028C" w:rsidRDefault="0018028C" w:rsidP="0018028C">
          <w:pPr>
            <w:pStyle w:val="11"/>
            <w:rPr>
              <w:rFonts w:asciiTheme="minorHAnsi" w:eastAsiaTheme="minorEastAsia" w:hAnsiTheme="minorHAnsi" w:cstheme="minorBidi"/>
              <w:noProof/>
              <w:kern w:val="2"/>
              <w:sz w:val="24"/>
              <w:lang w:val="ru-BY"/>
              <w14:ligatures w14:val="standardContextual"/>
            </w:rPr>
          </w:pPr>
          <w:hyperlink w:anchor="_Toc191665181" w:history="1">
            <w:r w:rsidRPr="009C5620">
              <w:rPr>
                <w:rStyle w:val="ae"/>
                <w:rFonts w:eastAsiaTheme="majorEastAsia"/>
                <w:noProof/>
              </w:rPr>
              <w:t>П</w:t>
            </w:r>
            <w:r>
              <w:rPr>
                <w:rStyle w:val="ae"/>
                <w:rFonts w:eastAsiaTheme="majorEastAsia"/>
                <w:noProof/>
              </w:rPr>
              <w:t>риложение</w:t>
            </w:r>
            <w:r w:rsidRPr="009C5620">
              <w:rPr>
                <w:rStyle w:val="ae"/>
                <w:rFonts w:eastAsiaTheme="majorEastAsia"/>
                <w:noProof/>
              </w:rPr>
              <w:t xml:space="preserve"> А</w:t>
            </w:r>
            <w:r>
              <w:rPr>
                <w:rStyle w:val="ae"/>
                <w:rFonts w:eastAsiaTheme="majorEastAsia"/>
                <w:noProof/>
              </w:rPr>
              <w:t xml:space="preserve"> (обязательное) исходный код программы</w:t>
            </w:r>
            <w:r>
              <w:rPr>
                <w:noProof/>
                <w:webHidden/>
              </w:rPr>
              <w:tab/>
            </w:r>
            <w:r>
              <w:rPr>
                <w:noProof/>
                <w:webHidden/>
              </w:rPr>
              <w:fldChar w:fldCharType="begin"/>
            </w:r>
            <w:r>
              <w:rPr>
                <w:noProof/>
                <w:webHidden/>
              </w:rPr>
              <w:instrText xml:space="preserve"> PAGEREF _Toc191665181 \h </w:instrText>
            </w:r>
            <w:r>
              <w:rPr>
                <w:noProof/>
                <w:webHidden/>
              </w:rPr>
            </w:r>
            <w:r>
              <w:rPr>
                <w:noProof/>
                <w:webHidden/>
              </w:rPr>
              <w:fldChar w:fldCharType="separate"/>
            </w:r>
            <w:r>
              <w:rPr>
                <w:noProof/>
                <w:webHidden/>
              </w:rPr>
              <w:t>9</w:t>
            </w:r>
            <w:r>
              <w:rPr>
                <w:noProof/>
                <w:webHidden/>
              </w:rPr>
              <w:fldChar w:fldCharType="end"/>
            </w:r>
          </w:hyperlink>
        </w:p>
        <w:p w:rsidR="0018028C" w:rsidRDefault="0018028C" w:rsidP="0018028C">
          <w:r>
            <w:rPr>
              <w:b/>
              <w:bCs/>
            </w:rPr>
            <w:fldChar w:fldCharType="end"/>
          </w:r>
        </w:p>
      </w:sdtContent>
    </w:sdt>
    <w:p w:rsidR="0018028C" w:rsidRPr="00F67663" w:rsidRDefault="0018028C" w:rsidP="0018028C">
      <w:pPr>
        <w:spacing w:after="160" w:line="259" w:lineRule="auto"/>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rPr>
          <w:lang w:val="en-US"/>
        </w:rPr>
      </w:pPr>
    </w:p>
    <w:p w:rsidR="0018028C" w:rsidRDefault="0018028C" w:rsidP="0018028C">
      <w:pPr>
        <w:spacing w:after="160" w:line="259" w:lineRule="auto"/>
      </w:pPr>
    </w:p>
    <w:p w:rsidR="0018028C" w:rsidRDefault="0018028C" w:rsidP="0018028C">
      <w:pPr>
        <w:spacing w:after="160" w:line="259" w:lineRule="auto"/>
      </w:pPr>
    </w:p>
    <w:p w:rsidR="0018028C" w:rsidRDefault="0018028C" w:rsidP="0018028C">
      <w:pPr>
        <w:spacing w:after="160" w:line="259" w:lineRule="auto"/>
      </w:pPr>
    </w:p>
    <w:p w:rsidR="0018028C" w:rsidRPr="001B0174" w:rsidRDefault="0018028C" w:rsidP="0018028C">
      <w:pPr>
        <w:spacing w:after="160" w:line="259" w:lineRule="auto"/>
      </w:pPr>
    </w:p>
    <w:p w:rsidR="0018028C" w:rsidRDefault="0018028C" w:rsidP="0018028C">
      <w:pPr>
        <w:spacing w:after="160" w:line="259" w:lineRule="auto"/>
        <w:rPr>
          <w:lang w:val="en-US"/>
        </w:rPr>
      </w:pPr>
    </w:p>
    <w:p w:rsidR="0018028C" w:rsidRPr="00F67663" w:rsidRDefault="0018028C" w:rsidP="0018028C">
      <w:pPr>
        <w:spacing w:after="160" w:line="259" w:lineRule="auto"/>
        <w:ind w:firstLine="0"/>
        <w:jc w:val="right"/>
        <w:rPr>
          <w:lang w:val="en-US"/>
        </w:rPr>
      </w:pPr>
    </w:p>
    <w:p w:rsidR="0018028C" w:rsidRPr="00F323E0" w:rsidRDefault="0018028C" w:rsidP="0018028C">
      <w:pPr>
        <w:pStyle w:val="ac"/>
        <w:ind w:left="0"/>
      </w:pPr>
      <w:bookmarkStart w:id="0" w:name="_Toc173155938"/>
      <w:bookmarkStart w:id="1" w:name="_Toc1661276554"/>
      <w:bookmarkStart w:id="2" w:name="_Toc178093041"/>
      <w:bookmarkStart w:id="3" w:name="_Toc191665177"/>
      <w:r w:rsidRPr="398C406E">
        <w:lastRenderedPageBreak/>
        <w:t>1 ФОРМУЛИРОВКА ЗАДАЧИ</w:t>
      </w:r>
      <w:bookmarkEnd w:id="0"/>
      <w:bookmarkEnd w:id="1"/>
      <w:bookmarkEnd w:id="2"/>
      <w:bookmarkEnd w:id="3"/>
    </w:p>
    <w:p w:rsidR="0018028C" w:rsidRDefault="0018028C" w:rsidP="0018028C"/>
    <w:p w:rsidR="0018028C" w:rsidRPr="0018028C" w:rsidRDefault="0018028C" w:rsidP="0018028C">
      <w:pPr>
        <w:rPr>
          <w:lang w:val="ru-BY"/>
        </w:rPr>
      </w:pPr>
      <w:r w:rsidRPr="0018028C">
        <w:rPr>
          <w:rFonts w:eastAsiaTheme="majorEastAsia" w:cstheme="majorBidi"/>
          <w:bCs/>
          <w:kern w:val="28"/>
          <w:szCs w:val="28"/>
        </w:rPr>
        <w:t>Цель данной лабораторной работы заключается в изучении методов и средств обработки текстовой информации с использованием регулярных выражений, а также освоении утилит, таких как sed, awk и shell-скрипты, которые применяются для решения задач обработки данных. В рамках работы изучаются принципы разработки скриптов, способных эффективно манипулировать текстом, включая обработку ошибочных или "неочищенных" входных данных. Эти навыки имеют практическую ценность в автоматизации задач анализа и преобразования текстовой информации, что широко востребовано в администрировании систем и разработке программного обеспечения.  Теоретическая часть работы направлена на понимание возможностей регулярных выражений как инструмента для поиска и преобразования текста, а также на изучение особенностей работы с внешними утилитами через shell-скрипты. Практическая часть предполагает создание скрипта (или набора скриптов), решающего конкретную задачу обработки текста в соответствии с заданным вариантом. В данном случае задача заключается в разработке «автокорректора», который заменяет строчные буквы на заглавные в начале предложений. Под началом предложения понимается начало документа, а также текст после точек (.), восклицательных (!) или вопросительных знаков (?), при этом исключаются случаи, когда точка находится внутри числа (например, в десятичных дробях). Кроме того, необходимо учитывать ситуацию, когда предложение начинается с новой строки, то есть предыдущий знак препинания может находиться на другой строке.  Реализация скрипта требует применения регулярных выражений для точного определения позиций замены, а также проектирования логики, устойчивой к некорректным входным данным. Это включает обработку случаев, когда текст может содержать нестандартные символы, лишние пробелы или отсутствие ожидаемых знаков препинания. Итогом работы станет функционирующий скрипт, демонстрирующий возможности обработки текста с использованием Unix-утилит и shell-программирования, что углубляет понимание работы с текстовыми данными и повышает навыки создания надежных и универсальных инструментов автоматизации.</w:t>
      </w:r>
    </w:p>
    <w:p w:rsidR="0018028C" w:rsidRDefault="0018028C" w:rsidP="0018028C">
      <w:pPr>
        <w:ind w:firstLine="0"/>
      </w:pPr>
    </w:p>
    <w:p w:rsidR="0018028C" w:rsidRDefault="0018028C" w:rsidP="0018028C">
      <w:pPr>
        <w:rPr>
          <w:color w:val="000000" w:themeColor="text1"/>
          <w:szCs w:val="28"/>
        </w:rPr>
      </w:pPr>
    </w:p>
    <w:p w:rsidR="0018028C" w:rsidRDefault="0018028C" w:rsidP="0018028C">
      <w:pPr>
        <w:spacing w:after="160" w:line="259" w:lineRule="auto"/>
      </w:pPr>
      <w:r>
        <w:br w:type="page"/>
      </w:r>
    </w:p>
    <w:p w:rsidR="0018028C" w:rsidRPr="00F67663" w:rsidRDefault="0018028C" w:rsidP="0018028C">
      <w:pPr>
        <w:pStyle w:val="ac"/>
        <w:ind w:firstLine="0"/>
      </w:pPr>
      <w:bookmarkStart w:id="4" w:name="_Toc1177245253"/>
      <w:bookmarkStart w:id="5" w:name="_Toc2062058043"/>
      <w:bookmarkStart w:id="6" w:name="_Toc178093042"/>
      <w:bookmarkStart w:id="7" w:name="_Toc191665178"/>
      <w:r w:rsidRPr="00F67663">
        <w:lastRenderedPageBreak/>
        <w:t>2 КРАТКИЕ ТЕОРИТИЧЕСКИЕ СВЕДЕНИЯ</w:t>
      </w:r>
      <w:bookmarkEnd w:id="4"/>
      <w:bookmarkEnd w:id="5"/>
      <w:bookmarkEnd w:id="6"/>
      <w:bookmarkEnd w:id="7"/>
      <w:r w:rsidRPr="00F67663">
        <w:t xml:space="preserve"> </w:t>
      </w:r>
    </w:p>
    <w:p w:rsidR="0018028C" w:rsidRDefault="0018028C" w:rsidP="0018028C">
      <w:pPr>
        <w:pStyle w:val="ac"/>
      </w:pPr>
    </w:p>
    <w:p w:rsidR="004B7D8E" w:rsidRPr="004B7D8E" w:rsidRDefault="0018028C" w:rsidP="0018028C">
      <w:pPr>
        <w:rPr>
          <w:iCs/>
        </w:rPr>
      </w:pPr>
      <w:r w:rsidRPr="0018028C">
        <w:rPr>
          <w:iCs/>
        </w:rPr>
        <w:t>Регулярные выражения и утилиты для обработки текста, такие как sed и awk, являются ключевыми инструментами в Unix-подобных системах для автоматизации анализа и преобразования текстовых данных. Регулярные выражения представляют собой мощный язык шаблонов, позволяющий искать, извлекать и заменять фрагменты текста на основе заданных правил. Их применение в сочетании с shell-скриптами и утилитами обеспечивает гибкость и эффективность при решении задач обработки информации, таких как форматирование текста, анализ логов или очистка данных. Эти инструменты широко используются в администрировании систем, разработке программ и автоматизации рутинных операций.  Регулярные выражения позволяют описывать сложные шаблоны текста с помощью специальных символов и конструкций. Например, точка (.) обозначает любой символ, а символы *, + и ? задают количество повторений. Классы символов (например, [a-z]) и якоря (^ для начала строки, $ для конца) уточняют позицию и состав совпадений. В контексте утилит sed и awk регулярные выражения используются для поиска строк или их частей, которые затем можно заменить, удалить или обработать. Например, в sed команда s/шаблон/замена/ выполняет замену текста, а в awk шаблоны применяются для фильтрации строк и обработки полей</w:t>
      </w:r>
      <w:r w:rsidR="004B7D8E" w:rsidRPr="004B7D8E">
        <w:rPr>
          <w:iCs/>
        </w:rPr>
        <w:t xml:space="preserve"> [1]</w:t>
      </w:r>
      <w:r w:rsidRPr="0018028C">
        <w:rPr>
          <w:iCs/>
        </w:rPr>
        <w:t>.</w:t>
      </w:r>
    </w:p>
    <w:p w:rsidR="004B7D8E" w:rsidRDefault="0018028C" w:rsidP="0018028C">
      <w:pPr>
        <w:rPr>
          <w:iCs/>
          <w:lang w:val="en-US"/>
        </w:rPr>
      </w:pPr>
      <w:r w:rsidRPr="0018028C">
        <w:rPr>
          <w:iCs/>
        </w:rPr>
        <w:t xml:space="preserve">Утилита sed (stream editor) предназначена для потокового редактирования текста. Она особенно эффективна для простых замен и преобразований, таких как изменение символов, удаление строк или вставка текста. sed работает построчно, применяя команды к каждому фрагменту входных данных. Например, команда sed 's/\. /\. /g' может использоваться для форматирования текста после точек. Поддержка регулярных выражений делает sed универсальным инструментом для задач вроде замены регистра символов или обработки сложных шаблонов.  Утилита awk подходит для более сложной обработки структурированных данных. Она разбивает строки на поля (по умолчанию разделенные пробелами) и позволяет выполнять над ними программные действия. awk использует синтаксис {условие} {действие}, что удобно для анализа текста с учетом контекста. Например, можно проверить, следует ли за точкой пробел и буква, и преобразовать эту букву в заглавную. Регулярные выражения в awk усиливают его возможности, позволяя обрабатывать данные с высокой точностью.  Shell-скрипты объединяют возможности sed, awk и других утилит (например, grep, tr, cut) в единый инструмент. Они позволяют автоматизировать последовательности команд, обрабатывать входные файлы и управлять логикой выполнения с помощью условных операторов (if, case) и циклов (for, while). Переменные в shell-скриптах хранят промежуточные данные, а перенаправление ввода-вывода (&gt;, &gt;&gt;, &lt;) обеспечивает взаимодействие с файлами. Это делает shell-скрипты удобным средством для создания надежных решений, устойчивых к ошибочным данным.  </w:t>
      </w:r>
    </w:p>
    <w:p w:rsidR="0018028C" w:rsidRPr="004B7D8E" w:rsidRDefault="0018028C" w:rsidP="0018028C">
      <w:pPr>
        <w:rPr>
          <w:iCs/>
          <w:lang w:val="en-US"/>
        </w:rPr>
      </w:pPr>
      <w:r w:rsidRPr="0018028C">
        <w:rPr>
          <w:iCs/>
        </w:rPr>
        <w:lastRenderedPageBreak/>
        <w:t xml:space="preserve">Для обработки текста важно учитывать особенности входных данных. Например, точка внутри числа (как в 3.14) не должна рассматриваться как конец предложения, что требует точной настройки регулярных выражений. Аналогично, перенос строки между точкой и следующим символом усложняет задачу, и скрипт должен корректно обрабатывать такие случаи. Утилиты tr и sed могут использоваться для нормализации текста (например, удаления лишних пробелов), а awk — для контекстного анализа строк.  Применение этих инструментов в данной работе позволяет освоить базовые принципы обработки текста, включая работу с регулярными выражениями, управление потоками данных и создание устойчивых к ошибкам скриптов. Это формирует практические навыки, полезные для автоматизации задач и глубокого понимания работы с текстовой информацией в Unix-системах.   </w:t>
      </w:r>
    </w:p>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Pr>
        <w:pStyle w:val="ac"/>
        <w:numPr>
          <w:ilvl w:val="0"/>
          <w:numId w:val="1"/>
        </w:numPr>
      </w:pPr>
      <w:bookmarkStart w:id="8" w:name="_Toc376859992"/>
      <w:bookmarkStart w:id="9" w:name="_Toc322514947"/>
      <w:bookmarkStart w:id="10" w:name="_Toc178093043"/>
      <w:bookmarkStart w:id="11" w:name="_Toc191665179"/>
      <w:r>
        <w:lastRenderedPageBreak/>
        <w:t>ОПИСАНИЕ ФУНКЦИЙ ПРОГРАММЫ</w:t>
      </w:r>
      <w:bookmarkEnd w:id="8"/>
      <w:bookmarkEnd w:id="9"/>
      <w:bookmarkEnd w:id="10"/>
      <w:bookmarkEnd w:id="11"/>
    </w:p>
    <w:p w:rsidR="0018028C" w:rsidRDefault="0018028C" w:rsidP="0018028C"/>
    <w:p w:rsidR="004B7D8E" w:rsidRDefault="00FA634F" w:rsidP="0018028C">
      <w:pPr>
        <w:ind w:firstLine="708"/>
        <w:contextualSpacing/>
        <w:rPr>
          <w:rFonts w:eastAsiaTheme="minorEastAsia" w:cstheme="minorBidi"/>
          <w:szCs w:val="28"/>
          <w:lang w:val="en-US"/>
        </w:rPr>
      </w:pPr>
      <w:r w:rsidRPr="00FA634F">
        <w:rPr>
          <w:rFonts w:eastAsiaTheme="minorEastAsia" w:cstheme="minorBidi"/>
          <w:szCs w:val="28"/>
        </w:rPr>
        <w:t xml:space="preserve">В рамках выполнения лабораторной работы был разработан shell-скрипт, реализующий функцию «автокорректора» для текстовой информации. Программа предназначена для автоматической замены строчных букв на заглавные в начале предложений, что улучшает читаемость текста и приводит его к стандартному виду. Под началом предложения понимается либо начало документа, либо текст, следующий за точкой (.), восклицательным (!) или вопросительным знаком (?), при этом учитываются особенности форматирования, такие как переносы строк и исключение точек внутри чисел.  Скрипт работает в построчном режиме, анализируя входной текстовый файл (input.txt) посимвольно. Основной алгоритм отслеживает предыдущий символ (prev_char) и текущий символ (char), определяя, требуется ли преобразование регистра. Если предыдущий символ является знаком конца предложения (., !, ?), а текущий — буквой в нижнем регистре, программа заменяет эту букву на заглавную с помощью утилиты tr. В противном случае символ выводится без изменений. Это обеспечивает точное выполнение задачи капитализации только в нужных позициях текста.  Для обработки текста используется цикл while с посимвольным чтением (read -r -n1), что позволяет учитывать контекст каждого символа. Переменная prev_char сохраняет значение предыдущего непробельного символа, что важно для корректной работы с переносами строк и пробелами между предложениями. Например, если точка находится в конце одной строки, а буква — в начале следующей, скрипт всё равно распознаёт такую ситуацию и выполняет замену. </w:t>
      </w:r>
    </w:p>
    <w:p w:rsidR="0018028C" w:rsidRDefault="00FA634F" w:rsidP="0018028C">
      <w:pPr>
        <w:ind w:firstLine="708"/>
        <w:contextualSpacing/>
        <w:rPr>
          <w:rFonts w:eastAsiaTheme="minorEastAsia" w:cstheme="minorBidi"/>
          <w:szCs w:val="28"/>
        </w:rPr>
      </w:pPr>
      <w:r w:rsidRPr="00FA634F">
        <w:rPr>
          <w:rFonts w:eastAsiaTheme="minorEastAsia" w:cstheme="minorBidi"/>
          <w:szCs w:val="28"/>
        </w:rPr>
        <w:t>На рисунке 3.1 представлен пример работы программы, демонстрирующий исходный текст и результат его обработки с применением автокоррекции.  Программа устойчива к особенностям входных данных: она корректно обрабатывает пробелы, переносы строк и не изменяет буквы после точек внутри чисел благодаря контекстному анализу. Использование стандартных утилит (tr) и встроенных возможностей Bash (регулярные выражения через =~) делает скрипт простым, но эффективным инструментом для автоматизации обработки текста. Итоговый результат — преобразованный текст, в котором все предложения начинаются с заглавных букв в соответствии с заданными правилами</w:t>
      </w:r>
      <w:r w:rsidR="004B7D8E" w:rsidRPr="004B7D8E">
        <w:rPr>
          <w:rFonts w:eastAsiaTheme="minorEastAsia" w:cstheme="minorBidi"/>
          <w:szCs w:val="28"/>
        </w:rPr>
        <w:t xml:space="preserve"> [2]</w:t>
      </w:r>
      <w:r w:rsidRPr="00FA634F">
        <w:rPr>
          <w:rFonts w:eastAsiaTheme="minorEastAsia" w:cstheme="minorBidi"/>
          <w:szCs w:val="28"/>
        </w:rPr>
        <w:t xml:space="preserve">.    </w:t>
      </w:r>
    </w:p>
    <w:p w:rsidR="00FA634F" w:rsidRDefault="00FA634F" w:rsidP="0018028C">
      <w:pPr>
        <w:ind w:firstLine="708"/>
        <w:contextualSpacing/>
        <w:rPr>
          <w:szCs w:val="28"/>
        </w:rPr>
      </w:pPr>
    </w:p>
    <w:p w:rsidR="0018028C" w:rsidRPr="00FA634F" w:rsidRDefault="00FA634F" w:rsidP="00FA634F">
      <w:pPr>
        <w:ind w:firstLine="0"/>
        <w:contextualSpacing/>
        <w:jc w:val="center"/>
        <w:rPr>
          <w:szCs w:val="28"/>
        </w:rPr>
      </w:pPr>
      <w:r>
        <w:rPr>
          <w:noProof/>
          <w:szCs w:val="28"/>
          <w:lang w:val="en-US"/>
          <w14:ligatures w14:val="standardContextual"/>
        </w:rPr>
        <w:drawing>
          <wp:inline distT="0" distB="0" distL="0" distR="0">
            <wp:extent cx="5941060" cy="709295"/>
            <wp:effectExtent l="0" t="0" r="2540" b="1905"/>
            <wp:docPr id="1238348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8501" name="Рисунок 1238348501"/>
                    <pic:cNvPicPr/>
                  </pic:nvPicPr>
                  <pic:blipFill>
                    <a:blip r:embed="rId7">
                      <a:extLst>
                        <a:ext uri="{28A0092B-C50C-407E-A947-70E740481C1C}">
                          <a14:useLocalDpi xmlns:a14="http://schemas.microsoft.com/office/drawing/2010/main" val="0"/>
                        </a:ext>
                      </a:extLst>
                    </a:blip>
                    <a:stretch>
                      <a:fillRect/>
                    </a:stretch>
                  </pic:blipFill>
                  <pic:spPr>
                    <a:xfrm>
                      <a:off x="0" y="0"/>
                      <a:ext cx="5941060" cy="709295"/>
                    </a:xfrm>
                    <a:prstGeom prst="rect">
                      <a:avLst/>
                    </a:prstGeom>
                  </pic:spPr>
                </pic:pic>
              </a:graphicData>
            </a:graphic>
          </wp:inline>
        </w:drawing>
      </w:r>
    </w:p>
    <w:p w:rsidR="0018028C" w:rsidRPr="00897B31" w:rsidRDefault="0018028C" w:rsidP="0018028C">
      <w:pPr>
        <w:ind w:firstLine="708"/>
        <w:contextualSpacing/>
        <w:jc w:val="center"/>
        <w:rPr>
          <w:szCs w:val="28"/>
        </w:rPr>
      </w:pPr>
    </w:p>
    <w:p w:rsidR="0018028C" w:rsidRPr="00C6447B" w:rsidRDefault="0018028C" w:rsidP="00FA634F">
      <w:pPr>
        <w:ind w:firstLine="0"/>
        <w:contextualSpacing/>
        <w:jc w:val="center"/>
        <w:rPr>
          <w:szCs w:val="28"/>
        </w:rPr>
      </w:pPr>
      <w:r w:rsidRPr="00897B31">
        <w:rPr>
          <w:szCs w:val="28"/>
        </w:rPr>
        <w:t xml:space="preserve">Рисунок </w:t>
      </w:r>
      <w:r>
        <w:rPr>
          <w:szCs w:val="28"/>
        </w:rPr>
        <w:t>3.</w:t>
      </w:r>
      <w:r w:rsidRPr="00564AB4">
        <w:rPr>
          <w:szCs w:val="28"/>
        </w:rPr>
        <w:t>1</w:t>
      </w:r>
      <w:r w:rsidRPr="00897B31">
        <w:rPr>
          <w:szCs w:val="28"/>
        </w:rPr>
        <w:t xml:space="preserve"> – </w:t>
      </w:r>
      <w:r>
        <w:rPr>
          <w:szCs w:val="28"/>
        </w:rPr>
        <w:t>Пример работы программы</w:t>
      </w:r>
      <w:r>
        <w:rPr>
          <w:sz w:val="32"/>
          <w:szCs w:val="32"/>
        </w:rPr>
        <w:br w:type="page"/>
      </w:r>
      <w:bookmarkStart w:id="12" w:name="_Toc177991227"/>
    </w:p>
    <w:bookmarkEnd w:id="12"/>
    <w:p w:rsidR="0018028C" w:rsidRDefault="0018028C" w:rsidP="004B7D8E">
      <w:pPr>
        <w:ind w:firstLine="0"/>
        <w:jc w:val="center"/>
        <w:rPr>
          <w:b/>
          <w:bCs/>
          <w:sz w:val="32"/>
          <w:szCs w:val="32"/>
        </w:rPr>
      </w:pPr>
      <w:r w:rsidRPr="00564AB4">
        <w:rPr>
          <w:b/>
          <w:bCs/>
          <w:sz w:val="32"/>
          <w:szCs w:val="32"/>
        </w:rPr>
        <w:lastRenderedPageBreak/>
        <w:t>ЗАКЛЮЧЕНИЕ</w:t>
      </w:r>
    </w:p>
    <w:p w:rsidR="0018028C" w:rsidRPr="00564AB4" w:rsidRDefault="0018028C" w:rsidP="0018028C">
      <w:pPr>
        <w:jc w:val="center"/>
        <w:rPr>
          <w:b/>
          <w:bCs/>
          <w:sz w:val="32"/>
          <w:szCs w:val="32"/>
        </w:rPr>
      </w:pPr>
    </w:p>
    <w:p w:rsidR="0018028C" w:rsidRDefault="00FA634F" w:rsidP="0018028C">
      <w:r w:rsidRPr="00FA634F">
        <w:rPr>
          <w:szCs w:val="28"/>
        </w:rPr>
        <w:t xml:space="preserve">В ходе выполнения лабораторной работы были изучены и практически применены методы обработки текстовой информации с использованием регулярных выражений и утилит Unix, таких как tr, в рамках shell-скрипта. Разработанный «автокорректор» успешно решает задачу замены строчных букв на заглавные в начале предложений, корректно обрабатывая текст с учетом знаков препинания (., !, ?) и особенностей форматирования, таких как переносы строк. Это позволило углубить понимание принципов работы с текстовыми данными, включая посимвольный анализ и применение контекстных условий.  Созданный скрипт демонстрирует устойчивость к ошибочным или нестандартным входным данным благодаря использованию простых, но эффективных конструкций Bash, таких как цикл while с посимвольным чтением и условные операторы с регулярными выражениями. Интеграция утилиты tr для преобразования регистра обеспечила компактность и производительность решения, а сохранение предыдущего символа в переменной позволило точно определять начало предложений даже в сложных случаях.  Работа с данным скриптом подчеркивает преимущества shell-программирования для автоматизации задач обработки текста: гибкость, минимальную зависимость от стороннего ПО и возможность быстрой адаптации под различные условия. Полученные навыки применимы в реальных сценариях, таких как форматирование документов, анализ логов или подготовка данных для дальнейшей обработки. Итогом стало создание функционального инструмента, который не только выполняет поставленную задачу, но и служит основой для дальнейшего изучения возможностей Unix-утилит и разработки более сложных скриптов.   </w:t>
      </w:r>
    </w:p>
    <w:p w:rsidR="0018028C" w:rsidRDefault="0018028C" w:rsidP="0018028C">
      <w:pPr>
        <w:pStyle w:val="ac"/>
        <w:ind w:left="0"/>
        <w:jc w:val="center"/>
      </w:pPr>
    </w:p>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18028C"/>
    <w:p w:rsidR="0018028C" w:rsidRDefault="0018028C" w:rsidP="004B7D8E">
      <w:pPr>
        <w:pStyle w:val="ac"/>
        <w:ind w:left="0" w:firstLine="0"/>
        <w:jc w:val="center"/>
      </w:pPr>
      <w:bookmarkStart w:id="13" w:name="_Toc413946802"/>
      <w:bookmarkStart w:id="14" w:name="_Toc1554428580"/>
      <w:bookmarkStart w:id="15" w:name="_Toc178093047"/>
      <w:bookmarkStart w:id="16" w:name="_Toc191665180"/>
      <w:r>
        <w:lastRenderedPageBreak/>
        <w:t>СПИСОК ЛИТЕРАТУРНЫХ ИСТОЧНИКОВ</w:t>
      </w:r>
      <w:bookmarkEnd w:id="13"/>
      <w:bookmarkEnd w:id="14"/>
      <w:bookmarkEnd w:id="15"/>
      <w:bookmarkEnd w:id="16"/>
    </w:p>
    <w:p w:rsidR="0018028C" w:rsidRPr="003E7BEE" w:rsidRDefault="0018028C" w:rsidP="0018028C">
      <w:pPr>
        <w:pStyle w:val="ac"/>
        <w:jc w:val="center"/>
        <w:rPr>
          <w:sz w:val="28"/>
          <w:szCs w:val="52"/>
        </w:rPr>
      </w:pPr>
    </w:p>
    <w:p w:rsidR="0018028C" w:rsidRPr="004B7D8E" w:rsidRDefault="0018028C" w:rsidP="0018028C">
      <w:r>
        <w:t>[1]</w:t>
      </w:r>
      <w:r w:rsidR="004B7D8E" w:rsidRPr="004B7D8E">
        <w:t xml:space="preserve"> </w:t>
      </w:r>
      <w:r w:rsidR="004B7D8E">
        <w:rPr>
          <w:lang w:val="en-US"/>
        </w:rPr>
        <w:t>sed</w:t>
      </w:r>
      <w:r w:rsidR="004B7D8E" w:rsidRPr="004B7D8E">
        <w:t xml:space="preserve"> </w:t>
      </w:r>
      <w:r w:rsidR="004B7D8E">
        <w:t xml:space="preserve">и </w:t>
      </w:r>
      <w:r w:rsidR="004B7D8E">
        <w:rPr>
          <w:lang w:val="en-US"/>
        </w:rPr>
        <w:t>awk</w:t>
      </w:r>
      <w:r w:rsidR="004B7D8E" w:rsidRPr="004B7D8E">
        <w:t xml:space="preserve"> </w:t>
      </w:r>
      <w:r w:rsidR="004B7D8E">
        <w:t>учебное пособие</w:t>
      </w:r>
      <w:r>
        <w:t xml:space="preserve">. [Электронный ресурс]. – Режим доступа: </w:t>
      </w:r>
      <w:r w:rsidR="004B7D8E" w:rsidRPr="004B7D8E">
        <w:t>https://unix1.jinr.ru/faq_guide/programming/sed_awk/index.html</w:t>
      </w:r>
      <w:r>
        <w:t>. – Дата доступа: 24.</w:t>
      </w:r>
      <w:r w:rsidR="004B7D8E">
        <w:t>03</w:t>
      </w:r>
      <w:r>
        <w:t>.202</w:t>
      </w:r>
      <w:r w:rsidR="004B7D8E">
        <w:t>5</w:t>
      </w:r>
      <w:r>
        <w:t>.</w:t>
      </w:r>
      <w:r>
        <w:br/>
      </w:r>
      <w:r>
        <w:tab/>
        <w:t xml:space="preserve">[2] </w:t>
      </w:r>
      <w:r w:rsidR="004B7D8E">
        <w:t xml:space="preserve">Регулярные выражения в </w:t>
      </w:r>
      <w:r w:rsidR="004B7D8E">
        <w:rPr>
          <w:lang w:val="en-US"/>
        </w:rPr>
        <w:t>Bash</w:t>
      </w:r>
      <w:r w:rsidRPr="008F6464">
        <w:t xml:space="preserve"> [</w:t>
      </w:r>
      <w:r>
        <w:t xml:space="preserve">Электронный ресурс]. – Режим доступа: </w:t>
      </w:r>
      <w:r w:rsidR="004B7D8E" w:rsidRPr="004B7D8E">
        <w:t>https://timeweb.cloud/tutorials/linux/regulyarnye-vyrazheniya-bash-gajd</w:t>
      </w:r>
      <w:r>
        <w:t>. – Дата доступа: 24.</w:t>
      </w:r>
      <w:r w:rsidR="004B7D8E">
        <w:t>03</w:t>
      </w:r>
      <w:r>
        <w:t>.202</w:t>
      </w:r>
      <w:r w:rsidR="004B7D8E">
        <w:t>5</w:t>
      </w:r>
      <w:r w:rsidR="004B7D8E" w:rsidRPr="004B7D8E">
        <w:t>.</w:t>
      </w:r>
    </w:p>
    <w:p w:rsidR="0018028C" w:rsidRPr="008649BC" w:rsidRDefault="0018028C" w:rsidP="0018028C">
      <w:pPr>
        <w:rPr>
          <w:sz w:val="48"/>
          <w:szCs w:val="48"/>
        </w:rPr>
      </w:pPr>
    </w:p>
    <w:p w:rsidR="0018028C" w:rsidRPr="0037680E" w:rsidRDefault="0018028C" w:rsidP="0018028C">
      <w:pPr>
        <w:rPr>
          <w:sz w:val="48"/>
          <w:szCs w:val="48"/>
        </w:rPr>
      </w:pPr>
    </w:p>
    <w:p w:rsidR="0018028C" w:rsidRPr="0037680E" w:rsidRDefault="0018028C" w:rsidP="0018028C">
      <w:r w:rsidRPr="0037680E">
        <w:br w:type="page"/>
      </w:r>
    </w:p>
    <w:p w:rsidR="0018028C" w:rsidRDefault="0018028C" w:rsidP="0018028C">
      <w:pPr>
        <w:pStyle w:val="ac"/>
        <w:ind w:left="0"/>
        <w:jc w:val="center"/>
      </w:pPr>
      <w:bookmarkStart w:id="17" w:name="_Toc2088841179"/>
      <w:bookmarkStart w:id="18" w:name="_Toc987427642"/>
      <w:bookmarkStart w:id="19" w:name="_Toc178093048"/>
      <w:bookmarkStart w:id="20" w:name="_Toc191665181"/>
      <w:r>
        <w:lastRenderedPageBreak/>
        <w:t>ПРИЛОЖЕНИЕ А</w:t>
      </w:r>
      <w:bookmarkEnd w:id="17"/>
      <w:bookmarkEnd w:id="18"/>
      <w:bookmarkEnd w:id="19"/>
      <w:bookmarkEnd w:id="20"/>
    </w:p>
    <w:p w:rsidR="0018028C" w:rsidRPr="00E32A33" w:rsidRDefault="0018028C" w:rsidP="0018028C">
      <w:pPr>
        <w:pStyle w:val="ac"/>
        <w:ind w:left="0"/>
        <w:jc w:val="center"/>
      </w:pPr>
      <w:bookmarkStart w:id="21" w:name="_Toc145073281"/>
      <w:bookmarkStart w:id="22" w:name="_Toc1523316909"/>
      <w:bookmarkStart w:id="23" w:name="_Toc178093049"/>
      <w:bookmarkStart w:id="24" w:name="_Toc178093104"/>
      <w:bookmarkStart w:id="25" w:name="_Toc191665182"/>
      <w:r>
        <w:t>(обязательное)</w:t>
      </w:r>
      <w:bookmarkEnd w:id="21"/>
      <w:bookmarkEnd w:id="22"/>
      <w:bookmarkEnd w:id="23"/>
      <w:bookmarkEnd w:id="24"/>
      <w:bookmarkEnd w:id="25"/>
    </w:p>
    <w:p w:rsidR="0018028C" w:rsidRDefault="0018028C" w:rsidP="0018028C">
      <w:pPr>
        <w:autoSpaceDE w:val="0"/>
        <w:autoSpaceDN w:val="0"/>
        <w:adjustRightInd w:val="0"/>
        <w:ind w:firstLine="0"/>
        <w:jc w:val="center"/>
        <w:rPr>
          <w:b/>
          <w:sz w:val="32"/>
          <w:szCs w:val="32"/>
        </w:rPr>
      </w:pPr>
      <w:r>
        <w:rPr>
          <w:b/>
          <w:sz w:val="32"/>
          <w:szCs w:val="32"/>
        </w:rPr>
        <w:t>ИСХОДНЫЙ КОД ПРОГРАММЫ</w:t>
      </w:r>
    </w:p>
    <w:p w:rsidR="0018028C" w:rsidRPr="004E6A9F" w:rsidRDefault="0018028C" w:rsidP="0018028C">
      <w:pPr>
        <w:autoSpaceDE w:val="0"/>
        <w:autoSpaceDN w:val="0"/>
        <w:adjustRightInd w:val="0"/>
        <w:ind w:firstLine="0"/>
        <w:jc w:val="center"/>
        <w:rPr>
          <w:b/>
          <w:sz w:val="32"/>
          <w:szCs w:val="32"/>
        </w:rPr>
      </w:pP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#!/bin/bash</w:t>
      </w:r>
    </w:p>
    <w:p w:rsidR="004B7D8E" w:rsidRPr="004B7D8E" w:rsidRDefault="004B7D8E" w:rsidP="004B7D8E">
      <w:pPr>
        <w:contextualSpacing/>
        <w:rPr>
          <w:rFonts w:ascii="Courier New" w:hAnsi="Courier New" w:cs="Courier New"/>
          <w:sz w:val="20"/>
          <w:szCs w:val="20"/>
        </w:rPr>
      </w:pP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prev_char="."</w:t>
      </w: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while IFS= read -r -n1 char; do</w:t>
      </w: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 xml:space="preserve">    if [[ "$prev_char" =~ [.!?] &amp;&amp; "$char" =~ [a-zA-Z] ]]; then</w:t>
      </w: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 xml:space="preserve">        printf "%s" "$(tr '[:lower:]' '[:upper:]' &lt;&lt;&lt; "$char")"</w:t>
      </w: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 xml:space="preserve">    else</w:t>
      </w: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 xml:space="preserve">        printf "%s" "$char"</w:t>
      </w: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 xml:space="preserve">    fi</w:t>
      </w: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 xml:space="preserve">    if [[ ! "$char" =~ [[:space:]] ]]; then</w:t>
      </w: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 xml:space="preserve">        prev_char="$char"</w:t>
      </w:r>
    </w:p>
    <w:p w:rsidR="004B7D8E" w:rsidRPr="004B7D8E" w:rsidRDefault="004B7D8E" w:rsidP="004B7D8E">
      <w:pPr>
        <w:contextualSpacing/>
        <w:rPr>
          <w:rFonts w:ascii="Courier New" w:hAnsi="Courier New" w:cs="Courier New"/>
          <w:sz w:val="20"/>
          <w:szCs w:val="20"/>
        </w:rPr>
      </w:pPr>
      <w:r w:rsidRPr="004B7D8E">
        <w:rPr>
          <w:rFonts w:ascii="Courier New" w:hAnsi="Courier New" w:cs="Courier New"/>
          <w:sz w:val="20"/>
          <w:szCs w:val="20"/>
        </w:rPr>
        <w:t xml:space="preserve">    fi</w:t>
      </w:r>
    </w:p>
    <w:p w:rsidR="0018028C" w:rsidRPr="00B36764" w:rsidRDefault="004B7D8E" w:rsidP="004B7D8E">
      <w:pPr>
        <w:contextualSpacing/>
        <w:rPr>
          <w:rFonts w:ascii="Courier New" w:hAnsi="Courier New" w:cs="Courier New"/>
          <w:sz w:val="20"/>
          <w:szCs w:val="20"/>
          <w:lang w:val="en-US"/>
        </w:rPr>
      </w:pPr>
      <w:r w:rsidRPr="004B7D8E">
        <w:rPr>
          <w:rFonts w:ascii="Courier New" w:hAnsi="Courier New" w:cs="Courier New"/>
          <w:sz w:val="20"/>
          <w:szCs w:val="20"/>
        </w:rPr>
        <w:t>done &lt; input.txt</w:t>
      </w:r>
    </w:p>
    <w:p w:rsidR="0018028C" w:rsidRPr="00B36764" w:rsidRDefault="0018028C" w:rsidP="0018028C">
      <w:pPr>
        <w:ind w:firstLine="0"/>
        <w:jc w:val="left"/>
        <w:rPr>
          <w:rFonts w:ascii="Courier New" w:eastAsiaTheme="minorEastAsia" w:hAnsi="Courier New" w:cs="Courier New"/>
          <w:color w:val="000000" w:themeColor="text1"/>
          <w:sz w:val="20"/>
          <w:szCs w:val="20"/>
          <w:lang w:val="en-US" w:eastAsia="en-US"/>
        </w:rPr>
      </w:pPr>
    </w:p>
    <w:p w:rsidR="0018028C" w:rsidRPr="0018028C" w:rsidRDefault="0018028C">
      <w:pPr>
        <w:rPr>
          <w:lang w:val="en-US"/>
        </w:rPr>
      </w:pPr>
    </w:p>
    <w:sectPr w:rsidR="0018028C" w:rsidRPr="0018028C" w:rsidSect="0018028C">
      <w:headerReference w:type="default" r:id="rId8"/>
      <w:footerReference w:type="default" r:id="rId9"/>
      <w:headerReference w:type="first" r:id="rId10"/>
      <w:footerReference w:type="first" r:id="rId11"/>
      <w:pgSz w:w="11906" w:h="16838"/>
      <w:pgMar w:top="1134" w:right="849" w:bottom="1134" w:left="1701" w:header="709"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0D0F" w:rsidRDefault="00250D0F">
      <w:r>
        <w:separator/>
      </w:r>
    </w:p>
  </w:endnote>
  <w:endnote w:type="continuationSeparator" w:id="0">
    <w:p w:rsidR="00250D0F" w:rsidRDefault="00250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382698"/>
      <w:docPartObj>
        <w:docPartGallery w:val="Page Numbers (Bottom of Page)"/>
        <w:docPartUnique/>
      </w:docPartObj>
    </w:sdtPr>
    <w:sdtContent>
      <w:p w:rsidR="001B540A" w:rsidRDefault="00000000" w:rsidP="00851F98">
        <w:pPr>
          <w:pStyle w:val="af1"/>
          <w:jc w:val="right"/>
        </w:pPr>
        <w:r>
          <w:fldChar w:fldCharType="begin"/>
        </w:r>
        <w:r>
          <w:instrText>PAGE   \* MERGEFORMAT</w:instrText>
        </w:r>
        <w:r>
          <w:fldChar w:fldCharType="separate"/>
        </w:r>
        <w:r>
          <w:rPr>
            <w:noProof/>
          </w:rPr>
          <w:t>8</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0918752E" w:rsidTr="0918752E">
      <w:trPr>
        <w:trHeight w:val="300"/>
      </w:trPr>
      <w:tc>
        <w:tcPr>
          <w:tcW w:w="3115" w:type="dxa"/>
        </w:tcPr>
        <w:p w:rsidR="001B540A" w:rsidRDefault="001B540A" w:rsidP="0918752E">
          <w:pPr>
            <w:pStyle w:val="af"/>
            <w:ind w:left="-115"/>
            <w:jc w:val="left"/>
          </w:pPr>
        </w:p>
      </w:tc>
      <w:tc>
        <w:tcPr>
          <w:tcW w:w="3115" w:type="dxa"/>
        </w:tcPr>
        <w:p w:rsidR="001B540A" w:rsidRDefault="001B540A" w:rsidP="0918752E">
          <w:pPr>
            <w:pStyle w:val="af"/>
            <w:jc w:val="center"/>
          </w:pPr>
        </w:p>
      </w:tc>
      <w:tc>
        <w:tcPr>
          <w:tcW w:w="3115" w:type="dxa"/>
        </w:tcPr>
        <w:p w:rsidR="001B540A" w:rsidRDefault="001B540A" w:rsidP="0918752E">
          <w:pPr>
            <w:pStyle w:val="af"/>
            <w:ind w:right="-115"/>
            <w:jc w:val="right"/>
          </w:pPr>
        </w:p>
      </w:tc>
    </w:tr>
  </w:tbl>
  <w:p w:rsidR="001B540A" w:rsidRDefault="001B540A" w:rsidP="0918752E">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0D0F" w:rsidRDefault="00250D0F">
      <w:r>
        <w:separator/>
      </w:r>
    </w:p>
  </w:footnote>
  <w:footnote w:type="continuationSeparator" w:id="0">
    <w:p w:rsidR="00250D0F" w:rsidRDefault="00250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0918752E" w:rsidTr="0918752E">
      <w:trPr>
        <w:trHeight w:val="300"/>
      </w:trPr>
      <w:tc>
        <w:tcPr>
          <w:tcW w:w="3115" w:type="dxa"/>
        </w:tcPr>
        <w:p w:rsidR="001B540A" w:rsidRDefault="001B540A" w:rsidP="0918752E">
          <w:pPr>
            <w:pStyle w:val="af"/>
            <w:ind w:left="-115"/>
            <w:jc w:val="left"/>
          </w:pPr>
        </w:p>
      </w:tc>
      <w:tc>
        <w:tcPr>
          <w:tcW w:w="3115" w:type="dxa"/>
        </w:tcPr>
        <w:p w:rsidR="001B540A" w:rsidRDefault="001B540A" w:rsidP="0918752E">
          <w:pPr>
            <w:pStyle w:val="af"/>
            <w:jc w:val="center"/>
          </w:pPr>
        </w:p>
      </w:tc>
      <w:tc>
        <w:tcPr>
          <w:tcW w:w="3115" w:type="dxa"/>
        </w:tcPr>
        <w:p w:rsidR="001B540A" w:rsidRDefault="001B540A" w:rsidP="0918752E">
          <w:pPr>
            <w:pStyle w:val="af"/>
            <w:ind w:right="-115"/>
            <w:jc w:val="right"/>
          </w:pPr>
        </w:p>
      </w:tc>
    </w:tr>
  </w:tbl>
  <w:p w:rsidR="001B540A" w:rsidRDefault="001B540A" w:rsidP="0918752E">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0918752E" w:rsidTr="0918752E">
      <w:trPr>
        <w:trHeight w:val="300"/>
      </w:trPr>
      <w:tc>
        <w:tcPr>
          <w:tcW w:w="3115" w:type="dxa"/>
        </w:tcPr>
        <w:p w:rsidR="001B540A" w:rsidRDefault="001B540A" w:rsidP="0918752E">
          <w:pPr>
            <w:pStyle w:val="af"/>
            <w:ind w:left="-115"/>
            <w:jc w:val="left"/>
          </w:pPr>
        </w:p>
      </w:tc>
      <w:tc>
        <w:tcPr>
          <w:tcW w:w="3115" w:type="dxa"/>
        </w:tcPr>
        <w:p w:rsidR="001B540A" w:rsidRDefault="001B540A" w:rsidP="0918752E">
          <w:pPr>
            <w:pStyle w:val="af"/>
            <w:jc w:val="center"/>
          </w:pPr>
        </w:p>
      </w:tc>
      <w:tc>
        <w:tcPr>
          <w:tcW w:w="3115" w:type="dxa"/>
        </w:tcPr>
        <w:p w:rsidR="001B540A" w:rsidRDefault="001B540A" w:rsidP="0918752E">
          <w:pPr>
            <w:pStyle w:val="af"/>
            <w:ind w:right="-115"/>
            <w:jc w:val="right"/>
          </w:pPr>
        </w:p>
      </w:tc>
    </w:tr>
  </w:tbl>
  <w:p w:rsidR="001B540A" w:rsidRDefault="001B540A" w:rsidP="0918752E">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C21D9"/>
    <w:multiLevelType w:val="hybridMultilevel"/>
    <w:tmpl w:val="CD56FFFC"/>
    <w:lvl w:ilvl="0" w:tplc="D07EFB5E">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75327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8C"/>
    <w:rsid w:val="0018028C"/>
    <w:rsid w:val="001B540A"/>
    <w:rsid w:val="00250D0F"/>
    <w:rsid w:val="00367A28"/>
    <w:rsid w:val="004B7D8E"/>
    <w:rsid w:val="00A077E5"/>
    <w:rsid w:val="00BC21FC"/>
    <w:rsid w:val="00C35FE0"/>
    <w:rsid w:val="00FA634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0C2CBFFB"/>
  <w15:chartTrackingRefBased/>
  <w15:docId w15:val="{25FA268F-F177-A946-8E4D-F4CD31EC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028C"/>
    <w:pPr>
      <w:spacing w:after="0" w:line="240" w:lineRule="auto"/>
      <w:ind w:firstLine="709"/>
      <w:jc w:val="both"/>
    </w:pPr>
    <w:rPr>
      <w:rFonts w:ascii="Times New Roman" w:eastAsia="Times New Roman" w:hAnsi="Times New Roman" w:cs="Times New Roman"/>
      <w:kern w:val="0"/>
      <w:sz w:val="28"/>
      <w:lang w:val="ru-RU" w:eastAsia="ru-RU"/>
      <w14:ligatures w14:val="none"/>
    </w:rPr>
  </w:style>
  <w:style w:type="paragraph" w:styleId="1">
    <w:name w:val="heading 1"/>
    <w:basedOn w:val="a"/>
    <w:next w:val="a"/>
    <w:link w:val="10"/>
    <w:uiPriority w:val="9"/>
    <w:qFormat/>
    <w:rsid w:val="00180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0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028C"/>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1802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02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028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028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028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028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028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8028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8028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8028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8028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8028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8028C"/>
    <w:rPr>
      <w:rFonts w:eastAsiaTheme="majorEastAsia" w:cstheme="majorBidi"/>
      <w:color w:val="595959" w:themeColor="text1" w:themeTint="A6"/>
    </w:rPr>
  </w:style>
  <w:style w:type="character" w:customStyle="1" w:styleId="80">
    <w:name w:val="Заголовок 8 Знак"/>
    <w:basedOn w:val="a0"/>
    <w:link w:val="8"/>
    <w:uiPriority w:val="9"/>
    <w:semiHidden/>
    <w:rsid w:val="0018028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8028C"/>
    <w:rPr>
      <w:rFonts w:eastAsiaTheme="majorEastAsia" w:cstheme="majorBidi"/>
      <w:color w:val="272727" w:themeColor="text1" w:themeTint="D8"/>
    </w:rPr>
  </w:style>
  <w:style w:type="paragraph" w:styleId="a3">
    <w:name w:val="Title"/>
    <w:basedOn w:val="a"/>
    <w:next w:val="a"/>
    <w:link w:val="a4"/>
    <w:uiPriority w:val="10"/>
    <w:qFormat/>
    <w:rsid w:val="0018028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802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028C"/>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8028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8028C"/>
    <w:pPr>
      <w:spacing w:before="160"/>
      <w:jc w:val="center"/>
    </w:pPr>
    <w:rPr>
      <w:i/>
      <w:iCs/>
      <w:color w:val="404040" w:themeColor="text1" w:themeTint="BF"/>
    </w:rPr>
  </w:style>
  <w:style w:type="character" w:customStyle="1" w:styleId="22">
    <w:name w:val="Цитата 2 Знак"/>
    <w:basedOn w:val="a0"/>
    <w:link w:val="21"/>
    <w:uiPriority w:val="29"/>
    <w:rsid w:val="0018028C"/>
    <w:rPr>
      <w:i/>
      <w:iCs/>
      <w:color w:val="404040" w:themeColor="text1" w:themeTint="BF"/>
    </w:rPr>
  </w:style>
  <w:style w:type="paragraph" w:styleId="a7">
    <w:name w:val="List Paragraph"/>
    <w:basedOn w:val="a"/>
    <w:uiPriority w:val="34"/>
    <w:qFormat/>
    <w:rsid w:val="0018028C"/>
    <w:pPr>
      <w:ind w:left="720"/>
      <w:contextualSpacing/>
    </w:pPr>
  </w:style>
  <w:style w:type="character" w:styleId="a8">
    <w:name w:val="Intense Emphasis"/>
    <w:basedOn w:val="a0"/>
    <w:uiPriority w:val="21"/>
    <w:qFormat/>
    <w:rsid w:val="0018028C"/>
    <w:rPr>
      <w:i/>
      <w:iCs/>
      <w:color w:val="0F4761" w:themeColor="accent1" w:themeShade="BF"/>
    </w:rPr>
  </w:style>
  <w:style w:type="paragraph" w:styleId="a9">
    <w:name w:val="Intense Quote"/>
    <w:basedOn w:val="a"/>
    <w:next w:val="a"/>
    <w:link w:val="aa"/>
    <w:uiPriority w:val="30"/>
    <w:qFormat/>
    <w:rsid w:val="00180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8028C"/>
    <w:rPr>
      <w:i/>
      <w:iCs/>
      <w:color w:val="0F4761" w:themeColor="accent1" w:themeShade="BF"/>
    </w:rPr>
  </w:style>
  <w:style w:type="character" w:styleId="ab">
    <w:name w:val="Intense Reference"/>
    <w:basedOn w:val="a0"/>
    <w:uiPriority w:val="32"/>
    <w:qFormat/>
    <w:rsid w:val="0018028C"/>
    <w:rPr>
      <w:b/>
      <w:bCs/>
      <w:smallCaps/>
      <w:color w:val="0F4761" w:themeColor="accent1" w:themeShade="BF"/>
      <w:spacing w:val="5"/>
    </w:rPr>
  </w:style>
  <w:style w:type="paragraph" w:customStyle="1" w:styleId="ac">
    <w:name w:val="Мой заголовок"/>
    <w:basedOn w:val="a3"/>
    <w:next w:val="a"/>
    <w:link w:val="ad"/>
    <w:qFormat/>
    <w:rsid w:val="0018028C"/>
    <w:pPr>
      <w:spacing w:before="240" w:after="0"/>
      <w:ind w:left="709"/>
      <w:outlineLvl w:val="0"/>
    </w:pPr>
    <w:rPr>
      <w:rFonts w:ascii="Times New Roman" w:hAnsi="Times New Roman"/>
      <w:b/>
      <w:sz w:val="32"/>
    </w:rPr>
  </w:style>
  <w:style w:type="character" w:customStyle="1" w:styleId="ad">
    <w:name w:val="Мой заголовок Знак"/>
    <w:basedOn w:val="a4"/>
    <w:link w:val="ac"/>
    <w:rsid w:val="0018028C"/>
    <w:rPr>
      <w:rFonts w:ascii="Times New Roman" w:eastAsiaTheme="majorEastAsia" w:hAnsi="Times New Roman" w:cstheme="majorBidi"/>
      <w:b/>
      <w:spacing w:val="-10"/>
      <w:kern w:val="28"/>
      <w:sz w:val="32"/>
      <w:szCs w:val="56"/>
      <w:lang w:val="ru-RU" w:eastAsia="ru-RU"/>
      <w14:ligatures w14:val="none"/>
    </w:rPr>
  </w:style>
  <w:style w:type="paragraph" w:styleId="11">
    <w:name w:val="toc 1"/>
    <w:basedOn w:val="a"/>
    <w:next w:val="a"/>
    <w:autoRedefine/>
    <w:uiPriority w:val="39"/>
    <w:unhideWhenUsed/>
    <w:rsid w:val="0018028C"/>
    <w:pPr>
      <w:tabs>
        <w:tab w:val="right" w:leader="dot" w:pos="10245"/>
      </w:tabs>
      <w:spacing w:line="276" w:lineRule="auto"/>
      <w:ind w:firstLine="0"/>
      <w:jc w:val="left"/>
    </w:pPr>
  </w:style>
  <w:style w:type="character" w:styleId="ae">
    <w:name w:val="Hyperlink"/>
    <w:basedOn w:val="a0"/>
    <w:uiPriority w:val="99"/>
    <w:unhideWhenUsed/>
    <w:rsid w:val="0018028C"/>
    <w:rPr>
      <w:color w:val="467886" w:themeColor="hyperlink"/>
      <w:u w:val="single"/>
    </w:rPr>
  </w:style>
  <w:style w:type="paragraph" w:styleId="af">
    <w:name w:val="header"/>
    <w:basedOn w:val="a"/>
    <w:link w:val="af0"/>
    <w:uiPriority w:val="99"/>
    <w:unhideWhenUsed/>
    <w:rsid w:val="0018028C"/>
    <w:pPr>
      <w:tabs>
        <w:tab w:val="center" w:pos="4677"/>
        <w:tab w:val="right" w:pos="9355"/>
      </w:tabs>
    </w:pPr>
  </w:style>
  <w:style w:type="character" w:customStyle="1" w:styleId="af0">
    <w:name w:val="Верхний колонтитул Знак"/>
    <w:basedOn w:val="a0"/>
    <w:link w:val="af"/>
    <w:uiPriority w:val="99"/>
    <w:rsid w:val="0018028C"/>
    <w:rPr>
      <w:rFonts w:ascii="Times New Roman" w:eastAsia="Times New Roman" w:hAnsi="Times New Roman" w:cs="Times New Roman"/>
      <w:kern w:val="0"/>
      <w:sz w:val="28"/>
      <w:lang w:val="ru-RU" w:eastAsia="ru-RU"/>
      <w14:ligatures w14:val="none"/>
    </w:rPr>
  </w:style>
  <w:style w:type="paragraph" w:styleId="af1">
    <w:name w:val="footer"/>
    <w:basedOn w:val="a"/>
    <w:link w:val="af2"/>
    <w:uiPriority w:val="99"/>
    <w:unhideWhenUsed/>
    <w:rsid w:val="0018028C"/>
    <w:pPr>
      <w:tabs>
        <w:tab w:val="center" w:pos="4677"/>
        <w:tab w:val="right" w:pos="9355"/>
      </w:tabs>
    </w:pPr>
  </w:style>
  <w:style w:type="character" w:customStyle="1" w:styleId="af2">
    <w:name w:val="Нижний колонтитул Знак"/>
    <w:basedOn w:val="a0"/>
    <w:link w:val="af1"/>
    <w:uiPriority w:val="99"/>
    <w:rsid w:val="0018028C"/>
    <w:rPr>
      <w:rFonts w:ascii="Times New Roman" w:eastAsia="Times New Roman" w:hAnsi="Times New Roman" w:cs="Times New Roman"/>
      <w:kern w:val="0"/>
      <w:sz w:val="28"/>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88561">
      <w:bodyDiv w:val="1"/>
      <w:marLeft w:val="0"/>
      <w:marRight w:val="0"/>
      <w:marTop w:val="0"/>
      <w:marBottom w:val="0"/>
      <w:divBdr>
        <w:top w:val="none" w:sz="0" w:space="0" w:color="auto"/>
        <w:left w:val="none" w:sz="0" w:space="0" w:color="auto"/>
        <w:bottom w:val="none" w:sz="0" w:space="0" w:color="auto"/>
        <w:right w:val="none" w:sz="0" w:space="0" w:color="auto"/>
      </w:divBdr>
      <w:divsChild>
        <w:div w:id="219941989">
          <w:marLeft w:val="0"/>
          <w:marRight w:val="0"/>
          <w:marTop w:val="0"/>
          <w:marBottom w:val="0"/>
          <w:divBdr>
            <w:top w:val="none" w:sz="0" w:space="0" w:color="auto"/>
            <w:left w:val="none" w:sz="0" w:space="0" w:color="auto"/>
            <w:bottom w:val="none" w:sz="0" w:space="0" w:color="auto"/>
            <w:right w:val="none" w:sz="0" w:space="0" w:color="auto"/>
          </w:divBdr>
          <w:divsChild>
            <w:div w:id="6256861">
              <w:marLeft w:val="0"/>
              <w:marRight w:val="0"/>
              <w:marTop w:val="0"/>
              <w:marBottom w:val="0"/>
              <w:divBdr>
                <w:top w:val="single" w:sz="2" w:space="0" w:color="000000"/>
                <w:left w:val="single" w:sz="2" w:space="0" w:color="000000"/>
                <w:bottom w:val="single" w:sz="2" w:space="0" w:color="000000"/>
                <w:right w:val="single" w:sz="2" w:space="0" w:color="000000"/>
              </w:divBdr>
            </w:div>
            <w:div w:id="1807895889">
              <w:marLeft w:val="0"/>
              <w:marRight w:val="0"/>
              <w:marTop w:val="0"/>
              <w:marBottom w:val="0"/>
              <w:divBdr>
                <w:top w:val="single" w:sz="2" w:space="0" w:color="000000"/>
                <w:left w:val="single" w:sz="2" w:space="0" w:color="000000"/>
                <w:bottom w:val="single" w:sz="2" w:space="0" w:color="000000"/>
                <w:right w:val="single" w:sz="2" w:space="0" w:color="000000"/>
              </w:divBdr>
            </w:div>
            <w:div w:id="6871466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1722</Words>
  <Characters>9817</Characters>
  <Application>Microsoft Office Word</Application>
  <DocSecurity>0</DocSecurity>
  <Lines>81</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danik shulha</dc:creator>
  <cp:keywords/>
  <dc:description/>
  <cp:lastModifiedBy>danik shulha</cp:lastModifiedBy>
  <cp:revision>3</cp:revision>
  <dcterms:created xsi:type="dcterms:W3CDTF">2025-04-04T12:29:00Z</dcterms:created>
  <dcterms:modified xsi:type="dcterms:W3CDTF">2025-05-01T21:21:00Z</dcterms:modified>
</cp:coreProperties>
</file>