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672FD" w14:textId="77777777" w:rsidR="004362CE" w:rsidRPr="004362CE" w:rsidRDefault="004362CE" w:rsidP="004362CE">
      <w:pPr>
        <w:suppressAutoHyphens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362CE">
        <w:rPr>
          <w:rFonts w:ascii="Times New Roman" w:eastAsia="Times New Roman" w:hAnsi="Times New Roman" w:cs="Times New Roman"/>
          <w:sz w:val="28"/>
          <w:szCs w:val="28"/>
          <w:lang w:val="ru-RU"/>
        </w:rPr>
        <w:t>Министерство образования Воронежской области</w:t>
      </w:r>
    </w:p>
    <w:p w14:paraId="7AD63191" w14:textId="77777777" w:rsidR="004362CE" w:rsidRPr="004362CE" w:rsidRDefault="004362CE" w:rsidP="004362CE">
      <w:pPr>
        <w:suppressAutoHyphens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63889D5" w14:textId="77777777" w:rsidR="004362CE" w:rsidRPr="004362CE" w:rsidRDefault="004362CE" w:rsidP="004362CE">
      <w:pPr>
        <w:suppressAutoHyphens/>
        <w:jc w:val="center"/>
        <w:rPr>
          <w:rFonts w:ascii="Times New Roman" w:eastAsia="Times New Roman" w:hAnsi="Times New Roman" w:cs="Times New Roman"/>
          <w:sz w:val="16"/>
          <w:szCs w:val="16"/>
          <w:lang w:val="ru-RU"/>
        </w:rPr>
      </w:pPr>
    </w:p>
    <w:p w14:paraId="420C511F" w14:textId="6A505139" w:rsidR="004362CE" w:rsidRPr="004362CE" w:rsidRDefault="004362CE" w:rsidP="004362CE">
      <w:pPr>
        <w:suppressAutoHyphens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362CE">
        <w:rPr>
          <w:rFonts w:ascii="Times New Roman" w:eastAsia="Times New Roman" w:hAnsi="Times New Roman" w:cs="Times New Roman"/>
          <w:sz w:val="28"/>
          <w:szCs w:val="28"/>
          <w:lang w:val="ru-RU"/>
        </w:rPr>
        <w:t>Государственное бюджетное профессиональное образовательное учреждение</w:t>
      </w:r>
    </w:p>
    <w:p w14:paraId="6D90FA8F" w14:textId="1003513D" w:rsidR="004362CE" w:rsidRPr="004362CE" w:rsidRDefault="004362CE" w:rsidP="004362CE">
      <w:pPr>
        <w:suppressAutoHyphens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362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Воронежской области «Борисоглебский техникум промышленных </w:t>
      </w:r>
    </w:p>
    <w:p w14:paraId="6DE93A28" w14:textId="77777777" w:rsidR="004362CE" w:rsidRPr="004362CE" w:rsidRDefault="004362CE" w:rsidP="004362CE">
      <w:pPr>
        <w:suppressAutoHyphens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362CE">
        <w:rPr>
          <w:rFonts w:ascii="Times New Roman" w:eastAsia="Times New Roman" w:hAnsi="Times New Roman" w:cs="Times New Roman"/>
          <w:sz w:val="28"/>
          <w:szCs w:val="28"/>
          <w:lang w:val="ru-RU"/>
        </w:rPr>
        <w:t>и информационных технологий»</w:t>
      </w:r>
    </w:p>
    <w:p w14:paraId="2768F443" w14:textId="77777777" w:rsidR="004362CE" w:rsidRPr="004362CE" w:rsidRDefault="004362CE" w:rsidP="004362CE">
      <w:pPr>
        <w:suppressAutoHyphens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6F7F31" w14:textId="77777777" w:rsidR="004362CE" w:rsidRPr="004362CE" w:rsidRDefault="004362CE" w:rsidP="004362CE">
      <w:pPr>
        <w:suppressAutoHyphens/>
        <w:jc w:val="center"/>
        <w:rPr>
          <w:rFonts w:ascii="Times New Roman" w:eastAsia="Times New Roman" w:hAnsi="Times New Roman" w:cs="Times New Roman"/>
          <w:b/>
          <w:sz w:val="32"/>
          <w:szCs w:val="32"/>
          <w:lang w:val="ru-RU"/>
        </w:rPr>
      </w:pPr>
    </w:p>
    <w:p w14:paraId="506F2DE7" w14:textId="77777777" w:rsidR="004362CE" w:rsidRPr="004362CE" w:rsidRDefault="004362CE" w:rsidP="004362CE">
      <w:pPr>
        <w:suppressAutoHyphens/>
        <w:jc w:val="center"/>
        <w:rPr>
          <w:rFonts w:ascii="Times New Roman" w:eastAsia="Times New Roman" w:hAnsi="Times New Roman" w:cs="Times New Roman"/>
          <w:b/>
          <w:sz w:val="32"/>
          <w:szCs w:val="32"/>
          <w:lang w:val="ru-RU"/>
        </w:rPr>
      </w:pPr>
    </w:p>
    <w:p w14:paraId="5440CC1D" w14:textId="77777777" w:rsidR="004362CE" w:rsidRPr="004362CE" w:rsidRDefault="004362CE" w:rsidP="004362CE">
      <w:pPr>
        <w:suppressAutoHyphens/>
        <w:rPr>
          <w:rFonts w:ascii="Times New Roman" w:eastAsia="Times New Roman" w:hAnsi="Times New Roman" w:cs="Times New Roman"/>
          <w:b/>
          <w:sz w:val="32"/>
          <w:szCs w:val="32"/>
          <w:lang w:val="ru-RU"/>
        </w:rPr>
      </w:pPr>
    </w:p>
    <w:p w14:paraId="54E347A1" w14:textId="77777777" w:rsidR="004362CE" w:rsidRPr="004362CE" w:rsidRDefault="004362CE" w:rsidP="004362CE">
      <w:pPr>
        <w:suppressAutoHyphens/>
        <w:jc w:val="center"/>
        <w:rPr>
          <w:rFonts w:ascii="Times New Roman" w:eastAsia="Times New Roman" w:hAnsi="Times New Roman" w:cs="Times New Roman"/>
          <w:b/>
          <w:sz w:val="32"/>
          <w:szCs w:val="32"/>
          <w:lang w:val="ru-RU"/>
        </w:rPr>
      </w:pPr>
    </w:p>
    <w:p w14:paraId="2E3FD630" w14:textId="3F47F030" w:rsidR="004362CE" w:rsidRDefault="004362CE" w:rsidP="004362CE">
      <w:pPr>
        <w:suppressAutoHyphens/>
        <w:jc w:val="center"/>
        <w:rPr>
          <w:rFonts w:ascii="Times New Roman" w:eastAsia="Times New Roman" w:hAnsi="Times New Roman" w:cs="Times New Roman"/>
          <w:b/>
          <w:sz w:val="40"/>
          <w:szCs w:val="40"/>
          <w:lang w:val="ru-RU"/>
        </w:rPr>
      </w:pPr>
      <w:r w:rsidRPr="004362CE">
        <w:rPr>
          <w:rFonts w:ascii="Times New Roman" w:eastAsia="Times New Roman" w:hAnsi="Times New Roman" w:cs="Times New Roman"/>
          <w:b/>
          <w:sz w:val="40"/>
          <w:szCs w:val="40"/>
          <w:lang w:val="ru-RU"/>
        </w:rPr>
        <w:t>БИЗНЕС-ПЛАН</w:t>
      </w:r>
    </w:p>
    <w:p w14:paraId="45D6459E" w14:textId="0CDCA14E" w:rsidR="004362CE" w:rsidRPr="004362CE" w:rsidRDefault="004362CE" w:rsidP="004362CE">
      <w:pPr>
        <w:suppressAutoHyphens/>
        <w:jc w:val="center"/>
        <w:rPr>
          <w:rFonts w:ascii="Times New Roman" w:eastAsia="Times New Roman" w:hAnsi="Times New Roman" w:cs="Times New Roman"/>
          <w:b/>
          <w:sz w:val="40"/>
          <w:szCs w:val="40"/>
          <w:lang w:val="ru-RU"/>
        </w:rPr>
      </w:pPr>
      <w:r>
        <w:rPr>
          <w:rFonts w:ascii="Times New Roman" w:eastAsia="Times New Roman" w:hAnsi="Times New Roman" w:cs="Times New Roman"/>
          <w:b/>
          <w:sz w:val="40"/>
          <w:szCs w:val="40"/>
          <w:lang w:val="ru-RU"/>
        </w:rPr>
        <w:t>ДЕТСКОЙ ИГРОВОЙ КОМНАТЫ С РАЗВИВАЮЩИМИ И РАЗВЛЕКАТЕЛЬНЫМИ ЗОНАМИ «ВЕСЁЛЫЙ ОСТРОВОК»</w:t>
      </w:r>
    </w:p>
    <w:p w14:paraId="0424913B" w14:textId="77777777" w:rsidR="004362CE" w:rsidRPr="004362CE" w:rsidRDefault="004362CE" w:rsidP="004362CE">
      <w:pPr>
        <w:suppressAutoHyphens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09E433DE" w14:textId="77777777" w:rsidR="004362CE" w:rsidRPr="004362CE" w:rsidRDefault="004362CE" w:rsidP="004362CE">
      <w:pPr>
        <w:suppressAutoHyphens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2A67E4E" w14:textId="77777777" w:rsidR="004362CE" w:rsidRPr="004362CE" w:rsidRDefault="004362CE" w:rsidP="004362CE">
      <w:pPr>
        <w:suppressAutoHyphens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28"/>
        <w:gridCol w:w="5245"/>
      </w:tblGrid>
      <w:tr w:rsidR="004362CE" w:rsidRPr="00B92670" w14:paraId="4DF6777F" w14:textId="77777777" w:rsidTr="00307161">
        <w:tc>
          <w:tcPr>
            <w:tcW w:w="4928" w:type="dxa"/>
          </w:tcPr>
          <w:p w14:paraId="184821B9" w14:textId="24BB0EB6" w:rsidR="004362CE" w:rsidRPr="004362CE" w:rsidRDefault="004362CE" w:rsidP="00307161">
            <w:pPr>
              <w:suppressAutoHyphens/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4362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Выполнил студент </w:t>
            </w:r>
            <w:r w:rsidR="004708C1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val="ru-RU"/>
              </w:rPr>
              <w:t xml:space="preserve">   </w:t>
            </w:r>
            <w:r w:rsidRPr="004708C1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val="ru-RU"/>
              </w:rPr>
              <w:t>4</w:t>
            </w:r>
            <w:r w:rsidR="004708C1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val="ru-RU"/>
              </w:rPr>
              <w:t xml:space="preserve">   </w:t>
            </w:r>
            <w:r w:rsidRPr="004362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курса</w:t>
            </w:r>
          </w:p>
          <w:p w14:paraId="22427034" w14:textId="77777777" w:rsidR="004362CE" w:rsidRPr="004362CE" w:rsidRDefault="004362CE" w:rsidP="00307161">
            <w:pPr>
              <w:suppressAutoHyphens/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val="ru-RU"/>
              </w:rPr>
            </w:pPr>
            <w:r w:rsidRPr="004362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спец. </w:t>
            </w:r>
            <w:r w:rsidRPr="004362CE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val="ru-RU"/>
              </w:rPr>
              <w:t>09.02.07 «Информационные системы и программирование»</w:t>
            </w:r>
          </w:p>
          <w:p w14:paraId="69D744FE" w14:textId="77777777" w:rsidR="004362CE" w:rsidRPr="004362CE" w:rsidRDefault="004362CE" w:rsidP="00307161">
            <w:pPr>
              <w:suppressAutoHyphens/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val="ru-RU"/>
              </w:rPr>
            </w:pPr>
            <w:r w:rsidRPr="004362CE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val="ru-RU"/>
              </w:rPr>
              <w:t>Группа    4.2 ИСиП-3</w:t>
            </w:r>
          </w:p>
          <w:p w14:paraId="027EB6C5" w14:textId="77777777" w:rsidR="004362CE" w:rsidRPr="004362CE" w:rsidRDefault="004362CE" w:rsidP="00307161">
            <w:pPr>
              <w:suppressAutoHyphens/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val="ru-RU"/>
              </w:rPr>
            </w:pPr>
          </w:p>
          <w:p w14:paraId="523645A8" w14:textId="7019273D" w:rsidR="004362CE" w:rsidRPr="004362CE" w:rsidRDefault="004362CE" w:rsidP="00307161">
            <w:pPr>
              <w:pBdr>
                <w:bottom w:val="single" w:sz="12" w:space="1" w:color="000000"/>
              </w:pBdr>
              <w:suppressAutoHyphens/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Слизов Д.В.</w:t>
            </w:r>
          </w:p>
          <w:p w14:paraId="071B30AD" w14:textId="77777777" w:rsidR="004362CE" w:rsidRPr="004362CE" w:rsidRDefault="004362CE" w:rsidP="00307161">
            <w:pPr>
              <w:suppressAutoHyphens/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val="ru-RU"/>
              </w:rPr>
            </w:pPr>
            <w:r w:rsidRPr="004362CE">
              <w:rPr>
                <w:rFonts w:ascii="Times New Roman" w:eastAsia="Times New Roman" w:hAnsi="Times New Roman" w:cs="Times New Roman"/>
                <w:lang w:val="ru-RU"/>
              </w:rPr>
              <w:t>(ФИО)</w:t>
            </w:r>
          </w:p>
          <w:p w14:paraId="392723E1" w14:textId="77777777" w:rsidR="004362CE" w:rsidRPr="004362CE" w:rsidRDefault="004362CE" w:rsidP="00307161">
            <w:pPr>
              <w:suppressAutoHyphens/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val="ru-RU"/>
              </w:rPr>
            </w:pPr>
          </w:p>
          <w:p w14:paraId="2D985012" w14:textId="77777777" w:rsidR="004362CE" w:rsidRPr="004362CE" w:rsidRDefault="004362CE" w:rsidP="00307161">
            <w:pPr>
              <w:suppressAutoHyphens/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val="ru-RU"/>
              </w:rPr>
            </w:pPr>
          </w:p>
          <w:p w14:paraId="47449A81" w14:textId="77777777" w:rsidR="004362CE" w:rsidRPr="004362CE" w:rsidRDefault="004362CE" w:rsidP="00307161">
            <w:pPr>
              <w:suppressAutoHyphens/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val="ru-RU"/>
              </w:rPr>
            </w:pPr>
          </w:p>
          <w:p w14:paraId="2DE82A25" w14:textId="77777777" w:rsidR="004362CE" w:rsidRPr="004362CE" w:rsidRDefault="004362CE" w:rsidP="00307161">
            <w:pPr>
              <w:suppressAutoHyphens/>
              <w:spacing w:line="276" w:lineRule="auto"/>
              <w:rPr>
                <w:rFonts w:ascii="Times New Roman" w:eastAsia="Times New Roman" w:hAnsi="Times New Roman" w:cs="Times New Roman"/>
                <w:lang w:val="ru-RU"/>
              </w:rPr>
            </w:pPr>
            <w:r w:rsidRPr="004362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Дата сдачи </w:t>
            </w:r>
            <w:r w:rsidRPr="004362CE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val="ru-RU"/>
              </w:rPr>
              <w:t>____________</w:t>
            </w:r>
          </w:p>
        </w:tc>
        <w:tc>
          <w:tcPr>
            <w:tcW w:w="5245" w:type="dxa"/>
          </w:tcPr>
          <w:p w14:paraId="3EA59AC5" w14:textId="77777777" w:rsidR="004362CE" w:rsidRPr="004362CE" w:rsidRDefault="004362CE" w:rsidP="00307161">
            <w:pPr>
              <w:suppressAutoHyphens/>
              <w:spacing w:line="276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4362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Проверил </w:t>
            </w:r>
          </w:p>
          <w:p w14:paraId="722F3C6C" w14:textId="77777777" w:rsidR="004362CE" w:rsidRPr="004362CE" w:rsidRDefault="004362CE" w:rsidP="00307161">
            <w:pPr>
              <w:suppressAutoHyphens/>
              <w:spacing w:line="276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4362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преподаватель</w:t>
            </w:r>
          </w:p>
          <w:p w14:paraId="192DF8AB" w14:textId="77777777" w:rsidR="004362CE" w:rsidRPr="004362CE" w:rsidRDefault="004362CE" w:rsidP="00307161">
            <w:pPr>
              <w:suppressAutoHyphens/>
              <w:spacing w:line="276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  <w:p w14:paraId="13A96E4C" w14:textId="77777777" w:rsidR="004362CE" w:rsidRPr="004362CE" w:rsidRDefault="004362CE" w:rsidP="00307161">
            <w:pPr>
              <w:pBdr>
                <w:bottom w:val="single" w:sz="12" w:space="1" w:color="000000"/>
              </w:pBdr>
              <w:suppressAutoHyphens/>
              <w:spacing w:line="276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  <w:p w14:paraId="65F91999" w14:textId="77777777" w:rsidR="004362CE" w:rsidRPr="004362CE" w:rsidRDefault="004362CE" w:rsidP="00307161">
            <w:pPr>
              <w:pBdr>
                <w:bottom w:val="single" w:sz="12" w:space="1" w:color="000000"/>
              </w:pBdr>
              <w:suppressAutoHyphens/>
              <w:spacing w:line="276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  <w:p w14:paraId="2057E112" w14:textId="77777777" w:rsidR="004362CE" w:rsidRPr="004362CE" w:rsidRDefault="004362CE" w:rsidP="00307161">
            <w:pPr>
              <w:pBdr>
                <w:bottom w:val="single" w:sz="12" w:space="1" w:color="000000"/>
              </w:pBdr>
              <w:suppressAutoHyphens/>
              <w:spacing w:line="276" w:lineRule="auto"/>
              <w:ind w:left="1451"/>
              <w:rPr>
                <w:rFonts w:ascii="Times New Roman" w:eastAsia="Times New Roman" w:hAnsi="Times New Roman" w:cs="Times New Roman"/>
                <w:lang w:val="ru-RU"/>
              </w:rPr>
            </w:pPr>
            <w:r w:rsidRPr="004362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Дудина И.А.</w:t>
            </w:r>
          </w:p>
          <w:p w14:paraId="666224E3" w14:textId="77777777" w:rsidR="004362CE" w:rsidRPr="00B92670" w:rsidRDefault="004362CE" w:rsidP="00307161">
            <w:pPr>
              <w:suppressAutoHyphens/>
              <w:spacing w:line="276" w:lineRule="auto"/>
              <w:ind w:left="1451"/>
              <w:jc w:val="center"/>
              <w:rPr>
                <w:rFonts w:ascii="Times New Roman" w:eastAsia="Times New Roman" w:hAnsi="Times New Roman" w:cs="Times New Roman"/>
              </w:rPr>
            </w:pPr>
            <w:r w:rsidRPr="00B92670">
              <w:rPr>
                <w:rFonts w:ascii="Times New Roman" w:eastAsia="Times New Roman" w:hAnsi="Times New Roman" w:cs="Times New Roman"/>
              </w:rPr>
              <w:t>(ФИО)</w:t>
            </w:r>
          </w:p>
          <w:p w14:paraId="5E2DFEE4" w14:textId="77777777" w:rsidR="004362CE" w:rsidRPr="00B92670" w:rsidRDefault="004362CE" w:rsidP="00307161">
            <w:pPr>
              <w:suppressAutoHyphens/>
              <w:spacing w:line="276" w:lineRule="auto"/>
              <w:ind w:left="1451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25985648" w14:textId="77777777" w:rsidR="004362CE" w:rsidRPr="00B92670" w:rsidRDefault="004362CE" w:rsidP="00307161">
            <w:pPr>
              <w:suppressAutoHyphens/>
              <w:spacing w:line="276" w:lineRule="auto"/>
              <w:ind w:left="1451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6032DFBF" w14:textId="77777777" w:rsidR="004362CE" w:rsidRPr="00B92670" w:rsidRDefault="004362CE" w:rsidP="00307161">
            <w:pPr>
              <w:suppressAutoHyphens/>
              <w:spacing w:line="276" w:lineRule="auto"/>
              <w:ind w:left="1451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1ABE8931" w14:textId="77777777" w:rsidR="004362CE" w:rsidRPr="00B92670" w:rsidRDefault="004362CE" w:rsidP="00307161">
            <w:pPr>
              <w:suppressAutoHyphens/>
              <w:spacing w:line="276" w:lineRule="auto"/>
              <w:ind w:left="1451"/>
              <w:rPr>
                <w:rFonts w:ascii="Times New Roman" w:eastAsia="Times New Roman" w:hAnsi="Times New Roman" w:cs="Times New Roman"/>
              </w:rPr>
            </w:pPr>
          </w:p>
          <w:p w14:paraId="1AA1D85F" w14:textId="77777777" w:rsidR="004362CE" w:rsidRPr="00B92670" w:rsidRDefault="004362CE" w:rsidP="00307161">
            <w:pPr>
              <w:suppressAutoHyphens/>
              <w:spacing w:line="276" w:lineRule="auto"/>
              <w:ind w:left="1451"/>
              <w:rPr>
                <w:rFonts w:ascii="Times New Roman" w:eastAsia="Times New Roman" w:hAnsi="Times New Roman" w:cs="Times New Roman"/>
              </w:rPr>
            </w:pPr>
            <w:proofErr w:type="spellStart"/>
            <w:r w:rsidRPr="00B92670">
              <w:rPr>
                <w:rFonts w:ascii="Times New Roman" w:eastAsia="Times New Roman" w:hAnsi="Times New Roman" w:cs="Times New Roman"/>
                <w:sz w:val="28"/>
                <w:szCs w:val="28"/>
              </w:rPr>
              <w:t>Оценка</w:t>
            </w:r>
            <w:proofErr w:type="spellEnd"/>
            <w:r w:rsidRPr="00B92670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B92670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</w:rPr>
              <w:t>_______________</w:t>
            </w:r>
          </w:p>
        </w:tc>
      </w:tr>
    </w:tbl>
    <w:p w14:paraId="03532BD1" w14:textId="77777777" w:rsidR="004362CE" w:rsidRPr="00B92670" w:rsidRDefault="004362CE" w:rsidP="004362CE">
      <w:pPr>
        <w:suppressAutoHyphens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8C49AE3" w14:textId="77777777" w:rsidR="004362CE" w:rsidRPr="00B92670" w:rsidRDefault="004362CE" w:rsidP="004362CE">
      <w:pPr>
        <w:suppressAutoHyphens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976C585" w14:textId="77777777" w:rsidR="004362CE" w:rsidRPr="00B92670" w:rsidRDefault="004362CE" w:rsidP="004362CE">
      <w:pPr>
        <w:suppressAutoHyphens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C843BA1" w14:textId="77777777" w:rsidR="004362CE" w:rsidRPr="00B92670" w:rsidRDefault="004362CE" w:rsidP="004362CE">
      <w:pPr>
        <w:suppressAutoHyphens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7F09828" w14:textId="77777777" w:rsidR="004362CE" w:rsidRPr="00B92670" w:rsidRDefault="004362CE" w:rsidP="004362CE">
      <w:pPr>
        <w:suppressAutoHyphens/>
        <w:rPr>
          <w:rFonts w:ascii="Times New Roman" w:eastAsia="Times New Roman" w:hAnsi="Times New Roman" w:cs="Times New Roman"/>
          <w:sz w:val="28"/>
          <w:szCs w:val="28"/>
        </w:rPr>
      </w:pPr>
    </w:p>
    <w:p w14:paraId="640A1C5B" w14:textId="77777777" w:rsidR="004362CE" w:rsidRPr="00B92670" w:rsidRDefault="004362CE" w:rsidP="004362CE">
      <w:pPr>
        <w:suppressAutoHyphens/>
        <w:rPr>
          <w:rFonts w:ascii="Times New Roman" w:eastAsia="Times New Roman" w:hAnsi="Times New Roman" w:cs="Times New Roman"/>
          <w:sz w:val="28"/>
          <w:szCs w:val="28"/>
        </w:rPr>
      </w:pPr>
    </w:p>
    <w:p w14:paraId="72EEC990" w14:textId="77777777" w:rsidR="004362CE" w:rsidRPr="004159D6" w:rsidRDefault="004362CE" w:rsidP="004362CE">
      <w:pPr>
        <w:suppressAutoHyphens/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159D6">
        <w:rPr>
          <w:rFonts w:ascii="Times New Roman" w:eastAsia="Times New Roman" w:hAnsi="Times New Roman" w:cs="Times New Roman"/>
          <w:sz w:val="28"/>
          <w:szCs w:val="28"/>
          <w:lang w:val="ru-RU"/>
        </w:rPr>
        <w:t>Борисоглебск</w:t>
      </w:r>
    </w:p>
    <w:p w14:paraId="311BA58D" w14:textId="4DC90D1C" w:rsidR="004362CE" w:rsidRPr="004159D6" w:rsidRDefault="004362CE" w:rsidP="004362CE">
      <w:pPr>
        <w:suppressAutoHyphens/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159D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2025 – 2026 </w:t>
      </w:r>
      <w:proofErr w:type="spellStart"/>
      <w:r w:rsidRPr="004159D6">
        <w:rPr>
          <w:rFonts w:ascii="Times New Roman" w:eastAsia="Times New Roman" w:hAnsi="Times New Roman" w:cs="Times New Roman"/>
          <w:sz w:val="28"/>
          <w:szCs w:val="28"/>
          <w:lang w:val="ru-RU"/>
        </w:rPr>
        <w:t>уч.г</w:t>
      </w:r>
      <w:proofErr w:type="spellEnd"/>
      <w:r w:rsidRPr="004159D6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7B056361" w14:textId="5FAC6867" w:rsidR="002B4893" w:rsidRPr="004708C1" w:rsidRDefault="0098679E">
      <w:pPr>
        <w:pStyle w:val="3"/>
        <w:spacing w:beforeAutospacing="0" w:afterAutospacing="0" w:line="12" w:lineRule="atLeast"/>
        <w:textAlignment w:val="baseline"/>
        <w:rPr>
          <w:rFonts w:ascii="Times New Roman" w:eastAsia="SB Sans Display" w:hAnsi="Times New Roman" w:hint="default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eastAsia="SB Sans Display" w:hAnsi="Times New Roman" w:hint="default"/>
          <w:color w:val="000000" w:themeColor="text1"/>
          <w:sz w:val="28"/>
          <w:szCs w:val="28"/>
          <w:lang w:val="ru-RU"/>
        </w:rPr>
        <w:lastRenderedPageBreak/>
        <w:t>1. Резюме проекта</w:t>
      </w:r>
    </w:p>
    <w:p w14:paraId="742E2F60" w14:textId="6F9FEE7A" w:rsidR="004159D6" w:rsidRPr="004708C1" w:rsidRDefault="004159D6" w:rsidP="004159D6">
      <w:pPr>
        <w:pStyle w:val="a4"/>
        <w:spacing w:beforeAutospacing="0" w:afterAutospacing="0"/>
        <w:textAlignment w:val="baseline"/>
        <w:rPr>
          <w:color w:val="000000" w:themeColor="text1"/>
          <w:sz w:val="28"/>
          <w:szCs w:val="28"/>
          <w:lang w:val="ru-RU"/>
        </w:rPr>
      </w:pPr>
      <w:r w:rsidRPr="004708C1">
        <w:rPr>
          <w:b/>
          <w:bCs/>
          <w:color w:val="000000" w:themeColor="text1"/>
          <w:sz w:val="28"/>
          <w:szCs w:val="28"/>
          <w:lang w:val="ru-RU"/>
        </w:rPr>
        <w:t>Цель проекта:</w:t>
      </w:r>
      <w:r w:rsidRPr="004708C1">
        <w:rPr>
          <w:color w:val="000000" w:themeColor="text1"/>
          <w:sz w:val="28"/>
          <w:szCs w:val="28"/>
          <w:lang w:val="ru-RU"/>
        </w:rPr>
        <w:t xml:space="preserve"> создание комфортного, безопасного и развивающего пространства для детей возрастом от 1 года до 10 лет с возможностью кратковременного присмотра нянями-воспитателями.</w:t>
      </w:r>
    </w:p>
    <w:p w14:paraId="7705D4F8" w14:textId="7952FAB5" w:rsidR="002B4893" w:rsidRPr="004708C1" w:rsidRDefault="0098679E">
      <w:pPr>
        <w:pStyle w:val="a4"/>
        <w:spacing w:beforeAutospacing="0" w:afterAutospacing="0"/>
        <w:textAlignment w:val="baseline"/>
        <w:rPr>
          <w:color w:val="000000" w:themeColor="text1"/>
          <w:sz w:val="28"/>
          <w:szCs w:val="28"/>
          <w:lang w:val="ru-RU"/>
        </w:rPr>
      </w:pPr>
      <w:r w:rsidRPr="004708C1">
        <w:rPr>
          <w:b/>
          <w:bCs/>
          <w:color w:val="000000" w:themeColor="text1"/>
          <w:sz w:val="28"/>
          <w:szCs w:val="28"/>
          <w:lang w:val="ru-RU"/>
        </w:rPr>
        <w:t>Форма бизнеса:</w:t>
      </w:r>
      <w:r w:rsidRPr="004708C1">
        <w:rPr>
          <w:color w:val="000000" w:themeColor="text1"/>
          <w:sz w:val="28"/>
          <w:szCs w:val="28"/>
          <w:lang w:val="ru-RU"/>
        </w:rPr>
        <w:t xml:space="preserve"> ИП</w:t>
      </w:r>
      <w:r w:rsidR="00F767BE" w:rsidRPr="004708C1">
        <w:rPr>
          <w:color w:val="000000" w:themeColor="text1"/>
          <w:sz w:val="28"/>
          <w:szCs w:val="28"/>
          <w:lang w:val="ru-RU"/>
        </w:rPr>
        <w:t xml:space="preserve"> «Весёлый островок»</w:t>
      </w:r>
      <w:r w:rsidRPr="004708C1">
        <w:rPr>
          <w:color w:val="000000" w:themeColor="text1"/>
          <w:sz w:val="28"/>
          <w:szCs w:val="28"/>
          <w:lang w:val="ru-RU"/>
        </w:rPr>
        <w:t>. Упрощенная система налогообложения (доход 6%).</w:t>
      </w:r>
    </w:p>
    <w:p w14:paraId="35C82B86" w14:textId="0B19799B" w:rsidR="002B4893" w:rsidRPr="004708C1" w:rsidRDefault="0098679E">
      <w:pPr>
        <w:pStyle w:val="a4"/>
        <w:spacing w:beforeAutospacing="0" w:afterAutospacing="0"/>
        <w:textAlignment w:val="baseline"/>
        <w:rPr>
          <w:color w:val="000000" w:themeColor="text1"/>
          <w:sz w:val="28"/>
          <w:szCs w:val="28"/>
          <w:lang w:val="ru-RU"/>
        </w:rPr>
      </w:pPr>
      <w:r w:rsidRPr="004708C1">
        <w:rPr>
          <w:b/>
          <w:bCs/>
          <w:color w:val="000000" w:themeColor="text1"/>
          <w:sz w:val="28"/>
          <w:szCs w:val="28"/>
          <w:lang w:val="ru-RU"/>
        </w:rPr>
        <w:t>Местоположение:</w:t>
      </w:r>
      <w:r w:rsidRPr="004708C1">
        <w:rPr>
          <w:color w:val="000000" w:themeColor="text1"/>
          <w:sz w:val="28"/>
          <w:szCs w:val="28"/>
          <w:lang w:val="ru-RU"/>
        </w:rPr>
        <w:t xml:space="preserve"> г. Борисоглебск</w:t>
      </w:r>
      <w:r w:rsidR="00FC5077" w:rsidRPr="004708C1">
        <w:rPr>
          <w:color w:val="000000" w:themeColor="text1"/>
          <w:sz w:val="28"/>
          <w:szCs w:val="28"/>
          <w:lang w:val="ru-RU"/>
        </w:rPr>
        <w:t>, Воронежская обл., ул. Советская</w:t>
      </w:r>
      <w:r w:rsidR="00F767BE" w:rsidRPr="004708C1">
        <w:rPr>
          <w:color w:val="000000" w:themeColor="text1"/>
          <w:sz w:val="28"/>
          <w:szCs w:val="28"/>
          <w:lang w:val="ru-RU"/>
        </w:rPr>
        <w:t xml:space="preserve"> </w:t>
      </w:r>
      <w:r w:rsidR="00FC5077" w:rsidRPr="004708C1">
        <w:rPr>
          <w:color w:val="000000" w:themeColor="text1"/>
          <w:sz w:val="28"/>
          <w:szCs w:val="28"/>
          <w:lang w:val="ru-RU"/>
        </w:rPr>
        <w:t>д. 80, ТЦ «Первый»</w:t>
      </w:r>
    </w:p>
    <w:p w14:paraId="5B3A9037" w14:textId="77777777" w:rsidR="002B4893" w:rsidRPr="004708C1" w:rsidRDefault="0098679E">
      <w:pPr>
        <w:pStyle w:val="a4"/>
        <w:spacing w:beforeAutospacing="0" w:afterAutospacing="0"/>
        <w:textAlignment w:val="baseline"/>
        <w:rPr>
          <w:color w:val="000000" w:themeColor="text1"/>
          <w:sz w:val="28"/>
          <w:szCs w:val="28"/>
          <w:lang w:val="ru-RU"/>
        </w:rPr>
      </w:pPr>
      <w:r w:rsidRPr="004708C1">
        <w:rPr>
          <w:b/>
          <w:bCs/>
          <w:color w:val="000000" w:themeColor="text1"/>
          <w:sz w:val="28"/>
          <w:szCs w:val="28"/>
          <w:lang w:val="ru-RU"/>
        </w:rPr>
        <w:t>Площадь помещения:</w:t>
      </w:r>
      <w:r w:rsidRPr="004708C1">
        <w:rPr>
          <w:color w:val="000000" w:themeColor="text1"/>
          <w:sz w:val="28"/>
          <w:szCs w:val="28"/>
          <w:lang w:val="ru-RU"/>
        </w:rPr>
        <w:t xml:space="preserve"> от 90-120 м².</w:t>
      </w:r>
    </w:p>
    <w:p w14:paraId="626ABF5D" w14:textId="77777777" w:rsidR="002B4893" w:rsidRPr="004708C1" w:rsidRDefault="0098679E">
      <w:pPr>
        <w:pStyle w:val="a4"/>
        <w:spacing w:beforeAutospacing="0" w:afterAutospacing="0"/>
        <w:textAlignment w:val="baseline"/>
        <w:rPr>
          <w:color w:val="000000" w:themeColor="text1"/>
          <w:sz w:val="28"/>
          <w:szCs w:val="28"/>
          <w:lang w:val="ru-RU"/>
        </w:rPr>
      </w:pPr>
      <w:r w:rsidRPr="004708C1">
        <w:rPr>
          <w:b/>
          <w:bCs/>
          <w:color w:val="000000" w:themeColor="text1"/>
          <w:sz w:val="28"/>
          <w:szCs w:val="28"/>
          <w:lang w:val="ru-RU"/>
        </w:rPr>
        <w:t>Предполагаемый срок окупаемости:</w:t>
      </w:r>
      <w:r w:rsidRPr="004708C1">
        <w:rPr>
          <w:color w:val="000000" w:themeColor="text1"/>
          <w:sz w:val="28"/>
          <w:szCs w:val="28"/>
          <w:lang w:val="ru-RU"/>
        </w:rPr>
        <w:t xml:space="preserve"> 14-16 месяцев.</w:t>
      </w:r>
    </w:p>
    <w:p w14:paraId="343C2E93" w14:textId="12165616" w:rsidR="002B4893" w:rsidRPr="004708C1" w:rsidRDefault="0098679E">
      <w:pPr>
        <w:pStyle w:val="a4"/>
        <w:spacing w:beforeAutospacing="0" w:afterAutospacing="0"/>
        <w:textAlignment w:val="baseline"/>
        <w:rPr>
          <w:color w:val="000000" w:themeColor="text1"/>
          <w:sz w:val="28"/>
          <w:szCs w:val="28"/>
          <w:lang w:val="ru-RU"/>
        </w:rPr>
      </w:pPr>
      <w:r w:rsidRPr="004708C1">
        <w:rPr>
          <w:b/>
          <w:bCs/>
          <w:color w:val="000000" w:themeColor="text1"/>
          <w:sz w:val="28"/>
          <w:szCs w:val="28"/>
          <w:lang w:val="ru-RU"/>
        </w:rPr>
        <w:t>Стартовые инвестиции:</w:t>
      </w:r>
      <w:r w:rsidRPr="004708C1">
        <w:rPr>
          <w:color w:val="000000" w:themeColor="text1"/>
          <w:sz w:val="28"/>
          <w:szCs w:val="28"/>
          <w:lang w:val="ru-RU"/>
        </w:rPr>
        <w:t xml:space="preserve"> 1 200 000 руб.</w:t>
      </w:r>
    </w:p>
    <w:p w14:paraId="03D38470" w14:textId="442DF4F7" w:rsidR="002B4893" w:rsidRPr="004708C1" w:rsidRDefault="0098679E">
      <w:pPr>
        <w:pStyle w:val="a4"/>
        <w:spacing w:beforeAutospacing="0" w:afterAutospacing="0"/>
        <w:textAlignment w:val="baseline"/>
        <w:rPr>
          <w:color w:val="000000" w:themeColor="text1"/>
          <w:sz w:val="28"/>
          <w:szCs w:val="28"/>
          <w:lang w:val="ru-RU"/>
        </w:rPr>
      </w:pPr>
      <w:r w:rsidRPr="004708C1">
        <w:rPr>
          <w:b/>
          <w:bCs/>
          <w:color w:val="000000" w:themeColor="text1"/>
          <w:sz w:val="28"/>
          <w:szCs w:val="28"/>
          <w:lang w:val="ru-RU"/>
        </w:rPr>
        <w:t>Средняя планируемая месячная выручка:</w:t>
      </w:r>
      <w:r w:rsidRPr="004708C1">
        <w:rPr>
          <w:color w:val="000000" w:themeColor="text1"/>
          <w:sz w:val="28"/>
          <w:szCs w:val="28"/>
          <w:lang w:val="ru-RU"/>
        </w:rPr>
        <w:t xml:space="preserve"> около 350 000 руб.</w:t>
      </w:r>
    </w:p>
    <w:p w14:paraId="648C77A7" w14:textId="7E172D45" w:rsidR="002B4893" w:rsidRPr="004708C1" w:rsidRDefault="0098679E">
      <w:pPr>
        <w:pStyle w:val="a4"/>
        <w:spacing w:beforeAutospacing="0" w:afterAutospacing="0"/>
        <w:textAlignment w:val="baseline"/>
        <w:rPr>
          <w:color w:val="000000" w:themeColor="text1"/>
          <w:sz w:val="28"/>
          <w:szCs w:val="28"/>
          <w:lang w:val="ru-RU"/>
        </w:rPr>
      </w:pPr>
      <w:r w:rsidRPr="004708C1">
        <w:rPr>
          <w:b/>
          <w:bCs/>
          <w:color w:val="000000" w:themeColor="text1"/>
          <w:sz w:val="28"/>
          <w:szCs w:val="28"/>
          <w:lang w:val="ru-RU"/>
        </w:rPr>
        <w:t>Средняя чистая ежемесячная прибыль:</w:t>
      </w:r>
      <w:r w:rsidRPr="004708C1">
        <w:rPr>
          <w:color w:val="000000" w:themeColor="text1"/>
          <w:sz w:val="28"/>
          <w:szCs w:val="28"/>
          <w:lang w:val="ru-RU"/>
        </w:rPr>
        <w:t xml:space="preserve"> 80 000-100 000 руб.</w:t>
      </w:r>
    </w:p>
    <w:p w14:paraId="7BD73FFE" w14:textId="77777777" w:rsidR="002B4893" w:rsidRPr="004708C1" w:rsidRDefault="002B4893">
      <w:pPr>
        <w:pStyle w:val="a4"/>
        <w:spacing w:beforeAutospacing="0" w:afterAutospacing="0"/>
        <w:textAlignment w:val="baseline"/>
        <w:rPr>
          <w:color w:val="000000" w:themeColor="text1"/>
          <w:sz w:val="28"/>
          <w:szCs w:val="28"/>
          <w:lang w:val="ru-RU"/>
        </w:rPr>
      </w:pPr>
    </w:p>
    <w:p w14:paraId="0BBEFCEC" w14:textId="4B37547A" w:rsidR="002B4893" w:rsidRPr="004708C1" w:rsidRDefault="0098679E">
      <w:pPr>
        <w:pStyle w:val="3"/>
        <w:spacing w:beforeAutospacing="0" w:afterAutospacing="0" w:line="12" w:lineRule="atLeast"/>
        <w:textAlignment w:val="baseline"/>
        <w:rPr>
          <w:rFonts w:ascii="Times New Roman" w:eastAsia="SB Sans Display" w:hAnsi="Times New Roman" w:hint="default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eastAsia="SB Sans Display" w:hAnsi="Times New Roman" w:hint="default"/>
          <w:color w:val="000000" w:themeColor="text1"/>
          <w:sz w:val="28"/>
          <w:szCs w:val="28"/>
          <w:lang w:val="ru-RU"/>
        </w:rPr>
        <w:t xml:space="preserve">2. </w:t>
      </w:r>
      <w:r w:rsidR="003D08BF" w:rsidRPr="004708C1">
        <w:rPr>
          <w:rFonts w:ascii="Times New Roman" w:eastAsia="SB Sans Display" w:hAnsi="Times New Roman" w:hint="default"/>
          <w:color w:val="000000" w:themeColor="text1"/>
          <w:sz w:val="28"/>
          <w:szCs w:val="28"/>
          <w:lang w:val="ru-RU"/>
        </w:rPr>
        <w:t>Основная суть и зачем это нужно Борисоглебску</w:t>
      </w:r>
      <w:r w:rsidRPr="004708C1">
        <w:rPr>
          <w:rFonts w:ascii="Times New Roman" w:eastAsia="SB Sans Display" w:hAnsi="Times New Roman" w:hint="default"/>
          <w:color w:val="000000" w:themeColor="text1"/>
          <w:sz w:val="28"/>
          <w:szCs w:val="28"/>
          <w:lang w:val="ru-RU"/>
        </w:rPr>
        <w:t xml:space="preserve"> </w:t>
      </w:r>
    </w:p>
    <w:p w14:paraId="3172EA69" w14:textId="2E5BF416" w:rsidR="002B78CD" w:rsidRPr="004708C1" w:rsidRDefault="003D08BF" w:rsidP="00DC1DAB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Проблема города</w:t>
      </w:r>
      <w:r w:rsidRPr="004708C1">
        <w:rPr>
          <w:rFonts w:ascii="Times New Roman" w:hAnsi="Times New Roman" w:cs="Times New Roman"/>
          <w:sz w:val="28"/>
          <w:szCs w:val="28"/>
          <w:lang w:val="ru-RU"/>
        </w:rPr>
        <w:t>: в</w:t>
      </w:r>
      <w:r w:rsidR="00A02380" w:rsidRPr="004708C1">
        <w:rPr>
          <w:rFonts w:ascii="Times New Roman" w:hAnsi="Times New Roman" w:cs="Times New Roman"/>
          <w:sz w:val="28"/>
          <w:szCs w:val="28"/>
          <w:lang w:val="ru-RU"/>
        </w:rPr>
        <w:t xml:space="preserve"> Борисоглебске мало мест, где можно безопасно оставить ребёнка поиграть. Есть</w:t>
      </w:r>
      <w:r w:rsidRPr="004708C1">
        <w:rPr>
          <w:rFonts w:ascii="Times New Roman" w:hAnsi="Times New Roman" w:cs="Times New Roman"/>
          <w:sz w:val="28"/>
          <w:szCs w:val="28"/>
          <w:lang w:val="ru-RU"/>
        </w:rPr>
        <w:t xml:space="preserve"> также</w:t>
      </w:r>
      <w:r w:rsidR="00A02380" w:rsidRPr="004708C1">
        <w:rPr>
          <w:rFonts w:ascii="Times New Roman" w:hAnsi="Times New Roman" w:cs="Times New Roman"/>
          <w:sz w:val="28"/>
          <w:szCs w:val="28"/>
          <w:lang w:val="ru-RU"/>
        </w:rPr>
        <w:t xml:space="preserve"> игровые </w:t>
      </w:r>
      <w:r w:rsidRPr="004708C1">
        <w:rPr>
          <w:rFonts w:ascii="Times New Roman" w:hAnsi="Times New Roman" w:cs="Times New Roman"/>
          <w:sz w:val="28"/>
          <w:szCs w:val="28"/>
          <w:lang w:val="ru-RU"/>
        </w:rPr>
        <w:t>центры</w:t>
      </w:r>
      <w:r w:rsidR="00A02380" w:rsidRPr="004708C1">
        <w:rPr>
          <w:rFonts w:ascii="Times New Roman" w:hAnsi="Times New Roman" w:cs="Times New Roman"/>
          <w:sz w:val="28"/>
          <w:szCs w:val="28"/>
          <w:lang w:val="ru-RU"/>
        </w:rPr>
        <w:t xml:space="preserve">, но они либо дорогие, либо просто </w:t>
      </w:r>
      <w:r w:rsidRPr="004708C1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A02380" w:rsidRPr="004708C1">
        <w:rPr>
          <w:rFonts w:ascii="Times New Roman" w:hAnsi="Times New Roman" w:cs="Times New Roman"/>
          <w:sz w:val="28"/>
          <w:szCs w:val="28"/>
          <w:lang w:val="ru-RU"/>
        </w:rPr>
        <w:t>занять</w:t>
      </w:r>
      <w:r w:rsidRPr="004708C1">
        <w:rPr>
          <w:rFonts w:ascii="Times New Roman" w:hAnsi="Times New Roman" w:cs="Times New Roman"/>
          <w:sz w:val="28"/>
          <w:szCs w:val="28"/>
          <w:lang w:val="ru-RU"/>
        </w:rPr>
        <w:t xml:space="preserve">» ребёнка </w:t>
      </w:r>
      <w:r w:rsidR="00A02380" w:rsidRPr="004708C1">
        <w:rPr>
          <w:rFonts w:ascii="Times New Roman" w:hAnsi="Times New Roman" w:cs="Times New Roman"/>
          <w:sz w:val="28"/>
          <w:szCs w:val="28"/>
          <w:lang w:val="ru-RU"/>
        </w:rPr>
        <w:t>без пользы для развития.</w:t>
      </w:r>
      <w:r w:rsidR="00DC1DAB" w:rsidRPr="004708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02380" w:rsidRPr="004708C1">
        <w:rPr>
          <w:rFonts w:ascii="Times New Roman" w:hAnsi="Times New Roman" w:cs="Times New Roman"/>
          <w:sz w:val="28"/>
          <w:szCs w:val="28"/>
          <w:lang w:val="ru-RU"/>
        </w:rPr>
        <w:t xml:space="preserve">Родители </w:t>
      </w:r>
      <w:r w:rsidRPr="004708C1">
        <w:rPr>
          <w:rFonts w:ascii="Times New Roman" w:hAnsi="Times New Roman" w:cs="Times New Roman"/>
          <w:sz w:val="28"/>
          <w:szCs w:val="28"/>
          <w:lang w:val="ru-RU"/>
        </w:rPr>
        <w:t>иногда</w:t>
      </w:r>
      <w:r w:rsidR="00A02380" w:rsidRPr="004708C1">
        <w:rPr>
          <w:rFonts w:ascii="Times New Roman" w:hAnsi="Times New Roman" w:cs="Times New Roman"/>
          <w:sz w:val="28"/>
          <w:szCs w:val="28"/>
          <w:lang w:val="ru-RU"/>
        </w:rPr>
        <w:t xml:space="preserve"> не знают, куда с</w:t>
      </w:r>
      <w:r w:rsidRPr="004708C1">
        <w:rPr>
          <w:rFonts w:ascii="Times New Roman" w:hAnsi="Times New Roman" w:cs="Times New Roman"/>
          <w:sz w:val="28"/>
          <w:szCs w:val="28"/>
          <w:lang w:val="ru-RU"/>
        </w:rPr>
        <w:t>х</w:t>
      </w:r>
      <w:r w:rsidR="00A02380" w:rsidRPr="004708C1">
        <w:rPr>
          <w:rFonts w:ascii="Times New Roman" w:hAnsi="Times New Roman" w:cs="Times New Roman"/>
          <w:sz w:val="28"/>
          <w:szCs w:val="28"/>
          <w:lang w:val="ru-RU"/>
        </w:rPr>
        <w:t>одить</w:t>
      </w:r>
      <w:r w:rsidRPr="004708C1">
        <w:rPr>
          <w:rFonts w:ascii="Times New Roman" w:hAnsi="Times New Roman" w:cs="Times New Roman"/>
          <w:sz w:val="28"/>
          <w:szCs w:val="28"/>
          <w:lang w:val="ru-RU"/>
        </w:rPr>
        <w:t xml:space="preserve"> с</w:t>
      </w:r>
      <w:r w:rsidR="00A02380" w:rsidRPr="004708C1">
        <w:rPr>
          <w:rFonts w:ascii="Times New Roman" w:hAnsi="Times New Roman" w:cs="Times New Roman"/>
          <w:sz w:val="28"/>
          <w:szCs w:val="28"/>
          <w:lang w:val="ru-RU"/>
        </w:rPr>
        <w:t xml:space="preserve"> ребёнк</w:t>
      </w:r>
      <w:r w:rsidRPr="004708C1">
        <w:rPr>
          <w:rFonts w:ascii="Times New Roman" w:hAnsi="Times New Roman" w:cs="Times New Roman"/>
          <w:sz w:val="28"/>
          <w:szCs w:val="28"/>
          <w:lang w:val="ru-RU"/>
        </w:rPr>
        <w:t>ом</w:t>
      </w:r>
      <w:r w:rsidR="00A02380" w:rsidRPr="004708C1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r w:rsidR="00335B01" w:rsidRPr="004708C1">
        <w:rPr>
          <w:rFonts w:ascii="Times New Roman" w:hAnsi="Times New Roman" w:cs="Times New Roman"/>
          <w:sz w:val="28"/>
          <w:szCs w:val="28"/>
          <w:lang w:val="ru-RU"/>
        </w:rPr>
        <w:t>выходные</w:t>
      </w:r>
      <w:r w:rsidR="00A02380" w:rsidRPr="004708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C1DAB" w:rsidRPr="004708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56498" w:rsidRPr="00F56498">
        <w:rPr>
          <w:rFonts w:ascii="Times New Roman" w:hAnsi="Times New Roman" w:cs="Times New Roman"/>
          <w:b/>
          <w:bCs/>
          <w:sz w:val="28"/>
          <w:szCs w:val="28"/>
          <w:lang w:val="ru-RU"/>
        </w:rPr>
        <w:t>Устранение проблемы:</w:t>
      </w:r>
      <w:r w:rsidR="00F5649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</w:t>
      </w:r>
      <w:r w:rsidR="00DC1DAB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ля этого случая будет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разработана</w:t>
      </w:r>
      <w:r w:rsidR="00DC1DAB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</w:t>
      </w:r>
      <w:r w:rsidR="0098679E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етская игровая комната «Весёлый островок»</w:t>
      </w:r>
      <w:r w:rsidR="00DC1DAB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которая</w:t>
      </w:r>
      <w:r w:rsidR="0098679E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представляет собой</w:t>
      </w:r>
      <w:r w:rsidR="00824561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B78CD" w:rsidRPr="004708C1">
        <w:rPr>
          <w:rStyle w:val="markdown-word"/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пространство</w:t>
      </w:r>
      <w:r w:rsidR="002B78CD" w:rsidRPr="004708C1">
        <w:rPr>
          <w:rStyle w:val="markdown-word"/>
          <w:rFonts w:ascii="Times New Roman" w:hAnsi="Times New Roman" w:cs="Times New Roman"/>
          <w:sz w:val="28"/>
          <w:szCs w:val="28"/>
          <w:shd w:val="clear" w:color="auto" w:fill="FFFFFF"/>
        </w:rPr>
        <w:t> </w:t>
      </w:r>
      <w:r w:rsidR="002B78CD" w:rsidRPr="004708C1">
        <w:rPr>
          <w:rStyle w:val="markdown-word"/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для</w:t>
      </w:r>
      <w:r w:rsidR="002B78CD" w:rsidRPr="004708C1">
        <w:rPr>
          <w:rStyle w:val="markdown-word"/>
          <w:rFonts w:ascii="Times New Roman" w:hAnsi="Times New Roman" w:cs="Times New Roman"/>
          <w:sz w:val="28"/>
          <w:szCs w:val="28"/>
          <w:shd w:val="clear" w:color="auto" w:fill="FFFFFF"/>
        </w:rPr>
        <w:t> </w:t>
      </w:r>
      <w:r w:rsidR="002B78CD" w:rsidRPr="004708C1">
        <w:rPr>
          <w:rStyle w:val="markdown-word"/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досуга</w:t>
      </w:r>
      <w:r w:rsidR="002B78CD" w:rsidRPr="004708C1">
        <w:rPr>
          <w:rStyle w:val="markdown-word"/>
          <w:rFonts w:ascii="Times New Roman" w:hAnsi="Times New Roman" w:cs="Times New Roman"/>
          <w:sz w:val="28"/>
          <w:szCs w:val="28"/>
          <w:shd w:val="clear" w:color="auto" w:fill="FFFFFF"/>
        </w:rPr>
        <w:t> </w:t>
      </w:r>
      <w:r w:rsidR="002B78CD" w:rsidRPr="004708C1">
        <w:rPr>
          <w:rStyle w:val="markdown-word"/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детей,</w:t>
      </w:r>
      <w:r w:rsidR="002B78CD" w:rsidRPr="004708C1">
        <w:rPr>
          <w:rStyle w:val="markdown-word"/>
          <w:rFonts w:ascii="Times New Roman" w:hAnsi="Times New Roman" w:cs="Times New Roman"/>
          <w:sz w:val="28"/>
          <w:szCs w:val="28"/>
          <w:shd w:val="clear" w:color="auto" w:fill="FFFFFF"/>
        </w:rPr>
        <w:t> </w:t>
      </w:r>
      <w:r w:rsidR="002B78CD" w:rsidRPr="004708C1">
        <w:rPr>
          <w:rStyle w:val="markdown-word"/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где</w:t>
      </w:r>
      <w:r w:rsidR="002B78CD" w:rsidRPr="004708C1">
        <w:rPr>
          <w:rStyle w:val="markdown-word"/>
          <w:rFonts w:ascii="Times New Roman" w:hAnsi="Times New Roman" w:cs="Times New Roman"/>
          <w:sz w:val="28"/>
          <w:szCs w:val="28"/>
          <w:shd w:val="clear" w:color="auto" w:fill="FFFFFF"/>
        </w:rPr>
        <w:t> </w:t>
      </w:r>
      <w:r w:rsidR="002B78CD" w:rsidRPr="004708C1">
        <w:rPr>
          <w:rStyle w:val="markdown-word"/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родители</w:t>
      </w:r>
      <w:r w:rsidR="002B78CD" w:rsidRPr="004708C1">
        <w:rPr>
          <w:rStyle w:val="markdown-word"/>
          <w:rFonts w:ascii="Times New Roman" w:hAnsi="Times New Roman" w:cs="Times New Roman"/>
          <w:sz w:val="28"/>
          <w:szCs w:val="28"/>
          <w:shd w:val="clear" w:color="auto" w:fill="FFFFFF"/>
        </w:rPr>
        <w:t> </w:t>
      </w:r>
      <w:r w:rsidR="002B78CD" w:rsidRPr="004708C1">
        <w:rPr>
          <w:rStyle w:val="markdown-word"/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могут</w:t>
      </w:r>
      <w:r w:rsidR="002B78CD" w:rsidRPr="004708C1">
        <w:rPr>
          <w:rStyle w:val="markdown-word"/>
          <w:rFonts w:ascii="Times New Roman" w:hAnsi="Times New Roman" w:cs="Times New Roman"/>
          <w:sz w:val="28"/>
          <w:szCs w:val="28"/>
          <w:shd w:val="clear" w:color="auto" w:fill="FFFFFF"/>
        </w:rPr>
        <w:t> </w:t>
      </w:r>
      <w:r w:rsidR="002B78CD" w:rsidRPr="004708C1">
        <w:rPr>
          <w:rStyle w:val="markdown-word"/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оставить</w:t>
      </w:r>
      <w:r w:rsidR="002B78CD" w:rsidRPr="004708C1">
        <w:rPr>
          <w:rStyle w:val="markdown-word"/>
          <w:rFonts w:ascii="Times New Roman" w:hAnsi="Times New Roman" w:cs="Times New Roman"/>
          <w:sz w:val="28"/>
          <w:szCs w:val="28"/>
          <w:shd w:val="clear" w:color="auto" w:fill="FFFFFF"/>
        </w:rPr>
        <w:t> </w:t>
      </w:r>
      <w:r w:rsidR="002B78CD" w:rsidRPr="004708C1">
        <w:rPr>
          <w:rStyle w:val="markdown-word"/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ребёнк</w:t>
      </w:r>
      <w:r w:rsidR="004362CE" w:rsidRPr="004708C1">
        <w:rPr>
          <w:rStyle w:val="markdown-word"/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а под </w:t>
      </w:r>
      <w:r w:rsidR="002B78CD" w:rsidRPr="004708C1">
        <w:rPr>
          <w:rStyle w:val="markdown-word"/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присмотром, а также провести</w:t>
      </w:r>
      <w:r w:rsidR="002B78CD" w:rsidRPr="004708C1">
        <w:rPr>
          <w:rStyle w:val="markdown-word"/>
          <w:rFonts w:ascii="Times New Roman" w:hAnsi="Times New Roman" w:cs="Times New Roman"/>
          <w:sz w:val="28"/>
          <w:szCs w:val="28"/>
          <w:shd w:val="clear" w:color="auto" w:fill="FFFFFF"/>
        </w:rPr>
        <w:t> </w:t>
      </w:r>
      <w:r w:rsidR="002B78CD" w:rsidRPr="004708C1">
        <w:rPr>
          <w:rStyle w:val="markdown-word"/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праздничные</w:t>
      </w:r>
      <w:r w:rsidR="002B78CD" w:rsidRPr="004708C1">
        <w:rPr>
          <w:rStyle w:val="markdown-word"/>
          <w:rFonts w:ascii="Times New Roman" w:hAnsi="Times New Roman" w:cs="Times New Roman"/>
          <w:sz w:val="28"/>
          <w:szCs w:val="28"/>
          <w:shd w:val="clear" w:color="auto" w:fill="FFFFFF"/>
        </w:rPr>
        <w:t> </w:t>
      </w:r>
      <w:r w:rsidR="002B78CD" w:rsidRPr="004708C1">
        <w:rPr>
          <w:rStyle w:val="markdown-word"/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мероприятия</w:t>
      </w:r>
      <w:r w:rsidR="0098679E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210D1E3E" w14:textId="77777777" w:rsidR="004159D6" w:rsidRPr="004708C1" w:rsidRDefault="004159D6">
      <w:pPr>
        <w:pStyle w:val="a4"/>
        <w:spacing w:beforeAutospacing="0" w:afterAutospacing="0"/>
        <w:textAlignment w:val="baseline"/>
        <w:rPr>
          <w:color w:val="000000" w:themeColor="text1"/>
          <w:sz w:val="28"/>
          <w:szCs w:val="28"/>
          <w:lang w:val="ru-RU"/>
        </w:rPr>
      </w:pPr>
    </w:p>
    <w:p w14:paraId="17F83C1A" w14:textId="77777777" w:rsidR="002B4893" w:rsidRPr="004708C1" w:rsidRDefault="0098679E">
      <w:pPr>
        <w:pStyle w:val="3"/>
        <w:spacing w:beforeAutospacing="0" w:afterAutospacing="0" w:line="12" w:lineRule="atLeast"/>
        <w:textAlignment w:val="baseline"/>
        <w:rPr>
          <w:rFonts w:ascii="Times New Roman" w:eastAsia="SB Sans Display" w:hAnsi="Times New Roman" w:hint="default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eastAsia="SB Sans Display" w:hAnsi="Times New Roman" w:hint="default"/>
          <w:color w:val="000000" w:themeColor="text1"/>
          <w:sz w:val="28"/>
          <w:szCs w:val="28"/>
          <w:lang w:val="ru-RU"/>
        </w:rPr>
        <w:t>3. Анализ рынка и конкурентных преимуществ</w:t>
      </w:r>
    </w:p>
    <w:p w14:paraId="29267CFA" w14:textId="77777777" w:rsidR="002B4893" w:rsidRPr="004708C1" w:rsidRDefault="0098679E">
      <w:pPr>
        <w:pStyle w:val="a4"/>
        <w:spacing w:beforeAutospacing="0" w:afterAutospacing="0"/>
        <w:textAlignment w:val="baseline"/>
        <w:rPr>
          <w:color w:val="000000" w:themeColor="text1"/>
          <w:sz w:val="28"/>
          <w:szCs w:val="28"/>
          <w:lang w:val="ru-RU"/>
        </w:rPr>
      </w:pPr>
      <w:r w:rsidRPr="004708C1">
        <w:rPr>
          <w:b/>
          <w:bCs/>
          <w:color w:val="000000" w:themeColor="text1"/>
          <w:sz w:val="28"/>
          <w:szCs w:val="28"/>
          <w:lang w:val="ru-RU"/>
        </w:rPr>
        <w:t>Целевая аудитория:</w:t>
      </w:r>
    </w:p>
    <w:p w14:paraId="449539E5" w14:textId="26D97D95" w:rsidR="002B4893" w:rsidRPr="004708C1" w:rsidRDefault="0098679E">
      <w:pPr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Родители с детьми от 1</w:t>
      </w:r>
      <w:r w:rsidR="007B49CD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года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до 10 лет.</w:t>
      </w:r>
    </w:p>
    <w:p w14:paraId="2BDACD13" w14:textId="77777777" w:rsidR="002B4893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Организаторы детских мероприятий.</w:t>
      </w:r>
    </w:p>
    <w:p w14:paraId="03FA254D" w14:textId="231317E5" w:rsidR="002B4893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Корпоративные клиенты (организация семейных мероприятий для сотрудников компаний).</w:t>
      </w:r>
    </w:p>
    <w:p w14:paraId="6E3A4591" w14:textId="77777777" w:rsidR="002B78CD" w:rsidRPr="002B78CD" w:rsidRDefault="002B78CD" w:rsidP="00BF12F7">
      <w:pPr>
        <w:shd w:val="clear" w:color="auto" w:fill="FFFFFF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B78CD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Ёмкость рынка (оценка для Борисоглебска):</w:t>
      </w:r>
    </w:p>
    <w:p w14:paraId="4C8BC9B4" w14:textId="75EDA6C3" w:rsidR="002B78CD" w:rsidRPr="002B78CD" w:rsidRDefault="002B78CD" w:rsidP="00BF12F7">
      <w:pPr>
        <w:shd w:val="clear" w:color="auto" w:fill="FFFFFF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B78CD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население города: ~60 000 чел.</w:t>
      </w:r>
    </w:p>
    <w:p w14:paraId="29C5EC50" w14:textId="2ADABE7A" w:rsidR="002B78CD" w:rsidRPr="002B78CD" w:rsidRDefault="002B78CD" w:rsidP="00BF12F7">
      <w:pPr>
        <w:shd w:val="clear" w:color="auto" w:fill="FFFFFF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B78CD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семьи с детьми </w:t>
      </w:r>
      <w:r w:rsidRPr="004708C1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от </w:t>
      </w:r>
      <w:r w:rsidRPr="002B78CD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1</w:t>
      </w:r>
      <w:r w:rsidRPr="004708C1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года до </w:t>
      </w:r>
      <w:r w:rsidRPr="002B78CD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10 лет: ~8 000 чел. (ориентировочно 15 % от населения)</w:t>
      </w:r>
    </w:p>
    <w:p w14:paraId="2E885F5E" w14:textId="7A3EBA60" w:rsidR="002B78CD" w:rsidRPr="004708C1" w:rsidRDefault="002B78CD" w:rsidP="00BF12F7">
      <w:pPr>
        <w:shd w:val="clear" w:color="auto" w:fill="FFFFFF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B78CD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потенциальная аудитория (готовые платить за услуги): ~1 500–2 000 чел.</w:t>
      </w:r>
    </w:p>
    <w:p w14:paraId="2E75B4D2" w14:textId="77777777" w:rsidR="002B4893" w:rsidRPr="004708C1" w:rsidRDefault="0098679E">
      <w:pPr>
        <w:pStyle w:val="a4"/>
        <w:spacing w:beforeAutospacing="0" w:afterAutospacing="0"/>
        <w:textAlignment w:val="baseline"/>
        <w:rPr>
          <w:color w:val="000000" w:themeColor="text1"/>
          <w:sz w:val="28"/>
          <w:szCs w:val="28"/>
          <w:lang w:val="ru-RU"/>
        </w:rPr>
      </w:pPr>
      <w:r w:rsidRPr="004708C1">
        <w:rPr>
          <w:b/>
          <w:bCs/>
          <w:color w:val="000000" w:themeColor="text1"/>
          <w:sz w:val="28"/>
          <w:szCs w:val="28"/>
          <w:lang w:val="ru-RU"/>
        </w:rPr>
        <w:t>Основные конкуренты:</w:t>
      </w:r>
    </w:p>
    <w:p w14:paraId="74A69874" w14:textId="77777777" w:rsidR="002B4893" w:rsidRPr="004708C1" w:rsidRDefault="0098679E">
      <w:pPr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Крупные детские центры (широкий ассортимент услуг, но высокая стоимость посещения).</w:t>
      </w:r>
    </w:p>
    <w:p w14:paraId="363394E0" w14:textId="77777777" w:rsidR="002B4893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Небольшие игровые площадки в торговых центрах (невысокая цена, но ограниченное количество игровых зон и отсутствие развивающей составляющей).</w:t>
      </w:r>
    </w:p>
    <w:p w14:paraId="73E31D3A" w14:textId="77777777" w:rsidR="002B4893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Частные няни (личностный подход, но отсутствуют возможности полноценного игрового взаимодействия).</w:t>
      </w:r>
    </w:p>
    <w:p w14:paraId="6AE541B0" w14:textId="77777777" w:rsidR="002B4893" w:rsidRPr="004708C1" w:rsidRDefault="0098679E">
      <w:pPr>
        <w:pStyle w:val="a4"/>
        <w:spacing w:beforeAutospacing="0" w:afterAutospacing="0"/>
        <w:textAlignment w:val="baseline"/>
        <w:rPr>
          <w:color w:val="000000" w:themeColor="text1"/>
          <w:sz w:val="28"/>
          <w:szCs w:val="28"/>
          <w:lang w:val="ru-RU"/>
        </w:rPr>
      </w:pPr>
      <w:r w:rsidRPr="004708C1">
        <w:rPr>
          <w:b/>
          <w:bCs/>
          <w:color w:val="000000" w:themeColor="text1"/>
          <w:sz w:val="28"/>
          <w:szCs w:val="28"/>
          <w:lang w:val="ru-RU"/>
        </w:rPr>
        <w:t>Преимущества перед конкурентами:</w:t>
      </w:r>
    </w:p>
    <w:p w14:paraId="7815F472" w14:textId="2431BBBD" w:rsidR="002B4893" w:rsidRPr="004708C1" w:rsidRDefault="004708C1">
      <w:pPr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Доступные цены на любой достаток</w:t>
      </w:r>
      <w:r w:rsidR="0098679E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7D4FAED3" w14:textId="22DC87B4" w:rsidR="002B4893" w:rsidRPr="004708C1" w:rsidRDefault="004708C1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Разнообразие зон, развивающие программы</w:t>
      </w:r>
      <w:r w:rsidR="0098679E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74F2C6C4" w14:textId="3F651F13" w:rsidR="002B4893" w:rsidRPr="004708C1" w:rsidRDefault="004708C1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Комплексное развитие и безопасность детей</w:t>
      </w:r>
      <w:r w:rsidR="0098679E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20C03F9F" w14:textId="77777777" w:rsidR="002B4893" w:rsidRPr="004708C1" w:rsidRDefault="002B4893">
      <w:pPr>
        <w:spacing w:before="24"/>
        <w:ind w:left="-360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A557854" w14:textId="77777777" w:rsidR="002B4893" w:rsidRPr="004708C1" w:rsidRDefault="0098679E">
      <w:pPr>
        <w:pStyle w:val="3"/>
        <w:spacing w:beforeAutospacing="0" w:afterAutospacing="0" w:line="12" w:lineRule="atLeast"/>
        <w:textAlignment w:val="baseline"/>
        <w:rPr>
          <w:rFonts w:ascii="Times New Roman" w:eastAsia="SB Sans Display" w:hAnsi="Times New Roman" w:hint="default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eastAsia="SB Sans Display" w:hAnsi="Times New Roman" w:hint="default"/>
          <w:color w:val="000000" w:themeColor="text1"/>
          <w:sz w:val="28"/>
          <w:szCs w:val="28"/>
          <w:lang w:val="ru-RU"/>
        </w:rPr>
        <w:t>4. План маркетинга и продаж</w:t>
      </w:r>
    </w:p>
    <w:p w14:paraId="0BF5DF86" w14:textId="77777777" w:rsidR="002B4893" w:rsidRPr="004708C1" w:rsidRDefault="0098679E">
      <w:pPr>
        <w:pStyle w:val="a4"/>
        <w:spacing w:beforeAutospacing="0" w:afterAutospacing="0"/>
        <w:textAlignment w:val="baseline"/>
        <w:rPr>
          <w:color w:val="000000" w:themeColor="text1"/>
          <w:sz w:val="28"/>
          <w:szCs w:val="28"/>
          <w:lang w:val="ru-RU"/>
        </w:rPr>
      </w:pPr>
      <w:r w:rsidRPr="004708C1">
        <w:rPr>
          <w:color w:val="000000" w:themeColor="text1"/>
          <w:sz w:val="28"/>
          <w:szCs w:val="28"/>
          <w:lang w:val="ru-RU"/>
        </w:rPr>
        <w:t>Для успешного привлечения целевой аудитории будут использованы следующие маркетинговые инструменты:</w:t>
      </w:r>
    </w:p>
    <w:p w14:paraId="728CC336" w14:textId="134261EB" w:rsidR="002B4893" w:rsidRPr="004708C1" w:rsidRDefault="0098679E">
      <w:pPr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Социальные сети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</w:rPr>
        <w:t>VK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</w:rPr>
        <w:t>Telegram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(фотографии интерьеров, отзывы, анонсирование мероприятий).</w:t>
      </w:r>
    </w:p>
    <w:p w14:paraId="1D29DCEA" w14:textId="679EE883" w:rsidR="002B4893" w:rsidRPr="004708C1" w:rsidRDefault="00EB5A3A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Сайт</w:t>
      </w:r>
      <w:r w:rsidR="0098679E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возможность онлайн-бронирования мест, ознакомительный каталог услуг и расценок, галерея фотографий</w:t>
      </w:r>
      <w:r w:rsidR="00D37B01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/видео</w:t>
      </w:r>
      <w:r w:rsidR="0098679E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A0CBEDE" w14:textId="1D41CBFD" w:rsidR="002B4893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Партнерства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сотрудничество с детскими садами</w:t>
      </w:r>
      <w:r w:rsidR="00D37B01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школами.</w:t>
      </w:r>
    </w:p>
    <w:p w14:paraId="06033DE4" w14:textId="77777777" w:rsidR="002B4893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Оффлайн-маркетинг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рекламные баннеры, визитки, распространение листовок, участие в городских мероприятиях.</w:t>
      </w:r>
    </w:p>
    <w:p w14:paraId="56388A75" w14:textId="564AE7FE" w:rsidR="00F239B1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Программа лояльности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скидки постоянным клиентам, бонусные баллы за привлечение новых клиентов.</w:t>
      </w:r>
    </w:p>
    <w:p w14:paraId="11BDB4F5" w14:textId="77777777" w:rsidR="002B4893" w:rsidRPr="004708C1" w:rsidRDefault="0098679E">
      <w:pPr>
        <w:pStyle w:val="a4"/>
        <w:spacing w:beforeAutospacing="0" w:afterAutospacing="0"/>
        <w:textAlignment w:val="baseline"/>
        <w:rPr>
          <w:color w:val="000000" w:themeColor="text1"/>
          <w:sz w:val="28"/>
          <w:szCs w:val="28"/>
          <w:lang w:val="ru-RU"/>
        </w:rPr>
      </w:pPr>
      <w:r w:rsidRPr="004708C1">
        <w:rPr>
          <w:b/>
          <w:bCs/>
          <w:color w:val="000000" w:themeColor="text1"/>
          <w:sz w:val="28"/>
          <w:szCs w:val="28"/>
          <w:lang w:val="ru-RU"/>
        </w:rPr>
        <w:t>Цены и тарифные планы:</w:t>
      </w:r>
    </w:p>
    <w:p w14:paraId="35D3CEC8" w14:textId="051815EB" w:rsidR="002B4893" w:rsidRPr="004708C1" w:rsidRDefault="0098679E">
      <w:pPr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Посещение игровой </w:t>
      </w:r>
      <w:r w:rsidR="009D0676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комнаты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9D0676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–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0917D5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от </w:t>
      </w:r>
      <w:r w:rsidR="009D0676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250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руб.</w:t>
      </w:r>
      <w:r w:rsidR="009D0676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/чел</w:t>
      </w:r>
    </w:p>
    <w:p w14:paraId="6CD30E81" w14:textId="7E126369" w:rsidR="00F239B1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Абон</w:t>
      </w:r>
      <w:r w:rsidR="00A3083D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е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мент (10 визитов</w:t>
      </w:r>
      <w:r w:rsidR="00643D3C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скидка 10%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- </w:t>
      </w:r>
      <w:r w:rsidR="009D0676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643D3C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250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руб</w:t>
      </w:r>
      <w:r w:rsidR="00BF12F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="000917D5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(15 визитов скидка 20%) - 3 000 руб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26712203" w14:textId="60DAB268" w:rsidR="002B4893" w:rsidRPr="004708C1" w:rsidRDefault="000917D5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Style w:val="a3"/>
          <w:rFonts w:ascii="Times New Roman" w:hAnsi="Times New Roman" w:cs="Times New Roman"/>
          <w:b w:val="0"/>
          <w:bCs w:val="0"/>
          <w:sz w:val="28"/>
          <w:szCs w:val="28"/>
          <w:shd w:val="clear" w:color="auto" w:fill="FFFFFF"/>
          <w:lang w:val="ru-RU"/>
        </w:rPr>
        <w:t>Д</w:t>
      </w:r>
      <w:r w:rsidR="004A2FA0" w:rsidRPr="004708C1">
        <w:rPr>
          <w:rStyle w:val="a3"/>
          <w:rFonts w:ascii="Times New Roman" w:hAnsi="Times New Roman" w:cs="Times New Roman"/>
          <w:b w:val="0"/>
          <w:bCs w:val="0"/>
          <w:sz w:val="28"/>
          <w:szCs w:val="28"/>
          <w:shd w:val="clear" w:color="auto" w:fill="FFFFFF"/>
          <w:lang w:val="ru-RU"/>
        </w:rPr>
        <w:t>ни</w:t>
      </w:r>
      <w:r w:rsidRPr="004708C1">
        <w:rPr>
          <w:rStyle w:val="a3"/>
          <w:rFonts w:ascii="Times New Roman" w:hAnsi="Times New Roman" w:cs="Times New Roman"/>
          <w:b w:val="0"/>
          <w:bCs w:val="0"/>
          <w:sz w:val="28"/>
          <w:szCs w:val="28"/>
          <w:shd w:val="clear" w:color="auto" w:fill="FFFFFF"/>
          <w:lang w:val="ru-RU"/>
        </w:rPr>
        <w:t xml:space="preserve"> рождения</w:t>
      </w:r>
      <w:r w:rsidR="004A2FA0" w:rsidRPr="004708C1">
        <w:rPr>
          <w:rStyle w:val="a3"/>
          <w:rFonts w:ascii="Times New Roman" w:hAnsi="Times New Roman" w:cs="Times New Roman"/>
          <w:b w:val="0"/>
          <w:bCs w:val="0"/>
          <w:sz w:val="28"/>
          <w:szCs w:val="28"/>
          <w:shd w:val="clear" w:color="auto" w:fill="FFFFFF"/>
          <w:lang w:val="ru-RU"/>
        </w:rPr>
        <w:t>/выпускные</w:t>
      </w:r>
      <w:r w:rsidRPr="004708C1">
        <w:rPr>
          <w:rStyle w:val="a3"/>
          <w:rFonts w:ascii="Times New Roman" w:hAnsi="Times New Roman" w:cs="Times New Roman"/>
          <w:b w:val="0"/>
          <w:bCs w:val="0"/>
          <w:sz w:val="28"/>
          <w:szCs w:val="28"/>
          <w:shd w:val="clear" w:color="auto" w:fill="FFFFFF"/>
          <w:lang w:val="ru-RU"/>
        </w:rPr>
        <w:t xml:space="preserve"> 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r w:rsidRPr="004708C1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3 часа, аниматор, оформление, </w:t>
      </w:r>
      <w:r w:rsidRPr="004708C1">
        <w:rPr>
          <w:rFonts w:ascii="Times New Roman" w:hAnsi="Times New Roman" w:cs="Times New Roman"/>
          <w:sz w:val="28"/>
          <w:szCs w:val="28"/>
          <w:shd w:val="clear" w:color="auto" w:fill="FFFFFF"/>
        </w:rPr>
        <w:t>n</w:t>
      </w:r>
      <w:r w:rsidRPr="004708C1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-количество детей) </w:t>
      </w:r>
      <w:r w:rsidR="0098679E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5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 </w:t>
      </w:r>
      <w:r w:rsidR="0098679E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000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6 000</w:t>
      </w:r>
      <w:r w:rsidR="0098679E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руб.</w:t>
      </w:r>
    </w:p>
    <w:p w14:paraId="45598396" w14:textId="3BDBD20F" w:rsidR="005D1E47" w:rsidRPr="004708C1" w:rsidRDefault="0098679E" w:rsidP="005D1E47">
      <w:pPr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Присмотр за ребенком (1 час) - </w:t>
      </w:r>
      <w:r w:rsidR="000917D5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50 руб.</w:t>
      </w:r>
    </w:p>
    <w:p w14:paraId="3066D7A3" w14:textId="5D15953F" w:rsidR="005D1E47" w:rsidRPr="004708C1" w:rsidRDefault="005D1E47" w:rsidP="005D1E47">
      <w:pPr>
        <w:textAlignment w:val="baseline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Дополнительные возможности:</w:t>
      </w:r>
    </w:p>
    <w:p w14:paraId="746B444E" w14:textId="02498CBE" w:rsidR="005D1E47" w:rsidRPr="004708C1" w:rsidRDefault="009D0676" w:rsidP="005D1E47">
      <w:pPr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М</w:t>
      </w:r>
      <w:r w:rsidR="005D1E4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астер‑классы</w:t>
      </w:r>
      <w:r w:rsidR="00F239B1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детей – от 200 </w:t>
      </w:r>
      <w:r w:rsidR="00BF12F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руб</w:t>
      </w:r>
      <w:r w:rsidR="00C35E32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r w:rsidR="00F239B1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 ребёнка</w:t>
      </w:r>
      <w:r w:rsidR="005D1E4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52285819" w14:textId="7B166070" w:rsidR="005D1E47" w:rsidRPr="004708C1" w:rsidRDefault="009D0676" w:rsidP="005D1E47">
      <w:pPr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</w:t>
      </w:r>
      <w:r w:rsidR="005D1E4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ематические дни (например, «Наука для малышей»)</w:t>
      </w:r>
      <w:r w:rsidR="00F239B1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от 200 руб</w:t>
      </w:r>
      <w:r w:rsidR="00BF12F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="00F239B1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 ребёнка</w:t>
      </w:r>
      <w:r w:rsidR="005D1E4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2E6BD7B3" w14:textId="257C79EB" w:rsidR="00A02380" w:rsidRPr="004708C1" w:rsidRDefault="009D0676" w:rsidP="00DC1DAB">
      <w:pPr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</w:t>
      </w:r>
      <w:r w:rsidR="005D1E4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отрудничество с детсадами</w:t>
      </w:r>
      <w:r w:rsidR="00BF12F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r w:rsidR="005D1E4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школами </w:t>
      </w:r>
    </w:p>
    <w:p w14:paraId="335DF727" w14:textId="77777777" w:rsidR="00DC1DAB" w:rsidRPr="004708C1" w:rsidRDefault="00DC1DAB" w:rsidP="00DC1DAB">
      <w:pPr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2477C80" w14:textId="77777777" w:rsidR="002B4893" w:rsidRPr="004708C1" w:rsidRDefault="0098679E">
      <w:pPr>
        <w:pStyle w:val="3"/>
        <w:spacing w:beforeAutospacing="0" w:afterAutospacing="0" w:line="12" w:lineRule="atLeast"/>
        <w:textAlignment w:val="baseline"/>
        <w:rPr>
          <w:rFonts w:ascii="Times New Roman" w:eastAsia="SB Sans Display" w:hAnsi="Times New Roman" w:hint="default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eastAsia="SB Sans Display" w:hAnsi="Times New Roman" w:hint="default"/>
          <w:color w:val="000000" w:themeColor="text1"/>
          <w:sz w:val="28"/>
          <w:szCs w:val="28"/>
          <w:lang w:val="ru-RU"/>
        </w:rPr>
        <w:t>5. Производственный план</w:t>
      </w:r>
    </w:p>
    <w:p w14:paraId="3B802307" w14:textId="77777777" w:rsidR="002B4893" w:rsidRPr="004708C1" w:rsidRDefault="0098679E">
      <w:pPr>
        <w:pStyle w:val="a4"/>
        <w:spacing w:beforeAutospacing="0" w:afterAutospacing="0"/>
        <w:textAlignment w:val="baseline"/>
        <w:rPr>
          <w:color w:val="000000" w:themeColor="text1"/>
          <w:sz w:val="28"/>
          <w:szCs w:val="28"/>
          <w:lang w:val="ru-RU"/>
        </w:rPr>
      </w:pPr>
      <w:r w:rsidRPr="004708C1">
        <w:rPr>
          <w:b/>
          <w:bCs/>
          <w:color w:val="000000" w:themeColor="text1"/>
          <w:sz w:val="28"/>
          <w:szCs w:val="28"/>
          <w:lang w:val="ru-RU"/>
        </w:rPr>
        <w:t>Помещение:</w:t>
      </w:r>
      <w:r w:rsidRPr="004708C1">
        <w:rPr>
          <w:color w:val="000000" w:themeColor="text1"/>
          <w:sz w:val="28"/>
          <w:szCs w:val="28"/>
          <w:lang w:val="ru-RU"/>
        </w:rPr>
        <w:t xml:space="preserve"> </w:t>
      </w:r>
    </w:p>
    <w:p w14:paraId="3DCC8601" w14:textId="285EBC63" w:rsidR="002B4893" w:rsidRPr="004708C1" w:rsidRDefault="0098679E">
      <w:pPr>
        <w:pStyle w:val="a4"/>
        <w:spacing w:beforeAutospacing="0" w:afterAutospacing="0"/>
        <w:textAlignment w:val="baseline"/>
        <w:rPr>
          <w:color w:val="000000" w:themeColor="text1"/>
          <w:sz w:val="28"/>
          <w:szCs w:val="28"/>
          <w:lang w:val="ru-RU"/>
        </w:rPr>
      </w:pPr>
      <w:r w:rsidRPr="004708C1">
        <w:rPr>
          <w:color w:val="000000" w:themeColor="text1"/>
          <w:sz w:val="28"/>
          <w:szCs w:val="28"/>
          <w:lang w:val="ru-RU"/>
        </w:rPr>
        <w:t>Общая площадь - от 90-120 м², включающая игровую зону, территорию</w:t>
      </w:r>
      <w:r w:rsidR="00A3083D" w:rsidRPr="004708C1">
        <w:rPr>
          <w:color w:val="000000" w:themeColor="text1"/>
          <w:sz w:val="28"/>
          <w:szCs w:val="28"/>
          <w:lang w:val="ru-RU"/>
        </w:rPr>
        <w:t xml:space="preserve"> </w:t>
      </w:r>
      <w:r w:rsidR="00D37B01" w:rsidRPr="004708C1">
        <w:rPr>
          <w:color w:val="000000" w:themeColor="text1"/>
          <w:sz w:val="28"/>
          <w:szCs w:val="28"/>
          <w:lang w:val="ru-RU"/>
        </w:rPr>
        <w:t>шкафчик</w:t>
      </w:r>
      <w:r w:rsidR="00A3083D" w:rsidRPr="004708C1">
        <w:rPr>
          <w:color w:val="000000" w:themeColor="text1"/>
          <w:sz w:val="28"/>
          <w:szCs w:val="28"/>
          <w:lang w:val="ru-RU"/>
        </w:rPr>
        <w:t>ов</w:t>
      </w:r>
      <w:r w:rsidR="00D37B01" w:rsidRPr="004708C1">
        <w:rPr>
          <w:color w:val="000000" w:themeColor="text1"/>
          <w:sz w:val="28"/>
          <w:szCs w:val="28"/>
          <w:lang w:val="ru-RU"/>
        </w:rPr>
        <w:t xml:space="preserve"> для одежды и для обуви, </w:t>
      </w:r>
      <w:r w:rsidRPr="004708C1">
        <w:rPr>
          <w:color w:val="000000" w:themeColor="text1"/>
          <w:sz w:val="28"/>
          <w:szCs w:val="28"/>
          <w:lang w:val="ru-RU"/>
        </w:rPr>
        <w:t>проведения мероприятий, санузел и при</w:t>
      </w:r>
      <w:r w:rsidR="00A3083D" w:rsidRPr="004708C1">
        <w:rPr>
          <w:color w:val="000000" w:themeColor="text1"/>
          <w:sz w:val="28"/>
          <w:szCs w:val="28"/>
          <w:lang w:val="ru-RU"/>
        </w:rPr>
        <w:t>ё</w:t>
      </w:r>
      <w:r w:rsidRPr="004708C1">
        <w:rPr>
          <w:color w:val="000000" w:themeColor="text1"/>
          <w:sz w:val="28"/>
          <w:szCs w:val="28"/>
          <w:lang w:val="ru-RU"/>
        </w:rPr>
        <w:t>мную администратора.</w:t>
      </w:r>
    </w:p>
    <w:p w14:paraId="6A3DB29F" w14:textId="77777777" w:rsidR="002B4893" w:rsidRPr="004708C1" w:rsidRDefault="0098679E">
      <w:pPr>
        <w:pStyle w:val="a4"/>
        <w:spacing w:beforeAutospacing="0" w:afterAutospacing="0"/>
        <w:textAlignment w:val="baseline"/>
        <w:rPr>
          <w:color w:val="000000" w:themeColor="text1"/>
          <w:sz w:val="28"/>
          <w:szCs w:val="28"/>
          <w:lang w:val="ru-RU"/>
        </w:rPr>
      </w:pPr>
      <w:r w:rsidRPr="004708C1">
        <w:rPr>
          <w:b/>
          <w:bCs/>
          <w:color w:val="000000" w:themeColor="text1"/>
          <w:sz w:val="28"/>
          <w:szCs w:val="28"/>
          <w:lang w:val="ru-RU"/>
        </w:rPr>
        <w:t>Технические требования:</w:t>
      </w:r>
    </w:p>
    <w:p w14:paraId="5BFA6AEE" w14:textId="77777777" w:rsidR="002B4893" w:rsidRPr="004708C1" w:rsidRDefault="0098679E">
      <w:pPr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Наличие естественного освещения.</w:t>
      </w:r>
    </w:p>
    <w:p w14:paraId="30E51F41" w14:textId="62DB058B" w:rsidR="002B4893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Соответствие санитарным нормам для детских учреждений</w:t>
      </w:r>
      <w:r w:rsidR="002B78CD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- СанПиН 2.4.1.3049‑13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0ECBE94" w14:textId="77777777" w:rsidR="002B4893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Качественная вентиляционная система.</w:t>
      </w:r>
    </w:p>
    <w:p w14:paraId="755815EB" w14:textId="77777777" w:rsidR="002B4893" w:rsidRPr="004708C1" w:rsidRDefault="0098679E">
      <w:pPr>
        <w:pStyle w:val="a4"/>
        <w:spacing w:beforeAutospacing="0" w:afterAutospacing="0"/>
        <w:textAlignment w:val="baseline"/>
        <w:rPr>
          <w:color w:val="000000" w:themeColor="text1"/>
          <w:sz w:val="28"/>
          <w:szCs w:val="28"/>
          <w:lang w:val="ru-RU"/>
        </w:rPr>
      </w:pPr>
      <w:r w:rsidRPr="004708C1">
        <w:rPr>
          <w:b/>
          <w:bCs/>
          <w:color w:val="000000" w:themeColor="text1"/>
          <w:sz w:val="28"/>
          <w:szCs w:val="28"/>
          <w:lang w:val="ru-RU"/>
        </w:rPr>
        <w:t>Необходимое оборудование и инвентарь:</w:t>
      </w:r>
    </w:p>
    <w:p w14:paraId="4F4DD6A0" w14:textId="247EA479" w:rsidR="002B4893" w:rsidRPr="004708C1" w:rsidRDefault="0098679E">
      <w:pPr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Игровые конструкции (горки, бассейны с шариками, мягкие модули) - 400 000 руб.</w:t>
      </w:r>
    </w:p>
    <w:p w14:paraId="782F9482" w14:textId="29786C22" w:rsidR="002B4893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Мебель (столы, стулья, шкафчики) - 150 000 руб.</w:t>
      </w:r>
    </w:p>
    <w:p w14:paraId="54613E01" w14:textId="1A1F4ADB" w:rsidR="002B4893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Художественные принадлежности (кисти, краски, непроливайки, мелки, карандаши, ластики, фломастеры, пластилин, </w:t>
      </w:r>
      <w:r w:rsidR="00BF12F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клей, ножницы, 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бумага</w:t>
      </w:r>
      <w:r w:rsidR="00BF12F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картон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- 30 000 руб.</w:t>
      </w:r>
    </w:p>
    <w:p w14:paraId="31949317" w14:textId="5BC9F7FA" w:rsidR="002B4893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Осветительные приборы и декорации - 50 000 </w:t>
      </w:r>
      <w:r w:rsidR="00BF12F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руб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2BDBB452" w14:textId="69B9C9E2" w:rsidR="002B4893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Компьютерное оборудование и кассовый аппарат - 40 000 </w:t>
      </w:r>
      <w:r w:rsidR="00BF12F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руб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26A174E6" w14:textId="125444A6" w:rsidR="002B4893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Средства гигиены и уборки - 20 000 </w:t>
      </w:r>
      <w:r w:rsidR="00BF12F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руб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B0E5D7F" w14:textId="77777777" w:rsidR="002B4893" w:rsidRPr="004708C1" w:rsidRDefault="0098679E">
      <w:pPr>
        <w:pStyle w:val="a4"/>
        <w:spacing w:beforeAutospacing="0" w:afterAutospacing="0"/>
        <w:textAlignment w:val="baseline"/>
        <w:rPr>
          <w:color w:val="000000" w:themeColor="text1"/>
          <w:sz w:val="28"/>
          <w:szCs w:val="28"/>
          <w:lang w:val="ru-RU"/>
        </w:rPr>
      </w:pPr>
      <w:r w:rsidRPr="004708C1">
        <w:rPr>
          <w:b/>
          <w:bCs/>
          <w:color w:val="000000" w:themeColor="text1"/>
          <w:sz w:val="28"/>
          <w:szCs w:val="28"/>
          <w:lang w:val="ru-RU"/>
        </w:rPr>
        <w:t>Подбор персонала:</w:t>
      </w:r>
    </w:p>
    <w:p w14:paraId="11257E9F" w14:textId="65C669DF" w:rsidR="002B4893" w:rsidRPr="004708C1" w:rsidRDefault="0098679E">
      <w:pPr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Администратор </w:t>
      </w:r>
      <w:r w:rsidR="004A2FA0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детской игровой комнаты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(работа с клиентами, консультации, расчеты) </w:t>
      </w:r>
      <w:r w:rsidR="004A2FA0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–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4A2FA0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ЗП: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40 000 </w:t>
      </w:r>
      <w:proofErr w:type="spellStart"/>
      <w:r w:rsidR="00BF12F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руб</w:t>
      </w:r>
      <w:proofErr w:type="spellEnd"/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 месяц.</w:t>
      </w:r>
    </w:p>
    <w:p w14:paraId="551FF779" w14:textId="198626A3" w:rsidR="004A2FA0" w:rsidRPr="004708C1" w:rsidRDefault="004A2FA0">
      <w:pPr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Аниматор (развлекает детей и взрослых) – ЗП за 3 часа: 5 000 – 6 000 </w:t>
      </w:r>
      <w:proofErr w:type="spellStart"/>
      <w:r w:rsidR="00BF12F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руб</w:t>
      </w:r>
      <w:proofErr w:type="spellEnd"/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за мероприятие</w:t>
      </w:r>
    </w:p>
    <w:p w14:paraId="6677570D" w14:textId="6D4F19B9" w:rsidR="002B4893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Няня-воспитатель (</w:t>
      </w:r>
      <w:r w:rsidR="004A2FA0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присматривает за детьми, 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сменная работа двух сотрудников) - каждый получает </w:t>
      </w:r>
      <w:r w:rsidR="004A2FA0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ЗП: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35 000 </w:t>
      </w:r>
      <w:proofErr w:type="spellStart"/>
      <w:r w:rsidR="00BF12F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руб</w:t>
      </w:r>
      <w:proofErr w:type="spellEnd"/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 месяц.</w:t>
      </w:r>
    </w:p>
    <w:p w14:paraId="0B537DE5" w14:textId="6191BF0C" w:rsidR="002B4893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Уборщик </w:t>
      </w:r>
      <w:r w:rsidR="004A2FA0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–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4A2FA0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ЗП: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составляет </w:t>
      </w:r>
      <w:r w:rsidR="004A2FA0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20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000 </w:t>
      </w:r>
      <w:proofErr w:type="spellStart"/>
      <w:r w:rsidR="00BF12F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руб</w:t>
      </w:r>
      <w:proofErr w:type="spellEnd"/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 месяц.</w:t>
      </w:r>
    </w:p>
    <w:p w14:paraId="01EE591D" w14:textId="77777777" w:rsidR="00BF12F7" w:rsidRPr="004708C1" w:rsidRDefault="00BF12F7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02D705B" w14:textId="77777777" w:rsidR="002B4893" w:rsidRPr="004708C1" w:rsidRDefault="0098679E">
      <w:pPr>
        <w:pStyle w:val="3"/>
        <w:spacing w:beforeAutospacing="0" w:afterAutospacing="0" w:line="12" w:lineRule="atLeast"/>
        <w:textAlignment w:val="baseline"/>
        <w:rPr>
          <w:rFonts w:ascii="Times New Roman" w:eastAsia="SB Sans Display" w:hAnsi="Times New Roman" w:hint="default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eastAsia="SB Sans Display" w:hAnsi="Times New Roman" w:hint="default"/>
          <w:color w:val="000000" w:themeColor="text1"/>
          <w:sz w:val="28"/>
          <w:szCs w:val="28"/>
          <w:lang w:val="ru-RU"/>
        </w:rPr>
        <w:t>6. Организационный план</w:t>
      </w:r>
    </w:p>
    <w:p w14:paraId="49BEB174" w14:textId="77777777" w:rsidR="00BF12F7" w:rsidRPr="004708C1" w:rsidRDefault="0098679E" w:rsidP="00F239B1">
      <w:pPr>
        <w:pStyle w:val="a4"/>
        <w:spacing w:beforeAutospacing="0" w:afterAutospacing="0"/>
        <w:textAlignment w:val="baseline"/>
        <w:rPr>
          <w:b/>
          <w:bCs/>
          <w:color w:val="000000" w:themeColor="text1"/>
          <w:sz w:val="28"/>
          <w:szCs w:val="28"/>
          <w:lang w:val="ru-RU"/>
        </w:rPr>
      </w:pPr>
      <w:r w:rsidRPr="004708C1">
        <w:rPr>
          <w:b/>
          <w:bCs/>
          <w:color w:val="000000" w:themeColor="text1"/>
          <w:sz w:val="28"/>
          <w:szCs w:val="28"/>
          <w:lang w:val="ru-RU"/>
        </w:rPr>
        <w:t>Этапы открытия бизнеса:</w:t>
      </w:r>
    </w:p>
    <w:p w14:paraId="5F517F38" w14:textId="127C686C" w:rsidR="002B4893" w:rsidRPr="004708C1" w:rsidRDefault="0098679E" w:rsidP="00F239B1">
      <w:pPr>
        <w:pStyle w:val="a4"/>
        <w:spacing w:beforeAutospacing="0" w:afterAutospacing="0"/>
        <w:textAlignment w:val="baseline"/>
        <w:rPr>
          <w:b/>
          <w:bCs/>
          <w:color w:val="000000" w:themeColor="text1"/>
          <w:sz w:val="28"/>
          <w:szCs w:val="28"/>
          <w:lang w:val="ru-RU"/>
        </w:rPr>
      </w:pPr>
      <w:r w:rsidRPr="004708C1">
        <w:rPr>
          <w:color w:val="000000" w:themeColor="text1"/>
          <w:sz w:val="28"/>
          <w:szCs w:val="28"/>
          <w:lang w:val="ru-RU"/>
        </w:rPr>
        <w:t>Регистрация индивидуального предпринимателя и оформление разрешительной документации (СЭС, пожарная служба) - примерно 1 месяц.</w:t>
      </w:r>
    </w:p>
    <w:p w14:paraId="548A776F" w14:textId="77777777" w:rsidR="002B4893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Поиск подходящего помещения, проведение ремонта и закупки необходимого оборудования - ориентировочно ещё 1 месяц.</w:t>
      </w:r>
    </w:p>
    <w:p w14:paraId="5F14D356" w14:textId="77777777" w:rsidR="002B4893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Подбор квалифицированного персонала и организация обучения сотрудников - приблизительно две недели.</w:t>
      </w:r>
    </w:p>
    <w:p w14:paraId="3CFC674E" w14:textId="77777777" w:rsidR="002B4893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Тестовый запуск (демонстрационные дни с приглашением первых гостей) - одна неделя.</w:t>
      </w:r>
    </w:p>
    <w:p w14:paraId="3A13E5BE" w14:textId="3DF35CEF" w:rsidR="002B4893" w:rsidRPr="004708C1" w:rsidRDefault="00F239B1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</w:t>
      </w:r>
      <w:r w:rsidR="0098679E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ткрыти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е</w:t>
      </w:r>
      <w:r w:rsidR="0098679E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запуск рекламной кампании - последняя подготовительная неделя.</w:t>
      </w:r>
    </w:p>
    <w:p w14:paraId="3C6C10BB" w14:textId="5783CF73" w:rsidR="002B4893" w:rsidRPr="004708C1" w:rsidRDefault="0098679E" w:rsidP="002B78CD">
      <w:pPr>
        <w:pStyle w:val="a4"/>
        <w:spacing w:beforeAutospacing="0" w:afterAutospacing="0"/>
        <w:textAlignment w:val="baseline"/>
        <w:rPr>
          <w:color w:val="000000" w:themeColor="text1"/>
          <w:sz w:val="28"/>
          <w:szCs w:val="28"/>
          <w:lang w:val="ru-RU"/>
        </w:rPr>
      </w:pPr>
      <w:r w:rsidRPr="004708C1">
        <w:rPr>
          <w:b/>
          <w:bCs/>
          <w:color w:val="000000" w:themeColor="text1"/>
          <w:sz w:val="28"/>
          <w:szCs w:val="28"/>
          <w:lang w:val="ru-RU"/>
        </w:rPr>
        <w:t>Режим работы:</w:t>
      </w:r>
      <w:r w:rsidRPr="004708C1">
        <w:rPr>
          <w:color w:val="000000" w:themeColor="text1"/>
          <w:sz w:val="28"/>
          <w:szCs w:val="28"/>
          <w:lang w:val="ru-RU"/>
        </w:rPr>
        <w:t xml:space="preserve"> ежедневно</w:t>
      </w:r>
      <w:r w:rsidR="00F239B1" w:rsidRPr="004708C1">
        <w:rPr>
          <w:color w:val="000000" w:themeColor="text1"/>
          <w:sz w:val="28"/>
          <w:szCs w:val="28"/>
          <w:lang w:val="ru-RU"/>
        </w:rPr>
        <w:t>, 09:00 – 20:00</w:t>
      </w:r>
      <w:r w:rsidRPr="004708C1">
        <w:rPr>
          <w:color w:val="000000" w:themeColor="text1"/>
          <w:sz w:val="28"/>
          <w:szCs w:val="28"/>
          <w:lang w:val="ru-RU"/>
        </w:rPr>
        <w:t>.</w:t>
      </w:r>
    </w:p>
    <w:p w14:paraId="76BA4A09" w14:textId="77777777" w:rsidR="002B78CD" w:rsidRPr="004708C1" w:rsidRDefault="002B78CD" w:rsidP="002B78CD">
      <w:pPr>
        <w:pStyle w:val="a4"/>
        <w:spacing w:beforeAutospacing="0" w:afterAutospacing="0"/>
        <w:textAlignment w:val="baseline"/>
        <w:rPr>
          <w:color w:val="000000" w:themeColor="text1"/>
          <w:sz w:val="28"/>
          <w:szCs w:val="28"/>
          <w:lang w:val="ru-RU"/>
        </w:rPr>
      </w:pPr>
    </w:p>
    <w:p w14:paraId="18CAA3B6" w14:textId="77777777" w:rsidR="002B4893" w:rsidRPr="004708C1" w:rsidRDefault="0098679E">
      <w:pPr>
        <w:pStyle w:val="3"/>
        <w:spacing w:beforeAutospacing="0" w:afterAutospacing="0" w:line="12" w:lineRule="atLeast"/>
        <w:textAlignment w:val="baseline"/>
        <w:rPr>
          <w:rFonts w:ascii="Times New Roman" w:eastAsia="SB Sans Display" w:hAnsi="Times New Roman" w:hint="default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eastAsia="SB Sans Display" w:hAnsi="Times New Roman" w:hint="default"/>
          <w:color w:val="000000" w:themeColor="text1"/>
          <w:sz w:val="28"/>
          <w:szCs w:val="28"/>
          <w:lang w:val="ru-RU"/>
        </w:rPr>
        <w:t>7. Финансовый план</w:t>
      </w:r>
    </w:p>
    <w:p w14:paraId="30F7456D" w14:textId="500CD4CC" w:rsidR="002B4893" w:rsidRPr="004708C1" w:rsidRDefault="0098679E">
      <w:pPr>
        <w:pStyle w:val="a4"/>
        <w:spacing w:beforeAutospacing="0" w:afterAutospacing="0"/>
        <w:textAlignment w:val="baseline"/>
        <w:rPr>
          <w:color w:val="000000" w:themeColor="text1"/>
          <w:sz w:val="28"/>
          <w:szCs w:val="28"/>
          <w:lang w:val="ru-RU"/>
        </w:rPr>
      </w:pPr>
      <w:r w:rsidRPr="004708C1">
        <w:rPr>
          <w:b/>
          <w:bCs/>
          <w:color w:val="000000" w:themeColor="text1"/>
          <w:sz w:val="28"/>
          <w:szCs w:val="28"/>
          <w:lang w:val="ru-RU"/>
        </w:rPr>
        <w:t xml:space="preserve">Начальные </w:t>
      </w:r>
      <w:r w:rsidR="00A02380" w:rsidRPr="004708C1">
        <w:rPr>
          <w:b/>
          <w:bCs/>
          <w:color w:val="000000" w:themeColor="text1"/>
          <w:sz w:val="28"/>
          <w:szCs w:val="28"/>
          <w:lang w:val="ru-RU"/>
        </w:rPr>
        <w:t>расходы</w:t>
      </w:r>
      <w:r w:rsidRPr="004708C1">
        <w:rPr>
          <w:b/>
          <w:bCs/>
          <w:color w:val="000000" w:themeColor="text1"/>
          <w:sz w:val="28"/>
          <w:szCs w:val="28"/>
          <w:lang w:val="ru-RU"/>
        </w:rPr>
        <w:t>:</w:t>
      </w:r>
    </w:p>
    <w:p w14:paraId="192F24F1" w14:textId="5979634D" w:rsidR="002B4893" w:rsidRPr="004708C1" w:rsidRDefault="0098679E">
      <w:pPr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Покупка оборудования и материалов - 690 000 </w:t>
      </w:r>
      <w:r w:rsidR="00BF12F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руб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0A8E9D2" w14:textId="51611E38" w:rsidR="002B4893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Ремонт и оснащение интерьера - 200 000 </w:t>
      </w:r>
      <w:r w:rsidR="00BF12F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руб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2B1F06F1" w14:textId="14FB3E84" w:rsidR="002B4893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Расходы на регистрацию предприятия и лицензирование - 30 000 </w:t>
      </w:r>
      <w:r w:rsidR="00BF12F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руб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05A035F" w14:textId="7F4CD51B" w:rsidR="002B4893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Первоначальные вложения в рекламу - 80 000 </w:t>
      </w:r>
      <w:r w:rsidR="00BF12F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руб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784039B6" w14:textId="0DD1D254" w:rsidR="002B4893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Образование резервного фонда - 100 000 </w:t>
      </w:r>
      <w:r w:rsidR="00BF12F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руб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52F2F207" w14:textId="724C37D4" w:rsidR="002B4893" w:rsidRPr="004708C1" w:rsidRDefault="00864140">
      <w:pPr>
        <w:pStyle w:val="a4"/>
        <w:spacing w:beforeAutospacing="0" w:afterAutospacing="0"/>
        <w:textAlignment w:val="baseline"/>
        <w:rPr>
          <w:color w:val="000000" w:themeColor="text1"/>
          <w:sz w:val="28"/>
          <w:szCs w:val="28"/>
          <w:lang w:val="ru-RU"/>
        </w:rPr>
      </w:pPr>
      <w:r w:rsidRPr="004708C1">
        <w:rPr>
          <w:b/>
          <w:bCs/>
          <w:color w:val="000000" w:themeColor="text1"/>
          <w:sz w:val="28"/>
          <w:szCs w:val="28"/>
          <w:lang w:val="ru-RU"/>
        </w:rPr>
        <w:t>Стоимость</w:t>
      </w:r>
      <w:r w:rsidR="0098679E" w:rsidRPr="004708C1">
        <w:rPr>
          <w:b/>
          <w:bCs/>
          <w:color w:val="000000" w:themeColor="text1"/>
          <w:sz w:val="28"/>
          <w:szCs w:val="28"/>
          <w:lang w:val="ru-RU"/>
        </w:rPr>
        <w:t xml:space="preserve"> начальных вложений:</w:t>
      </w:r>
      <w:r w:rsidR="0098679E" w:rsidRPr="004708C1">
        <w:rPr>
          <w:color w:val="000000" w:themeColor="text1"/>
          <w:sz w:val="28"/>
          <w:szCs w:val="28"/>
          <w:lang w:val="ru-RU"/>
        </w:rPr>
        <w:t xml:space="preserve"> 1 200 000 </w:t>
      </w:r>
      <w:r w:rsidR="00BF12F7" w:rsidRPr="004708C1">
        <w:rPr>
          <w:color w:val="000000" w:themeColor="text1"/>
          <w:sz w:val="28"/>
          <w:szCs w:val="28"/>
          <w:lang w:val="ru-RU"/>
        </w:rPr>
        <w:t>руб</w:t>
      </w:r>
      <w:r w:rsidR="0098679E" w:rsidRPr="004708C1">
        <w:rPr>
          <w:color w:val="000000" w:themeColor="text1"/>
          <w:sz w:val="28"/>
          <w:szCs w:val="28"/>
          <w:lang w:val="ru-RU"/>
        </w:rPr>
        <w:t>.</w:t>
      </w:r>
    </w:p>
    <w:p w14:paraId="4D3BDA92" w14:textId="6AEE0942" w:rsidR="002B4893" w:rsidRPr="004708C1" w:rsidRDefault="0098679E">
      <w:pPr>
        <w:pStyle w:val="a4"/>
        <w:spacing w:beforeAutospacing="0" w:afterAutospacing="0"/>
        <w:textAlignment w:val="baseline"/>
        <w:rPr>
          <w:color w:val="000000" w:themeColor="text1"/>
          <w:sz w:val="28"/>
          <w:szCs w:val="28"/>
          <w:lang w:val="ru-RU"/>
        </w:rPr>
      </w:pPr>
      <w:r w:rsidRPr="004708C1">
        <w:rPr>
          <w:b/>
          <w:bCs/>
          <w:color w:val="000000" w:themeColor="text1"/>
          <w:sz w:val="28"/>
          <w:szCs w:val="28"/>
          <w:lang w:val="ru-RU"/>
        </w:rPr>
        <w:t>Расчет ежемесячных расходов:</w:t>
      </w:r>
    </w:p>
    <w:p w14:paraId="0C3CFFB0" w14:textId="22D8A508" w:rsidR="002B4893" w:rsidRPr="004708C1" w:rsidRDefault="0098679E">
      <w:pPr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Арендная плата - 80 000 </w:t>
      </w:r>
      <w:r w:rsidR="00BF12F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руб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B29C4F4" w14:textId="69AF36D5" w:rsidR="002B4893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Зарплаты сотрудникам (4 сотрудника) - 160 000 </w:t>
      </w:r>
      <w:r w:rsidR="00BF12F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руб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2C757918" w14:textId="40C0D91A" w:rsidR="002B4893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Налоги и обязательные отчисления - 40 000 </w:t>
      </w:r>
      <w:r w:rsidR="00BF12F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руб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1B346E4" w14:textId="07F641ED" w:rsidR="002B4893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Материалы и расходные товары - 20 000 </w:t>
      </w:r>
      <w:r w:rsidR="00BF12F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руб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5B36302" w14:textId="32A52BE0" w:rsidR="002B4893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Рекламные мероприятия - 15 000 </w:t>
      </w:r>
      <w:r w:rsidR="00BF12F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руб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DEA16D3" w14:textId="2689E571" w:rsidR="002B4893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Оплата коммунальных услуг - 10 000 </w:t>
      </w:r>
      <w:r w:rsidR="00BF12F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руб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87A60FC" w14:textId="48B677A7" w:rsidR="002B4893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Обновление резервного фонда - 15 000 </w:t>
      </w:r>
      <w:r w:rsidR="00BF12F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руб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9E79690" w14:textId="2B66D13D" w:rsidR="002B4893" w:rsidRPr="004708C1" w:rsidRDefault="0098679E">
      <w:pPr>
        <w:pStyle w:val="a4"/>
        <w:spacing w:beforeAutospacing="0" w:afterAutospacing="0"/>
        <w:textAlignment w:val="baseline"/>
        <w:rPr>
          <w:color w:val="000000" w:themeColor="text1"/>
          <w:sz w:val="28"/>
          <w:szCs w:val="28"/>
          <w:lang w:val="ru-RU"/>
        </w:rPr>
      </w:pPr>
      <w:r w:rsidRPr="004708C1">
        <w:rPr>
          <w:b/>
          <w:bCs/>
          <w:color w:val="000000" w:themeColor="text1"/>
          <w:sz w:val="28"/>
          <w:szCs w:val="28"/>
          <w:lang w:val="ru-RU"/>
        </w:rPr>
        <w:t>Общий объем затрат ежемесячно:</w:t>
      </w:r>
      <w:r w:rsidRPr="004708C1">
        <w:rPr>
          <w:color w:val="000000" w:themeColor="text1"/>
          <w:sz w:val="28"/>
          <w:szCs w:val="28"/>
          <w:lang w:val="ru-RU"/>
        </w:rPr>
        <w:t xml:space="preserve"> 340 000 </w:t>
      </w:r>
      <w:r w:rsidR="00BF12F7" w:rsidRPr="004708C1">
        <w:rPr>
          <w:color w:val="000000" w:themeColor="text1"/>
          <w:sz w:val="28"/>
          <w:szCs w:val="28"/>
          <w:lang w:val="ru-RU"/>
        </w:rPr>
        <w:t>руб</w:t>
      </w:r>
      <w:r w:rsidRPr="004708C1">
        <w:rPr>
          <w:color w:val="000000" w:themeColor="text1"/>
          <w:sz w:val="28"/>
          <w:szCs w:val="28"/>
          <w:lang w:val="ru-RU"/>
        </w:rPr>
        <w:t>.</w:t>
      </w:r>
    </w:p>
    <w:p w14:paraId="0487E530" w14:textId="77777777" w:rsidR="002B4893" w:rsidRPr="004708C1" w:rsidRDefault="0098679E">
      <w:pPr>
        <w:pStyle w:val="a4"/>
        <w:spacing w:beforeAutospacing="0" w:afterAutospacing="0"/>
        <w:textAlignment w:val="baseline"/>
        <w:rPr>
          <w:color w:val="000000" w:themeColor="text1"/>
          <w:sz w:val="28"/>
          <w:szCs w:val="28"/>
          <w:lang w:val="ru-RU"/>
        </w:rPr>
      </w:pPr>
      <w:r w:rsidRPr="004708C1">
        <w:rPr>
          <w:b/>
          <w:bCs/>
          <w:color w:val="000000" w:themeColor="text1"/>
          <w:sz w:val="28"/>
          <w:szCs w:val="28"/>
          <w:lang w:val="ru-RU"/>
        </w:rPr>
        <w:t>Прогноз дохода на первые полгода (примерный расчет):</w:t>
      </w:r>
    </w:p>
    <w:p w14:paraId="6C7011DD" w14:textId="77777777" w:rsidR="002B4893" w:rsidRPr="004708C1" w:rsidRDefault="0098679E">
      <w:pPr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Количество ежедневных посетителей - 15-20 человек.</w:t>
      </w:r>
    </w:p>
    <w:p w14:paraId="226A4AAA" w14:textId="1F1EA3AF" w:rsidR="002B4893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Средний чек на одно посещение - 400 </w:t>
      </w:r>
      <w:r w:rsidR="00BF12F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руб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2BF2D81" w14:textId="2F5B2526" w:rsidR="002B4893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Доход от аренды зала для проведения праздников - дополнительно 40 000 </w:t>
      </w:r>
      <w:r w:rsidR="00BF12F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руб.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 месяц.</w:t>
      </w:r>
    </w:p>
    <w:p w14:paraId="5B418E38" w14:textId="0464F8B5" w:rsidR="002B4893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Общий доход в месяц - 320 000-380 000 </w:t>
      </w:r>
      <w:r w:rsidR="00BF12F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руб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7CF9EACF" w14:textId="77777777" w:rsidR="002B4893" w:rsidRPr="004708C1" w:rsidRDefault="0098679E">
      <w:pPr>
        <w:pStyle w:val="a4"/>
        <w:spacing w:beforeAutospacing="0" w:afterAutospacing="0"/>
        <w:textAlignment w:val="baseline"/>
        <w:rPr>
          <w:color w:val="000000" w:themeColor="text1"/>
          <w:sz w:val="28"/>
          <w:szCs w:val="28"/>
          <w:lang w:val="ru-RU"/>
        </w:rPr>
      </w:pPr>
      <w:r w:rsidRPr="004708C1">
        <w:rPr>
          <w:b/>
          <w:bCs/>
          <w:color w:val="000000" w:themeColor="text1"/>
          <w:sz w:val="28"/>
          <w:szCs w:val="28"/>
          <w:lang w:val="ru-RU"/>
        </w:rPr>
        <w:t>Итоговая прибыль:</w:t>
      </w:r>
    </w:p>
    <w:p w14:paraId="238B2F04" w14:textId="5BDEE88A" w:rsidR="00EF7E6C" w:rsidRPr="004708C1" w:rsidRDefault="0098679E">
      <w:pPr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Валовая прибыль составит 120 000-160 000 </w:t>
      </w:r>
      <w:r w:rsidR="00BF12F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руб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8C4C3C2" w14:textId="160AC412" w:rsidR="002B4893" w:rsidRPr="004708C1" w:rsidRDefault="0098679E">
      <w:pPr>
        <w:spacing w:before="24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Чистая прибыль после уплаты всех обязательных налоговых взносов - порядка 80 000-100 000 </w:t>
      </w:r>
      <w:r w:rsidR="00BF12F7"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руб</w:t>
      </w:r>
      <w:r w:rsidRPr="004708C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599A76D4" w14:textId="3DDB5C6E" w:rsidR="004A2FA0" w:rsidRPr="004708C1" w:rsidRDefault="0098679E">
      <w:pPr>
        <w:pStyle w:val="a4"/>
        <w:spacing w:beforeAutospacing="0" w:afterAutospacing="0"/>
        <w:textAlignment w:val="baseline"/>
        <w:rPr>
          <w:color w:val="000000" w:themeColor="text1"/>
          <w:sz w:val="28"/>
          <w:szCs w:val="28"/>
          <w:lang w:val="ru-RU"/>
        </w:rPr>
      </w:pPr>
      <w:r w:rsidRPr="004708C1">
        <w:rPr>
          <w:b/>
          <w:bCs/>
          <w:color w:val="000000" w:themeColor="text1"/>
          <w:sz w:val="28"/>
          <w:szCs w:val="28"/>
          <w:lang w:val="ru-RU"/>
        </w:rPr>
        <w:t>Безубыточный уровень доходов:</w:t>
      </w:r>
      <w:r w:rsidRPr="004708C1">
        <w:rPr>
          <w:color w:val="000000" w:themeColor="text1"/>
          <w:sz w:val="28"/>
          <w:szCs w:val="28"/>
          <w:lang w:val="ru-RU"/>
        </w:rPr>
        <w:t xml:space="preserve"> 240 000 </w:t>
      </w:r>
      <w:proofErr w:type="spellStart"/>
      <w:r w:rsidR="00BF12F7" w:rsidRPr="004708C1">
        <w:rPr>
          <w:color w:val="000000" w:themeColor="text1"/>
          <w:sz w:val="28"/>
          <w:szCs w:val="28"/>
          <w:lang w:val="ru-RU"/>
        </w:rPr>
        <w:t>руб</w:t>
      </w:r>
      <w:proofErr w:type="spellEnd"/>
      <w:r w:rsidRPr="004708C1">
        <w:rPr>
          <w:color w:val="000000" w:themeColor="text1"/>
          <w:sz w:val="28"/>
          <w:szCs w:val="28"/>
          <w:lang w:val="ru-RU"/>
        </w:rPr>
        <w:t xml:space="preserve"> в месяц.</w:t>
      </w:r>
    </w:p>
    <w:p w14:paraId="2375AD7F" w14:textId="77777777" w:rsidR="00E33D3A" w:rsidRPr="004708C1" w:rsidRDefault="00E33D3A">
      <w:pPr>
        <w:pStyle w:val="a4"/>
        <w:spacing w:beforeAutospacing="0" w:afterAutospacing="0"/>
        <w:textAlignment w:val="baseline"/>
        <w:rPr>
          <w:color w:val="000000" w:themeColor="text1"/>
          <w:sz w:val="28"/>
          <w:szCs w:val="28"/>
          <w:lang w:val="ru-RU"/>
        </w:rPr>
      </w:pPr>
    </w:p>
    <w:p w14:paraId="4AF3AC1A" w14:textId="2E21F84A" w:rsidR="00E95379" w:rsidRDefault="0098679E" w:rsidP="00E33D3A">
      <w:pPr>
        <w:pStyle w:val="3"/>
        <w:spacing w:beforeAutospacing="0" w:afterAutospacing="0" w:line="12" w:lineRule="atLeast"/>
        <w:textAlignment w:val="baseline"/>
        <w:rPr>
          <w:rFonts w:ascii="Times New Roman" w:eastAsia="SB Sans Display" w:hAnsi="Times New Roman" w:hint="default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eastAsia="SB Sans Display" w:hAnsi="Times New Roman" w:hint="default"/>
          <w:color w:val="000000" w:themeColor="text1"/>
          <w:sz w:val="28"/>
          <w:szCs w:val="28"/>
          <w:lang w:val="ru-RU"/>
        </w:rPr>
        <w:t xml:space="preserve">8. Оценка возможных рисков и </w:t>
      </w:r>
      <w:r w:rsidR="00F767BE" w:rsidRPr="004708C1">
        <w:rPr>
          <w:rFonts w:ascii="Times New Roman" w:eastAsia="SB Sans Display" w:hAnsi="Times New Roman" w:hint="default"/>
          <w:color w:val="000000" w:themeColor="text1"/>
          <w:sz w:val="28"/>
          <w:szCs w:val="28"/>
          <w:lang w:val="ru-RU"/>
        </w:rPr>
        <w:t>решение их</w:t>
      </w:r>
      <w:r w:rsidRPr="004708C1">
        <w:rPr>
          <w:rFonts w:ascii="Times New Roman" w:eastAsia="SB Sans Display" w:hAnsi="Times New Roman" w:hint="default"/>
          <w:color w:val="000000" w:themeColor="text1"/>
          <w:sz w:val="28"/>
          <w:szCs w:val="28"/>
          <w:lang w:val="ru-RU"/>
        </w:rPr>
        <w:t xml:space="preserve"> </w:t>
      </w:r>
      <w:r w:rsidR="00F767BE" w:rsidRPr="004708C1">
        <w:rPr>
          <w:rFonts w:ascii="Times New Roman" w:eastAsia="SB Sans Display" w:hAnsi="Times New Roman" w:hint="default"/>
          <w:color w:val="000000" w:themeColor="text1"/>
          <w:sz w:val="28"/>
          <w:szCs w:val="28"/>
          <w:lang w:val="ru-RU"/>
        </w:rPr>
        <w:t>устранения</w:t>
      </w:r>
    </w:p>
    <w:p w14:paraId="683EF4A4" w14:textId="77777777" w:rsidR="00986E09" w:rsidRPr="00986E09" w:rsidRDefault="00986E09" w:rsidP="00986E09">
      <w:pPr>
        <w:rPr>
          <w:lang w:val="ru-RU"/>
        </w:rPr>
      </w:pP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4260"/>
        <w:gridCol w:w="4262"/>
      </w:tblGrid>
      <w:tr w:rsidR="00F767BE" w:rsidRPr="004708C1" w14:paraId="0C70399E" w14:textId="77777777" w:rsidTr="004C38DC">
        <w:trPr>
          <w:trHeight w:val="338"/>
          <w:jc w:val="center"/>
        </w:trPr>
        <w:tc>
          <w:tcPr>
            <w:tcW w:w="4281" w:type="dxa"/>
          </w:tcPr>
          <w:p w14:paraId="0991C105" w14:textId="476EB356" w:rsidR="00F767BE" w:rsidRPr="004708C1" w:rsidRDefault="00F767BE" w:rsidP="00E95379">
            <w:pPr>
              <w:spacing w:before="24"/>
              <w:jc w:val="center"/>
              <w:textAlignment w:val="baseline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708C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Риск</w:t>
            </w:r>
          </w:p>
        </w:tc>
        <w:tc>
          <w:tcPr>
            <w:tcW w:w="4281" w:type="dxa"/>
          </w:tcPr>
          <w:p w14:paraId="37A6935D" w14:textId="1FF89D3F" w:rsidR="00F767BE" w:rsidRPr="004708C1" w:rsidRDefault="00F767BE" w:rsidP="00E95379">
            <w:pPr>
              <w:spacing w:before="24"/>
              <w:jc w:val="center"/>
              <w:textAlignment w:val="baseline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708C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Решение</w:t>
            </w:r>
          </w:p>
        </w:tc>
      </w:tr>
      <w:tr w:rsidR="00F767BE" w:rsidRPr="00893548" w14:paraId="5A00C70E" w14:textId="77777777" w:rsidTr="004C38DC">
        <w:trPr>
          <w:trHeight w:val="650"/>
          <w:jc w:val="center"/>
        </w:trPr>
        <w:tc>
          <w:tcPr>
            <w:tcW w:w="4281" w:type="dxa"/>
          </w:tcPr>
          <w:p w14:paraId="485F2C47" w14:textId="5C2FED29" w:rsidR="00F767BE" w:rsidRPr="004708C1" w:rsidRDefault="00C35E32">
            <w:pPr>
              <w:spacing w:before="24"/>
              <w:textAlignment w:val="baseline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708C1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ru-RU"/>
              </w:rPr>
              <w:t>Низкий</w:t>
            </w:r>
            <w:r w:rsidRPr="004708C1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 xml:space="preserve"> </w:t>
            </w:r>
            <w:r w:rsidRPr="004708C1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ru-RU"/>
              </w:rPr>
              <w:t>спрос</w:t>
            </w:r>
          </w:p>
        </w:tc>
        <w:tc>
          <w:tcPr>
            <w:tcW w:w="4281" w:type="dxa"/>
          </w:tcPr>
          <w:p w14:paraId="06327D62" w14:textId="18805167" w:rsidR="00F767BE" w:rsidRPr="004708C1" w:rsidRDefault="004C38DC">
            <w:pPr>
              <w:spacing w:before="24"/>
              <w:textAlignment w:val="baseline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708C1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ru-RU"/>
              </w:rPr>
              <w:t>Система скидок и акций («Приведи друга»)</w:t>
            </w:r>
          </w:p>
        </w:tc>
      </w:tr>
      <w:tr w:rsidR="00F767BE" w:rsidRPr="00893548" w14:paraId="7F23DA8D" w14:textId="77777777" w:rsidTr="004C38DC">
        <w:trPr>
          <w:trHeight w:val="636"/>
          <w:jc w:val="center"/>
        </w:trPr>
        <w:tc>
          <w:tcPr>
            <w:tcW w:w="4281" w:type="dxa"/>
          </w:tcPr>
          <w:p w14:paraId="6AE1559A" w14:textId="12925E8F" w:rsidR="00F767BE" w:rsidRPr="004708C1" w:rsidRDefault="00C35E32">
            <w:pPr>
              <w:spacing w:before="24"/>
              <w:textAlignment w:val="baseline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708C1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ru-RU"/>
              </w:rPr>
              <w:t>Травмы детей</w:t>
            </w:r>
          </w:p>
        </w:tc>
        <w:tc>
          <w:tcPr>
            <w:tcW w:w="4281" w:type="dxa"/>
          </w:tcPr>
          <w:p w14:paraId="619DD5E7" w14:textId="594AF713" w:rsidR="00F767BE" w:rsidRPr="004708C1" w:rsidRDefault="00F767BE">
            <w:pPr>
              <w:spacing w:before="24"/>
              <w:textAlignment w:val="baseline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708C1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ru-RU"/>
              </w:rPr>
              <w:t>Соблюдение норм безопасности, мягкие покрытия, страховка</w:t>
            </w:r>
          </w:p>
        </w:tc>
      </w:tr>
      <w:tr w:rsidR="00F767BE" w:rsidRPr="00893548" w14:paraId="624B4BFF" w14:textId="77777777" w:rsidTr="004C38DC">
        <w:trPr>
          <w:trHeight w:val="650"/>
          <w:jc w:val="center"/>
        </w:trPr>
        <w:tc>
          <w:tcPr>
            <w:tcW w:w="4281" w:type="dxa"/>
          </w:tcPr>
          <w:p w14:paraId="1D84590C" w14:textId="1B8B9F4A" w:rsidR="00F767BE" w:rsidRPr="004708C1" w:rsidRDefault="00F767BE">
            <w:pPr>
              <w:spacing w:before="24"/>
              <w:textAlignment w:val="baseline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708C1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ru-RU"/>
              </w:rPr>
              <w:t>Сезонные</w:t>
            </w:r>
            <w:r w:rsidRPr="004708C1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 xml:space="preserve"> </w:t>
            </w:r>
            <w:r w:rsidRPr="004708C1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ru-RU"/>
              </w:rPr>
              <w:t>колебания</w:t>
            </w:r>
            <w:r w:rsidRPr="004708C1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 xml:space="preserve"> </w:t>
            </w:r>
            <w:r w:rsidRPr="004708C1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ru-RU"/>
              </w:rPr>
              <w:t>спроса</w:t>
            </w:r>
          </w:p>
        </w:tc>
        <w:tc>
          <w:tcPr>
            <w:tcW w:w="4281" w:type="dxa"/>
          </w:tcPr>
          <w:p w14:paraId="7958E4B7" w14:textId="68A1F91A" w:rsidR="00F767BE" w:rsidRPr="004708C1" w:rsidRDefault="004C38DC">
            <w:pPr>
              <w:spacing w:before="24"/>
              <w:textAlignment w:val="baseline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708C1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ru-RU"/>
              </w:rPr>
              <w:t>Летние выездные мероприятия, сезонные акции</w:t>
            </w:r>
          </w:p>
        </w:tc>
      </w:tr>
      <w:tr w:rsidR="00F767BE" w:rsidRPr="00893548" w14:paraId="5EFB5991" w14:textId="77777777" w:rsidTr="004C38DC">
        <w:trPr>
          <w:trHeight w:val="650"/>
          <w:jc w:val="center"/>
        </w:trPr>
        <w:tc>
          <w:tcPr>
            <w:tcW w:w="4281" w:type="dxa"/>
          </w:tcPr>
          <w:p w14:paraId="7DAF57DD" w14:textId="78210955" w:rsidR="00F767BE" w:rsidRPr="004708C1" w:rsidRDefault="00F767BE">
            <w:pPr>
              <w:spacing w:before="24"/>
              <w:textAlignment w:val="baseline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708C1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ru-RU"/>
              </w:rPr>
              <w:t>Конкуренция</w:t>
            </w:r>
          </w:p>
        </w:tc>
        <w:tc>
          <w:tcPr>
            <w:tcW w:w="4281" w:type="dxa"/>
          </w:tcPr>
          <w:p w14:paraId="4ACABE82" w14:textId="5ED4C35C" w:rsidR="00F767BE" w:rsidRPr="004708C1" w:rsidRDefault="004C38DC">
            <w:pPr>
              <w:spacing w:before="24"/>
              <w:textAlignment w:val="baseline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708C1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ru-RU"/>
              </w:rPr>
              <w:t>Уникальные программы (рисование «Динозавра», танцы)</w:t>
            </w:r>
          </w:p>
        </w:tc>
      </w:tr>
      <w:tr w:rsidR="00F767BE" w:rsidRPr="004708C1" w14:paraId="294806F4" w14:textId="77777777" w:rsidTr="004C38DC">
        <w:trPr>
          <w:trHeight w:val="650"/>
          <w:jc w:val="center"/>
        </w:trPr>
        <w:tc>
          <w:tcPr>
            <w:tcW w:w="4281" w:type="dxa"/>
          </w:tcPr>
          <w:p w14:paraId="6BA7EF6F" w14:textId="238E2F1E" w:rsidR="00F767BE" w:rsidRPr="004708C1" w:rsidRDefault="00F767BE">
            <w:pPr>
              <w:spacing w:before="24"/>
              <w:textAlignment w:val="baseline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708C1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ru-RU"/>
              </w:rPr>
              <w:t>Текучесть</w:t>
            </w:r>
            <w:r w:rsidRPr="004708C1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 xml:space="preserve"> </w:t>
            </w:r>
            <w:r w:rsidRPr="004708C1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ru-RU"/>
              </w:rPr>
              <w:t>кадров</w:t>
            </w:r>
          </w:p>
        </w:tc>
        <w:tc>
          <w:tcPr>
            <w:tcW w:w="4281" w:type="dxa"/>
          </w:tcPr>
          <w:p w14:paraId="24995469" w14:textId="476FE555" w:rsidR="00F767BE" w:rsidRPr="004708C1" w:rsidRDefault="00F767BE">
            <w:pPr>
              <w:spacing w:before="24"/>
              <w:textAlignment w:val="baseline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708C1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ru-RU"/>
              </w:rPr>
              <w:t>Мотивация</w:t>
            </w:r>
            <w:r w:rsidR="004C38DC" w:rsidRPr="004708C1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ru-RU"/>
              </w:rPr>
              <w:t xml:space="preserve">, </w:t>
            </w:r>
            <w:r w:rsidRPr="004708C1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ru-RU"/>
              </w:rPr>
              <w:t>повышение квалификации</w:t>
            </w:r>
          </w:p>
        </w:tc>
      </w:tr>
      <w:tr w:rsidR="00C35E32" w:rsidRPr="004708C1" w14:paraId="23FEA1E8" w14:textId="77777777" w:rsidTr="004C38DC">
        <w:trPr>
          <w:trHeight w:val="650"/>
          <w:jc w:val="center"/>
        </w:trPr>
        <w:tc>
          <w:tcPr>
            <w:tcW w:w="4281" w:type="dxa"/>
          </w:tcPr>
          <w:p w14:paraId="27985BAB" w14:textId="1C239596" w:rsidR="00C35E32" w:rsidRPr="004708C1" w:rsidRDefault="00C35E32">
            <w:pPr>
              <w:spacing w:before="24"/>
              <w:textAlignment w:val="baseline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ru-RU"/>
              </w:rPr>
            </w:pPr>
            <w:r w:rsidRPr="004708C1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ru-RU"/>
              </w:rPr>
              <w:t>Жалобы</w:t>
            </w:r>
            <w:r w:rsidRPr="004708C1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 xml:space="preserve"> </w:t>
            </w:r>
            <w:r w:rsidRPr="004708C1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ru-RU"/>
              </w:rPr>
              <w:t>клиентов</w:t>
            </w:r>
          </w:p>
        </w:tc>
        <w:tc>
          <w:tcPr>
            <w:tcW w:w="4281" w:type="dxa"/>
          </w:tcPr>
          <w:p w14:paraId="09420D8D" w14:textId="016E12BB" w:rsidR="00C35E32" w:rsidRPr="004708C1" w:rsidRDefault="00C35E32">
            <w:pPr>
              <w:spacing w:before="24"/>
              <w:textAlignment w:val="baseline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ru-RU"/>
              </w:rPr>
            </w:pPr>
            <w:r w:rsidRPr="004708C1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ru-RU"/>
              </w:rPr>
              <w:t>Быстрая обратная связь, компенсации</w:t>
            </w:r>
          </w:p>
          <w:p w14:paraId="1B0182AB" w14:textId="333264A5" w:rsidR="00C35E32" w:rsidRPr="004708C1" w:rsidRDefault="00C35E32">
            <w:pPr>
              <w:spacing w:before="24"/>
              <w:textAlignment w:val="baseline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ru-RU"/>
              </w:rPr>
            </w:pPr>
          </w:p>
        </w:tc>
      </w:tr>
      <w:tr w:rsidR="00C35E32" w:rsidRPr="004708C1" w14:paraId="05FA86B3" w14:textId="77777777" w:rsidTr="004C38DC">
        <w:trPr>
          <w:trHeight w:val="650"/>
          <w:jc w:val="center"/>
        </w:trPr>
        <w:tc>
          <w:tcPr>
            <w:tcW w:w="4281" w:type="dxa"/>
          </w:tcPr>
          <w:p w14:paraId="5B313A2B" w14:textId="4A4C9EB9" w:rsidR="00C35E32" w:rsidRPr="00893548" w:rsidRDefault="00893548">
            <w:pPr>
              <w:spacing w:before="24"/>
              <w:textAlignment w:val="baseline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ru-RU"/>
              </w:rPr>
              <w:t>Порча имущества</w:t>
            </w:r>
          </w:p>
        </w:tc>
        <w:tc>
          <w:tcPr>
            <w:tcW w:w="4281" w:type="dxa"/>
          </w:tcPr>
          <w:p w14:paraId="0A915F1D" w14:textId="120944A8" w:rsidR="00C35E32" w:rsidRPr="004708C1" w:rsidRDefault="00893548">
            <w:pPr>
              <w:spacing w:before="24"/>
              <w:textAlignment w:val="baseline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ru-RU"/>
              </w:rPr>
              <w:t>Родители детей возмещают ущерб</w:t>
            </w:r>
            <w:r w:rsidR="00C35E32" w:rsidRPr="004708C1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ru-RU"/>
              </w:rPr>
              <w:t xml:space="preserve"> </w:t>
            </w:r>
          </w:p>
        </w:tc>
      </w:tr>
    </w:tbl>
    <w:p w14:paraId="1083EE5A" w14:textId="77777777" w:rsidR="00E33D3A" w:rsidRPr="004708C1" w:rsidRDefault="00E33D3A" w:rsidP="00E33D3A">
      <w:pPr>
        <w:rPr>
          <w:rFonts w:ascii="Times New Roman" w:eastAsia="SB Sans Display" w:hAnsi="Times New Roman" w:cs="Times New Roman"/>
          <w:color w:val="000000" w:themeColor="text1"/>
          <w:sz w:val="28"/>
          <w:szCs w:val="28"/>
          <w:lang w:val="ru-RU"/>
        </w:rPr>
      </w:pPr>
    </w:p>
    <w:p w14:paraId="48AF0463" w14:textId="37301E21" w:rsidR="00E33D3A" w:rsidRDefault="00E33D3A" w:rsidP="00E33D3A">
      <w:pPr>
        <w:rPr>
          <w:rFonts w:ascii="Times New Roman" w:eastAsia="SB Sans Display" w:hAnsi="Times New Roman" w:cs="Times New Roman"/>
          <w:color w:val="000000" w:themeColor="text1"/>
          <w:sz w:val="28"/>
          <w:szCs w:val="28"/>
          <w:lang w:val="ru-RU"/>
        </w:rPr>
      </w:pPr>
    </w:p>
    <w:p w14:paraId="4C00B2CD" w14:textId="77777777" w:rsidR="004708C1" w:rsidRPr="004708C1" w:rsidRDefault="004708C1" w:rsidP="00E33D3A">
      <w:pPr>
        <w:rPr>
          <w:rFonts w:ascii="Times New Roman" w:eastAsia="SB Sans Display" w:hAnsi="Times New Roman" w:cs="Times New Roman"/>
          <w:color w:val="000000" w:themeColor="text1"/>
          <w:sz w:val="28"/>
          <w:szCs w:val="28"/>
          <w:lang w:val="ru-RU"/>
        </w:rPr>
      </w:pPr>
    </w:p>
    <w:p w14:paraId="4200DC9B" w14:textId="305BB156" w:rsidR="002B4893" w:rsidRPr="004708C1" w:rsidRDefault="00BF12F7">
      <w:pPr>
        <w:pStyle w:val="3"/>
        <w:spacing w:beforeAutospacing="0" w:afterAutospacing="0" w:line="12" w:lineRule="atLeast"/>
        <w:textAlignment w:val="baseline"/>
        <w:rPr>
          <w:rFonts w:ascii="Times New Roman" w:eastAsia="SB Sans Display" w:hAnsi="Times New Roman" w:hint="default"/>
          <w:color w:val="000000" w:themeColor="text1"/>
          <w:sz w:val="28"/>
          <w:szCs w:val="28"/>
          <w:lang w:val="ru-RU"/>
        </w:rPr>
      </w:pPr>
      <w:r w:rsidRPr="004708C1">
        <w:rPr>
          <w:rFonts w:ascii="Times New Roman" w:eastAsia="SB Sans Display" w:hAnsi="Times New Roman" w:hint="default"/>
          <w:color w:val="000000" w:themeColor="text1"/>
          <w:sz w:val="28"/>
          <w:szCs w:val="28"/>
          <w:lang w:val="ru-RU"/>
        </w:rPr>
        <w:t>9</w:t>
      </w:r>
      <w:r w:rsidR="0098679E" w:rsidRPr="004708C1">
        <w:rPr>
          <w:rFonts w:ascii="Times New Roman" w:eastAsia="SB Sans Display" w:hAnsi="Times New Roman" w:hint="default"/>
          <w:color w:val="000000" w:themeColor="text1"/>
          <w:sz w:val="28"/>
          <w:szCs w:val="28"/>
          <w:lang w:val="ru-RU"/>
        </w:rPr>
        <w:t>. Заключение</w:t>
      </w:r>
    </w:p>
    <w:p w14:paraId="5AABED30" w14:textId="5C9DD550" w:rsidR="004362CE" w:rsidRPr="004708C1" w:rsidRDefault="0098679E">
      <w:pPr>
        <w:pStyle w:val="a4"/>
        <w:spacing w:beforeAutospacing="0" w:afterAutospacing="0"/>
        <w:textAlignment w:val="baseline"/>
        <w:rPr>
          <w:color w:val="000000" w:themeColor="text1"/>
          <w:sz w:val="28"/>
          <w:szCs w:val="28"/>
          <w:lang w:val="ru-RU"/>
        </w:rPr>
      </w:pPr>
      <w:r w:rsidRPr="004708C1">
        <w:rPr>
          <w:color w:val="000000" w:themeColor="text1"/>
          <w:sz w:val="28"/>
          <w:szCs w:val="28"/>
          <w:lang w:val="ru-RU"/>
        </w:rPr>
        <w:t>Создание игровой комнаты «Весёлый островок» позволит эффективно удовлетворять потребность молодых семей в безопасной среде для досуга детей, предлагая высококачественный продукт по разумной цене. Благодаря грамотно выстроенной организационной структуре, эффективному управлению рисками и правильной ценовой политике проект способен достичь финансовой устойчивости и выйти на стабильную прибыль уже спустя</w:t>
      </w:r>
      <w:r w:rsidR="00E33D3A" w:rsidRPr="004708C1">
        <w:rPr>
          <w:color w:val="000000" w:themeColor="text1"/>
          <w:sz w:val="28"/>
          <w:szCs w:val="28"/>
          <w:lang w:val="ru-RU"/>
        </w:rPr>
        <w:t xml:space="preserve"> через</w:t>
      </w:r>
      <w:r w:rsidRPr="004708C1">
        <w:rPr>
          <w:color w:val="000000" w:themeColor="text1"/>
          <w:sz w:val="28"/>
          <w:szCs w:val="28"/>
          <w:lang w:val="ru-RU"/>
        </w:rPr>
        <w:t xml:space="preserve"> 14-16 месяцев</w:t>
      </w:r>
      <w:r w:rsidR="00E33D3A" w:rsidRPr="004708C1">
        <w:rPr>
          <w:color w:val="000000" w:themeColor="text1"/>
          <w:sz w:val="28"/>
          <w:szCs w:val="28"/>
          <w:lang w:val="ru-RU"/>
        </w:rPr>
        <w:t xml:space="preserve"> после своего</w:t>
      </w:r>
      <w:r w:rsidRPr="004708C1">
        <w:rPr>
          <w:color w:val="000000" w:themeColor="text1"/>
          <w:sz w:val="28"/>
          <w:szCs w:val="28"/>
          <w:lang w:val="ru-RU"/>
        </w:rPr>
        <w:t xml:space="preserve"> функционирования.</w:t>
      </w:r>
    </w:p>
    <w:p w14:paraId="322154D7" w14:textId="2E0D45EA" w:rsidR="002B4893" w:rsidRDefault="002B4893" w:rsidP="00864140">
      <w:pPr>
        <w:rPr>
          <w:rFonts w:ascii="Times New Roman" w:eastAsia="SimSun" w:hAnsi="Times New Roman" w:cs="Times New Roman"/>
          <w:color w:val="000000" w:themeColor="text1"/>
          <w:sz w:val="28"/>
          <w:szCs w:val="28"/>
          <w:lang w:val="ru-RU"/>
        </w:rPr>
      </w:pPr>
    </w:p>
    <w:sectPr w:rsidR="002B4893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B Sans Display">
    <w:altName w:val="Segoe Print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543484"/>
    <w:multiLevelType w:val="multilevel"/>
    <w:tmpl w:val="CEFC2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C2772E"/>
    <w:multiLevelType w:val="hybridMultilevel"/>
    <w:tmpl w:val="F5767880"/>
    <w:lvl w:ilvl="0" w:tplc="562A123A">
      <w:start w:val="1"/>
      <w:numFmt w:val="bullet"/>
      <w:lvlText w:val=" 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A5FAF77E" w:tentative="1">
      <w:start w:val="1"/>
      <w:numFmt w:val="bullet"/>
      <w:lvlText w:val=" 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6EC79AE" w:tentative="1">
      <w:start w:val="1"/>
      <w:numFmt w:val="bullet"/>
      <w:lvlText w:val=" 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90545876" w:tentative="1">
      <w:start w:val="1"/>
      <w:numFmt w:val="bullet"/>
      <w:lvlText w:val=" 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34A2AEF0" w:tentative="1">
      <w:start w:val="1"/>
      <w:numFmt w:val="bullet"/>
      <w:lvlText w:val=" 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D440E72" w:tentative="1">
      <w:start w:val="1"/>
      <w:numFmt w:val="bullet"/>
      <w:lvlText w:val=" 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FBCE372" w:tentative="1">
      <w:start w:val="1"/>
      <w:numFmt w:val="bullet"/>
      <w:lvlText w:val=" 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503A454C" w:tentative="1">
      <w:start w:val="1"/>
      <w:numFmt w:val="bullet"/>
      <w:lvlText w:val=" 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FEE8B16" w:tentative="1">
      <w:start w:val="1"/>
      <w:numFmt w:val="bullet"/>
      <w:lvlText w:val=" 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num w:numId="1" w16cid:durableId="529148029">
    <w:abstractNumId w:val="0"/>
  </w:num>
  <w:num w:numId="2" w16cid:durableId="19419135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B4893"/>
    <w:rsid w:val="00044ED7"/>
    <w:rsid w:val="000917D5"/>
    <w:rsid w:val="001F78A9"/>
    <w:rsid w:val="002B4893"/>
    <w:rsid w:val="002B78CD"/>
    <w:rsid w:val="002F4189"/>
    <w:rsid w:val="00335B01"/>
    <w:rsid w:val="003D08BF"/>
    <w:rsid w:val="004159D6"/>
    <w:rsid w:val="004362CE"/>
    <w:rsid w:val="004708C1"/>
    <w:rsid w:val="004A2FA0"/>
    <w:rsid w:val="004C38DC"/>
    <w:rsid w:val="005D1E47"/>
    <w:rsid w:val="00620186"/>
    <w:rsid w:val="00643D3C"/>
    <w:rsid w:val="00670F9F"/>
    <w:rsid w:val="0070018E"/>
    <w:rsid w:val="007B49CD"/>
    <w:rsid w:val="00824561"/>
    <w:rsid w:val="0085596C"/>
    <w:rsid w:val="00864140"/>
    <w:rsid w:val="00893548"/>
    <w:rsid w:val="0098679E"/>
    <w:rsid w:val="00986E09"/>
    <w:rsid w:val="009A5630"/>
    <w:rsid w:val="009D0676"/>
    <w:rsid w:val="00A02380"/>
    <w:rsid w:val="00A3083D"/>
    <w:rsid w:val="00A54EE3"/>
    <w:rsid w:val="00AE137C"/>
    <w:rsid w:val="00B106B4"/>
    <w:rsid w:val="00BF12F7"/>
    <w:rsid w:val="00C35E32"/>
    <w:rsid w:val="00C41D83"/>
    <w:rsid w:val="00C4458E"/>
    <w:rsid w:val="00C62C4D"/>
    <w:rsid w:val="00D37B01"/>
    <w:rsid w:val="00DC1DAB"/>
    <w:rsid w:val="00E33D3A"/>
    <w:rsid w:val="00E95379"/>
    <w:rsid w:val="00EB5A3A"/>
    <w:rsid w:val="00EF7E6C"/>
    <w:rsid w:val="00F239B1"/>
    <w:rsid w:val="00F56498"/>
    <w:rsid w:val="00F767BE"/>
    <w:rsid w:val="00FC5077"/>
    <w:rsid w:val="090D2444"/>
    <w:rsid w:val="15F61BCF"/>
    <w:rsid w:val="164645B3"/>
    <w:rsid w:val="19363F89"/>
    <w:rsid w:val="1A4554BA"/>
    <w:rsid w:val="30800CC6"/>
    <w:rsid w:val="392F4087"/>
    <w:rsid w:val="41C9707C"/>
    <w:rsid w:val="44305BC3"/>
    <w:rsid w:val="4BE957E3"/>
    <w:rsid w:val="4C2D14ED"/>
    <w:rsid w:val="549E05AD"/>
    <w:rsid w:val="5D992D86"/>
    <w:rsid w:val="60EC23F5"/>
    <w:rsid w:val="68324CAE"/>
    <w:rsid w:val="6D0F33FD"/>
    <w:rsid w:val="71080D82"/>
    <w:rsid w:val="711070EE"/>
    <w:rsid w:val="73372AA6"/>
    <w:rsid w:val="748413DF"/>
    <w:rsid w:val="7EA56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03EC5E"/>
  <w15:docId w15:val="{4330E3C1-19C1-4FC2-A203-FB1EBB1F7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Preformatted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362CE"/>
    <w:rPr>
      <w:rFonts w:asciiTheme="minorHAnsi" w:eastAsiaTheme="minorEastAsia" w:hAnsiTheme="minorHAnsi" w:cstheme="minorBidi"/>
      <w:lang w:val="en-US" w:eastAsia="zh-CN"/>
    </w:rPr>
  </w:style>
  <w:style w:type="paragraph" w:styleId="3">
    <w:name w:val="heading 3"/>
    <w:next w:val="a"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val="en-US" w:eastAsia="zh-CN"/>
    </w:rPr>
  </w:style>
  <w:style w:type="paragraph" w:styleId="4">
    <w:name w:val="heading 4"/>
    <w:next w:val="a"/>
    <w:semiHidden/>
    <w:unhideWhenUsed/>
    <w:qFormat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qFormat/>
    <w:rPr>
      <w:b/>
      <w:bCs/>
    </w:rPr>
  </w:style>
  <w:style w:type="paragraph" w:styleId="a4">
    <w:name w:val="Normal (Web)"/>
    <w:uiPriority w:val="99"/>
    <w:qFormat/>
    <w:pPr>
      <w:spacing w:beforeAutospacing="1" w:afterAutospacing="1"/>
    </w:pPr>
    <w:rPr>
      <w:sz w:val="24"/>
      <w:szCs w:val="24"/>
      <w:lang w:val="en-US" w:eastAsia="zh-CN"/>
    </w:rPr>
  </w:style>
  <w:style w:type="paragraph" w:styleId="HTML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character" w:customStyle="1" w:styleId="markdown-word">
    <w:name w:val="markdown-word"/>
    <w:basedOn w:val="a0"/>
    <w:rsid w:val="002B78CD"/>
  </w:style>
  <w:style w:type="table" w:styleId="a5">
    <w:name w:val="Table Grid"/>
    <w:basedOn w:val="a1"/>
    <w:rsid w:val="00F767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455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9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9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7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021257">
          <w:marLeft w:val="288"/>
          <w:marRight w:val="0"/>
          <w:marTop w:val="2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040531">
          <w:marLeft w:val="288"/>
          <w:marRight w:val="0"/>
          <w:marTop w:val="2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1B9F22-C6F4-4E6F-A6EB-89A6F4645A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529</TotalTime>
  <Pages>6</Pages>
  <Words>1145</Words>
  <Characters>6529</Characters>
  <Application>Microsoft Office Word</Application>
  <DocSecurity>0</DocSecurity>
  <Lines>54</Lines>
  <Paragraphs>15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9</vt:i4>
      </vt:variant>
    </vt:vector>
  </HeadingPairs>
  <TitlesOfParts>
    <vt:vector size="10" baseType="lpstr">
      <vt:lpstr/>
      <vt:lpstr>        1. Резюме проекта</vt:lpstr>
      <vt:lpstr>        2. Основная суть и зачем это нужно Борисоглебску </vt:lpstr>
      <vt:lpstr>        3. Анализ рынка и конкурентных преимуществ</vt:lpstr>
      <vt:lpstr>        4. План маркетинга и продаж</vt:lpstr>
      <vt:lpstr>        5. Производственный план</vt:lpstr>
      <vt:lpstr>        6. Организационный план</vt:lpstr>
      <vt:lpstr>        7. Финансовый план</vt:lpstr>
      <vt:lpstr>        8. Оценка возможных рисков и решение их устранения</vt:lpstr>
      <vt:lpstr>        9. Заключение</vt:lpstr>
    </vt:vector>
  </TitlesOfParts>
  <Company/>
  <LinksUpToDate>false</LinksUpToDate>
  <CharactersWithSpaces>7659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Слизов Д.В.</cp:lastModifiedBy>
  <cp:revision>8</cp:revision>
  <cp:lastPrinted>2025-12-16T14:40:00Z</cp:lastPrinted>
  <dcterms:created xsi:type="dcterms:W3CDTF">2025-11-08T16:29:00Z</dcterms:created>
  <dcterms:modified xsi:type="dcterms:W3CDTF">2025-12-16T18:18:00Z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C0C3C995FB75402094356A2C52681387_12</vt:lpwstr>
  </property>
</Properties>
</file>