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6C" w:rsidRPr="00267A56" w:rsidRDefault="00BD616C" w:rsidP="00BD616C">
      <w:pPr>
        <w:rPr>
          <w:rFonts w:ascii="Times New Roman" w:hAnsi="Times New Roman" w:cs="Times New Roman"/>
          <w:sz w:val="28"/>
          <w:szCs w:val="28"/>
        </w:rPr>
      </w:pPr>
      <w:r w:rsidRPr="00267A56">
        <w:rPr>
          <w:rFonts w:ascii="Times New Roman" w:hAnsi="Times New Roman" w:cs="Times New Roman"/>
          <w:sz w:val="28"/>
          <w:szCs w:val="28"/>
        </w:rPr>
        <w:t xml:space="preserve">Решение набираете в </w:t>
      </w:r>
      <w:r w:rsidRPr="00267A5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67A56">
        <w:rPr>
          <w:rFonts w:ascii="Times New Roman" w:hAnsi="Times New Roman" w:cs="Times New Roman"/>
          <w:sz w:val="28"/>
          <w:szCs w:val="28"/>
        </w:rPr>
        <w:t xml:space="preserve"> шрифтом </w:t>
      </w:r>
      <w:proofErr w:type="spellStart"/>
      <w:r w:rsidRPr="00267A56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267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A5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67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A56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267A56">
        <w:rPr>
          <w:rFonts w:ascii="Times New Roman" w:hAnsi="Times New Roman" w:cs="Times New Roman"/>
          <w:sz w:val="28"/>
          <w:szCs w:val="28"/>
        </w:rPr>
        <w:t xml:space="preserve"> размера 14.</w:t>
      </w:r>
    </w:p>
    <w:p w:rsidR="00BD616C" w:rsidRDefault="00BD616C" w:rsidP="00BD6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Формулы: Использовать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61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Вставка - Уравнения (клавиатура английская)</w:t>
      </w:r>
    </w:p>
    <w:p w:rsidR="00BD616C" w:rsidRPr="00BD616C" w:rsidRDefault="00BD616C" w:rsidP="00BD616C">
      <w:pPr>
        <w:rPr>
          <w:rFonts w:ascii="Times New Roman" w:hAnsi="Times New Roman" w:cs="Times New Roman"/>
          <w:b/>
          <w:sz w:val="28"/>
          <w:szCs w:val="28"/>
        </w:rPr>
      </w:pPr>
      <w:r w:rsidRPr="00BD616C">
        <w:rPr>
          <w:rFonts w:ascii="Times New Roman" w:hAnsi="Times New Roman" w:cs="Times New Roman"/>
          <w:b/>
          <w:sz w:val="28"/>
          <w:szCs w:val="28"/>
        </w:rPr>
        <w:t>Огромная просьба не использовать звездочки, крестики, птички и т.д.</w:t>
      </w:r>
    </w:p>
    <w:p w:rsidR="002B5E7E" w:rsidRPr="00251E0B" w:rsidRDefault="002B5E7E" w:rsidP="00BD616C">
      <w:pPr>
        <w:rPr>
          <w:rFonts w:ascii="Times New Roman" w:hAnsi="Times New Roman" w:cs="Times New Roman"/>
          <w:b/>
          <w:sz w:val="28"/>
          <w:szCs w:val="28"/>
        </w:rPr>
      </w:pPr>
      <w:r w:rsidRPr="00251E0B">
        <w:rPr>
          <w:rFonts w:ascii="Times New Roman" w:hAnsi="Times New Roman" w:cs="Times New Roman"/>
          <w:b/>
          <w:sz w:val="28"/>
          <w:szCs w:val="28"/>
        </w:rPr>
        <w:t>Обозначения должны быть только те, которые в лекциях.</w:t>
      </w:r>
    </w:p>
    <w:p w:rsidR="002B5E7E" w:rsidRDefault="002B5E7E" w:rsidP="00BD6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придумывайте других обозначений для произведения, скалярного произведения, векторного произведения, смешанного произведения и т.д.</w:t>
      </w:r>
    </w:p>
    <w:p w:rsidR="002B5E7E" w:rsidRDefault="002B5E7E" w:rsidP="00BD6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лекциях есть ответы на все теоретические вопросы.</w:t>
      </w:r>
    </w:p>
    <w:p w:rsidR="002B5E7E" w:rsidRDefault="002B5E7E" w:rsidP="00BD6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изложении теоретических вопросов не надо приводить примеры.</w:t>
      </w:r>
    </w:p>
    <w:p w:rsidR="00BD616C" w:rsidRPr="00554323" w:rsidRDefault="00BD616C" w:rsidP="00BD616C">
      <w:pPr>
        <w:rPr>
          <w:rFonts w:ascii="Times New Roman" w:hAnsi="Times New Roman" w:cs="Times New Roman"/>
          <w:sz w:val="28"/>
          <w:szCs w:val="28"/>
        </w:rPr>
      </w:pPr>
      <w:r w:rsidRPr="00554323">
        <w:rPr>
          <w:rFonts w:ascii="Times New Roman" w:hAnsi="Times New Roman" w:cs="Times New Roman"/>
          <w:sz w:val="28"/>
          <w:szCs w:val="28"/>
        </w:rPr>
        <w:t>Необходимо выполн</w:t>
      </w:r>
      <w:r>
        <w:rPr>
          <w:rFonts w:ascii="Times New Roman" w:hAnsi="Times New Roman" w:cs="Times New Roman"/>
          <w:sz w:val="28"/>
          <w:szCs w:val="28"/>
        </w:rPr>
        <w:t>енные</w:t>
      </w:r>
      <w:r w:rsidRPr="00554323">
        <w:rPr>
          <w:rFonts w:ascii="Times New Roman" w:hAnsi="Times New Roman" w:cs="Times New Roman"/>
          <w:sz w:val="28"/>
          <w:szCs w:val="28"/>
        </w:rPr>
        <w:t xml:space="preserve"> задания прислать на почту: </w:t>
      </w:r>
      <w:hyperlink r:id="rId4" w:history="1">
        <w:r w:rsidRPr="00554323">
          <w:rPr>
            <w:rStyle w:val="a3"/>
            <w:rFonts w:ascii="Times New Roman" w:hAnsi="Times New Roman" w:cs="Times New Roman"/>
            <w:sz w:val="28"/>
            <w:szCs w:val="28"/>
          </w:rPr>
          <w:t>ternovsk</w:t>
        </w:r>
        <w:r w:rsidRPr="005543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ijva</w:t>
        </w:r>
        <w:r w:rsidRPr="00554323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5543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cfuv</w:t>
        </w:r>
        <w:r w:rsidRPr="0055432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54323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</w:hyperlink>
      <w:r w:rsidRPr="0055432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616C" w:rsidRDefault="00BD616C" w:rsidP="00BD61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Правильно выполненное задание – 20 баллов</w:t>
      </w:r>
      <w:r w:rsidRPr="00BD616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или 1в национальной системе</w:t>
      </w:r>
      <w:r w:rsidRPr="00BD616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616C" w:rsidRPr="002D1355" w:rsidRDefault="002B5E7E" w:rsidP="00BD61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D1355">
        <w:rPr>
          <w:rFonts w:ascii="Times New Roman" w:eastAsia="Times New Roman" w:hAnsi="Times New Roman" w:cs="Times New Roman"/>
          <w:b/>
          <w:sz w:val="28"/>
          <w:szCs w:val="28"/>
        </w:rPr>
        <w:t>Название файла: Фамилия, группа (в противном случае работу проверять не буду).</w:t>
      </w:r>
    </w:p>
    <w:p w:rsidR="00BD616C" w:rsidRDefault="00BD616C" w:rsidP="00BD61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Писать условие, не слово условие (как делают некоторые студенты), а содержание условия.</w:t>
      </w:r>
    </w:p>
    <w:p w:rsidR="00BD616C" w:rsidRDefault="00BD616C" w:rsidP="00BD61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Писать слова: Решение и Ответ.</w:t>
      </w:r>
    </w:p>
    <w:p w:rsidR="00BD616C" w:rsidRDefault="00BD616C" w:rsidP="00BD61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Примерно 30% студентов игнорируют выше перечисленные требования.</w:t>
      </w:r>
    </w:p>
    <w:p w:rsidR="00BD616C" w:rsidRPr="00BD616C" w:rsidRDefault="00BD616C" w:rsidP="00BD61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16C">
        <w:rPr>
          <w:rFonts w:ascii="Times New Roman" w:eastAsia="Times New Roman" w:hAnsi="Times New Roman" w:cs="Times New Roman"/>
          <w:b/>
          <w:sz w:val="28"/>
          <w:szCs w:val="28"/>
        </w:rPr>
        <w:t>За каждое не выполненное требование -10 баллов.</w:t>
      </w:r>
    </w:p>
    <w:p w:rsidR="007F3830" w:rsidRPr="002D1355" w:rsidRDefault="002D1355">
      <w:pPr>
        <w:rPr>
          <w:rFonts w:ascii="Times New Roman" w:hAnsi="Times New Roman" w:cs="Times New Roman"/>
          <w:sz w:val="28"/>
          <w:szCs w:val="28"/>
        </w:rPr>
      </w:pPr>
      <w:r w:rsidRPr="002D1355">
        <w:rPr>
          <w:rFonts w:ascii="Times New Roman" w:hAnsi="Times New Roman" w:cs="Times New Roman"/>
          <w:sz w:val="28"/>
          <w:szCs w:val="28"/>
        </w:rPr>
        <w:t>Дробь обозначается горизонтальной чертой (к</w:t>
      </w:r>
      <w:bookmarkStart w:id="0" w:name="_GoBack"/>
      <w:bookmarkEnd w:id="0"/>
      <w:r w:rsidRPr="002D1355">
        <w:rPr>
          <w:rFonts w:ascii="Times New Roman" w:hAnsi="Times New Roman" w:cs="Times New Roman"/>
          <w:sz w:val="28"/>
          <w:szCs w:val="28"/>
        </w:rPr>
        <w:t>осая используется в бухгалтерии).</w:t>
      </w:r>
    </w:p>
    <w:sectPr w:rsidR="007F3830" w:rsidRPr="002D1355" w:rsidSect="002B5E7E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66"/>
    <w:rsid w:val="00174866"/>
    <w:rsid w:val="00251E0B"/>
    <w:rsid w:val="002B5E7E"/>
    <w:rsid w:val="002D1355"/>
    <w:rsid w:val="003D4EF3"/>
    <w:rsid w:val="00471269"/>
    <w:rsid w:val="00BD616C"/>
    <w:rsid w:val="00F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735E"/>
  <w15:chartTrackingRefBased/>
  <w15:docId w15:val="{F684E322-CD9D-4EEE-B1D4-6DB18C56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rnovskijva@cfu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2021-01-15T06:18:00Z</dcterms:created>
  <dcterms:modified xsi:type="dcterms:W3CDTF">2021-01-19T09:38:00Z</dcterms:modified>
</cp:coreProperties>
</file>