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proofErr w:type="gramStart"/>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proofErr w:type="gramEnd"/>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r w:rsidR="00E164FC" w:rsidRPr="00A02DBF">
        <w:rPr>
          <w:i/>
          <w:sz w:val="26"/>
          <w:szCs w:val="26"/>
        </w:rPr>
        <w:t>2025</w:t>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63848114" w14:textId="77777777" w:rsidR="00594BE3" w:rsidRDefault="00594BE3" w:rsidP="00594BE3">
          <w:pPr>
            <w:pStyle w:val="a3"/>
            <w:spacing w:before="0" w:line="240" w:lineRule="auto"/>
            <w:jc w:val="center"/>
            <w:rPr>
              <w:rFonts w:asciiTheme="minorHAnsi" w:eastAsiaTheme="minorHAnsi" w:hAnsiTheme="minorHAnsi" w:cstheme="minorBidi"/>
              <w:b w:val="0"/>
              <w:bCs w:val="0"/>
              <w:color w:val="auto"/>
              <w:sz w:val="22"/>
              <w:szCs w:val="22"/>
              <w:lang w:eastAsia="en-US"/>
            </w:rPr>
          </w:pPr>
        </w:p>
        <w:p w14:paraId="13031880" w14:textId="6D58C29D" w:rsidR="007C41FA" w:rsidRDefault="007A6A12" w:rsidP="00594BE3">
          <w:pPr>
            <w:pStyle w:val="a3"/>
            <w:spacing w:before="0" w:line="24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p w14:paraId="1F4D63C3" w14:textId="77777777" w:rsidR="00594BE3" w:rsidRDefault="00594BE3" w:rsidP="00594BE3">
          <w:pPr>
            <w:spacing w:after="0" w:line="240" w:lineRule="auto"/>
            <w:rPr>
              <w:lang w:eastAsia="ru-RU"/>
            </w:rPr>
          </w:pPr>
        </w:p>
        <w:p w14:paraId="76F8EF9A" w14:textId="77777777" w:rsidR="00594BE3" w:rsidRDefault="00594BE3" w:rsidP="00594BE3">
          <w:pPr>
            <w:spacing w:after="0" w:line="240" w:lineRule="auto"/>
            <w:rPr>
              <w:lang w:eastAsia="ru-RU"/>
            </w:rPr>
          </w:pPr>
        </w:p>
        <w:p w14:paraId="470CD6E3" w14:textId="77777777" w:rsidR="00594BE3" w:rsidRPr="00594BE3" w:rsidRDefault="00594BE3" w:rsidP="00594BE3">
          <w:pPr>
            <w:spacing w:after="0" w:line="240" w:lineRule="auto"/>
            <w:rPr>
              <w:lang w:eastAsia="ru-RU"/>
            </w:rPr>
          </w:pPr>
        </w:p>
        <w:commentRangeStart w:id="0"/>
        <w:p w14:paraId="5C397F29" w14:textId="77777777" w:rsidR="00594BE3" w:rsidRPr="00594BE3" w:rsidRDefault="007C41FA">
          <w:pPr>
            <w:pStyle w:val="11"/>
            <w:tabs>
              <w:tab w:val="right" w:leader="dot" w:pos="9628"/>
            </w:tabs>
            <w:rPr>
              <w:rFonts w:ascii="Times New Roman" w:eastAsiaTheme="minorEastAsia" w:hAnsi="Times New Roman" w:cs="Times New Roman"/>
              <w:noProof/>
              <w:sz w:val="28"/>
              <w:szCs w:val="28"/>
              <w:lang w:eastAsia="ru-RU"/>
            </w:rPr>
          </w:pPr>
          <w:r w:rsidRPr="00594BE3">
            <w:rPr>
              <w:rFonts w:ascii="Times New Roman" w:hAnsi="Times New Roman" w:cs="Times New Roman"/>
              <w:sz w:val="28"/>
              <w:szCs w:val="28"/>
            </w:rPr>
            <w:fldChar w:fldCharType="begin"/>
          </w:r>
          <w:r w:rsidRPr="00594BE3">
            <w:rPr>
              <w:rFonts w:ascii="Times New Roman" w:hAnsi="Times New Roman" w:cs="Times New Roman"/>
              <w:sz w:val="28"/>
              <w:szCs w:val="28"/>
            </w:rPr>
            <w:instrText xml:space="preserve"> TOC \o "1-3" \h \z \u </w:instrText>
          </w:r>
          <w:r w:rsidRPr="00594BE3">
            <w:rPr>
              <w:rFonts w:ascii="Times New Roman" w:hAnsi="Times New Roman" w:cs="Times New Roman"/>
              <w:sz w:val="28"/>
              <w:szCs w:val="28"/>
            </w:rPr>
            <w:fldChar w:fldCharType="separate"/>
          </w:r>
          <w:hyperlink w:anchor="_Toc192672854" w:history="1">
            <w:r w:rsidR="00594BE3" w:rsidRPr="00594BE3">
              <w:rPr>
                <w:rStyle w:val="ab"/>
                <w:rFonts w:ascii="Times New Roman" w:hAnsi="Times New Roman" w:cs="Times New Roman"/>
                <w:noProof/>
                <w:sz w:val="28"/>
                <w:szCs w:val="28"/>
              </w:rPr>
              <w:t>ВВЕДЕНИЕ</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_Toc192672854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3</w:t>
            </w:r>
            <w:r w:rsidR="00594BE3" w:rsidRPr="00594BE3">
              <w:rPr>
                <w:rFonts w:ascii="Times New Roman" w:hAnsi="Times New Roman" w:cs="Times New Roman"/>
                <w:noProof/>
                <w:webHidden/>
                <w:sz w:val="28"/>
                <w:szCs w:val="28"/>
              </w:rPr>
              <w:fldChar w:fldCharType="end"/>
            </w:r>
          </w:hyperlink>
        </w:p>
        <w:p w14:paraId="24D02FD2" w14:textId="77777777" w:rsidR="00594BE3" w:rsidRPr="00594BE3" w:rsidRDefault="001E2ABB">
          <w:pPr>
            <w:pStyle w:val="11"/>
            <w:tabs>
              <w:tab w:val="right" w:leader="dot" w:pos="9628"/>
            </w:tabs>
            <w:rPr>
              <w:rFonts w:ascii="Times New Roman" w:eastAsiaTheme="minorEastAsia" w:hAnsi="Times New Roman" w:cs="Times New Roman"/>
              <w:noProof/>
              <w:sz w:val="28"/>
              <w:szCs w:val="28"/>
              <w:lang w:eastAsia="ru-RU"/>
            </w:rPr>
          </w:pPr>
          <w:hyperlink w:anchor="_Toc192672855" w:history="1">
            <w:r w:rsidR="00594BE3" w:rsidRPr="00594BE3">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_Toc192672855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4</w:t>
            </w:r>
            <w:r w:rsidR="00594BE3" w:rsidRPr="00594BE3">
              <w:rPr>
                <w:rFonts w:ascii="Times New Roman" w:hAnsi="Times New Roman" w:cs="Times New Roman"/>
                <w:noProof/>
                <w:webHidden/>
                <w:sz w:val="28"/>
                <w:szCs w:val="28"/>
              </w:rPr>
              <w:fldChar w:fldCharType="end"/>
            </w:r>
          </w:hyperlink>
        </w:p>
        <w:p w14:paraId="61C762A7"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56" w:history="1">
            <w:r w:rsidR="00594BE3" w:rsidRPr="00594BE3">
              <w:rPr>
                <w:rStyle w:val="ab"/>
                <w:rFonts w:ascii="Times New Roman" w:hAnsi="Times New Roman" w:cs="Times New Roman"/>
                <w:noProof/>
                <w:sz w:val="28"/>
                <w:szCs w:val="28"/>
              </w:rPr>
              <w:t>1.1 Анализ организации</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_Toc192672856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4</w:t>
            </w:r>
            <w:r w:rsidR="00594BE3" w:rsidRPr="00594BE3">
              <w:rPr>
                <w:rFonts w:ascii="Times New Roman" w:hAnsi="Times New Roman" w:cs="Times New Roman"/>
                <w:noProof/>
                <w:webHidden/>
                <w:sz w:val="28"/>
                <w:szCs w:val="28"/>
              </w:rPr>
              <w:fldChar w:fldCharType="end"/>
            </w:r>
          </w:hyperlink>
        </w:p>
        <w:p w14:paraId="392098EE"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57" w:history="1">
            <w:r w:rsidR="00594BE3" w:rsidRPr="00594BE3">
              <w:rPr>
                <w:rStyle w:val="ab"/>
                <w:rFonts w:ascii="Times New Roman" w:hAnsi="Times New Roman" w:cs="Times New Roman"/>
                <w:noProof/>
                <w:sz w:val="28"/>
                <w:szCs w:val="28"/>
              </w:rPr>
              <w:t>1.2 Организационная структура</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_Toc192672857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5</w:t>
            </w:r>
            <w:r w:rsidR="00594BE3" w:rsidRPr="00594BE3">
              <w:rPr>
                <w:rFonts w:ascii="Times New Roman" w:hAnsi="Times New Roman" w:cs="Times New Roman"/>
                <w:noProof/>
                <w:webHidden/>
                <w:sz w:val="28"/>
                <w:szCs w:val="28"/>
              </w:rPr>
              <w:fldChar w:fldCharType="end"/>
            </w:r>
          </w:hyperlink>
        </w:p>
        <w:p w14:paraId="3297AA65"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58" w:history="1">
            <w:r w:rsidR="00594BE3" w:rsidRPr="00594BE3">
              <w:rPr>
                <w:rStyle w:val="ab"/>
                <w:rFonts w:ascii="Times New Roman" w:hAnsi="Times New Roman" w:cs="Times New Roman"/>
                <w:noProof/>
                <w:sz w:val="28"/>
                <w:szCs w:val="28"/>
              </w:rPr>
              <w:t>1.3 Технологический процесс</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_Toc192672858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6</w:t>
            </w:r>
            <w:r w:rsidR="00594BE3" w:rsidRPr="00594BE3">
              <w:rPr>
                <w:rFonts w:ascii="Times New Roman" w:hAnsi="Times New Roman" w:cs="Times New Roman"/>
                <w:noProof/>
                <w:webHidden/>
                <w:sz w:val="28"/>
                <w:szCs w:val="28"/>
              </w:rPr>
              <w:fldChar w:fldCharType="end"/>
            </w:r>
          </w:hyperlink>
        </w:p>
        <w:p w14:paraId="7F70A68D" w14:textId="77777777" w:rsidR="00594BE3" w:rsidRPr="00594BE3" w:rsidRDefault="001E2ABB">
          <w:pPr>
            <w:pStyle w:val="11"/>
            <w:tabs>
              <w:tab w:val="right" w:leader="dot" w:pos="9628"/>
            </w:tabs>
            <w:rPr>
              <w:rFonts w:ascii="Times New Roman" w:eastAsiaTheme="minorEastAsia" w:hAnsi="Times New Roman" w:cs="Times New Roman"/>
              <w:noProof/>
              <w:sz w:val="28"/>
              <w:szCs w:val="28"/>
              <w:lang w:eastAsia="ru-RU"/>
            </w:rPr>
          </w:pPr>
          <w:hyperlink w:anchor="_Toc192672859" w:history="1">
            <w:r w:rsidR="00594BE3" w:rsidRPr="00594BE3">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_Toc192672859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9</w:t>
            </w:r>
            <w:r w:rsidR="00594BE3" w:rsidRPr="00594BE3">
              <w:rPr>
                <w:rFonts w:ascii="Times New Roman" w:hAnsi="Times New Roman" w:cs="Times New Roman"/>
                <w:noProof/>
                <w:webHidden/>
                <w:sz w:val="28"/>
                <w:szCs w:val="28"/>
              </w:rPr>
              <w:fldChar w:fldCharType="end"/>
            </w:r>
          </w:hyperlink>
        </w:p>
        <w:p w14:paraId="1FB26277"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60" w:history="1">
            <w:r w:rsidR="00594BE3" w:rsidRPr="00594BE3">
              <w:rPr>
                <w:rStyle w:val="ab"/>
                <w:rFonts w:ascii="Times New Roman" w:hAnsi="Times New Roman" w:cs="Times New Roman"/>
                <w:noProof/>
                <w:sz w:val="28"/>
                <w:szCs w:val="28"/>
              </w:rPr>
              <w:t>2.1 Программное обеспечение</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_Toc192672860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9</w:t>
            </w:r>
            <w:r w:rsidR="00594BE3" w:rsidRPr="00594BE3">
              <w:rPr>
                <w:rFonts w:ascii="Times New Roman" w:hAnsi="Times New Roman" w:cs="Times New Roman"/>
                <w:noProof/>
                <w:webHidden/>
                <w:sz w:val="28"/>
                <w:szCs w:val="28"/>
              </w:rPr>
              <w:fldChar w:fldCharType="end"/>
            </w:r>
          </w:hyperlink>
        </w:p>
        <w:p w14:paraId="197830CC"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61" w:history="1">
            <w:r w:rsidR="00594BE3" w:rsidRPr="00594BE3">
              <w:rPr>
                <w:rStyle w:val="ab"/>
                <w:rFonts w:ascii="Times New Roman" w:hAnsi="Times New Roman" w:cs="Times New Roman"/>
                <w:noProof/>
                <w:sz w:val="28"/>
                <w:szCs w:val="28"/>
              </w:rPr>
              <w:t>2.2 Среда разработки</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_Toc192672861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14</w:t>
            </w:r>
            <w:r w:rsidR="00594BE3" w:rsidRPr="00594BE3">
              <w:rPr>
                <w:rFonts w:ascii="Times New Roman" w:hAnsi="Times New Roman" w:cs="Times New Roman"/>
                <w:noProof/>
                <w:webHidden/>
                <w:sz w:val="28"/>
                <w:szCs w:val="28"/>
              </w:rPr>
              <w:fldChar w:fldCharType="end"/>
            </w:r>
          </w:hyperlink>
        </w:p>
        <w:p w14:paraId="32F4B31D"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62" w:history="1">
            <w:r w:rsidR="00594BE3" w:rsidRPr="00594BE3">
              <w:rPr>
                <w:rStyle w:val="ab"/>
                <w:rFonts w:ascii="Times New Roman" w:hAnsi="Times New Roman" w:cs="Times New Roman"/>
                <w:noProof/>
                <w:sz w:val="28"/>
                <w:szCs w:val="28"/>
              </w:rPr>
              <w:t>2.3 Система управления базами данных</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_Toc192672862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18</w:t>
            </w:r>
            <w:r w:rsidR="00594BE3" w:rsidRPr="00594BE3">
              <w:rPr>
                <w:rFonts w:ascii="Times New Roman" w:hAnsi="Times New Roman" w:cs="Times New Roman"/>
                <w:noProof/>
                <w:webHidden/>
                <w:sz w:val="28"/>
                <w:szCs w:val="28"/>
              </w:rPr>
              <w:fldChar w:fldCharType="end"/>
            </w:r>
          </w:hyperlink>
        </w:p>
        <w:p w14:paraId="7088316E"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63" w:history="1">
            <w:r w:rsidR="00594BE3" w:rsidRPr="00594BE3">
              <w:rPr>
                <w:rStyle w:val="ab"/>
                <w:rFonts w:ascii="Times New Roman" w:hAnsi="Times New Roman" w:cs="Times New Roman"/>
                <w:noProof/>
                <w:sz w:val="28"/>
                <w:szCs w:val="28"/>
              </w:rPr>
              <w:t xml:space="preserve">2.4 </w:t>
            </w:r>
            <w:r w:rsidR="00594BE3" w:rsidRPr="00594BE3">
              <w:rPr>
                <w:rStyle w:val="ab"/>
                <w:rFonts w:ascii="Times New Roman" w:hAnsi="Times New Roman" w:cs="Times New Roman"/>
                <w:noProof/>
                <w:sz w:val="28"/>
                <w:szCs w:val="28"/>
                <w:lang w:val="en-US"/>
              </w:rPr>
              <w:t>Object</w:t>
            </w:r>
            <w:r w:rsidR="00594BE3" w:rsidRPr="00594BE3">
              <w:rPr>
                <w:rStyle w:val="ab"/>
                <w:rFonts w:ascii="Times New Roman" w:hAnsi="Times New Roman" w:cs="Times New Roman"/>
                <w:noProof/>
                <w:sz w:val="28"/>
                <w:szCs w:val="28"/>
              </w:rPr>
              <w:t>-</w:t>
            </w:r>
            <w:r w:rsidR="00594BE3" w:rsidRPr="00594BE3">
              <w:rPr>
                <w:rStyle w:val="ab"/>
                <w:rFonts w:ascii="Times New Roman" w:hAnsi="Times New Roman" w:cs="Times New Roman"/>
                <w:noProof/>
                <w:sz w:val="28"/>
                <w:szCs w:val="28"/>
                <w:lang w:val="en-US"/>
              </w:rPr>
              <w:t>Relational</w:t>
            </w:r>
            <w:r w:rsidR="00594BE3" w:rsidRPr="00594BE3">
              <w:rPr>
                <w:rStyle w:val="ab"/>
                <w:rFonts w:ascii="Times New Roman" w:hAnsi="Times New Roman" w:cs="Times New Roman"/>
                <w:noProof/>
                <w:sz w:val="28"/>
                <w:szCs w:val="28"/>
              </w:rPr>
              <w:t xml:space="preserve"> </w:t>
            </w:r>
            <w:r w:rsidR="00594BE3" w:rsidRPr="00594BE3">
              <w:rPr>
                <w:rStyle w:val="ab"/>
                <w:rFonts w:ascii="Times New Roman" w:hAnsi="Times New Roman" w:cs="Times New Roman"/>
                <w:noProof/>
                <w:sz w:val="28"/>
                <w:szCs w:val="28"/>
                <w:lang w:val="en-US"/>
              </w:rPr>
              <w:t>Mapping</w:t>
            </w:r>
            <w:r w:rsidR="00594BE3" w:rsidRPr="00594BE3">
              <w:rPr>
                <w:rStyle w:val="ab"/>
                <w:rFonts w:ascii="Times New Roman" w:hAnsi="Times New Roman" w:cs="Times New Roman"/>
                <w:noProof/>
                <w:sz w:val="28"/>
                <w:szCs w:val="28"/>
              </w:rPr>
              <w:t xml:space="preserve"> инструмент</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_Toc192672863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21</w:t>
            </w:r>
            <w:r w:rsidR="00594BE3" w:rsidRPr="00594BE3">
              <w:rPr>
                <w:rFonts w:ascii="Times New Roman" w:hAnsi="Times New Roman" w:cs="Times New Roman"/>
                <w:noProof/>
                <w:webHidden/>
                <w:sz w:val="28"/>
                <w:szCs w:val="28"/>
              </w:rPr>
              <w:fldChar w:fldCharType="end"/>
            </w:r>
          </w:hyperlink>
        </w:p>
        <w:p w14:paraId="33DD3742" w14:textId="77777777" w:rsidR="00594BE3" w:rsidRPr="00594BE3" w:rsidRDefault="001E2ABB">
          <w:pPr>
            <w:pStyle w:val="11"/>
            <w:tabs>
              <w:tab w:val="right" w:leader="dot" w:pos="9628"/>
            </w:tabs>
            <w:rPr>
              <w:rFonts w:ascii="Times New Roman" w:eastAsiaTheme="minorEastAsia" w:hAnsi="Times New Roman" w:cs="Times New Roman"/>
              <w:noProof/>
              <w:sz w:val="28"/>
              <w:szCs w:val="28"/>
              <w:lang w:eastAsia="ru-RU"/>
            </w:rPr>
          </w:pPr>
          <w:hyperlink w:anchor="_Toc192672864" w:history="1">
            <w:r w:rsidR="00594BE3" w:rsidRPr="00594BE3">
              <w:rPr>
                <w:rStyle w:val="ab"/>
                <w:rFonts w:ascii="Times New Roman" w:hAnsi="Times New Roman" w:cs="Times New Roman"/>
                <w:noProof/>
                <w:sz w:val="28"/>
                <w:szCs w:val="28"/>
              </w:rPr>
              <w:t>РАЗДЕЛ 3. ЭТАПЫ РАЗРАБОТКИ ВЕБ-ПРИЛОЖЕНИЯ</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_Toc192672864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22</w:t>
            </w:r>
            <w:r w:rsidR="00594BE3" w:rsidRPr="00594BE3">
              <w:rPr>
                <w:rFonts w:ascii="Times New Roman" w:hAnsi="Times New Roman" w:cs="Times New Roman"/>
                <w:noProof/>
                <w:webHidden/>
                <w:sz w:val="28"/>
                <w:szCs w:val="28"/>
              </w:rPr>
              <w:fldChar w:fldCharType="end"/>
            </w:r>
          </w:hyperlink>
        </w:p>
        <w:p w14:paraId="489DA0D7" w14:textId="77777777" w:rsidR="00594BE3" w:rsidRPr="00594BE3" w:rsidRDefault="001E2ABB">
          <w:pPr>
            <w:pStyle w:val="21"/>
            <w:tabs>
              <w:tab w:val="right" w:leader="dot" w:pos="9628"/>
            </w:tabs>
            <w:rPr>
              <w:rFonts w:ascii="Times New Roman" w:eastAsiaTheme="minorEastAsia" w:hAnsi="Times New Roman" w:cs="Times New Roman"/>
              <w:noProof/>
              <w:sz w:val="28"/>
              <w:szCs w:val="28"/>
              <w:lang w:eastAsia="ru-RU"/>
            </w:rPr>
          </w:pPr>
          <w:hyperlink w:anchor="_Toc192672865" w:history="1">
            <w:r w:rsidR="00594BE3" w:rsidRPr="00594BE3">
              <w:rPr>
                <w:rStyle w:val="ab"/>
                <w:rFonts w:ascii="Times New Roman" w:hAnsi="Times New Roman" w:cs="Times New Roman"/>
                <w:noProof/>
                <w:sz w:val="28"/>
                <w:szCs w:val="28"/>
              </w:rPr>
              <w:t>3.1 Мероприятия по созданию ИС</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_Toc192672865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22</w:t>
            </w:r>
            <w:r w:rsidR="00594BE3" w:rsidRPr="00594BE3">
              <w:rPr>
                <w:rFonts w:ascii="Times New Roman" w:hAnsi="Times New Roman" w:cs="Times New Roman"/>
                <w:noProof/>
                <w:webHidden/>
                <w:sz w:val="28"/>
                <w:szCs w:val="28"/>
              </w:rPr>
              <w:fldChar w:fldCharType="end"/>
            </w:r>
          </w:hyperlink>
        </w:p>
        <w:p w14:paraId="623024FB" w14:textId="77777777" w:rsidR="00594BE3" w:rsidRPr="00594BE3" w:rsidRDefault="001E2ABB">
          <w:pPr>
            <w:pStyle w:val="21"/>
            <w:tabs>
              <w:tab w:val="right" w:leader="dot" w:pos="9628"/>
            </w:tabs>
            <w:rPr>
              <w:rFonts w:ascii="Times New Roman" w:eastAsiaTheme="minorEastAsia" w:hAnsi="Times New Roman" w:cs="Times New Roman"/>
              <w:noProof/>
              <w:sz w:val="26"/>
              <w:szCs w:val="26"/>
              <w:lang w:eastAsia="ru-RU"/>
            </w:rPr>
          </w:pPr>
          <w:hyperlink w:anchor="_Toc192672866" w:history="1">
            <w:r w:rsidR="00594BE3" w:rsidRPr="00594BE3">
              <w:rPr>
                <w:rStyle w:val="ab"/>
                <w:rFonts w:ascii="Times New Roman" w:hAnsi="Times New Roman" w:cs="Times New Roman"/>
                <w:noProof/>
                <w:sz w:val="26"/>
                <w:szCs w:val="26"/>
              </w:rPr>
              <w:t>3.2 Мероприятия по реализации веб-приложения и введения в эксплуатацию</w:t>
            </w:r>
            <w:r w:rsidR="00594BE3" w:rsidRPr="00594BE3">
              <w:rPr>
                <w:rFonts w:ascii="Times New Roman" w:hAnsi="Times New Roman" w:cs="Times New Roman"/>
                <w:noProof/>
                <w:webHidden/>
                <w:sz w:val="26"/>
                <w:szCs w:val="26"/>
              </w:rPr>
              <w:tab/>
            </w:r>
            <w:r w:rsidR="00594BE3" w:rsidRPr="00594BE3">
              <w:rPr>
                <w:rFonts w:ascii="Times New Roman" w:hAnsi="Times New Roman" w:cs="Times New Roman"/>
                <w:noProof/>
                <w:webHidden/>
                <w:sz w:val="26"/>
                <w:szCs w:val="26"/>
              </w:rPr>
              <w:fldChar w:fldCharType="begin"/>
            </w:r>
            <w:r w:rsidR="00594BE3" w:rsidRPr="00594BE3">
              <w:rPr>
                <w:rFonts w:ascii="Times New Roman" w:hAnsi="Times New Roman" w:cs="Times New Roman"/>
                <w:noProof/>
                <w:webHidden/>
                <w:sz w:val="26"/>
                <w:szCs w:val="26"/>
              </w:rPr>
              <w:instrText xml:space="preserve"> PAGEREF _Toc192672866 \h </w:instrText>
            </w:r>
            <w:r w:rsidR="00594BE3" w:rsidRPr="00594BE3">
              <w:rPr>
                <w:rFonts w:ascii="Times New Roman" w:hAnsi="Times New Roman" w:cs="Times New Roman"/>
                <w:noProof/>
                <w:webHidden/>
                <w:sz w:val="26"/>
                <w:szCs w:val="26"/>
              </w:rPr>
            </w:r>
            <w:r w:rsidR="00594BE3" w:rsidRPr="00594BE3">
              <w:rPr>
                <w:rFonts w:ascii="Times New Roman" w:hAnsi="Times New Roman" w:cs="Times New Roman"/>
                <w:noProof/>
                <w:webHidden/>
                <w:sz w:val="26"/>
                <w:szCs w:val="26"/>
              </w:rPr>
              <w:fldChar w:fldCharType="separate"/>
            </w:r>
            <w:r w:rsidR="00594BE3" w:rsidRPr="00594BE3">
              <w:rPr>
                <w:rFonts w:ascii="Times New Roman" w:hAnsi="Times New Roman" w:cs="Times New Roman"/>
                <w:noProof/>
                <w:webHidden/>
                <w:sz w:val="26"/>
                <w:szCs w:val="26"/>
              </w:rPr>
              <w:t>25</w:t>
            </w:r>
            <w:r w:rsidR="00594BE3" w:rsidRPr="00594BE3">
              <w:rPr>
                <w:rFonts w:ascii="Times New Roman" w:hAnsi="Times New Roman" w:cs="Times New Roman"/>
                <w:noProof/>
                <w:webHidden/>
                <w:sz w:val="26"/>
                <w:szCs w:val="26"/>
              </w:rPr>
              <w:fldChar w:fldCharType="end"/>
            </w:r>
          </w:hyperlink>
        </w:p>
        <w:p w14:paraId="6C0798F5" w14:textId="77777777" w:rsidR="00594BE3" w:rsidRPr="00594BE3" w:rsidRDefault="001E2ABB">
          <w:pPr>
            <w:pStyle w:val="11"/>
            <w:tabs>
              <w:tab w:val="right" w:leader="dot" w:pos="9628"/>
            </w:tabs>
            <w:rPr>
              <w:rFonts w:ascii="Times New Roman" w:eastAsiaTheme="minorEastAsia" w:hAnsi="Times New Roman" w:cs="Times New Roman"/>
              <w:noProof/>
              <w:sz w:val="28"/>
              <w:szCs w:val="28"/>
              <w:lang w:eastAsia="ru-RU"/>
            </w:rPr>
          </w:pPr>
          <w:hyperlink w:anchor="_Toc192672867" w:history="1">
            <w:r w:rsidR="00594BE3" w:rsidRPr="00594BE3">
              <w:rPr>
                <w:rStyle w:val="ab"/>
                <w:rFonts w:ascii="Times New Roman" w:hAnsi="Times New Roman" w:cs="Times New Roman"/>
                <w:noProof/>
                <w:sz w:val="28"/>
                <w:szCs w:val="28"/>
              </w:rPr>
              <w:t>ЗАКЛЮЧЕНИЕ</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_Toc192672867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29</w:t>
            </w:r>
            <w:r w:rsidR="00594BE3" w:rsidRPr="00594BE3">
              <w:rPr>
                <w:rFonts w:ascii="Times New Roman" w:hAnsi="Times New Roman" w:cs="Times New Roman"/>
                <w:noProof/>
                <w:webHidden/>
                <w:sz w:val="28"/>
                <w:szCs w:val="28"/>
              </w:rPr>
              <w:fldChar w:fldCharType="end"/>
            </w:r>
          </w:hyperlink>
        </w:p>
        <w:p w14:paraId="7A83DECB" w14:textId="77777777" w:rsidR="00594BE3" w:rsidRPr="00594BE3" w:rsidRDefault="001E2ABB">
          <w:pPr>
            <w:pStyle w:val="11"/>
            <w:tabs>
              <w:tab w:val="right" w:leader="dot" w:pos="9628"/>
            </w:tabs>
            <w:rPr>
              <w:rFonts w:ascii="Times New Roman" w:eastAsiaTheme="minorEastAsia" w:hAnsi="Times New Roman" w:cs="Times New Roman"/>
              <w:noProof/>
              <w:sz w:val="28"/>
              <w:szCs w:val="28"/>
              <w:lang w:eastAsia="ru-RU"/>
            </w:rPr>
          </w:pPr>
          <w:hyperlink w:anchor="_Toc192672868" w:history="1">
            <w:r w:rsidR="00594BE3" w:rsidRPr="00594BE3">
              <w:rPr>
                <w:rStyle w:val="ab"/>
                <w:rFonts w:ascii="Times New Roman" w:hAnsi="Times New Roman" w:cs="Times New Roman"/>
                <w:noProof/>
                <w:sz w:val="28"/>
                <w:szCs w:val="28"/>
              </w:rPr>
              <w:t>БИБЛИОГРАФИЧЕСКИЙ СПИСОК</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_Toc192672868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30</w:t>
            </w:r>
            <w:r w:rsidR="00594BE3" w:rsidRPr="00594BE3">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594BE3">
            <w:rPr>
              <w:rFonts w:ascii="Times New Roman" w:hAnsi="Times New Roman" w:cs="Times New Roman"/>
              <w:b/>
              <w:bCs/>
              <w:sz w:val="28"/>
              <w:szCs w:val="28"/>
            </w:rPr>
            <w:fldChar w:fldCharType="end"/>
          </w:r>
          <w:commentRangeEnd w:id="0"/>
          <w:r w:rsidR="00B876AA">
            <w:rPr>
              <w:rStyle w:val="af"/>
            </w:rPr>
            <w:commentReference w:id="0"/>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3"/>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1" w:name="_Toc192672854"/>
      <w:r w:rsidRPr="00924594">
        <w:rPr>
          <w:rFonts w:ascii="Times New Roman" w:hAnsi="Times New Roman" w:cs="Times New Roman"/>
          <w:color w:val="auto"/>
        </w:rPr>
        <w:lastRenderedPageBreak/>
        <w:t>ВВЕДЕНИЕ</w:t>
      </w:r>
      <w:bookmarkEnd w:id="1"/>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309141CC" w14:textId="77777777" w:rsidR="0084643A" w:rsidRDefault="0084643A" w:rsidP="0084643A">
      <w:pPr>
        <w:pStyle w:val="1"/>
        <w:spacing w:before="0" w:line="240" w:lineRule="auto"/>
        <w:jc w:val="center"/>
        <w:rPr>
          <w:rFonts w:ascii="Times New Roman" w:hAnsi="Times New Roman" w:cs="Times New Roman"/>
          <w:color w:val="auto"/>
        </w:rPr>
      </w:pPr>
      <w:bookmarkStart w:id="2" w:name="_Toc191558922"/>
    </w:p>
    <w:p w14:paraId="2D1FC22A" w14:textId="77777777" w:rsidR="0013576D" w:rsidRDefault="0013576D" w:rsidP="0084643A">
      <w:pPr>
        <w:pStyle w:val="1"/>
        <w:spacing w:before="0" w:line="240" w:lineRule="auto"/>
        <w:jc w:val="center"/>
        <w:rPr>
          <w:rFonts w:ascii="Times New Roman" w:hAnsi="Times New Roman" w:cs="Times New Roman"/>
          <w:color w:val="auto"/>
        </w:rPr>
      </w:pPr>
      <w:bookmarkStart w:id="3" w:name="_Toc192672855"/>
      <w:r w:rsidRPr="0013576D">
        <w:rPr>
          <w:rFonts w:ascii="Times New Roman" w:hAnsi="Times New Roman" w:cs="Times New Roman"/>
          <w:color w:val="auto"/>
        </w:rPr>
        <w:t>РАЗДЕЛ 1. ОРГАНИЗАЦИОННО-ЭКОНОМИЧЕСКАЯ ХАРАКТЕРИСТИКА ПРЕДПРИЯТИЯ ОРГАНИЗАЦИИ.</w:t>
      </w:r>
      <w:bookmarkEnd w:id="2"/>
      <w:bookmarkEnd w:id="3"/>
    </w:p>
    <w:p w14:paraId="70ED28C1" w14:textId="77777777" w:rsidR="0084643A" w:rsidRDefault="0084643A" w:rsidP="0084643A">
      <w:pPr>
        <w:spacing w:after="0" w:line="240" w:lineRule="auto"/>
      </w:pPr>
    </w:p>
    <w:p w14:paraId="55416C86" w14:textId="77777777" w:rsidR="0084643A" w:rsidRDefault="0084643A" w:rsidP="0084643A">
      <w:pPr>
        <w:spacing w:after="0" w:line="240" w:lineRule="auto"/>
      </w:pPr>
    </w:p>
    <w:p w14:paraId="49ED269F" w14:textId="77777777" w:rsidR="0084643A" w:rsidRPr="0084643A" w:rsidRDefault="0084643A" w:rsidP="0084643A">
      <w:pPr>
        <w:spacing w:after="0" w:line="240" w:lineRule="auto"/>
      </w:pPr>
    </w:p>
    <w:p w14:paraId="366892BC" w14:textId="77777777" w:rsidR="0013576D" w:rsidRPr="0013576D" w:rsidRDefault="0013576D" w:rsidP="0084643A">
      <w:pPr>
        <w:pStyle w:val="2"/>
        <w:spacing w:before="0" w:line="240" w:lineRule="auto"/>
        <w:jc w:val="center"/>
        <w:rPr>
          <w:rFonts w:ascii="Times New Roman" w:hAnsi="Times New Roman" w:cs="Times New Roman"/>
          <w:color w:val="auto"/>
          <w:sz w:val="28"/>
          <w:szCs w:val="28"/>
        </w:rPr>
      </w:pPr>
      <w:bookmarkStart w:id="4" w:name="_Toc191558923"/>
      <w:bookmarkStart w:id="5" w:name="_Toc192672856"/>
      <w:r w:rsidRPr="0013576D">
        <w:rPr>
          <w:rFonts w:ascii="Times New Roman" w:hAnsi="Times New Roman" w:cs="Times New Roman"/>
          <w:color w:val="auto"/>
          <w:sz w:val="28"/>
          <w:szCs w:val="28"/>
        </w:rPr>
        <w:t>1.1 Анализ организации</w:t>
      </w:r>
      <w:bookmarkEnd w:id="4"/>
      <w:bookmarkEnd w:id="5"/>
    </w:p>
    <w:p w14:paraId="64D20917" w14:textId="77777777" w:rsidR="00924594" w:rsidRDefault="00924594" w:rsidP="0084643A">
      <w:pPr>
        <w:spacing w:after="0" w:line="24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клиентами.</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1242F0CA"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6" w:name="_Toc191558924"/>
    </w:p>
    <w:p w14:paraId="510A739D" w14:textId="1B599CBB" w:rsidR="00D364AD" w:rsidRDefault="00780CD2" w:rsidP="0084643A">
      <w:pPr>
        <w:pStyle w:val="2"/>
        <w:spacing w:before="0" w:line="240" w:lineRule="auto"/>
        <w:jc w:val="center"/>
        <w:rPr>
          <w:rFonts w:ascii="Times New Roman" w:hAnsi="Times New Roman" w:cs="Times New Roman"/>
          <w:color w:val="auto"/>
          <w:sz w:val="28"/>
          <w:szCs w:val="28"/>
        </w:rPr>
      </w:pPr>
      <w:bookmarkStart w:id="7" w:name="_Toc192672857"/>
      <w:r w:rsidRPr="00780CD2">
        <w:rPr>
          <w:rFonts w:ascii="Times New Roman" w:hAnsi="Times New Roman" w:cs="Times New Roman"/>
          <w:color w:val="auto"/>
          <w:sz w:val="28"/>
          <w:szCs w:val="28"/>
        </w:rPr>
        <w:t>1.2 Организационная структура</w:t>
      </w:r>
      <w:bookmarkEnd w:id="6"/>
      <w:bookmarkEnd w:id="7"/>
    </w:p>
    <w:p w14:paraId="57DE63D6" w14:textId="77777777" w:rsidR="0084643A" w:rsidRDefault="0084643A" w:rsidP="0084643A">
      <w:pPr>
        <w:spacing w:after="0" w:line="240" w:lineRule="auto"/>
      </w:pPr>
    </w:p>
    <w:p w14:paraId="09A8E189" w14:textId="77777777" w:rsidR="0084643A" w:rsidRDefault="0084643A" w:rsidP="0084643A">
      <w:pPr>
        <w:spacing w:after="0" w:line="240" w:lineRule="auto"/>
      </w:pPr>
    </w:p>
    <w:p w14:paraId="2EE1019D" w14:textId="77777777" w:rsidR="0084643A" w:rsidRPr="0084643A" w:rsidRDefault="0084643A" w:rsidP="0084643A">
      <w:pPr>
        <w:spacing w:after="0" w:line="240" w:lineRule="auto"/>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Административный отдел оказывает поддержку руководителю на бизнес-встречах,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Тендерный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Производственный отдел, находящийся под руководством главного инженера, выполняет монтажные работы. Этот отдел тесно сотрудничает с </w:t>
      </w:r>
      <w:r w:rsidRPr="00780CD2">
        <w:rPr>
          <w:rFonts w:ascii="Times New Roman" w:hAnsi="Times New Roman" w:cs="Times New Roman"/>
          <w:sz w:val="28"/>
          <w:szCs w:val="28"/>
        </w:rPr>
        <w:lastRenderedPageBreak/>
        <w:t>административным отделом для координации вопросов закупок и обеспечения необходимыми материалами.</w:t>
      </w: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4344541"/>
                    </a:xfrm>
                    <a:prstGeom prst="rect">
                      <a:avLst/>
                    </a:prstGeom>
                  </pic:spPr>
                </pic:pic>
              </a:graphicData>
            </a:graphic>
          </wp:inline>
        </w:drawing>
      </w:r>
    </w:p>
    <w:p w14:paraId="6EDD79D1" w14:textId="0DB0B6A3" w:rsidR="00780CD2" w:rsidRPr="0084643A" w:rsidRDefault="003A7E22" w:rsidP="0084643A">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Организационная структура ООО "Инженерное Бюро"</w:t>
      </w:r>
    </w:p>
    <w:p w14:paraId="7C276AF5"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8" w:name="_Toc167350138"/>
    </w:p>
    <w:p w14:paraId="41974495" w14:textId="77777777" w:rsidR="001637A5" w:rsidRPr="001637A5" w:rsidRDefault="001637A5" w:rsidP="0084643A">
      <w:pPr>
        <w:pStyle w:val="2"/>
        <w:spacing w:before="0" w:line="240" w:lineRule="auto"/>
        <w:jc w:val="center"/>
        <w:rPr>
          <w:rFonts w:ascii="Times New Roman" w:hAnsi="Times New Roman" w:cs="Times New Roman"/>
          <w:color w:val="auto"/>
          <w:sz w:val="28"/>
          <w:szCs w:val="28"/>
        </w:rPr>
      </w:pPr>
      <w:bookmarkStart w:id="9" w:name="_Toc192672858"/>
      <w:r w:rsidRPr="001637A5">
        <w:rPr>
          <w:rFonts w:ascii="Times New Roman" w:hAnsi="Times New Roman" w:cs="Times New Roman"/>
          <w:color w:val="auto"/>
          <w:sz w:val="28"/>
          <w:szCs w:val="28"/>
        </w:rPr>
        <w:t>1.3 Технологический процесс</w:t>
      </w:r>
      <w:bookmarkEnd w:id="8"/>
      <w:bookmarkEnd w:id="9"/>
    </w:p>
    <w:p w14:paraId="632ED321" w14:textId="77777777" w:rsidR="001637A5" w:rsidRDefault="001637A5" w:rsidP="0084643A">
      <w:pPr>
        <w:spacing w:after="0" w:line="24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 xml:space="preserve">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w:t>
      </w:r>
      <w:r w:rsidRPr="00963D5A">
        <w:rPr>
          <w:rFonts w:ascii="Times New Roman" w:hAnsi="Times New Roman" w:cs="Times New Roman"/>
          <w:sz w:val="28"/>
          <w:szCs w:val="28"/>
        </w:rPr>
        <w:lastRenderedPageBreak/>
        <w:t>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w:t>
      </w:r>
      <w:proofErr w:type="spellStart"/>
      <w:r w:rsidRPr="00963D5A">
        <w:rPr>
          <w:rFonts w:ascii="Times New Roman" w:hAnsi="Times New Roman" w:cs="Times New Roman"/>
          <w:sz w:val="28"/>
          <w:szCs w:val="28"/>
        </w:rPr>
        <w:t>Yougile</w:t>
      </w:r>
      <w:proofErr w:type="spellEnd"/>
      <w:r w:rsidRPr="00963D5A">
        <w:rPr>
          <w:rFonts w:ascii="Times New Roman" w:hAnsi="Times New Roman" w:cs="Times New Roman"/>
          <w:sz w:val="28"/>
          <w:szCs w:val="28"/>
        </w:rPr>
        <w:t>,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Административному отделу требуется значительное время для обработки каждого заказа, что замедляет процесс и может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4A4CF2B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w:t>
      </w:r>
      <w:r w:rsidR="00DB2248">
        <w:rPr>
          <w:rFonts w:ascii="Times New Roman" w:hAnsi="Times New Roman" w:cs="Times New Roman"/>
          <w:sz w:val="28"/>
          <w:szCs w:val="28"/>
        </w:rPr>
        <w:t xml:space="preserve">к </w:t>
      </w:r>
      <w:r w:rsidR="00DB2248" w:rsidRPr="00963D5A">
        <w:rPr>
          <w:rFonts w:ascii="Times New Roman" w:hAnsi="Times New Roman" w:cs="Times New Roman"/>
          <w:sz w:val="28"/>
          <w:szCs w:val="28"/>
        </w:rPr>
        <w:t>веб</w:t>
      </w:r>
      <w:r>
        <w:rPr>
          <w:rFonts w:ascii="Times New Roman" w:hAnsi="Times New Roman" w:cs="Times New Roman"/>
          <w:sz w:val="28"/>
          <w:szCs w:val="28"/>
        </w:rPr>
        <w:t>-приложению</w:t>
      </w:r>
      <w:r w:rsidR="00963D5A" w:rsidRPr="00963D5A">
        <w:rPr>
          <w:rFonts w:ascii="Times New Roman" w:hAnsi="Times New Roman" w:cs="Times New Roman"/>
          <w:sz w:val="28"/>
          <w:szCs w:val="28"/>
        </w:rPr>
        <w:t>:</w:t>
      </w:r>
    </w:p>
    <w:p w14:paraId="2EA24A74" w14:textId="04F32A66"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w:t>
      </w:r>
      <w:r w:rsidR="00DB2248">
        <w:rPr>
          <w:rFonts w:ascii="Times New Roman" w:hAnsi="Times New Roman" w:cs="Times New Roman"/>
          <w:sz w:val="28"/>
          <w:szCs w:val="28"/>
        </w:rPr>
        <w:lastRenderedPageBreak/>
        <w:t>также</w:t>
      </w:r>
      <w:r w:rsidR="007412AB">
        <w:rPr>
          <w:rFonts w:ascii="Times New Roman" w:hAnsi="Times New Roman" w:cs="Times New Roman"/>
          <w:sz w:val="28"/>
          <w:szCs w:val="28"/>
        </w:rPr>
        <w:t xml:space="preserve">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email,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lastRenderedPageBreak/>
        <w:drawing>
          <wp:inline distT="0" distB="0" distL="0" distR="0" wp14:anchorId="20B0D694" wp14:editId="1D1363FE">
            <wp:extent cx="4876800" cy="487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6068" cy="4866068"/>
                    </a:xfrm>
                    <a:prstGeom prst="rect">
                      <a:avLst/>
                    </a:prstGeom>
                  </pic:spPr>
                </pic:pic>
              </a:graphicData>
            </a:graphic>
          </wp:inline>
        </w:drawing>
      </w:r>
    </w:p>
    <w:p w14:paraId="7BDD152F" w14:textId="2F48491E" w:rsidR="00963D5A" w:rsidRPr="0084643A" w:rsidRDefault="00963D5A" w:rsidP="00963D5A">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2</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w:t>
      </w:r>
      <w:r w:rsidR="00D0586A" w:rsidRPr="0084643A">
        <w:rPr>
          <w:rFonts w:ascii="Times New Roman" w:hAnsi="Times New Roman" w:cs="Times New Roman"/>
          <w:b w:val="0"/>
          <w:color w:val="auto"/>
          <w:sz w:val="24"/>
          <w:szCs w:val="24"/>
        </w:rPr>
        <w:t>Динамические аспекты поведения системы</w:t>
      </w:r>
    </w:p>
    <w:p w14:paraId="6B82B86A" w14:textId="6500109C"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r w:rsidR="00D5567A" w:rsidRPr="00D5567A">
        <w:rPr>
          <w:rFonts w:ascii="Times New Roman" w:hAnsi="Times New Roman" w:cs="Times New Roman"/>
          <w:sz w:val="28"/>
          <w:szCs w:val="28"/>
        </w:rPr>
        <w:t xml:space="preserve"> [5]</w:t>
      </w:r>
      <w:r w:rsidRPr="00963D5A">
        <w:rPr>
          <w:rFonts w:ascii="Times New Roman" w:hAnsi="Times New Roman" w:cs="Times New Roman"/>
          <w:sz w:val="28"/>
          <w:szCs w:val="28"/>
        </w:rPr>
        <w:t>.</w:t>
      </w:r>
    </w:p>
    <w:p w14:paraId="09BC0851" w14:textId="77777777" w:rsidR="00DB2248" w:rsidRDefault="00DB2248">
      <w:pPr>
        <w:rPr>
          <w:rFonts w:ascii="Times New Roman" w:eastAsiaTheme="majorEastAsia" w:hAnsi="Times New Roman" w:cs="Times New Roman"/>
          <w:b/>
          <w:bCs/>
          <w:sz w:val="28"/>
          <w:szCs w:val="28"/>
        </w:rPr>
      </w:pPr>
      <w:bookmarkStart w:id="10" w:name="_Toc167350139"/>
      <w:bookmarkStart w:id="11" w:name="_Toc192672859"/>
      <w:r>
        <w:rPr>
          <w:rFonts w:ascii="Times New Roman" w:hAnsi="Times New Roman" w:cs="Times New Roman"/>
        </w:rPr>
        <w:br w:type="page"/>
      </w:r>
    </w:p>
    <w:p w14:paraId="10E99C98" w14:textId="0BEFCDEF" w:rsidR="000845B1" w:rsidRDefault="000845B1" w:rsidP="0084643A">
      <w:pPr>
        <w:pStyle w:val="1"/>
        <w:spacing w:before="0" w:line="240" w:lineRule="auto"/>
        <w:jc w:val="center"/>
        <w:rPr>
          <w:rFonts w:ascii="Times New Roman" w:hAnsi="Times New Roman" w:cs="Times New Roman"/>
          <w:color w:val="auto"/>
        </w:rPr>
      </w:pPr>
      <w:r w:rsidRPr="000845B1">
        <w:rPr>
          <w:rFonts w:ascii="Times New Roman" w:hAnsi="Times New Roman" w:cs="Times New Roman"/>
          <w:color w:val="auto"/>
        </w:rPr>
        <w:lastRenderedPageBreak/>
        <w:t>РАЗДЕЛ 2. АНАЛИЗ РЫНКА СОВРЕМЕННОГО ПРОГРАММНОГО ОБЕСПЕЧЕНИЯ В ИССЛЕДУЕМОЙ СФЕРЕ ДЕЯТЕЛЬНОСТИ.</w:t>
      </w:r>
      <w:bookmarkEnd w:id="10"/>
      <w:bookmarkEnd w:id="11"/>
    </w:p>
    <w:p w14:paraId="48262056" w14:textId="77777777" w:rsidR="0084643A" w:rsidRDefault="0084643A" w:rsidP="0084643A">
      <w:pPr>
        <w:spacing w:after="0" w:line="240" w:lineRule="auto"/>
      </w:pPr>
    </w:p>
    <w:p w14:paraId="79B36791" w14:textId="77777777" w:rsidR="0084643A" w:rsidRDefault="0084643A" w:rsidP="0084643A">
      <w:pPr>
        <w:spacing w:after="0" w:line="240" w:lineRule="auto"/>
      </w:pPr>
    </w:p>
    <w:p w14:paraId="72992E31" w14:textId="77777777" w:rsidR="0084643A" w:rsidRPr="0084643A" w:rsidRDefault="0084643A" w:rsidP="0084643A">
      <w:pPr>
        <w:spacing w:after="0" w:line="240" w:lineRule="auto"/>
      </w:pPr>
    </w:p>
    <w:p w14:paraId="5D6B1B98" w14:textId="300EADC1" w:rsidR="00963D5A" w:rsidRDefault="000845B1" w:rsidP="0084643A">
      <w:pPr>
        <w:pStyle w:val="2"/>
        <w:spacing w:before="0" w:line="240" w:lineRule="auto"/>
        <w:jc w:val="center"/>
        <w:rPr>
          <w:rFonts w:ascii="Times New Roman" w:hAnsi="Times New Roman" w:cs="Times New Roman"/>
          <w:color w:val="auto"/>
          <w:sz w:val="28"/>
          <w:szCs w:val="28"/>
        </w:rPr>
      </w:pPr>
      <w:bookmarkStart w:id="12" w:name="_Toc167350140"/>
      <w:bookmarkStart w:id="13" w:name="_Toc192672860"/>
      <w:r w:rsidRPr="000845B1">
        <w:rPr>
          <w:rFonts w:ascii="Times New Roman" w:hAnsi="Times New Roman" w:cs="Times New Roman"/>
          <w:color w:val="auto"/>
          <w:sz w:val="28"/>
          <w:szCs w:val="28"/>
        </w:rPr>
        <w:t>2.1 Программное обеспечение</w:t>
      </w:r>
      <w:bookmarkEnd w:id="12"/>
      <w:bookmarkEnd w:id="13"/>
    </w:p>
    <w:p w14:paraId="3E2C89BF" w14:textId="77777777" w:rsidR="0084643A" w:rsidRPr="0084643A" w:rsidRDefault="0084643A" w:rsidP="0084643A">
      <w:pPr>
        <w:spacing w:after="0" w:line="240" w:lineRule="auto"/>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03A31FAF"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r w:rsidR="00D5567A" w:rsidRPr="00D5567A">
        <w:rPr>
          <w:rFonts w:ascii="Times New Roman" w:hAnsi="Times New Roman" w:cs="Times New Roman"/>
          <w:sz w:val="28"/>
          <w:szCs w:val="28"/>
        </w:rPr>
        <w:t xml:space="preserve"> [6]</w:t>
      </w:r>
      <w:r w:rsidRPr="00631043">
        <w:rPr>
          <w:rFonts w:ascii="Times New Roman" w:hAnsi="Times New Roman" w:cs="Times New Roman"/>
          <w:sz w:val="28"/>
          <w:szCs w:val="28"/>
        </w:rPr>
        <w:t>:</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855D3C">
        <w:rPr>
          <w:rFonts w:ascii="Times New Roman" w:hAnsi="Times New Roman" w:cs="Times New Roman"/>
          <w:b/>
          <w:sz w:val="28"/>
          <w:szCs w:val="28"/>
        </w:rPr>
        <w:t>Drupal</w:t>
      </w:r>
      <w:proofErr w:type="spellEnd"/>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proofErr w:type="spellStart"/>
      <w:r w:rsidRPr="00631043">
        <w:rPr>
          <w:rFonts w:ascii="Times New Roman" w:hAnsi="Times New Roman" w:cs="Times New Roman"/>
          <w:sz w:val="28"/>
          <w:szCs w:val="28"/>
        </w:rPr>
        <w:t>Drupal</w:t>
      </w:r>
      <w:proofErr w:type="spellEnd"/>
      <w:r w:rsidRPr="00631043">
        <w:rPr>
          <w:rFonts w:ascii="Times New Roman" w:hAnsi="Times New Roman" w:cs="Times New Roman"/>
          <w:sz w:val="28"/>
          <w:szCs w:val="28"/>
        </w:rPr>
        <w:t xml:space="preserve"> известен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lastRenderedPageBreak/>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w:t>
      </w:r>
      <w:proofErr w:type="spellStart"/>
      <w:r w:rsidRPr="00D0586A">
        <w:rPr>
          <w:rFonts w:ascii="Times New Roman" w:hAnsi="Times New Roman" w:cs="Times New Roman"/>
          <w:sz w:val="28"/>
          <w:szCs w:val="28"/>
        </w:rPr>
        <w:t>Drupal</w:t>
      </w:r>
      <w:proofErr w:type="spellEnd"/>
      <w:r w:rsidRPr="00D0586A">
        <w:rPr>
          <w:rFonts w:ascii="Times New Roman" w:hAnsi="Times New Roman" w:cs="Times New Roman"/>
          <w:sz w:val="28"/>
          <w:szCs w:val="28"/>
        </w:rPr>
        <w:t xml:space="preserve"> активно используется многими государственными учреждениями.</w:t>
      </w:r>
      <w:r w:rsidR="000845B1">
        <w:rPr>
          <w:rFonts w:ascii="Times New Roman" w:hAnsi="Times New Roman" w:cs="Times New Roman"/>
          <w:sz w:val="28"/>
          <w:szCs w:val="28"/>
        </w:rPr>
        <w:t xml:space="preserve"> Пропускная 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proofErr w:type="spellStart"/>
      <w:r w:rsidR="000845B1" w:rsidRPr="00855D3C">
        <w:rPr>
          <w:rFonts w:ascii="Times New Roman" w:hAnsi="Times New Roman" w:cs="Times New Roman"/>
          <w:sz w:val="28"/>
          <w:szCs w:val="28"/>
        </w:rPr>
        <w:t>Drupal</w:t>
      </w:r>
      <w:proofErr w:type="spellEnd"/>
      <w:r w:rsidR="000845B1" w:rsidRPr="00855D3C">
        <w:rPr>
          <w:rFonts w:ascii="Times New Roman" w:hAnsi="Times New Roman" w:cs="Times New Roman"/>
          <w:sz w:val="28"/>
          <w:szCs w:val="28"/>
        </w:rPr>
        <w:t xml:space="preserve"> поддерживает создание многоязычных сайтов "из коробки", что делает его 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w:t>
      </w:r>
      <w:proofErr w:type="spellStart"/>
      <w:r w:rsidR="000845B1" w:rsidRPr="00855D3C">
        <w:rPr>
          <w:rFonts w:ascii="Times New Roman" w:hAnsi="Times New Roman" w:cs="Times New Roman"/>
          <w:sz w:val="28"/>
          <w:szCs w:val="28"/>
        </w:rPr>
        <w:t>DrupalCon</w:t>
      </w:r>
      <w:proofErr w:type="spellEnd"/>
      <w:r w:rsidR="000845B1" w:rsidRPr="00855D3C">
        <w:rPr>
          <w:rFonts w:ascii="Times New Roman" w:hAnsi="Times New Roman" w:cs="Times New Roman"/>
          <w:sz w:val="28"/>
          <w:szCs w:val="28"/>
        </w:rPr>
        <w:t>),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7517" cy="3397863"/>
                    </a:xfrm>
                    <a:prstGeom prst="rect">
                      <a:avLst/>
                    </a:prstGeom>
                  </pic:spPr>
                </pic:pic>
              </a:graphicData>
            </a:graphic>
          </wp:inline>
        </w:drawing>
      </w:r>
    </w:p>
    <w:p w14:paraId="44D22F4E" w14:textId="02380125" w:rsidR="000845B1" w:rsidRPr="0084643A" w:rsidRDefault="000845B1"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384FCC"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3</w:t>
      </w:r>
      <w:r w:rsidRPr="0084643A">
        <w:rPr>
          <w:rFonts w:ascii="Times New Roman" w:hAnsi="Times New Roman" w:cs="Times New Roman"/>
          <w:b w:val="0"/>
          <w:color w:val="auto"/>
          <w:sz w:val="24"/>
          <w:szCs w:val="24"/>
        </w:rPr>
        <w:fldChar w:fldCharType="end"/>
      </w:r>
      <w:r w:rsidR="00384FCC" w:rsidRPr="0084643A">
        <w:rPr>
          <w:rFonts w:ascii="Times New Roman" w:hAnsi="Times New Roman" w:cs="Times New Roman"/>
          <w:b w:val="0"/>
          <w:color w:val="auto"/>
          <w:sz w:val="24"/>
          <w:szCs w:val="24"/>
        </w:rPr>
        <w:t xml:space="preserve"> - </w:t>
      </w:r>
      <w:r w:rsidRPr="0084643A">
        <w:rPr>
          <w:rFonts w:ascii="Times New Roman" w:hAnsi="Times New Roman" w:cs="Times New Roman"/>
          <w:b w:val="0"/>
          <w:color w:val="auto"/>
          <w:sz w:val="24"/>
          <w:szCs w:val="24"/>
        </w:rPr>
        <w:t xml:space="preserve">Интерфейс </w:t>
      </w:r>
      <w:proofErr w:type="spellStart"/>
      <w:r w:rsidRPr="0084643A">
        <w:rPr>
          <w:rFonts w:ascii="Times New Roman" w:hAnsi="Times New Roman" w:cs="Times New Roman"/>
          <w:b w:val="0"/>
          <w:color w:val="auto"/>
          <w:sz w:val="24"/>
          <w:szCs w:val="24"/>
        </w:rPr>
        <w:t>Drupal</w:t>
      </w:r>
      <w:proofErr w:type="spellEnd"/>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w:t>
      </w:r>
      <w:proofErr w:type="spellStart"/>
      <w:r>
        <w:rPr>
          <w:rFonts w:ascii="Times New Roman" w:hAnsi="Times New Roman" w:cs="Times New Roman"/>
          <w:sz w:val="28"/>
          <w:szCs w:val="28"/>
        </w:rPr>
        <w:t>мультисайтовых</w:t>
      </w:r>
      <w:proofErr w:type="spellEnd"/>
      <w:r>
        <w:rPr>
          <w:rFonts w:ascii="Times New Roman" w:hAnsi="Times New Roman" w:cs="Times New Roman"/>
          <w:sz w:val="28"/>
          <w:szCs w:val="28"/>
        </w:rPr>
        <w:t xml:space="preserve">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Pr="008C2832">
        <w:rPr>
          <w:rFonts w:ascii="Times New Roman" w:hAnsi="Times New Roman" w:cs="Times New Roman"/>
          <w:sz w:val="28"/>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5D785F66">
            <wp:extent cx="5582093" cy="27117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8244" cy="2709860"/>
                    </a:xfrm>
                    <a:prstGeom prst="rect">
                      <a:avLst/>
                    </a:prstGeom>
                  </pic:spPr>
                </pic:pic>
              </a:graphicData>
            </a:graphic>
          </wp:inline>
        </w:drawing>
      </w:r>
    </w:p>
    <w:p w14:paraId="044BCB58" w14:textId="121F69AC" w:rsidR="000845B1" w:rsidRPr="0084643A" w:rsidRDefault="00384FCC"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0845B1"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fldChar w:fldCharType="begin"/>
      </w:r>
      <w:r w:rsidR="000845B1" w:rsidRPr="0084643A">
        <w:rPr>
          <w:rFonts w:ascii="Times New Roman" w:hAnsi="Times New Roman" w:cs="Times New Roman"/>
          <w:b w:val="0"/>
          <w:color w:val="auto"/>
          <w:sz w:val="24"/>
          <w:szCs w:val="24"/>
        </w:rPr>
        <w:instrText xml:space="preserve"> SEQ Рисунок \* ARABIC </w:instrText>
      </w:r>
      <w:r w:rsidR="000845B1"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4</w:t>
      </w:r>
      <w:r w:rsidR="000845B1"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proofErr w:type="spellStart"/>
      <w:r w:rsidRPr="00C42412">
        <w:rPr>
          <w:rFonts w:ascii="Times New Roman" w:hAnsi="Times New Roman" w:cs="Times New Roman"/>
          <w:sz w:val="28"/>
          <w:szCs w:val="28"/>
          <w:lang w:val="en-US"/>
        </w:rPr>
        <w:t>Bitrix</w:t>
      </w:r>
      <w:proofErr w:type="spellEnd"/>
      <w:r w:rsidRPr="00C42412">
        <w:rPr>
          <w:rFonts w:ascii="Times New Roman" w:hAnsi="Times New Roman" w:cs="Times New Roman"/>
          <w:sz w:val="28"/>
          <w:szCs w:val="28"/>
        </w:rPr>
        <w:t xml:space="preserve">24, </w:t>
      </w:r>
      <w:proofErr w:type="spellStart"/>
      <w:r w:rsidRPr="00C42412">
        <w:rPr>
          <w:rFonts w:ascii="Times New Roman" w:hAnsi="Times New Roman" w:cs="Times New Roman"/>
          <w:sz w:val="28"/>
          <w:szCs w:val="28"/>
          <w:lang w:val="en-US"/>
        </w:rPr>
        <w:t>amoCRM</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lang w:val="en-US"/>
        </w:rPr>
        <w:t>HtbStop</w:t>
      </w:r>
      <w:proofErr w:type="spellEnd"/>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proofErr w:type="spellStart"/>
      <w:r w:rsidRPr="00C42412">
        <w:rPr>
          <w:rFonts w:ascii="Times New Roman" w:hAnsi="Times New Roman" w:cs="Times New Roman"/>
          <w:b/>
          <w:sz w:val="28"/>
          <w:szCs w:val="28"/>
        </w:rPr>
        <w:t>Tilda</w:t>
      </w:r>
      <w:proofErr w:type="spellEnd"/>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proofErr w:type="spellStart"/>
      <w:r w:rsidRPr="00C42412">
        <w:rPr>
          <w:rFonts w:ascii="Times New Roman" w:hAnsi="Times New Roman" w:cs="Times New Roman"/>
          <w:b/>
          <w:sz w:val="28"/>
          <w:szCs w:val="28"/>
        </w:rPr>
        <w:t>Webflow</w:t>
      </w:r>
      <w:proofErr w:type="spellEnd"/>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w:t>
      </w:r>
      <w:proofErr w:type="spellStart"/>
      <w:r w:rsidRPr="003C750A">
        <w:rPr>
          <w:rFonts w:ascii="Times New Roman" w:hAnsi="Times New Roman" w:cs="Times New Roman"/>
          <w:sz w:val="28"/>
          <w:szCs w:val="28"/>
        </w:rPr>
        <w:t>Tilda</w:t>
      </w:r>
      <w:proofErr w:type="spellEnd"/>
      <w:r w:rsidRPr="003C750A">
        <w:rPr>
          <w:rFonts w:ascii="Times New Roman" w:hAnsi="Times New Roman" w:cs="Times New Roman"/>
          <w:sz w:val="28"/>
          <w:szCs w:val="28"/>
        </w:rPr>
        <w:t xml:space="preserve">, WordPress.com и </w:t>
      </w:r>
      <w:proofErr w:type="spellStart"/>
      <w:r w:rsidRPr="003C750A">
        <w:rPr>
          <w:rFonts w:ascii="Times New Roman" w:hAnsi="Times New Roman" w:cs="Times New Roman"/>
          <w:sz w:val="28"/>
          <w:szCs w:val="28"/>
        </w:rPr>
        <w:t>Webflow</w:t>
      </w:r>
      <w:proofErr w:type="spellEnd"/>
      <w:r w:rsidRPr="003C750A">
        <w:rPr>
          <w:rFonts w:ascii="Times New Roman" w:hAnsi="Times New Roman" w:cs="Times New Roman"/>
          <w:sz w:val="28"/>
          <w:szCs w:val="28"/>
        </w:rPr>
        <w:t xml:space="preserve">,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кастомизации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0D09BA17"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В частности, ASP.NET MVC является привлекательным выбором благодаря следующим преимуществам</w:t>
      </w:r>
      <w:r w:rsidR="00D5567A" w:rsidRPr="00D5567A">
        <w:rPr>
          <w:rFonts w:ascii="Times New Roman" w:hAnsi="Times New Roman" w:cs="Times New Roman"/>
          <w:sz w:val="28"/>
          <w:szCs w:val="28"/>
        </w:rPr>
        <w:t xml:space="preserve"> [3]</w:t>
      </w:r>
      <w:r w:rsidRPr="003C750A">
        <w:rPr>
          <w:rFonts w:ascii="Times New Roman" w:hAnsi="Times New Roman" w:cs="Times New Roman"/>
          <w:sz w:val="28"/>
          <w:szCs w:val="28"/>
        </w:rPr>
        <w:t>:</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lastRenderedPageBreak/>
        <w:t>2. Серверный рендеринг:</w:t>
      </w:r>
      <w:r w:rsidRPr="00C42412">
        <w:rPr>
          <w:rFonts w:ascii="Times New Roman" w:hAnsi="Times New Roman" w:cs="Times New Roman"/>
          <w:sz w:val="28"/>
          <w:szCs w:val="28"/>
        </w:rPr>
        <w:t xml:space="preserve"> Генерация HTML на сервере обеспечивает </w:t>
      </w:r>
      <w:proofErr w:type="spellStart"/>
      <w:r w:rsidRPr="00C42412">
        <w:rPr>
          <w:rFonts w:ascii="Times New Roman" w:hAnsi="Times New Roman" w:cs="Times New Roman"/>
          <w:sz w:val="28"/>
          <w:szCs w:val="28"/>
        </w:rPr>
        <w:t>excellent</w:t>
      </w:r>
      <w:proofErr w:type="spellEnd"/>
      <w:r w:rsidRPr="00C42412">
        <w:rPr>
          <w:rFonts w:ascii="Times New Roman" w:hAnsi="Times New Roman" w:cs="Times New Roman"/>
          <w:sz w:val="28"/>
          <w:szCs w:val="28"/>
        </w:rPr>
        <w:t xml:space="preserve">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Entity Framework, </w:t>
      </w:r>
      <w:proofErr w:type="spellStart"/>
      <w:r w:rsidRPr="00C42412">
        <w:rPr>
          <w:rFonts w:ascii="Times New Roman" w:hAnsi="Times New Roman" w:cs="Times New Roman"/>
          <w:sz w:val="28"/>
          <w:szCs w:val="28"/>
        </w:rPr>
        <w:t>Dependency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Injection</w:t>
      </w:r>
      <w:proofErr w:type="spellEnd"/>
      <w:r w:rsidRPr="00C42412">
        <w:rPr>
          <w:rFonts w:ascii="Times New Roman" w:hAnsi="Times New Roman" w:cs="Times New Roman"/>
          <w:sz w:val="28"/>
          <w:szCs w:val="28"/>
        </w:rPr>
        <w:t xml:space="preserve"> и технологии Microsoft (</w:t>
      </w:r>
      <w:proofErr w:type="spellStart"/>
      <w:r w:rsidRPr="00C42412">
        <w:rPr>
          <w:rFonts w:ascii="Times New Roman" w:hAnsi="Times New Roman" w:cs="Times New Roman"/>
          <w:sz w:val="28"/>
          <w:szCs w:val="28"/>
        </w:rPr>
        <w:t>Azure</w:t>
      </w:r>
      <w:proofErr w:type="spellEnd"/>
      <w:r w:rsidRPr="00C42412">
        <w:rPr>
          <w:rFonts w:ascii="Times New Roman" w:hAnsi="Times New Roman" w:cs="Times New Roman"/>
          <w:sz w:val="28"/>
          <w:szCs w:val="28"/>
        </w:rPr>
        <w:t>, SQL Server).</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w:t>
      </w:r>
      <w:proofErr w:type="spellStart"/>
      <w:r w:rsidRPr="00C42412">
        <w:rPr>
          <w:rFonts w:ascii="Times New Roman" w:hAnsi="Times New Roman" w:cs="Times New Roman"/>
          <w:sz w:val="28"/>
          <w:szCs w:val="28"/>
        </w:rPr>
        <w:t>RESTful</w:t>
      </w:r>
      <w:proofErr w:type="spellEnd"/>
      <w:r w:rsidRPr="00C42412">
        <w:rPr>
          <w:rFonts w:ascii="Times New Roman" w:hAnsi="Times New Roman" w:cs="Times New Roman"/>
          <w:sz w:val="28"/>
          <w:szCs w:val="28"/>
        </w:rPr>
        <w:t xml:space="preserve"> API, </w:t>
      </w:r>
      <w:proofErr w:type="spellStart"/>
      <w:r w:rsidRPr="00C42412">
        <w:rPr>
          <w:rFonts w:ascii="Times New Roman" w:hAnsi="Times New Roman" w:cs="Times New Roman"/>
          <w:sz w:val="28"/>
          <w:szCs w:val="28"/>
        </w:rPr>
        <w:t>Razor</w:t>
      </w:r>
      <w:proofErr w:type="spellEnd"/>
      <w:r w:rsidRPr="00C42412">
        <w:rPr>
          <w:rFonts w:ascii="Times New Roman" w:hAnsi="Times New Roman" w:cs="Times New Roman"/>
          <w:sz w:val="28"/>
          <w:szCs w:val="28"/>
        </w:rPr>
        <w:t xml:space="preserve">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t>
      </w:r>
      <w:proofErr w:type="spellStart"/>
      <w:r w:rsidRPr="00C42412">
        <w:rPr>
          <w:rFonts w:ascii="Times New Roman" w:hAnsi="Times New Roman" w:cs="Times New Roman"/>
          <w:sz w:val="28"/>
          <w:szCs w:val="28"/>
        </w:rPr>
        <w:t>WebSockets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gRPC</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SignalR</w:t>
      </w:r>
      <w:proofErr w:type="spellEnd"/>
      <w:r w:rsidRPr="00C42412">
        <w:rPr>
          <w:rFonts w:ascii="Times New Roman" w:hAnsi="Times New Roman" w:cs="Times New Roman"/>
          <w:sz w:val="28"/>
          <w:szCs w:val="28"/>
        </w:rPr>
        <w:t xml:space="preserve">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Windows, Linux и </w:t>
      </w:r>
      <w:proofErr w:type="spellStart"/>
      <w:r w:rsidRPr="00C42412">
        <w:rPr>
          <w:rFonts w:ascii="Times New Roman" w:hAnsi="Times New Roman" w:cs="Times New Roman"/>
          <w:sz w:val="28"/>
          <w:szCs w:val="28"/>
        </w:rPr>
        <w:t>macOS</w:t>
      </w:r>
      <w:proofErr w:type="spellEnd"/>
      <w:r w:rsidRPr="00C42412">
        <w:rPr>
          <w:rFonts w:ascii="Times New Roman" w:hAnsi="Times New Roman" w:cs="Times New Roman"/>
          <w:sz w:val="28"/>
          <w:szCs w:val="28"/>
        </w:rPr>
        <w:t xml:space="preserve"> благодаря .NET Core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 xml:space="preserve">8. Поддержка </w:t>
      </w:r>
      <w:proofErr w:type="spellStart"/>
      <w:r w:rsidRPr="00C42412">
        <w:rPr>
          <w:rFonts w:ascii="Times New Roman" w:hAnsi="Times New Roman" w:cs="Times New Roman"/>
          <w:b/>
          <w:sz w:val="28"/>
          <w:szCs w:val="28"/>
        </w:rPr>
        <w:t>legacy</w:t>
      </w:r>
      <w:proofErr w:type="spellEnd"/>
      <w:r w:rsidRPr="00C42412">
        <w:rPr>
          <w:rFonts w:ascii="Times New Roman" w:hAnsi="Times New Roman" w:cs="Times New Roman"/>
          <w:b/>
          <w:sz w:val="28"/>
          <w:szCs w:val="28"/>
        </w:rPr>
        <w:t>-систем</w:t>
      </w:r>
      <w:proofErr w:type="gramStart"/>
      <w:r w:rsidRPr="00C42412">
        <w:rPr>
          <w:rFonts w:ascii="Times New Roman" w:hAnsi="Times New Roman" w:cs="Times New Roman"/>
          <w:b/>
          <w:sz w:val="28"/>
          <w:szCs w:val="28"/>
        </w:rPr>
        <w:t>:</w:t>
      </w:r>
      <w:r w:rsidRPr="00C42412">
        <w:rPr>
          <w:rFonts w:ascii="Times New Roman" w:hAnsi="Times New Roman" w:cs="Times New Roman"/>
          <w:sz w:val="28"/>
          <w:szCs w:val="28"/>
        </w:rPr>
        <w:t xml:space="preserve"> Хорошо</w:t>
      </w:r>
      <w:proofErr w:type="gramEnd"/>
      <w:r w:rsidRPr="00C42412">
        <w:rPr>
          <w:rFonts w:ascii="Times New Roman" w:hAnsi="Times New Roman" w:cs="Times New Roman"/>
          <w:sz w:val="28"/>
          <w:szCs w:val="28"/>
        </w:rPr>
        <w:t xml:space="preserve"> подходит для модернизации и поддержки старых приложений, созданных на классическом ASP.NET.</w:t>
      </w:r>
    </w:p>
    <w:p w14:paraId="79EB75A5" w14:textId="4C02E41D"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возможность его дальнейшего развития без значительных затрат на модификацию или переписывание кода</w:t>
      </w:r>
      <w:r w:rsidR="00D5567A" w:rsidRPr="00D5567A">
        <w:rPr>
          <w:rFonts w:ascii="Times New Roman" w:hAnsi="Times New Roman" w:cs="Times New Roman"/>
          <w:sz w:val="28"/>
          <w:szCs w:val="28"/>
        </w:rPr>
        <w:t xml:space="preserve"> [4]</w:t>
      </w:r>
      <w:r w:rsidRPr="00C42412">
        <w:rPr>
          <w:rFonts w:ascii="Times New Roman" w:hAnsi="Times New Roman" w:cs="Times New Roman"/>
          <w:sz w:val="28"/>
          <w:szCs w:val="28"/>
        </w:rPr>
        <w:t>.</w:t>
      </w:r>
    </w:p>
    <w:p w14:paraId="19CF5409" w14:textId="77777777" w:rsidR="0084643A" w:rsidRDefault="0084643A" w:rsidP="0084643A">
      <w:pPr>
        <w:spacing w:after="0" w:line="240" w:lineRule="auto"/>
        <w:ind w:firstLine="709"/>
        <w:jc w:val="both"/>
        <w:rPr>
          <w:rFonts w:ascii="Times New Roman" w:hAnsi="Times New Roman" w:cs="Times New Roman"/>
          <w:sz w:val="28"/>
          <w:szCs w:val="28"/>
        </w:rPr>
      </w:pPr>
    </w:p>
    <w:p w14:paraId="6A4F9B72" w14:textId="26325660" w:rsidR="005B3B05" w:rsidRDefault="00C42412" w:rsidP="0084643A">
      <w:pPr>
        <w:pStyle w:val="2"/>
        <w:spacing w:before="0" w:line="240" w:lineRule="auto"/>
        <w:jc w:val="center"/>
        <w:rPr>
          <w:rFonts w:ascii="Times New Roman" w:hAnsi="Times New Roman" w:cs="Times New Roman"/>
          <w:color w:val="auto"/>
          <w:sz w:val="28"/>
          <w:szCs w:val="28"/>
        </w:rPr>
      </w:pPr>
      <w:bookmarkStart w:id="14" w:name="_Toc167350141"/>
      <w:bookmarkStart w:id="15" w:name="_Toc192672861"/>
      <w:r w:rsidRPr="00C42412">
        <w:rPr>
          <w:rFonts w:ascii="Times New Roman" w:hAnsi="Times New Roman" w:cs="Times New Roman"/>
          <w:color w:val="auto"/>
          <w:sz w:val="28"/>
          <w:szCs w:val="28"/>
        </w:rPr>
        <w:t>2.2 Среда разработки</w:t>
      </w:r>
      <w:bookmarkEnd w:id="14"/>
      <w:bookmarkEnd w:id="15"/>
    </w:p>
    <w:p w14:paraId="7428625C" w14:textId="77777777" w:rsidR="0084643A" w:rsidRPr="0084643A" w:rsidRDefault="0084643A" w:rsidP="0084643A">
      <w:pPr>
        <w:spacing w:after="0" w:line="240" w:lineRule="auto"/>
      </w:pPr>
    </w:p>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 xml:space="preserve">Поскольку для разработки веб-приложения был выбран фреймворк ASP.NET MVC, важно подобрать среду разработки, которая максимально </w:t>
      </w:r>
      <w:r w:rsidRPr="005B3B05">
        <w:rPr>
          <w:rFonts w:ascii="Times New Roman" w:hAnsi="Times New Roman" w:cs="Times New Roman"/>
          <w:sz w:val="28"/>
          <w:szCs w:val="28"/>
        </w:rPr>
        <w:lastRenderedPageBreak/>
        <w:t>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6D9E61B0"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r w:rsidR="00D5567A" w:rsidRPr="00D5567A">
        <w:rPr>
          <w:sz w:val="28"/>
          <w:szCs w:val="28"/>
        </w:rPr>
        <w:t xml:space="preserve"> [8]</w:t>
      </w:r>
      <w:r>
        <w:rPr>
          <w:sz w:val="28"/>
          <w:szCs w:val="28"/>
        </w:rPr>
        <w:t>.</w:t>
      </w:r>
    </w:p>
    <w:p w14:paraId="0B368592" w14:textId="60FF85EC" w:rsidR="005B3B05" w:rsidRDefault="005B3B05" w:rsidP="000B5B2B">
      <w:pPr>
        <w:pStyle w:val="ac"/>
        <w:spacing w:line="360" w:lineRule="auto"/>
        <w:ind w:left="0" w:firstLine="709"/>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от Microsoft, которая оптимально подходит для работы с фреймворком </w:t>
      </w:r>
      <w:r w:rsidR="006B7AD3" w:rsidRPr="005B3B05">
        <w:rPr>
          <w:sz w:val="28"/>
          <w:szCs w:val="28"/>
        </w:rPr>
        <w:t>ASP.NET MVC</w:t>
      </w:r>
      <w:r w:rsidRPr="005B3B05">
        <w:rPr>
          <w:sz w:val="28"/>
          <w:szCs w:val="28"/>
        </w:rPr>
        <w:t>. 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8525" cy="2547609"/>
                    </a:xfrm>
                    <a:prstGeom prst="rect">
                      <a:avLst/>
                    </a:prstGeom>
                  </pic:spPr>
                </pic:pic>
              </a:graphicData>
            </a:graphic>
          </wp:inline>
        </w:drawing>
      </w:r>
    </w:p>
    <w:p w14:paraId="613A8F8A" w14:textId="570AC8E3"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5</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Microsoft</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b/>
          <w:sz w:val="28"/>
          <w:szCs w:val="28"/>
        </w:rPr>
        <w:t>Visual Studio Code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w:t>
      </w:r>
      <w:proofErr w:type="spellStart"/>
      <w:r w:rsidRPr="005B3B05">
        <w:rPr>
          <w:rFonts w:ascii="Times New Roman" w:hAnsi="Times New Roman" w:cs="Times New Roman"/>
          <w:sz w:val="28"/>
          <w:szCs w:val="28"/>
        </w:rPr>
        <w:t>MacOS</w:t>
      </w:r>
      <w:proofErr w:type="spellEnd"/>
      <w:r w:rsidRPr="005B3B05">
        <w:rPr>
          <w:rFonts w:ascii="Times New Roman" w:hAnsi="Times New Roman" w:cs="Times New Roman"/>
          <w:sz w:val="28"/>
          <w:szCs w:val="28"/>
        </w:rPr>
        <w:t xml:space="preserve">, Ubuntu и Windows. Данный редактор кода является </w:t>
      </w:r>
      <w:proofErr w:type="spellStart"/>
      <w:r w:rsidRPr="005B3B05">
        <w:rPr>
          <w:rFonts w:ascii="Times New Roman" w:hAnsi="Times New Roman" w:cs="Times New Roman"/>
          <w:sz w:val="28"/>
          <w:szCs w:val="28"/>
        </w:rPr>
        <w:t>open-source</w:t>
      </w:r>
      <w:proofErr w:type="spellEnd"/>
      <w:r w:rsidRPr="005B3B05">
        <w:rPr>
          <w:rFonts w:ascii="Times New Roman" w:hAnsi="Times New Roman" w:cs="Times New Roman"/>
          <w:sz w:val="28"/>
          <w:szCs w:val="28"/>
        </w:rPr>
        <w:t xml:space="preserve"> редактором и плата за плагины не требуется. Также для </w:t>
      </w:r>
      <w:r w:rsidRPr="005B3B05">
        <w:rPr>
          <w:rFonts w:ascii="Times New Roman" w:hAnsi="Times New Roman" w:cs="Times New Roman"/>
          <w:sz w:val="28"/>
          <w:szCs w:val="28"/>
        </w:rPr>
        <w:lastRenderedPageBreak/>
        <w:t>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6</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proofErr w:type="spellStart"/>
      <w:r w:rsidRPr="00F92481">
        <w:rPr>
          <w:b/>
          <w:sz w:val="28"/>
          <w:szCs w:val="28"/>
        </w:rPr>
        <w:t>IntelliJ</w:t>
      </w:r>
      <w:proofErr w:type="spellEnd"/>
      <w:r w:rsidRPr="00F92481">
        <w:rPr>
          <w:b/>
          <w:sz w:val="28"/>
          <w:szCs w:val="28"/>
        </w:rPr>
        <w:t xml:space="preserve">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proofErr w:type="spellStart"/>
      <w:r w:rsidRPr="00F92481">
        <w:rPr>
          <w:sz w:val="28"/>
          <w:szCs w:val="28"/>
        </w:rPr>
        <w:t>JetBrains</w:t>
      </w:r>
      <w:proofErr w:type="spellEnd"/>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 xml:space="preserve">множество других языков программирования, таких как </w:t>
      </w:r>
      <w:proofErr w:type="spellStart"/>
      <w:r w:rsidRPr="00F92481">
        <w:rPr>
          <w:sz w:val="28"/>
          <w:szCs w:val="28"/>
        </w:rPr>
        <w:t>Kotlin</w:t>
      </w:r>
      <w:proofErr w:type="spellEnd"/>
      <w:r w:rsidRPr="00F92481">
        <w:rPr>
          <w:sz w:val="28"/>
          <w:szCs w:val="28"/>
        </w:rPr>
        <w:t xml:space="preserve">, Scala, </w:t>
      </w:r>
      <w:proofErr w:type="spellStart"/>
      <w:r w:rsidRPr="00F92481">
        <w:rPr>
          <w:sz w:val="28"/>
          <w:szCs w:val="28"/>
        </w:rPr>
        <w:t>Groovy</w:t>
      </w:r>
      <w:proofErr w:type="spellEnd"/>
      <w:r w:rsidRPr="00F92481">
        <w:rPr>
          <w:sz w:val="28"/>
          <w:szCs w:val="28"/>
        </w:rPr>
        <w:t xml:space="preserve">, Python, JavaScript, </w:t>
      </w:r>
      <w:proofErr w:type="spellStart"/>
      <w:r w:rsidRPr="00F92481">
        <w:rPr>
          <w:sz w:val="28"/>
          <w:szCs w:val="28"/>
        </w:rPr>
        <w:t>TypeScript</w:t>
      </w:r>
      <w:proofErr w:type="spellEnd"/>
      <w:r w:rsidRPr="00F92481">
        <w:rPr>
          <w:sz w:val="28"/>
          <w:szCs w:val="28"/>
        </w:rPr>
        <w:t>, HTML/CSS, SQL и многие другие.</w:t>
      </w:r>
      <w:r>
        <w:rPr>
          <w:sz w:val="28"/>
          <w:szCs w:val="28"/>
        </w:rPr>
        <w:t xml:space="preserve"> </w:t>
      </w:r>
      <w:proofErr w:type="spellStart"/>
      <w:r w:rsidRPr="00F92481">
        <w:rPr>
          <w:sz w:val="28"/>
          <w:szCs w:val="28"/>
        </w:rPr>
        <w:t>IntelliJ</w:t>
      </w:r>
      <w:proofErr w:type="spellEnd"/>
      <w:r w:rsidRPr="00F92481">
        <w:rPr>
          <w:sz w:val="28"/>
          <w:szCs w:val="28"/>
        </w:rPr>
        <w:t xml:space="preserve"> IDEA имеет отличную поддержку множества популярных фреймворков и библиотек, таких как Spring, </w:t>
      </w:r>
      <w:proofErr w:type="spellStart"/>
      <w:r w:rsidRPr="00F92481">
        <w:rPr>
          <w:sz w:val="28"/>
          <w:szCs w:val="28"/>
        </w:rPr>
        <w:t>Hibernate</w:t>
      </w:r>
      <w:proofErr w:type="spellEnd"/>
      <w:r w:rsidRPr="00F92481">
        <w:rPr>
          <w:sz w:val="28"/>
          <w:szCs w:val="28"/>
        </w:rPr>
        <w:t xml:space="preserve">, </w:t>
      </w:r>
      <w:proofErr w:type="spellStart"/>
      <w:r w:rsidRPr="00F92481">
        <w:rPr>
          <w:sz w:val="28"/>
          <w:szCs w:val="28"/>
        </w:rPr>
        <w:t>Android</w:t>
      </w:r>
      <w:proofErr w:type="spellEnd"/>
      <w:r w:rsidRPr="00F92481">
        <w:rPr>
          <w:sz w:val="28"/>
          <w:szCs w:val="28"/>
        </w:rPr>
        <w:t xml:space="preserve"> SDK, </w:t>
      </w:r>
      <w:proofErr w:type="spellStart"/>
      <w:r w:rsidRPr="00F92481">
        <w:rPr>
          <w:sz w:val="28"/>
          <w:szCs w:val="28"/>
        </w:rPr>
        <w:t>React</w:t>
      </w:r>
      <w:proofErr w:type="spellEnd"/>
      <w:r w:rsidRPr="00F92481">
        <w:rPr>
          <w:sz w:val="28"/>
          <w:szCs w:val="28"/>
        </w:rPr>
        <w:t xml:space="preserve">, </w:t>
      </w:r>
      <w:proofErr w:type="spellStart"/>
      <w:r w:rsidRPr="00F92481">
        <w:rPr>
          <w:sz w:val="28"/>
          <w:szCs w:val="28"/>
        </w:rPr>
        <w:t>Angular</w:t>
      </w:r>
      <w:proofErr w:type="spellEnd"/>
      <w:r w:rsidRPr="00F92481">
        <w:rPr>
          <w:sz w:val="28"/>
          <w:szCs w:val="28"/>
        </w:rPr>
        <w:t xml:space="preserve">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proofErr w:type="spellStart"/>
      <w:r w:rsidRPr="00F92481">
        <w:rPr>
          <w:sz w:val="28"/>
          <w:szCs w:val="28"/>
        </w:rPr>
        <w:t>IntelliJ</w:t>
      </w:r>
      <w:proofErr w:type="spellEnd"/>
      <w:r w:rsidRPr="00F92481">
        <w:rPr>
          <w:sz w:val="28"/>
          <w:szCs w:val="28"/>
        </w:rPr>
        <w:t xml:space="preserve"> IDEA требует значительных вычислительных ресурсов (CPU, RAM), особенно если проекты больши</w:t>
      </w:r>
      <w:r>
        <w:rPr>
          <w:sz w:val="28"/>
          <w:szCs w:val="28"/>
        </w:rPr>
        <w:t xml:space="preserve">е и используются много </w:t>
      </w:r>
      <w:r>
        <w:rPr>
          <w:sz w:val="28"/>
          <w:szCs w:val="28"/>
        </w:rPr>
        <w:lastRenderedPageBreak/>
        <w:t xml:space="preserve">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7</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Пользовательский интерфейс </w:t>
      </w:r>
      <w:proofErr w:type="spellStart"/>
      <w:r w:rsidR="005B3B05" w:rsidRPr="0084643A">
        <w:rPr>
          <w:rFonts w:ascii="Times New Roman" w:hAnsi="Times New Roman" w:cs="Times New Roman"/>
          <w:b w:val="0"/>
          <w:color w:val="auto"/>
          <w:sz w:val="24"/>
          <w:szCs w:val="24"/>
        </w:rPr>
        <w:t>IntelliJ</w:t>
      </w:r>
      <w:proofErr w:type="spellEnd"/>
      <w:r w:rsidR="005B3B05" w:rsidRPr="0084643A">
        <w:rPr>
          <w:rFonts w:ascii="Times New Roman" w:hAnsi="Times New Roman" w:cs="Times New Roman"/>
          <w:b w:val="0"/>
          <w:color w:val="auto"/>
          <w:sz w:val="24"/>
          <w:szCs w:val="24"/>
        </w:rPr>
        <w:t xml:space="preserve"> IDEA</w:t>
      </w:r>
    </w:p>
    <w:p w14:paraId="45FC83BE" w14:textId="14F8611D" w:rsidR="005B3B05" w:rsidRDefault="005B3B05" w:rsidP="005B3B05">
      <w:pPr>
        <w:spacing w:line="360" w:lineRule="auto"/>
        <w:ind w:firstLine="709"/>
        <w:rPr>
          <w:rFonts w:ascii="Times New Roman" w:hAnsi="Times New Roman" w:cs="Times New Roman"/>
          <w:sz w:val="28"/>
          <w:szCs w:val="28"/>
        </w:rPr>
      </w:pPr>
      <w:proofErr w:type="spellStart"/>
      <w:r w:rsidRPr="005B3B05">
        <w:rPr>
          <w:rFonts w:ascii="Times New Roman" w:hAnsi="Times New Roman" w:cs="Times New Roman"/>
          <w:b/>
          <w:sz w:val="28"/>
          <w:szCs w:val="28"/>
        </w:rPr>
        <w:t>MonoDevelop</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бесплатная свободная среда разработки от </w:t>
      </w:r>
      <w:proofErr w:type="spellStart"/>
      <w:r w:rsidRPr="005B3B05">
        <w:rPr>
          <w:rFonts w:ascii="Times New Roman" w:hAnsi="Times New Roman" w:cs="Times New Roman"/>
          <w:sz w:val="28"/>
          <w:szCs w:val="28"/>
        </w:rPr>
        <w:t>Xamarin</w:t>
      </w:r>
      <w:proofErr w:type="spellEnd"/>
      <w:r w:rsidRPr="005B3B05">
        <w:rPr>
          <w:rFonts w:ascii="Times New Roman" w:hAnsi="Times New Roman" w:cs="Times New Roman"/>
          <w:sz w:val="28"/>
          <w:szCs w:val="28"/>
        </w:rPr>
        <w:t>, аналогичная IDE для созд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приложений на множестве языков, а </w:t>
      </w:r>
      <w:proofErr w:type="gramStart"/>
      <w:r w:rsidRPr="005B3B05">
        <w:rPr>
          <w:rFonts w:ascii="Times New Roman" w:hAnsi="Times New Roman" w:cs="Times New Roman"/>
          <w:sz w:val="28"/>
          <w:szCs w:val="28"/>
        </w:rPr>
        <w:t>так же</w:t>
      </w:r>
      <w:proofErr w:type="gramEnd"/>
      <w:r w:rsidRPr="005B3B05">
        <w:rPr>
          <w:rFonts w:ascii="Times New Roman" w:hAnsi="Times New Roman" w:cs="Times New Roman"/>
          <w:sz w:val="28"/>
          <w:szCs w:val="28"/>
        </w:rPr>
        <w:t xml:space="preserve">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w:t>
      </w:r>
      <w:proofErr w:type="spellStart"/>
      <w:r w:rsidRPr="005B3B05">
        <w:rPr>
          <w:rFonts w:ascii="Times New Roman" w:hAnsi="Times New Roman" w:cs="Times New Roman"/>
          <w:sz w:val="28"/>
          <w:szCs w:val="28"/>
        </w:rPr>
        <w:t>MonoDevelop</w:t>
      </w:r>
      <w:proofErr w:type="spellEnd"/>
      <w:r w:rsidRPr="005B3B05">
        <w:rPr>
          <w:rFonts w:ascii="Times New Roman" w:hAnsi="Times New Roman" w:cs="Times New Roman"/>
          <w:sz w:val="28"/>
          <w:szCs w:val="28"/>
        </w:rPr>
        <w:t xml:space="preserve">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lastRenderedPageBreak/>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21">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8</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proofErr w:type="spellStart"/>
      <w:r w:rsidR="005B3B05" w:rsidRPr="0084643A">
        <w:rPr>
          <w:rFonts w:ascii="Times New Roman" w:hAnsi="Times New Roman" w:cs="Times New Roman"/>
          <w:b w:val="0"/>
          <w:color w:val="auto"/>
          <w:sz w:val="24"/>
          <w:szCs w:val="24"/>
        </w:rPr>
        <w:t>MonoDevelop</w:t>
      </w:r>
      <w:proofErr w:type="spellEnd"/>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6F8E3BB2"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16" w:name="_Toc167350142"/>
    </w:p>
    <w:p w14:paraId="108F4C82" w14:textId="77777777" w:rsidR="00636780" w:rsidRDefault="00636780" w:rsidP="0084643A">
      <w:pPr>
        <w:pStyle w:val="2"/>
        <w:spacing w:before="0" w:line="240" w:lineRule="auto"/>
        <w:jc w:val="center"/>
        <w:rPr>
          <w:rFonts w:ascii="Times New Roman" w:hAnsi="Times New Roman" w:cs="Times New Roman"/>
          <w:color w:val="auto"/>
          <w:sz w:val="28"/>
          <w:szCs w:val="28"/>
        </w:rPr>
      </w:pPr>
      <w:bookmarkStart w:id="17" w:name="_Toc192672862"/>
      <w:r w:rsidRPr="00636780">
        <w:rPr>
          <w:rFonts w:ascii="Times New Roman" w:hAnsi="Times New Roman" w:cs="Times New Roman"/>
          <w:color w:val="auto"/>
          <w:sz w:val="28"/>
          <w:szCs w:val="28"/>
        </w:rPr>
        <w:t>2.3 Система управления базами данных</w:t>
      </w:r>
      <w:bookmarkEnd w:id="16"/>
      <w:bookmarkEnd w:id="17"/>
    </w:p>
    <w:p w14:paraId="26796F6A" w14:textId="77777777" w:rsidR="0084643A" w:rsidRPr="0084643A" w:rsidRDefault="0084643A" w:rsidP="0084643A">
      <w:pPr>
        <w:spacing w:after="0" w:line="240" w:lineRule="auto"/>
      </w:pPr>
    </w:p>
    <w:p w14:paraId="59B92B00" w14:textId="77777777" w:rsidR="000847D5" w:rsidRPr="000847D5" w:rsidRDefault="000847D5" w:rsidP="0084643A">
      <w:pPr>
        <w:spacing w:after="0" w:line="240" w:lineRule="auto"/>
      </w:pPr>
    </w:p>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w:t>
      </w:r>
      <w:r w:rsidR="00EE1CF2" w:rsidRPr="00EE1CF2">
        <w:rPr>
          <w:rFonts w:ascii="Times New Roman" w:hAnsi="Times New Roman" w:cs="Times New Roman"/>
          <w:sz w:val="28"/>
          <w:szCs w:val="28"/>
        </w:rPr>
        <w:lastRenderedPageBreak/>
        <w:t xml:space="preserve">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r w:rsidRPr="00E45476">
        <w:rPr>
          <w:rFonts w:ascii="Times New Roman" w:hAnsi="Times New Roman" w:cs="Times New Roman"/>
          <w:b/>
          <w:sz w:val="28"/>
          <w:szCs w:val="28"/>
        </w:rPr>
        <w:t xml:space="preserve">MySQL и </w:t>
      </w:r>
      <w:proofErr w:type="spellStart"/>
      <w:r w:rsidRPr="00E45476">
        <w:rPr>
          <w:rFonts w:ascii="Times New Roman" w:hAnsi="Times New Roman" w:cs="Times New Roman"/>
          <w:b/>
          <w:sz w:val="28"/>
          <w:szCs w:val="28"/>
        </w:rPr>
        <w:t>MariaDB</w:t>
      </w:r>
      <w:proofErr w:type="spellEnd"/>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r w:rsidR="00DB2235" w:rsidRPr="00DB2235">
        <w:rPr>
          <w:rFonts w:ascii="Times New Roman" w:hAnsi="Times New Roman" w:cs="Times New Roman"/>
          <w:sz w:val="28"/>
          <w:szCs w:val="28"/>
        </w:rPr>
        <w:t xml:space="preserve">MySQL и </w:t>
      </w:r>
      <w:proofErr w:type="spellStart"/>
      <w:r w:rsidR="00DB2235" w:rsidRPr="00DB2235">
        <w:rPr>
          <w:rFonts w:ascii="Times New Roman" w:hAnsi="Times New Roman" w:cs="Times New Roman"/>
          <w:sz w:val="28"/>
          <w:szCs w:val="28"/>
        </w:rPr>
        <w:t>MariaDB</w:t>
      </w:r>
      <w:proofErr w:type="spellEnd"/>
      <w:r w:rsidR="00DB2235" w:rsidRPr="00DB2235">
        <w:rPr>
          <w:rFonts w:ascii="Times New Roman" w:hAnsi="Times New Roman" w:cs="Times New Roman"/>
          <w:sz w:val="28"/>
          <w:szCs w:val="28"/>
        </w:rPr>
        <w:t xml:space="preserve">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E45476">
        <w:rPr>
          <w:rFonts w:ascii="Times New Roman" w:hAnsi="Times New Roman" w:cs="Times New Roman"/>
          <w:b/>
          <w:sz w:val="28"/>
          <w:szCs w:val="28"/>
        </w:rPr>
        <w:t>MongoDB</w:t>
      </w:r>
      <w:proofErr w:type="spellEnd"/>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w:t>
      </w:r>
      <w:proofErr w:type="spellStart"/>
      <w:r w:rsidRPr="00EE1CF2">
        <w:rPr>
          <w:rFonts w:ascii="Times New Roman" w:hAnsi="Times New Roman" w:cs="Times New Roman"/>
          <w:sz w:val="28"/>
          <w:szCs w:val="28"/>
        </w:rPr>
        <w:t>NoSQL</w:t>
      </w:r>
      <w:proofErr w:type="spellEnd"/>
      <w:r w:rsidRPr="00EE1CF2">
        <w:rPr>
          <w:rFonts w:ascii="Times New Roman" w:hAnsi="Times New Roman" w:cs="Times New Roman"/>
          <w:sz w:val="28"/>
          <w:szCs w:val="28"/>
        </w:rPr>
        <w:t xml:space="preserve">-систем,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EE1CF2" w:rsidRPr="00E45476">
        <w:rPr>
          <w:rFonts w:ascii="Times New Roman" w:hAnsi="Times New Roman" w:cs="Times New Roman"/>
          <w:b/>
          <w:sz w:val="28"/>
          <w:szCs w:val="28"/>
        </w:rPr>
        <w:t>Cassandra</w:t>
      </w:r>
      <w:proofErr w:type="spellEnd"/>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достаточно сложными, а поддержка сложных запросов и транзакций остается ограниченной.  </w:t>
      </w:r>
    </w:p>
    <w:p w14:paraId="67F6A714" w14:textId="0C27B906"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Учитывая требования проекта, </w:t>
      </w:r>
      <w:r>
        <w:rPr>
          <w:rFonts w:ascii="Times New Roman" w:hAnsi="Times New Roman" w:cs="Times New Roman"/>
          <w:sz w:val="28"/>
          <w:szCs w:val="28"/>
        </w:rPr>
        <w:t xml:space="preserve">был принято решение выбрать </w:t>
      </w:r>
      <w:r w:rsidRPr="00594BE3">
        <w:rPr>
          <w:rFonts w:ascii="Times New Roman" w:hAnsi="Times New Roman" w:cs="Times New Roman"/>
          <w:sz w:val="28"/>
          <w:szCs w:val="28"/>
        </w:rPr>
        <w:t xml:space="preserve"> </w:t>
      </w:r>
      <w:r>
        <w:rPr>
          <w:rFonts w:ascii="Times New Roman" w:hAnsi="Times New Roman" w:cs="Times New Roman"/>
          <w:sz w:val="28"/>
          <w:szCs w:val="28"/>
        </w:rPr>
        <w:t xml:space="preserve">MS SQL Server Express. </w:t>
      </w:r>
      <w:r w:rsidRPr="00594BE3">
        <w:rPr>
          <w:rFonts w:ascii="Times New Roman" w:hAnsi="Times New Roman" w:cs="Times New Roman"/>
          <w:sz w:val="28"/>
          <w:szCs w:val="28"/>
        </w:rPr>
        <w:t xml:space="preserve">  </w:t>
      </w:r>
    </w:p>
    <w:p w14:paraId="7C74ABBD"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MS SQL Server обеспечивает полную поддержку транзакций ACID, что критично для обработки данных о клиентах, заказах и платежах. Это </w:t>
      </w:r>
      <w:r w:rsidRPr="00594BE3">
        <w:rPr>
          <w:rFonts w:ascii="Times New Roman" w:hAnsi="Times New Roman" w:cs="Times New Roman"/>
          <w:sz w:val="28"/>
          <w:szCs w:val="28"/>
        </w:rPr>
        <w:lastRenderedPageBreak/>
        <w:t xml:space="preserve">гарантирует, что все операции будут выполнены корректно, а данные останутся целостными даже в случае сбоев. В отличие от MySQL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которые также поддерживают транзакции, но уступают в надежности и строгости соблюдения стандартов SQL, MS SQL Server предоставляет более продвинутые инструменты для работы с транзакциями и аналитическими задачами.  </w:t>
      </w:r>
    </w:p>
    <w:p w14:paraId="097E0550"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Кроме того, MS SQL Server идеально подходит для выполнения сложных запросов, что важно для анализа данных о клиентах и заказах. MySQL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показывают себя хуже при работе с многоуровневыми запросами, а </w:t>
      </w:r>
      <w:proofErr w:type="spellStart"/>
      <w:r w:rsidRPr="00594BE3">
        <w:rPr>
          <w:rFonts w:ascii="Times New Roman" w:hAnsi="Times New Roman" w:cs="Times New Roman"/>
          <w:sz w:val="28"/>
          <w:szCs w:val="28"/>
        </w:rPr>
        <w:t>NoSQL</w:t>
      </w:r>
      <w:proofErr w:type="spellEnd"/>
      <w:r w:rsidRPr="00594BE3">
        <w:rPr>
          <w:rFonts w:ascii="Times New Roman" w:hAnsi="Times New Roman" w:cs="Times New Roman"/>
          <w:sz w:val="28"/>
          <w:szCs w:val="28"/>
        </w:rPr>
        <w:t xml:space="preserve">-решения, такие как </w:t>
      </w:r>
      <w:proofErr w:type="spellStart"/>
      <w:r w:rsidRPr="00594BE3">
        <w:rPr>
          <w:rFonts w:ascii="Times New Roman" w:hAnsi="Times New Roman" w:cs="Times New Roman"/>
          <w:sz w:val="28"/>
          <w:szCs w:val="28"/>
        </w:rPr>
        <w:t>MongoDB</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Cassandra</w:t>
      </w:r>
      <w:proofErr w:type="spellEnd"/>
      <w:r w:rsidRPr="00594BE3">
        <w:rPr>
          <w:rFonts w:ascii="Times New Roman" w:hAnsi="Times New Roman" w:cs="Times New Roman"/>
          <w:sz w:val="28"/>
          <w:szCs w:val="28"/>
        </w:rPr>
        <w:t xml:space="preserve">, вообще не предназначены для таких задач.  </w:t>
      </w:r>
    </w:p>
    <w:p w14:paraId="561E79D4"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Еще одно преимущество MS SQL Server — его глубокая интеграция с ASP.NET MVC, который используется в проекте. Это позволяет разработчикам легко взаимодействовать с базой данных через Entity Framework Core, упрощая процесс разработки и сокращая время настройки.  </w:t>
      </w:r>
    </w:p>
    <w:p w14:paraId="0112C7F7"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Наконец, MS SQL Server Express предлагает удобные инструменты администрирования, развитую экосистему и хорошую масштабируемость. Хотя он требует больше усилий для настройки по сравнению с MySQL или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эти затраты оправданы за счет более высокой производительности и надежности.  </w:t>
      </w:r>
    </w:p>
    <w:p w14:paraId="23CF4BAD" w14:textId="08373C9E" w:rsidR="0084643A"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Таким образом, MS SQL Server Express стал оптимальным выбором благодаря своей надежности, поддержке сложных запросов, интеграции с ASP.NET MVC и удобству использования в рамках проекта.</w:t>
      </w:r>
    </w:p>
    <w:p w14:paraId="4A1D1DBD" w14:textId="563AC379" w:rsidR="00594BE3" w:rsidRDefault="00594BE3">
      <w:pPr>
        <w:rPr>
          <w:rFonts w:ascii="Times New Roman" w:hAnsi="Times New Roman" w:cs="Times New Roman"/>
          <w:sz w:val="28"/>
          <w:szCs w:val="28"/>
        </w:rPr>
      </w:pPr>
      <w:r>
        <w:rPr>
          <w:rFonts w:ascii="Times New Roman" w:hAnsi="Times New Roman" w:cs="Times New Roman"/>
          <w:sz w:val="28"/>
          <w:szCs w:val="28"/>
        </w:rPr>
        <w:br w:type="page"/>
      </w:r>
    </w:p>
    <w:p w14:paraId="2769D678" w14:textId="77777777" w:rsidR="00594BE3" w:rsidRDefault="00594BE3" w:rsidP="00594BE3">
      <w:pPr>
        <w:spacing w:after="0" w:line="240" w:lineRule="auto"/>
        <w:ind w:firstLine="709"/>
        <w:jc w:val="both"/>
        <w:rPr>
          <w:rFonts w:ascii="Times New Roman" w:hAnsi="Times New Roman" w:cs="Times New Roman"/>
          <w:sz w:val="28"/>
          <w:szCs w:val="28"/>
        </w:rPr>
      </w:pPr>
    </w:p>
    <w:p w14:paraId="25BE2690" w14:textId="77777777" w:rsidR="00DB2235" w:rsidRDefault="00DB2235" w:rsidP="0084643A">
      <w:pPr>
        <w:pStyle w:val="2"/>
        <w:spacing w:before="0" w:line="240" w:lineRule="auto"/>
        <w:jc w:val="center"/>
        <w:rPr>
          <w:rFonts w:ascii="Times New Roman" w:hAnsi="Times New Roman" w:cs="Times New Roman"/>
          <w:color w:val="auto"/>
          <w:sz w:val="28"/>
          <w:szCs w:val="28"/>
        </w:rPr>
      </w:pPr>
      <w:bookmarkStart w:id="18" w:name="_Toc167350143"/>
      <w:bookmarkStart w:id="19" w:name="_Toc192672863"/>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18"/>
      <w:bookmarkEnd w:id="19"/>
    </w:p>
    <w:p w14:paraId="6ECA26FB" w14:textId="77777777" w:rsidR="0084643A" w:rsidRPr="0084643A" w:rsidRDefault="0084643A" w:rsidP="0084643A">
      <w:pPr>
        <w:spacing w:after="0" w:line="240" w:lineRule="auto"/>
      </w:pPr>
    </w:p>
    <w:p w14:paraId="612B6B1D" w14:textId="77777777" w:rsidR="000847D5" w:rsidRPr="000847D5" w:rsidRDefault="000847D5" w:rsidP="0084643A">
      <w:pPr>
        <w:spacing w:after="0" w:line="240" w:lineRule="auto"/>
      </w:pPr>
    </w:p>
    <w:p w14:paraId="0ADA2946" w14:textId="6188F7E0"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00D5567A" w:rsidRPr="00D5567A">
        <w:rPr>
          <w:rFonts w:ascii="Times New Roman" w:hAnsi="Times New Roman" w:cs="Times New Roman"/>
          <w:sz w:val="28"/>
          <w:szCs w:val="28"/>
        </w:rPr>
        <w:t xml:space="preserve"> [7]</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xml:space="preserve">— это современный и мощный инструмент от Microsoft, который отлично работает с платформой .NET и фреймворком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Он поддерживает множество СУБД, таких как SQL Server, MySQL, </w:t>
      </w:r>
      <w:proofErr w:type="spellStart"/>
      <w:r w:rsidRPr="00E319FA">
        <w:rPr>
          <w:rFonts w:ascii="Times New Roman" w:hAnsi="Times New Roman" w:cs="Times New Roman"/>
          <w:sz w:val="28"/>
          <w:szCs w:val="28"/>
        </w:rPr>
        <w:t>PostgreSQL</w:t>
      </w:r>
      <w:proofErr w:type="spellEnd"/>
      <w:r w:rsidRPr="00E319FA">
        <w:rPr>
          <w:rFonts w:ascii="Times New Roman" w:hAnsi="Times New Roman" w:cs="Times New Roman"/>
          <w:sz w:val="28"/>
          <w:szCs w:val="28"/>
        </w:rPr>
        <w:t xml:space="preserve"> и </w:t>
      </w:r>
      <w:proofErr w:type="spellStart"/>
      <w:r w:rsidRPr="00E319FA">
        <w:rPr>
          <w:rFonts w:ascii="Times New Roman" w:hAnsi="Times New Roman" w:cs="Times New Roman"/>
          <w:sz w:val="28"/>
          <w:szCs w:val="28"/>
        </w:rPr>
        <w:t>SQLite</w:t>
      </w:r>
      <w:proofErr w:type="spellEnd"/>
      <w:r w:rsidRPr="00E319FA">
        <w:rPr>
          <w:rFonts w:ascii="Times New Roman" w:hAnsi="Times New Roman" w:cs="Times New Roman"/>
          <w:sz w:val="28"/>
          <w:szCs w:val="28"/>
        </w:rPr>
        <w:t>, и предлагает высокую производительность благодаря 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proofErr w:type="spellStart"/>
      <w:r w:rsidRPr="00E319FA">
        <w:rPr>
          <w:rFonts w:ascii="Times New Roman" w:hAnsi="Times New Roman" w:cs="Times New Roman"/>
          <w:b/>
          <w:bCs/>
          <w:sz w:val="28"/>
          <w:szCs w:val="28"/>
        </w:rPr>
        <w:t>Dapper</w:t>
      </w:r>
      <w:proofErr w:type="spellEnd"/>
      <w:r w:rsidRPr="00E319FA">
        <w:rPr>
          <w:rFonts w:ascii="Times New Roman" w:hAnsi="Times New Roman" w:cs="Times New Roman"/>
          <w:sz w:val="28"/>
          <w:szCs w:val="28"/>
        </w:rPr>
        <w:t xml:space="preserve"> — это легковесный </w:t>
      </w:r>
      <w:proofErr w:type="spellStart"/>
      <w:r w:rsidRPr="00E319FA">
        <w:rPr>
          <w:rFonts w:ascii="Times New Roman" w:hAnsi="Times New Roman" w:cs="Times New Roman"/>
          <w:sz w:val="28"/>
          <w:szCs w:val="28"/>
        </w:rPr>
        <w:t>микрофреймворк</w:t>
      </w:r>
      <w:proofErr w:type="spellEnd"/>
      <w:r w:rsidRPr="00E319FA">
        <w:rPr>
          <w:rFonts w:ascii="Times New Roman" w:hAnsi="Times New Roman" w:cs="Times New Roman"/>
          <w:sz w:val="28"/>
          <w:szCs w:val="28"/>
        </w:rPr>
        <w:t xml:space="preserve">, который отличается своей простотой и скоростью работы. Он требует минимальной настройки и позволяет писать оптимизированные SQL-запросы. </w:t>
      </w:r>
      <w:proofErr w:type="spellStart"/>
      <w:r w:rsidRPr="00E319FA">
        <w:rPr>
          <w:rFonts w:ascii="Times New Roman" w:hAnsi="Times New Roman" w:cs="Times New Roman"/>
          <w:sz w:val="28"/>
          <w:szCs w:val="28"/>
        </w:rPr>
        <w:t>Dapper</w:t>
      </w:r>
      <w:proofErr w:type="spellEnd"/>
      <w:r w:rsidRPr="00E319FA">
        <w:rPr>
          <w:rFonts w:ascii="Times New Roman" w:hAnsi="Times New Roman" w:cs="Times New Roman"/>
          <w:sz w:val="28"/>
          <w:szCs w:val="28"/>
        </w:rPr>
        <w:t xml:space="preserve"> подходит для тех случаев, когда нужно получить максимальную производительность без лишних 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3. </w:t>
      </w:r>
      <w:proofErr w:type="spellStart"/>
      <w:r w:rsidRPr="00E319FA">
        <w:rPr>
          <w:rFonts w:ascii="Times New Roman" w:hAnsi="Times New Roman" w:cs="Times New Roman"/>
          <w:b/>
          <w:bCs/>
          <w:sz w:val="28"/>
          <w:szCs w:val="28"/>
        </w:rPr>
        <w:t>NHibernate</w:t>
      </w:r>
      <w:proofErr w:type="spellEnd"/>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w:t>
      </w:r>
      <w:r w:rsidRPr="00E319FA">
        <w:rPr>
          <w:rFonts w:ascii="Times New Roman" w:hAnsi="Times New Roman" w:cs="Times New Roman"/>
          <w:sz w:val="28"/>
          <w:szCs w:val="28"/>
        </w:rPr>
        <w:lastRenderedPageBreak/>
        <w:t xml:space="preserve">Плюс ко всему, его интеграция с современными технологиями .NET и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4. </w:t>
      </w:r>
      <w:proofErr w:type="spellStart"/>
      <w:r w:rsidRPr="00E319FA">
        <w:rPr>
          <w:rFonts w:ascii="Times New Roman" w:hAnsi="Times New Roman" w:cs="Times New Roman"/>
          <w:b/>
          <w:bCs/>
          <w:sz w:val="28"/>
          <w:szCs w:val="28"/>
        </w:rPr>
        <w:t>Linq</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to</w:t>
      </w:r>
      <w:proofErr w:type="spellEnd"/>
      <w:r w:rsidRPr="00E319FA">
        <w:rPr>
          <w:rFonts w:ascii="Times New Roman" w:hAnsi="Times New Roman" w:cs="Times New Roman"/>
          <w:b/>
          <w:bCs/>
          <w:sz w:val="28"/>
          <w:szCs w:val="28"/>
        </w:rPr>
        <w:t xml:space="preserve">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 xml:space="preserve">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w:t>
      </w:r>
      <w:proofErr w:type="spellStart"/>
      <w:r w:rsidRPr="00E319FA">
        <w:rPr>
          <w:sz w:val="28"/>
          <w:szCs w:val="28"/>
        </w:rPr>
        <w:t>Blazor</w:t>
      </w:r>
      <w:proofErr w:type="spellEnd"/>
      <w:r w:rsidRPr="00E319FA">
        <w:rPr>
          <w:sz w:val="28"/>
          <w:szCs w:val="28"/>
        </w:rPr>
        <w:t xml:space="preserve">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84643A">
      <w:pPr>
        <w:pStyle w:val="ac"/>
        <w:ind w:left="0" w:firstLine="709"/>
        <w:contextualSpacing w:val="0"/>
        <w:jc w:val="both"/>
        <w:rPr>
          <w:sz w:val="28"/>
          <w:szCs w:val="28"/>
        </w:rPr>
      </w:pPr>
      <w:r>
        <w:rPr>
          <w:sz w:val="28"/>
          <w:szCs w:val="28"/>
        </w:rPr>
        <w:t xml:space="preserve"> </w:t>
      </w:r>
    </w:p>
    <w:p w14:paraId="13D454DB" w14:textId="77777777" w:rsidR="00E13CBE" w:rsidRDefault="00E13CBE">
      <w:pPr>
        <w:rPr>
          <w:rFonts w:ascii="Times New Roman" w:eastAsiaTheme="majorEastAsia" w:hAnsi="Times New Roman" w:cs="Times New Roman"/>
          <w:b/>
          <w:bCs/>
          <w:sz w:val="28"/>
          <w:szCs w:val="28"/>
        </w:rPr>
      </w:pPr>
      <w:bookmarkStart w:id="20" w:name="_Toc167350144"/>
      <w:bookmarkStart w:id="21" w:name="_Toc192672864"/>
      <w:r>
        <w:rPr>
          <w:rFonts w:ascii="Times New Roman" w:hAnsi="Times New Roman" w:cs="Times New Roman"/>
        </w:rPr>
        <w:br w:type="page"/>
      </w:r>
    </w:p>
    <w:p w14:paraId="230B0A36" w14:textId="0F643F12" w:rsidR="00E319FA" w:rsidRDefault="00E319FA" w:rsidP="0084643A">
      <w:pPr>
        <w:pStyle w:val="1"/>
        <w:spacing w:before="0" w:line="240" w:lineRule="auto"/>
        <w:jc w:val="center"/>
        <w:rPr>
          <w:rFonts w:ascii="Times New Roman" w:hAnsi="Times New Roman" w:cs="Times New Roman"/>
          <w:color w:val="auto"/>
        </w:rPr>
      </w:pPr>
      <w:r w:rsidRPr="00E319FA">
        <w:rPr>
          <w:rFonts w:ascii="Times New Roman" w:hAnsi="Times New Roman" w:cs="Times New Roman"/>
          <w:color w:val="auto"/>
        </w:rPr>
        <w:lastRenderedPageBreak/>
        <w:t>РАЗДЕЛ 3. ЭТАПЫ РАЗРАБОТКИ ВЕБ-ПРИЛОЖЕНИЯ</w:t>
      </w:r>
      <w:bookmarkEnd w:id="20"/>
      <w:bookmarkEnd w:id="21"/>
    </w:p>
    <w:p w14:paraId="21BC857B" w14:textId="77777777" w:rsidR="0084643A" w:rsidRDefault="0084643A" w:rsidP="0084643A">
      <w:pPr>
        <w:spacing w:after="0" w:line="240" w:lineRule="auto"/>
      </w:pPr>
    </w:p>
    <w:p w14:paraId="58598511" w14:textId="77777777" w:rsidR="0084643A" w:rsidRDefault="0084643A" w:rsidP="0084643A">
      <w:pPr>
        <w:spacing w:after="0" w:line="240" w:lineRule="auto"/>
      </w:pPr>
    </w:p>
    <w:p w14:paraId="7D52BEA7" w14:textId="77777777" w:rsidR="0084643A" w:rsidRPr="0084643A" w:rsidRDefault="0084643A" w:rsidP="0084643A">
      <w:pPr>
        <w:spacing w:after="0" w:line="240" w:lineRule="auto"/>
      </w:pPr>
    </w:p>
    <w:p w14:paraId="5213EB01" w14:textId="62CCFC2A" w:rsidR="000847D5" w:rsidRDefault="00E319FA" w:rsidP="0084643A">
      <w:pPr>
        <w:pStyle w:val="2"/>
        <w:spacing w:before="0" w:line="240" w:lineRule="auto"/>
        <w:jc w:val="center"/>
        <w:rPr>
          <w:rFonts w:ascii="Times New Roman" w:hAnsi="Times New Roman" w:cs="Times New Roman"/>
          <w:color w:val="auto"/>
          <w:sz w:val="28"/>
          <w:szCs w:val="28"/>
        </w:rPr>
      </w:pPr>
      <w:bookmarkStart w:id="22" w:name="_Toc167350145"/>
      <w:bookmarkStart w:id="23" w:name="_Toc192672865"/>
      <w:r w:rsidRPr="00E319FA">
        <w:rPr>
          <w:rFonts w:ascii="Times New Roman" w:hAnsi="Times New Roman" w:cs="Times New Roman"/>
          <w:color w:val="auto"/>
          <w:sz w:val="28"/>
          <w:szCs w:val="28"/>
        </w:rPr>
        <w:t>3.1 Мероприятия по созданию ИС</w:t>
      </w:r>
      <w:bookmarkEnd w:id="22"/>
      <w:bookmarkEnd w:id="23"/>
    </w:p>
    <w:p w14:paraId="6CF2B763" w14:textId="77777777" w:rsidR="0084643A" w:rsidRPr="0084643A" w:rsidRDefault="0084643A" w:rsidP="0084643A">
      <w:pPr>
        <w:spacing w:after="0" w:line="240" w:lineRule="auto"/>
      </w:pPr>
    </w:p>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84643A" w:rsidRDefault="000847D5" w:rsidP="00F840D6">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F840D6"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fldChar w:fldCharType="begin"/>
      </w:r>
      <w:r w:rsidR="00F840D6" w:rsidRPr="0084643A">
        <w:rPr>
          <w:rFonts w:ascii="Times New Roman" w:hAnsi="Times New Roman" w:cs="Times New Roman"/>
          <w:b w:val="0"/>
          <w:color w:val="auto"/>
          <w:sz w:val="24"/>
          <w:szCs w:val="24"/>
        </w:rPr>
        <w:instrText xml:space="preserve"> SEQ Рисунок \* ARABIC </w:instrText>
      </w:r>
      <w:r w:rsidR="00F840D6"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9</w:t>
      </w:r>
      <w:r w:rsidR="00F840D6"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 xml:space="preserve">На основе концептуальной диаграммы необходимо разработать логическую модель базы данных. Эта модель будет отображать, какие данные </w:t>
      </w:r>
      <w:r w:rsidRPr="00B86D47">
        <w:rPr>
          <w:rFonts w:ascii="Times New Roman" w:hAnsi="Times New Roman" w:cs="Times New Roman"/>
          <w:sz w:val="28"/>
          <w:szCs w:val="28"/>
        </w:rPr>
        <w:lastRenderedPageBreak/>
        <w:t>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commentRangeStart w:id="24"/>
      <w:r w:rsidRPr="00DD0586">
        <w:rPr>
          <w:noProof/>
          <w:lang w:eastAsia="ru-RU"/>
        </w:rPr>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commentRangeEnd w:id="24"/>
      <w:r w:rsidR="000C2AEC">
        <w:rPr>
          <w:rStyle w:val="af"/>
        </w:rPr>
        <w:commentReference w:id="24"/>
      </w:r>
    </w:p>
    <w:p w14:paraId="08DCD923" w14:textId="4766E960" w:rsidR="004728D8" w:rsidRPr="0084643A" w:rsidRDefault="000847D5" w:rsidP="004728D8">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4728D8"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fldChar w:fldCharType="begin"/>
      </w:r>
      <w:r w:rsidR="004728D8" w:rsidRPr="0084643A">
        <w:rPr>
          <w:rFonts w:ascii="Times New Roman" w:hAnsi="Times New Roman" w:cs="Times New Roman"/>
          <w:b w:val="0"/>
          <w:color w:val="auto"/>
          <w:sz w:val="24"/>
          <w:szCs w:val="24"/>
        </w:rPr>
        <w:instrText xml:space="preserve"> SEQ Рисунок \* ARABIC </w:instrText>
      </w:r>
      <w:r w:rsidR="004728D8"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10</w:t>
      </w:r>
      <w:r w:rsidR="004728D8"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t xml:space="preserve"> Логическая модель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 xml:space="preserve">передача информации и данных, которая представляет собой распространение информации и данных между всеми пользователями при </w:t>
      </w:r>
      <w:r w:rsidRPr="004728D8">
        <w:rPr>
          <w:sz w:val="28"/>
          <w:szCs w:val="28"/>
        </w:rPr>
        <w:lastRenderedPageBreak/>
        <w:t>помощи средств и систем коммуникаций и путем перемещения данных от источника (отправителя) к приемнику (получателю).</w:t>
      </w:r>
    </w:p>
    <w:p w14:paraId="66DCABAF" w14:textId="77777777" w:rsidR="0084643A" w:rsidRDefault="0084643A" w:rsidP="00594BE3">
      <w:pPr>
        <w:pStyle w:val="2"/>
        <w:spacing w:before="0" w:line="240" w:lineRule="auto"/>
        <w:jc w:val="center"/>
        <w:rPr>
          <w:rFonts w:ascii="Times New Roman" w:hAnsi="Times New Roman" w:cs="Times New Roman"/>
          <w:color w:val="auto"/>
          <w:sz w:val="28"/>
          <w:szCs w:val="28"/>
        </w:rPr>
      </w:pPr>
      <w:bookmarkStart w:id="25" w:name="_Toc167350146"/>
    </w:p>
    <w:p w14:paraId="730A716A" w14:textId="77777777" w:rsidR="00CA1CF1" w:rsidRDefault="00CA1CF1" w:rsidP="00594BE3">
      <w:pPr>
        <w:pStyle w:val="2"/>
        <w:spacing w:before="0" w:line="240" w:lineRule="auto"/>
        <w:jc w:val="center"/>
        <w:rPr>
          <w:rFonts w:ascii="Times New Roman" w:hAnsi="Times New Roman" w:cs="Times New Roman"/>
          <w:color w:val="auto"/>
          <w:sz w:val="28"/>
          <w:szCs w:val="28"/>
        </w:rPr>
      </w:pPr>
      <w:bookmarkStart w:id="26" w:name="_Toc192672866"/>
      <w:r w:rsidRPr="00CA1CF1">
        <w:rPr>
          <w:rFonts w:ascii="Times New Roman" w:hAnsi="Times New Roman" w:cs="Times New Roman"/>
          <w:color w:val="auto"/>
          <w:sz w:val="28"/>
          <w:szCs w:val="28"/>
        </w:rPr>
        <w:t>3.2 Мероприятия по реализации веб-приложения и введения в эксплуатацию</w:t>
      </w:r>
      <w:bookmarkEnd w:id="25"/>
      <w:bookmarkEnd w:id="26"/>
    </w:p>
    <w:p w14:paraId="1059D8AF" w14:textId="77777777" w:rsidR="0084643A" w:rsidRDefault="0084643A" w:rsidP="0084643A">
      <w:pPr>
        <w:spacing w:after="0" w:line="240" w:lineRule="auto"/>
      </w:pPr>
    </w:p>
    <w:p w14:paraId="61DA7E99" w14:textId="77777777" w:rsidR="0084643A" w:rsidRDefault="0084643A" w:rsidP="0084643A">
      <w:pPr>
        <w:spacing w:after="0" w:line="240" w:lineRule="auto"/>
      </w:pPr>
    </w:p>
    <w:p w14:paraId="11192FDC" w14:textId="77777777" w:rsidR="00CA1CF1" w:rsidRPr="00CA1CF1" w:rsidRDefault="00CA1CF1" w:rsidP="0084643A">
      <w:pPr>
        <w:spacing w:after="0" w:line="240" w:lineRule="auto"/>
      </w:pPr>
    </w:p>
    <w:p w14:paraId="6017ECA1" w14:textId="79E85DC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w:t>
      </w:r>
      <w:r w:rsidR="00D5567A" w:rsidRPr="00D5567A">
        <w:rPr>
          <w:rFonts w:ascii="Times New Roman" w:hAnsi="Times New Roman" w:cs="Times New Roman"/>
          <w:sz w:val="28"/>
          <w:szCs w:val="28"/>
        </w:rPr>
        <w:t xml:space="preserve"> [1]</w:t>
      </w:r>
      <w:r w:rsidRPr="00366746">
        <w:rPr>
          <w:rFonts w:ascii="Times New Roman" w:hAnsi="Times New Roman" w:cs="Times New Roman"/>
          <w:sz w:val="28"/>
          <w:szCs w:val="28"/>
        </w:rPr>
        <w:t>.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lastRenderedPageBreak/>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4">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p>
    <w:p w14:paraId="25327FFB" w14:textId="5491F432" w:rsidR="00CA1CF1" w:rsidRPr="0084643A" w:rsidRDefault="000847D5" w:rsidP="00CA1CF1">
      <w:pPr>
        <w:pStyle w:val="ae"/>
        <w:jc w:val="center"/>
        <w:rPr>
          <w:rFonts w:ascii="Times New Roman" w:hAnsi="Times New Roman" w:cs="Times New Roman"/>
          <w:b w:val="0"/>
          <w:i/>
          <w:color w:val="auto"/>
          <w:sz w:val="24"/>
          <w:szCs w:val="24"/>
        </w:rPr>
      </w:pPr>
      <w:r w:rsidRPr="0084643A">
        <w:rPr>
          <w:rFonts w:ascii="Times New Roman" w:hAnsi="Times New Roman" w:cs="Times New Roman"/>
          <w:b w:val="0"/>
          <w:color w:val="auto"/>
          <w:sz w:val="24"/>
          <w:szCs w:val="24"/>
        </w:rPr>
        <w:t>Рис.</w:t>
      </w:r>
      <w:r w:rsidR="00CA1CF1"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i/>
          <w:color w:val="auto"/>
          <w:sz w:val="24"/>
          <w:szCs w:val="24"/>
        </w:rPr>
        <w:fldChar w:fldCharType="begin"/>
      </w:r>
      <w:r w:rsidR="00CA1CF1" w:rsidRPr="0084643A">
        <w:rPr>
          <w:rFonts w:ascii="Times New Roman" w:hAnsi="Times New Roman" w:cs="Times New Roman"/>
          <w:b w:val="0"/>
          <w:color w:val="auto"/>
          <w:sz w:val="24"/>
          <w:szCs w:val="24"/>
        </w:rPr>
        <w:instrText xml:space="preserve"> SEQ Рисунок \* ARABIC </w:instrText>
      </w:r>
      <w:r w:rsidR="00CA1CF1" w:rsidRPr="0084643A">
        <w:rPr>
          <w:rFonts w:ascii="Times New Roman" w:hAnsi="Times New Roman" w:cs="Times New Roman"/>
          <w:b w:val="0"/>
          <w:i/>
          <w:color w:val="auto"/>
          <w:sz w:val="24"/>
          <w:szCs w:val="24"/>
        </w:rPr>
        <w:fldChar w:fldCharType="separate"/>
      </w:r>
      <w:r w:rsidR="00CA1CF1" w:rsidRPr="0084643A">
        <w:rPr>
          <w:rFonts w:ascii="Times New Roman" w:hAnsi="Times New Roman" w:cs="Times New Roman"/>
          <w:b w:val="0"/>
          <w:noProof/>
          <w:color w:val="auto"/>
          <w:sz w:val="24"/>
          <w:szCs w:val="24"/>
        </w:rPr>
        <w:t>11</w:t>
      </w:r>
      <w:r w:rsidR="00CA1CF1" w:rsidRPr="0084643A">
        <w:rPr>
          <w:rFonts w:ascii="Times New Roman" w:hAnsi="Times New Roman" w:cs="Times New Roman"/>
          <w:b w:val="0"/>
          <w:i/>
          <w:color w:val="auto"/>
          <w:sz w:val="24"/>
          <w:szCs w:val="24"/>
        </w:rPr>
        <w:fldChar w:fldCharType="end"/>
      </w:r>
      <w:r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color w:val="auto"/>
          <w:sz w:val="24"/>
          <w:szCs w:val="24"/>
        </w:rPr>
        <w:t xml:space="preserve"> Клиент-серверная архитектура</w:t>
      </w:r>
    </w:p>
    <w:p w14:paraId="1D649395" w14:textId="7ECDAA64"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r w:rsidR="00D5567A" w:rsidRPr="00D5567A">
        <w:rPr>
          <w:rFonts w:ascii="Times New Roman" w:hAnsi="Times New Roman" w:cs="Times New Roman"/>
          <w:sz w:val="28"/>
          <w:szCs w:val="28"/>
        </w:rPr>
        <w:t xml:space="preserve"> [2]</w:t>
      </w:r>
      <w:r w:rsidRPr="009901D7">
        <w:rPr>
          <w:rFonts w:ascii="Times New Roman" w:hAnsi="Times New Roman" w:cs="Times New Roman"/>
          <w:sz w:val="28"/>
          <w:szCs w:val="28"/>
        </w:rPr>
        <w:t>.</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Кроме рассмотренных планов, документация, согласно ГОСТ Р </w:t>
      </w:r>
      <w:proofErr w:type="gramStart"/>
      <w:r w:rsidRPr="009901D7">
        <w:rPr>
          <w:rFonts w:ascii="Times New Roman" w:hAnsi="Times New Roman" w:cs="Times New Roman"/>
          <w:sz w:val="28"/>
          <w:szCs w:val="28"/>
        </w:rPr>
        <w:t>51904-2002</w:t>
      </w:r>
      <w:proofErr w:type="gramEnd"/>
      <w:r w:rsidRPr="009901D7">
        <w:rPr>
          <w:rFonts w:ascii="Times New Roman" w:hAnsi="Times New Roman" w:cs="Times New Roman"/>
          <w:sz w:val="28"/>
          <w:szCs w:val="28"/>
        </w:rPr>
        <w:t>,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lastRenderedPageBreak/>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r w:rsidR="00CA1CF1" w:rsidRPr="009901D7">
        <w:rPr>
          <w:rFonts w:ascii="Times New Roman" w:hAnsi="Times New Roman" w:cs="Times New Roman"/>
          <w:sz w:val="28"/>
          <w:szCs w:val="28"/>
        </w:rPr>
        <w:t>Приемочные испытания проводят в соответствии с программой, в который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68ECD513" w14:textId="77777777" w:rsidR="0084643A" w:rsidRDefault="0084643A" w:rsidP="0084643A">
      <w:pPr>
        <w:pStyle w:val="1"/>
        <w:spacing w:before="0" w:line="240" w:lineRule="auto"/>
        <w:jc w:val="center"/>
        <w:rPr>
          <w:rFonts w:ascii="Times New Roman" w:hAnsi="Times New Roman" w:cs="Times New Roman"/>
          <w:color w:val="auto"/>
        </w:rPr>
      </w:pPr>
    </w:p>
    <w:p w14:paraId="0490702C" w14:textId="77777777" w:rsidR="00CA1CF1" w:rsidRDefault="00CA1CF1" w:rsidP="0084643A">
      <w:pPr>
        <w:pStyle w:val="1"/>
        <w:spacing w:before="0" w:line="240" w:lineRule="auto"/>
        <w:jc w:val="center"/>
        <w:rPr>
          <w:rFonts w:ascii="Times New Roman" w:hAnsi="Times New Roman" w:cs="Times New Roman"/>
          <w:color w:val="auto"/>
        </w:rPr>
      </w:pPr>
      <w:bookmarkStart w:id="27" w:name="_Toc192672867"/>
      <w:r w:rsidRPr="00CA1CF1">
        <w:rPr>
          <w:rFonts w:ascii="Times New Roman" w:hAnsi="Times New Roman" w:cs="Times New Roman"/>
          <w:color w:val="auto"/>
        </w:rPr>
        <w:t>ЗАКЛЮЧЕНИЕ</w:t>
      </w:r>
      <w:bookmarkEnd w:id="27"/>
    </w:p>
    <w:p w14:paraId="2276D358" w14:textId="77777777" w:rsidR="0084643A" w:rsidRDefault="0084643A" w:rsidP="0084643A">
      <w:pPr>
        <w:spacing w:after="0" w:line="240" w:lineRule="auto"/>
      </w:pPr>
    </w:p>
    <w:p w14:paraId="439697C8" w14:textId="77777777" w:rsidR="0084643A" w:rsidRDefault="0084643A" w:rsidP="0084643A">
      <w:pPr>
        <w:spacing w:after="0" w:line="240" w:lineRule="auto"/>
      </w:pPr>
    </w:p>
    <w:p w14:paraId="0349B212" w14:textId="77777777" w:rsidR="0084643A" w:rsidRPr="009901D7" w:rsidRDefault="0084643A" w:rsidP="0084643A">
      <w:pPr>
        <w:spacing w:after="0" w:line="240" w:lineRule="auto"/>
      </w:pPr>
    </w:p>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было выполнено комплексное исследование деятельности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7AF7C241" w14:textId="77777777" w:rsidR="0084643A" w:rsidRDefault="0084643A" w:rsidP="0084643A">
      <w:pPr>
        <w:pStyle w:val="1"/>
        <w:spacing w:before="0" w:line="240" w:lineRule="auto"/>
        <w:jc w:val="center"/>
        <w:rPr>
          <w:rFonts w:ascii="Times New Roman" w:hAnsi="Times New Roman" w:cs="Times New Roman"/>
          <w:color w:val="auto"/>
        </w:rPr>
      </w:pPr>
      <w:bookmarkStart w:id="28" w:name="_Toc166779802"/>
    </w:p>
    <w:p w14:paraId="63DA4A62" w14:textId="77777777" w:rsidR="009901D7" w:rsidRDefault="009901D7" w:rsidP="0084643A">
      <w:pPr>
        <w:pStyle w:val="1"/>
        <w:spacing w:before="0" w:line="240" w:lineRule="auto"/>
        <w:jc w:val="center"/>
        <w:rPr>
          <w:rFonts w:ascii="Times New Roman" w:hAnsi="Times New Roman" w:cs="Times New Roman"/>
          <w:color w:val="auto"/>
        </w:rPr>
      </w:pPr>
      <w:bookmarkStart w:id="29" w:name="_Toc192672868"/>
      <w:r w:rsidRPr="009901D7">
        <w:rPr>
          <w:rFonts w:ascii="Times New Roman" w:hAnsi="Times New Roman" w:cs="Times New Roman"/>
          <w:color w:val="auto"/>
        </w:rPr>
        <w:t>БИБЛИОГРАФИЧЕСКИЙ СПИСОК</w:t>
      </w:r>
      <w:bookmarkEnd w:id="28"/>
      <w:bookmarkEnd w:id="29"/>
    </w:p>
    <w:p w14:paraId="3B366432" w14:textId="77777777" w:rsidR="0084643A" w:rsidRDefault="0084643A" w:rsidP="0084643A">
      <w:pPr>
        <w:spacing w:after="0" w:line="240" w:lineRule="auto"/>
      </w:pPr>
    </w:p>
    <w:p w14:paraId="30AE97A0" w14:textId="77777777" w:rsidR="0084643A" w:rsidRDefault="0084643A" w:rsidP="0084643A">
      <w:pPr>
        <w:spacing w:after="0" w:line="240" w:lineRule="auto"/>
      </w:pPr>
    </w:p>
    <w:p w14:paraId="34FB9736" w14:textId="77777777" w:rsidR="0084643A" w:rsidRPr="0084643A" w:rsidRDefault="0084643A" w:rsidP="0084643A">
      <w:pPr>
        <w:spacing w:after="0" w:line="240" w:lineRule="auto"/>
      </w:pPr>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Мельников, П. А. Проектирование информационных </w:t>
      </w:r>
      <w:proofErr w:type="gramStart"/>
      <w:r w:rsidRPr="009901D7">
        <w:rPr>
          <w:rFonts w:ascii="Times New Roman" w:hAnsi="Times New Roman" w:cs="Times New Roman"/>
          <w:sz w:val="28"/>
          <w:szCs w:val="28"/>
        </w:rPr>
        <w:t>систем :</w:t>
      </w:r>
      <w:proofErr w:type="gramEnd"/>
      <w:r w:rsidRPr="009901D7">
        <w:rPr>
          <w:rFonts w:ascii="Times New Roman" w:hAnsi="Times New Roman" w:cs="Times New Roman"/>
          <w:sz w:val="28"/>
          <w:szCs w:val="28"/>
        </w:rPr>
        <w:t xml:space="preserve"> учебник для вузов / П. А. Мельников. — </w:t>
      </w:r>
      <w:proofErr w:type="gramStart"/>
      <w:r w:rsidRPr="009901D7">
        <w:rPr>
          <w:rFonts w:ascii="Times New Roman" w:hAnsi="Times New Roman" w:cs="Times New Roman"/>
          <w:sz w:val="28"/>
          <w:szCs w:val="28"/>
        </w:rPr>
        <w:t>Москва :</w:t>
      </w:r>
      <w:proofErr w:type="gram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Юрайт</w:t>
      </w:r>
      <w:proofErr w:type="spellEnd"/>
      <w:r w:rsidRPr="009901D7">
        <w:rPr>
          <w:rFonts w:ascii="Times New Roman" w:hAnsi="Times New Roman" w:cs="Times New Roman"/>
          <w:sz w:val="28"/>
          <w:szCs w:val="28"/>
        </w:rPr>
        <w:t xml:space="preserve">,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Тимофеев, В. Н. Веб-программирование: основы и современные </w:t>
      </w:r>
      <w:proofErr w:type="gramStart"/>
      <w:r w:rsidRPr="009901D7">
        <w:rPr>
          <w:rFonts w:ascii="Times New Roman" w:hAnsi="Times New Roman" w:cs="Times New Roman"/>
          <w:sz w:val="28"/>
          <w:szCs w:val="28"/>
        </w:rPr>
        <w:t>технологии :</w:t>
      </w:r>
      <w:proofErr w:type="gramEnd"/>
      <w:r w:rsidRPr="009901D7">
        <w:rPr>
          <w:rFonts w:ascii="Times New Roman" w:hAnsi="Times New Roman" w:cs="Times New Roman"/>
          <w:sz w:val="28"/>
          <w:szCs w:val="28"/>
        </w:rPr>
        <w:t xml:space="preserve"> учебное пособие / В. Н. Тимофеев. — </w:t>
      </w:r>
      <w:proofErr w:type="gramStart"/>
      <w:r w:rsidRPr="009901D7">
        <w:rPr>
          <w:rFonts w:ascii="Times New Roman" w:hAnsi="Times New Roman" w:cs="Times New Roman"/>
          <w:sz w:val="28"/>
          <w:szCs w:val="28"/>
        </w:rPr>
        <w:t>Самара :</w:t>
      </w:r>
      <w:proofErr w:type="gramEnd"/>
      <w:r w:rsidRPr="009901D7">
        <w:rPr>
          <w:rFonts w:ascii="Times New Roman" w:hAnsi="Times New Roman" w:cs="Times New Roman"/>
          <w:sz w:val="28"/>
          <w:szCs w:val="28"/>
        </w:rPr>
        <w:t xml:space="preserve">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Романова, Е. К. Разработка приложений на платформе </w:t>
      </w:r>
      <w:proofErr w:type="gramStart"/>
      <w:r w:rsidRPr="009901D7">
        <w:rPr>
          <w:rFonts w:ascii="Times New Roman" w:hAnsi="Times New Roman" w:cs="Times New Roman"/>
          <w:sz w:val="28"/>
          <w:szCs w:val="28"/>
        </w:rPr>
        <w:t>.NET :</w:t>
      </w:r>
      <w:proofErr w:type="gramEnd"/>
      <w:r w:rsidRPr="009901D7">
        <w:rPr>
          <w:rFonts w:ascii="Times New Roman" w:hAnsi="Times New Roman" w:cs="Times New Roman"/>
          <w:sz w:val="28"/>
          <w:szCs w:val="28"/>
        </w:rPr>
        <w:t xml:space="preserve"> учебник / Е. К. Романова, А. В. Сергеев. — </w:t>
      </w:r>
      <w:proofErr w:type="gramStart"/>
      <w:r w:rsidRPr="009901D7">
        <w:rPr>
          <w:rFonts w:ascii="Times New Roman" w:hAnsi="Times New Roman" w:cs="Times New Roman"/>
          <w:sz w:val="28"/>
          <w:szCs w:val="28"/>
        </w:rPr>
        <w:t>Москва :</w:t>
      </w:r>
      <w:proofErr w:type="gramEnd"/>
      <w:r w:rsidRPr="009901D7">
        <w:rPr>
          <w:rFonts w:ascii="Times New Roman" w:hAnsi="Times New Roman" w:cs="Times New Roman"/>
          <w:sz w:val="28"/>
          <w:szCs w:val="28"/>
        </w:rPr>
        <w:t xml:space="preserve">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Григорьев, С. М. Программирование веб-приложений с использованием ASP.NET </w:t>
      </w:r>
      <w:proofErr w:type="gramStart"/>
      <w:r w:rsidRPr="009901D7">
        <w:rPr>
          <w:rFonts w:ascii="Times New Roman" w:hAnsi="Times New Roman" w:cs="Times New Roman"/>
          <w:sz w:val="28"/>
          <w:szCs w:val="28"/>
        </w:rPr>
        <w:t>Core :</w:t>
      </w:r>
      <w:proofErr w:type="gramEnd"/>
      <w:r w:rsidRPr="009901D7">
        <w:rPr>
          <w:rFonts w:ascii="Times New Roman" w:hAnsi="Times New Roman" w:cs="Times New Roman"/>
          <w:sz w:val="28"/>
          <w:szCs w:val="28"/>
        </w:rPr>
        <w:t xml:space="preserve"> учебное пособие / С. М. Григорьев. — </w:t>
      </w:r>
      <w:proofErr w:type="gramStart"/>
      <w:r w:rsidRPr="009901D7">
        <w:rPr>
          <w:rFonts w:ascii="Times New Roman" w:hAnsi="Times New Roman" w:cs="Times New Roman"/>
          <w:sz w:val="28"/>
          <w:szCs w:val="28"/>
        </w:rPr>
        <w:t>Москва :</w:t>
      </w:r>
      <w:proofErr w:type="gramEnd"/>
      <w:r w:rsidRPr="009901D7">
        <w:rPr>
          <w:rFonts w:ascii="Times New Roman" w:hAnsi="Times New Roman" w:cs="Times New Roman"/>
          <w:sz w:val="28"/>
          <w:szCs w:val="28"/>
        </w:rPr>
        <w:t xml:space="preserve">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Ларионов, А. И. Entity Framework Core: разработка современных </w:t>
      </w:r>
      <w:proofErr w:type="gramStart"/>
      <w:r w:rsidRPr="009901D7">
        <w:rPr>
          <w:rFonts w:ascii="Times New Roman" w:hAnsi="Times New Roman" w:cs="Times New Roman"/>
          <w:sz w:val="28"/>
          <w:szCs w:val="28"/>
        </w:rPr>
        <w:t>приложений :</w:t>
      </w:r>
      <w:proofErr w:type="gramEnd"/>
      <w:r w:rsidRPr="009901D7">
        <w:rPr>
          <w:rFonts w:ascii="Times New Roman" w:hAnsi="Times New Roman" w:cs="Times New Roman"/>
          <w:sz w:val="28"/>
          <w:szCs w:val="28"/>
        </w:rPr>
        <w:t xml:space="preserve"> учебное пособие / А. И. Ларионов. — </w:t>
      </w:r>
      <w:proofErr w:type="gramStart"/>
      <w:r w:rsidRPr="009901D7">
        <w:rPr>
          <w:rFonts w:ascii="Times New Roman" w:hAnsi="Times New Roman" w:cs="Times New Roman"/>
          <w:sz w:val="28"/>
          <w:szCs w:val="28"/>
        </w:rPr>
        <w:t>Москва :</w:t>
      </w:r>
      <w:proofErr w:type="gramEnd"/>
      <w:r w:rsidRPr="009901D7">
        <w:rPr>
          <w:rFonts w:ascii="Times New Roman" w:hAnsi="Times New Roman" w:cs="Times New Roman"/>
          <w:sz w:val="28"/>
          <w:szCs w:val="28"/>
        </w:rPr>
        <w:t xml:space="preserve">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Петухов, А. С. Современные инструменты разработки веб-</w:t>
      </w:r>
      <w:proofErr w:type="gramStart"/>
      <w:r w:rsidRPr="009901D7">
        <w:rPr>
          <w:rFonts w:ascii="Times New Roman" w:hAnsi="Times New Roman" w:cs="Times New Roman"/>
          <w:sz w:val="28"/>
          <w:szCs w:val="28"/>
        </w:rPr>
        <w:t>приложений :</w:t>
      </w:r>
      <w:proofErr w:type="gramEnd"/>
      <w:r w:rsidRPr="009901D7">
        <w:rPr>
          <w:rFonts w:ascii="Times New Roman" w:hAnsi="Times New Roman" w:cs="Times New Roman"/>
          <w:sz w:val="28"/>
          <w:szCs w:val="28"/>
        </w:rPr>
        <w:t xml:space="preserve"> учебник / А. С. Петухов. — </w:t>
      </w:r>
      <w:proofErr w:type="gramStart"/>
      <w:r w:rsidRPr="009901D7">
        <w:rPr>
          <w:rFonts w:ascii="Times New Roman" w:hAnsi="Times New Roman" w:cs="Times New Roman"/>
          <w:sz w:val="28"/>
          <w:szCs w:val="28"/>
        </w:rPr>
        <w:t>Москва :</w:t>
      </w:r>
      <w:proofErr w:type="gramEnd"/>
      <w:r w:rsidRPr="009901D7">
        <w:rPr>
          <w:rFonts w:ascii="Times New Roman" w:hAnsi="Times New Roman" w:cs="Times New Roman"/>
          <w:sz w:val="28"/>
          <w:szCs w:val="28"/>
        </w:rPr>
        <w:t xml:space="preserve">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r>
      <w:r w:rsidRPr="00D5567A">
        <w:rPr>
          <w:rFonts w:ascii="Times New Roman" w:hAnsi="Times New Roman" w:cs="Times New Roman"/>
          <w:sz w:val="26"/>
          <w:szCs w:val="26"/>
        </w:rPr>
        <w:t xml:space="preserve">Сравнение IDE для разработки на .NET: Visual Studio </w:t>
      </w:r>
      <w:proofErr w:type="spellStart"/>
      <w:r w:rsidRPr="00D5567A">
        <w:rPr>
          <w:rFonts w:ascii="Times New Roman" w:hAnsi="Times New Roman" w:cs="Times New Roman"/>
          <w:sz w:val="26"/>
          <w:szCs w:val="26"/>
        </w:rPr>
        <w:t>vs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JetBrains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Rider</w:t>
      </w:r>
      <w:proofErr w:type="spellEnd"/>
      <w:r w:rsidRPr="00D5567A">
        <w:rPr>
          <w:rFonts w:ascii="Times New Roman" w:hAnsi="Times New Roman" w:cs="Times New Roman"/>
          <w:sz w:val="26"/>
          <w:szCs w:val="26"/>
        </w:rPr>
        <w:t xml:space="preserve"> // [Электронный ресурс] URL: https://www.jetbrains.com/rider/guides/dotnet-ide-comparison/ (дата обращения: 10.05.2025).</w:t>
      </w:r>
      <w:r w:rsidR="004A1574" w:rsidRPr="00D5567A">
        <w:rPr>
          <w:rFonts w:ascii="Times New Roman" w:hAnsi="Times New Roman" w:cs="Times New Roman"/>
          <w:sz w:val="26"/>
          <w:szCs w:val="26"/>
        </w:rPr>
        <w:br/>
      </w:r>
    </w:p>
    <w:sectPr w:rsidR="009901D7" w:rsidRPr="000B5B2B" w:rsidSect="00594BE3">
      <w:footerReference w:type="default" r:id="rId25"/>
      <w:pgSz w:w="11906" w:h="16838"/>
      <w:pgMar w:top="1134" w:right="907" w:bottom="1418" w:left="1418" w:header="709" w:footer="709"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Блок Иван Николаевич" w:date="2025-03-23T18:03:00Z" w:initials="БИН">
    <w:p w14:paraId="5DDC976E" w14:textId="6DE893DA" w:rsidR="00B876AA" w:rsidRDefault="00B876AA" w:rsidP="00B876AA">
      <w:pPr>
        <w:pStyle w:val="af0"/>
      </w:pPr>
      <w:r>
        <w:rPr>
          <w:rStyle w:val="af"/>
        </w:rPr>
        <w:annotationRef/>
      </w:r>
      <w:r w:rsidR="00723480">
        <w:rPr>
          <w:rStyle w:val="af"/>
        </w:rPr>
        <w:t>Посмотрел еще раз названия глав и разделов, и чет захотелось поменять</w:t>
      </w:r>
      <w:r w:rsidR="00723480">
        <w:t xml:space="preserve">, особенно для </w:t>
      </w:r>
      <w:proofErr w:type="gramStart"/>
      <w:r w:rsidR="00723480">
        <w:t>2й</w:t>
      </w:r>
      <w:proofErr w:type="gramEnd"/>
      <w:r w:rsidR="00723480">
        <w:t xml:space="preserve"> главы, по этим названиям вообще непонятно, о чем там речь, лучше конкретизировать</w:t>
      </w:r>
      <w:r>
        <w:br/>
      </w:r>
      <w:r>
        <w:br/>
        <w:t xml:space="preserve">для 2.1 </w:t>
      </w:r>
      <w:r w:rsidR="00723480">
        <w:t>можно использовать</w:t>
      </w:r>
      <w:r>
        <w:t>:</w:t>
      </w:r>
      <w:r>
        <w:br/>
        <w:t>- Обзор программных решений для веб-разработки</w:t>
      </w:r>
    </w:p>
    <w:p w14:paraId="20D9F504" w14:textId="77777777" w:rsidR="00B876AA" w:rsidRDefault="00B876AA" w:rsidP="00B876AA">
      <w:pPr>
        <w:pStyle w:val="af0"/>
      </w:pPr>
      <w:r>
        <w:t>- Сравнительный анализ платформ для создания веб-приложений</w:t>
      </w:r>
      <w:r>
        <w:br/>
      </w:r>
      <w:r>
        <w:br/>
        <w:t>2.2:</w:t>
      </w:r>
    </w:p>
    <w:p w14:paraId="1F5FB970" w14:textId="2D1065D9" w:rsidR="00B876AA" w:rsidRDefault="00B876AA" w:rsidP="00B876AA">
      <w:pPr>
        <w:pStyle w:val="af0"/>
      </w:pPr>
      <w:r>
        <w:t>-Анализ IDE для разработки веб-приложений</w:t>
      </w:r>
    </w:p>
    <w:p w14:paraId="0CE206A6" w14:textId="77777777" w:rsidR="00B876AA" w:rsidRDefault="00B876AA" w:rsidP="00B876AA">
      <w:pPr>
        <w:pStyle w:val="af0"/>
      </w:pPr>
      <w:r>
        <w:t>-Сравнение сред разработки .NET приложений</w:t>
      </w:r>
    </w:p>
    <w:p w14:paraId="040EAA3C" w14:textId="77777777" w:rsidR="00302667" w:rsidRDefault="00302667" w:rsidP="00B876AA">
      <w:pPr>
        <w:pStyle w:val="af0"/>
      </w:pPr>
    </w:p>
    <w:p w14:paraId="4B8ADC8C" w14:textId="3329622B" w:rsidR="00302667" w:rsidRDefault="00302667" w:rsidP="00302667">
      <w:pPr>
        <w:pStyle w:val="af0"/>
      </w:pPr>
      <w:r>
        <w:t>2.3:</w:t>
      </w:r>
      <w:r>
        <w:br/>
        <w:t>- Сравнение и обоснование выбора СУБД</w:t>
      </w:r>
      <w:r>
        <w:br/>
      </w:r>
      <w:r>
        <w:br/>
        <w:t>2.4:</w:t>
      </w:r>
      <w:r>
        <w:br/>
        <w:t>- Выбор ORM для работы с базой данных</w:t>
      </w:r>
    </w:p>
    <w:p w14:paraId="6DDEBF59" w14:textId="416A7E7A" w:rsidR="00302667" w:rsidRPr="00B876AA" w:rsidRDefault="00302667" w:rsidP="00302667">
      <w:pPr>
        <w:pStyle w:val="af0"/>
      </w:pPr>
      <w:r>
        <w:t>- Анализ инструментов объектно-реляционного отображения</w:t>
      </w:r>
      <w:r w:rsidR="00723480">
        <w:br/>
      </w:r>
      <w:r w:rsidR="00723480">
        <w:br/>
      </w:r>
      <w:r w:rsidR="00723480">
        <w:br/>
        <w:t xml:space="preserve">и саму главу 2 тоже можно как-то </w:t>
      </w:r>
      <w:proofErr w:type="gramStart"/>
      <w:r w:rsidR="00723480">
        <w:t>по другому</w:t>
      </w:r>
      <w:proofErr w:type="gramEnd"/>
      <w:r w:rsidR="00723480">
        <w:t xml:space="preserve"> обозвать, например «Исследование технологий для разработки веб-приложения»</w:t>
      </w:r>
      <w:r w:rsidR="00723480">
        <w:br/>
      </w:r>
      <w:r w:rsidR="00723480">
        <w:br/>
      </w:r>
    </w:p>
  </w:comment>
  <w:comment w:id="24" w:author="Блок Иван Николаевич" w:date="2025-03-23T18:46:00Z" w:initials="БИН">
    <w:p w14:paraId="2E61C8A8" w14:textId="42A33B11" w:rsidR="000C2AEC" w:rsidRDefault="000C2AEC">
      <w:pPr>
        <w:pStyle w:val="af0"/>
      </w:pPr>
      <w:r>
        <w:rPr>
          <w:rStyle w:val="af"/>
        </w:rPr>
        <w:annotationRef/>
      </w:r>
      <w:r>
        <w:t>Есть сомнения, что после печати это будет читаемо, возможно стоит поменять ориентацию на альбомную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DEBF59" w15:done="0"/>
  <w15:commentEx w15:paraId="2E61C8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8ACB8C" w16cex:dateUtc="2025-03-23T11:03:00Z"/>
  <w16cex:commentExtensible w16cex:durableId="2B8AD5A1" w16cex:dateUtc="2025-03-23T1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DEBF59" w16cid:durableId="2B8ACB8C"/>
  <w16cid:commentId w16cid:paraId="2E61C8A8" w16cid:durableId="2B8AD5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B2338" w14:textId="77777777" w:rsidR="001E2ABB" w:rsidRDefault="001E2ABB" w:rsidP="007C41FA">
      <w:pPr>
        <w:spacing w:after="0" w:line="240" w:lineRule="auto"/>
      </w:pPr>
      <w:r>
        <w:separator/>
      </w:r>
    </w:p>
  </w:endnote>
  <w:endnote w:type="continuationSeparator" w:id="0">
    <w:p w14:paraId="4248DBBC" w14:textId="77777777" w:rsidR="001E2ABB" w:rsidRDefault="001E2ABB"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371943"/>
      <w:docPartObj>
        <w:docPartGallery w:val="Page Numbers (Bottom of Page)"/>
        <w:docPartUnique/>
      </w:docPartObj>
    </w:sdtPr>
    <w:sdtEndPr/>
    <w:sdtContent>
      <w:p w14:paraId="3857E4B0" w14:textId="77777777" w:rsidR="007412AB" w:rsidRDefault="007412AB">
        <w:pPr>
          <w:pStyle w:val="a8"/>
          <w:jc w:val="center"/>
        </w:pPr>
        <w:r>
          <w:fldChar w:fldCharType="begin"/>
        </w:r>
        <w:r>
          <w:instrText>PAGE   \* MERGEFORMAT</w:instrText>
        </w:r>
        <w:r>
          <w:fldChar w:fldCharType="separate"/>
        </w:r>
        <w:r w:rsidR="00FB354F">
          <w:rPr>
            <w:noProof/>
          </w:rPr>
          <w:t>30</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9B107" w14:textId="77777777" w:rsidR="001E2ABB" w:rsidRDefault="001E2ABB" w:rsidP="007C41FA">
      <w:pPr>
        <w:spacing w:after="0" w:line="240" w:lineRule="auto"/>
      </w:pPr>
      <w:r>
        <w:separator/>
      </w:r>
    </w:p>
  </w:footnote>
  <w:footnote w:type="continuationSeparator" w:id="0">
    <w:p w14:paraId="41A32AA7" w14:textId="77777777" w:rsidR="001E2ABB" w:rsidRDefault="001E2ABB" w:rsidP="007C4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0697"/>
    <w:rsid w:val="00080C00"/>
    <w:rsid w:val="000845B1"/>
    <w:rsid w:val="000847D5"/>
    <w:rsid w:val="000B5B2B"/>
    <w:rsid w:val="000C2AEC"/>
    <w:rsid w:val="0013576D"/>
    <w:rsid w:val="001637A5"/>
    <w:rsid w:val="001A6FFF"/>
    <w:rsid w:val="001C54A2"/>
    <w:rsid w:val="001E2ABB"/>
    <w:rsid w:val="001E4F89"/>
    <w:rsid w:val="002550E6"/>
    <w:rsid w:val="00255F49"/>
    <w:rsid w:val="002B7EE6"/>
    <w:rsid w:val="002F0697"/>
    <w:rsid w:val="00302667"/>
    <w:rsid w:val="003472E5"/>
    <w:rsid w:val="00365854"/>
    <w:rsid w:val="0038436B"/>
    <w:rsid w:val="00384FCC"/>
    <w:rsid w:val="003A7E22"/>
    <w:rsid w:val="003B119A"/>
    <w:rsid w:val="003C750A"/>
    <w:rsid w:val="00432DD7"/>
    <w:rsid w:val="004728D8"/>
    <w:rsid w:val="004A1574"/>
    <w:rsid w:val="00562CC6"/>
    <w:rsid w:val="005806FD"/>
    <w:rsid w:val="00581490"/>
    <w:rsid w:val="00594BE3"/>
    <w:rsid w:val="005B12A8"/>
    <w:rsid w:val="005B3B05"/>
    <w:rsid w:val="00636780"/>
    <w:rsid w:val="00655309"/>
    <w:rsid w:val="00691A1B"/>
    <w:rsid w:val="006B7AD3"/>
    <w:rsid w:val="006C008B"/>
    <w:rsid w:val="00704128"/>
    <w:rsid w:val="00723480"/>
    <w:rsid w:val="007412AB"/>
    <w:rsid w:val="00765CE3"/>
    <w:rsid w:val="00780CD2"/>
    <w:rsid w:val="007A6A12"/>
    <w:rsid w:val="007C41FA"/>
    <w:rsid w:val="007C549E"/>
    <w:rsid w:val="00807EDE"/>
    <w:rsid w:val="008307DD"/>
    <w:rsid w:val="0084643A"/>
    <w:rsid w:val="009057B1"/>
    <w:rsid w:val="00924594"/>
    <w:rsid w:val="0093613F"/>
    <w:rsid w:val="0094317E"/>
    <w:rsid w:val="00963D5A"/>
    <w:rsid w:val="009901D7"/>
    <w:rsid w:val="00A02DBF"/>
    <w:rsid w:val="00A76A77"/>
    <w:rsid w:val="00A81CFC"/>
    <w:rsid w:val="00AF58C2"/>
    <w:rsid w:val="00B27EA6"/>
    <w:rsid w:val="00B35099"/>
    <w:rsid w:val="00B876AA"/>
    <w:rsid w:val="00BB55E3"/>
    <w:rsid w:val="00BD4FE3"/>
    <w:rsid w:val="00C3619A"/>
    <w:rsid w:val="00C42412"/>
    <w:rsid w:val="00CA10F9"/>
    <w:rsid w:val="00CA1CF1"/>
    <w:rsid w:val="00CA50CA"/>
    <w:rsid w:val="00CD28E1"/>
    <w:rsid w:val="00CD5C28"/>
    <w:rsid w:val="00D0586A"/>
    <w:rsid w:val="00D364AD"/>
    <w:rsid w:val="00D5567A"/>
    <w:rsid w:val="00D64FCA"/>
    <w:rsid w:val="00D77177"/>
    <w:rsid w:val="00DB2235"/>
    <w:rsid w:val="00DB2248"/>
    <w:rsid w:val="00E13CBE"/>
    <w:rsid w:val="00E164FC"/>
    <w:rsid w:val="00E16EA8"/>
    <w:rsid w:val="00E319FA"/>
    <w:rsid w:val="00E45476"/>
    <w:rsid w:val="00E60562"/>
    <w:rsid w:val="00E83647"/>
    <w:rsid w:val="00E85847"/>
    <w:rsid w:val="00E90D6B"/>
    <w:rsid w:val="00EE0790"/>
    <w:rsid w:val="00EE1CF2"/>
    <w:rsid w:val="00F840D6"/>
    <w:rsid w:val="00F941D0"/>
    <w:rsid w:val="00FB354F"/>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C011"/>
  <w15:docId w15:val="{96781810-16BD-4CA4-9387-20D76F8BD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12">
    <w:name w:val="Неразрешенное упоминание1"/>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540318874">
      <w:bodyDiv w:val="1"/>
      <w:marLeft w:val="0"/>
      <w:marRight w:val="0"/>
      <w:marTop w:val="0"/>
      <w:marBottom w:val="0"/>
      <w:divBdr>
        <w:top w:val="none" w:sz="0" w:space="0" w:color="auto"/>
        <w:left w:val="none" w:sz="0" w:space="0" w:color="auto"/>
        <w:bottom w:val="none" w:sz="0" w:space="0" w:color="auto"/>
        <w:right w:val="none" w:sz="0" w:space="0" w:color="auto"/>
      </w:divBdr>
    </w:div>
    <w:div w:id="1733851926">
      <w:bodyDiv w:val="1"/>
      <w:marLeft w:val="0"/>
      <w:marRight w:val="0"/>
      <w:marTop w:val="0"/>
      <w:marBottom w:val="0"/>
      <w:divBdr>
        <w:top w:val="none" w:sz="0" w:space="0" w:color="auto"/>
        <w:left w:val="none" w:sz="0" w:space="0" w:color="auto"/>
        <w:bottom w:val="none" w:sz="0" w:space="0" w:color="auto"/>
        <w:right w:val="none" w:sz="0" w:space="0" w:color="auto"/>
      </w:divBdr>
    </w:div>
    <w:div w:id="1735590230">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1914073949">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E4227-CD7D-4187-99D3-B6AB79FE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30</Pages>
  <Words>5662</Words>
  <Characters>32279</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Блок Иван Николаевич</cp:lastModifiedBy>
  <cp:revision>33</cp:revision>
  <dcterms:created xsi:type="dcterms:W3CDTF">2025-02-27T07:29:00Z</dcterms:created>
  <dcterms:modified xsi:type="dcterms:W3CDTF">2025-03-23T11:47:00Z</dcterms:modified>
</cp:coreProperties>
</file>