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89FA36" w14:textId="77777777" w:rsidR="007C41FA" w:rsidRPr="007C41FA" w:rsidRDefault="00E164FC" w:rsidP="007C41FA">
      <w:pPr>
        <w:ind w:hanging="1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6E6E166D" wp14:editId="105F560D">
            <wp:simplePos x="0" y="0"/>
            <wp:positionH relativeFrom="column">
              <wp:posOffset>-557530</wp:posOffset>
            </wp:positionH>
            <wp:positionV relativeFrom="paragraph">
              <wp:posOffset>-387548</wp:posOffset>
            </wp:positionV>
            <wp:extent cx="1211283" cy="1698103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283" cy="1698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1FA">
        <w:rPr>
          <w:rFonts w:ascii="Times New Roman" w:hAnsi="Times New Roman" w:cs="Times New Roman"/>
          <w:sz w:val="28"/>
          <w:szCs w:val="28"/>
        </w:rPr>
        <w:t>А</w:t>
      </w:r>
      <w:r w:rsidR="007C41FA" w:rsidRPr="007C41FA">
        <w:rPr>
          <w:rFonts w:ascii="Times New Roman" w:hAnsi="Times New Roman" w:cs="Times New Roman"/>
          <w:sz w:val="28"/>
          <w:szCs w:val="28"/>
        </w:rPr>
        <w:t>втономная некоммерческая образовательная организация</w:t>
      </w:r>
    </w:p>
    <w:p w14:paraId="6050CF5E" w14:textId="77777777" w:rsidR="007C41FA" w:rsidRPr="007C41FA" w:rsidRDefault="007C41FA" w:rsidP="007C41FA">
      <w:pPr>
        <w:ind w:firstLine="34"/>
        <w:jc w:val="center"/>
        <w:rPr>
          <w:rFonts w:ascii="Times New Roman" w:hAnsi="Times New Roman" w:cs="Times New Roman"/>
          <w:sz w:val="28"/>
          <w:szCs w:val="28"/>
        </w:rPr>
      </w:pPr>
      <w:r w:rsidRPr="007C41FA">
        <w:rPr>
          <w:rFonts w:ascii="Times New Roman" w:hAnsi="Times New Roman" w:cs="Times New Roman"/>
          <w:sz w:val="28"/>
          <w:szCs w:val="28"/>
        </w:rPr>
        <w:t>высшего образования Центросоюза Российской Федерации</w:t>
      </w:r>
    </w:p>
    <w:p w14:paraId="17303CC4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3097E918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 xml:space="preserve">СИБИРСКИЙ УНИВЕРСИТЕТ  </w:t>
      </w:r>
    </w:p>
    <w:p w14:paraId="4ED618E8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>ПОТРЕБИТЕЛЬСКОЙ КООПЕРАЦИИ</w:t>
      </w:r>
    </w:p>
    <w:p w14:paraId="0686584C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6AF6112E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>Кафедра информатики</w:t>
      </w:r>
    </w:p>
    <w:p w14:paraId="7CFE0D0A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3947383D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7C453C85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072FBBA5" w14:textId="77777777" w:rsidR="00E164FC" w:rsidRDefault="00E164FC" w:rsidP="00E164FC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7C41FA">
        <w:rPr>
          <w:rFonts w:ascii="Times New Roman" w:hAnsi="Times New Roman" w:cs="Times New Roman"/>
          <w:b/>
          <w:sz w:val="28"/>
          <w:szCs w:val="28"/>
        </w:rPr>
        <w:t xml:space="preserve">ОТЧЕТ О ПРОХОЖДЕНИИ </w:t>
      </w:r>
      <w:r>
        <w:rPr>
          <w:rFonts w:ascii="Times New Roman" w:hAnsi="Times New Roman" w:cs="Times New Roman"/>
          <w:b/>
          <w:sz w:val="28"/>
          <w:szCs w:val="28"/>
        </w:rPr>
        <w:t>ТЕХНОЛОГИЧЕСКОЙ (ПРОЕКТНО-ТЕХНОЛОГИЧЕСКОЙ) ПРАКТИКИ</w:t>
      </w:r>
    </w:p>
    <w:p w14:paraId="4D3E7033" w14:textId="77777777" w:rsidR="007C41FA" w:rsidRPr="007C41FA" w:rsidRDefault="00E164FC" w:rsidP="00E164FC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  <w:r w:rsidR="007C41FA" w:rsidRPr="007C41FA">
        <w:rPr>
          <w:rFonts w:ascii="Times New Roman" w:hAnsi="Times New Roman" w:cs="Times New Roman"/>
          <w:sz w:val="28"/>
          <w:szCs w:val="28"/>
        </w:rPr>
        <w:t xml:space="preserve">Место прохождения практики: </w:t>
      </w:r>
      <w:r w:rsidRPr="00E164FC">
        <w:rPr>
          <w:rFonts w:ascii="Times New Roman" w:hAnsi="Times New Roman" w:cs="Times New Roman"/>
          <w:i/>
          <w:sz w:val="28"/>
          <w:szCs w:val="28"/>
        </w:rPr>
        <w:t>Общество с ограниченной ответственностью «Инженерное бюро»</w:t>
      </w:r>
    </w:p>
    <w:p w14:paraId="6F632466" w14:textId="77777777" w:rsidR="007C41FA" w:rsidRPr="007C41FA" w:rsidRDefault="007C41FA" w:rsidP="007C41FA">
      <w:pPr>
        <w:pStyle w:val="aa"/>
        <w:ind w:firstLine="4536"/>
        <w:rPr>
          <w:sz w:val="28"/>
          <w:szCs w:val="28"/>
        </w:rPr>
      </w:pPr>
    </w:p>
    <w:p w14:paraId="49784F05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Студента </w:t>
      </w:r>
      <w:r w:rsidRPr="00E164FC">
        <w:rPr>
          <w:i/>
          <w:sz w:val="28"/>
          <w:szCs w:val="28"/>
        </w:rPr>
        <w:t>очной</w:t>
      </w:r>
      <w:r w:rsidRPr="007C41FA">
        <w:rPr>
          <w:sz w:val="28"/>
          <w:szCs w:val="28"/>
        </w:rPr>
        <w:t xml:space="preserve"> формы обучения</w:t>
      </w:r>
    </w:p>
    <w:p w14:paraId="277C574C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682DC856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  <w:u w:val="single"/>
        </w:rPr>
      </w:pPr>
      <w:r w:rsidRPr="007C41FA">
        <w:rPr>
          <w:sz w:val="28"/>
          <w:szCs w:val="28"/>
        </w:rPr>
        <w:t xml:space="preserve">Факультета </w:t>
      </w:r>
      <w:r w:rsidRPr="00E164FC">
        <w:rPr>
          <w:i/>
          <w:sz w:val="28"/>
          <w:szCs w:val="28"/>
        </w:rPr>
        <w:t>Экономики и управления</w:t>
      </w:r>
    </w:p>
    <w:p w14:paraId="3F6B8141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1A4A77AD" w14:textId="77777777" w:rsidR="007C41FA" w:rsidRPr="00E164FC" w:rsidRDefault="007C41FA" w:rsidP="007C41FA">
      <w:pPr>
        <w:pStyle w:val="aa"/>
        <w:ind w:left="4536" w:firstLine="0"/>
        <w:jc w:val="right"/>
        <w:rPr>
          <w:i/>
          <w:sz w:val="28"/>
          <w:szCs w:val="28"/>
        </w:rPr>
      </w:pPr>
      <w:r w:rsidRPr="007C41FA">
        <w:rPr>
          <w:sz w:val="28"/>
          <w:szCs w:val="28"/>
        </w:rPr>
        <w:t xml:space="preserve">Специальности </w:t>
      </w:r>
      <w:r w:rsidRPr="00E164FC">
        <w:rPr>
          <w:i/>
          <w:sz w:val="28"/>
          <w:szCs w:val="28"/>
        </w:rPr>
        <w:t xml:space="preserve">09.03.03 Прикладная информатика </w:t>
      </w:r>
    </w:p>
    <w:p w14:paraId="35DDF241" w14:textId="77777777" w:rsidR="007C41FA" w:rsidRPr="007C41FA" w:rsidRDefault="007C41FA" w:rsidP="007C41FA">
      <w:pPr>
        <w:pStyle w:val="aa"/>
        <w:ind w:left="4536" w:firstLine="0"/>
        <w:jc w:val="right"/>
        <w:rPr>
          <w:sz w:val="28"/>
          <w:szCs w:val="28"/>
        </w:rPr>
      </w:pPr>
    </w:p>
    <w:p w14:paraId="1EA36941" w14:textId="77777777" w:rsidR="007C41FA" w:rsidRPr="00E164FC" w:rsidRDefault="00E164FC" w:rsidP="007C41FA">
      <w:pPr>
        <w:pStyle w:val="aa"/>
        <w:ind w:firstLine="4536"/>
        <w:jc w:val="right"/>
        <w:rPr>
          <w:i/>
          <w:sz w:val="28"/>
          <w:szCs w:val="28"/>
        </w:rPr>
      </w:pPr>
      <w:r w:rsidRPr="00E164FC">
        <w:rPr>
          <w:i/>
          <w:sz w:val="28"/>
          <w:szCs w:val="28"/>
        </w:rPr>
        <w:t>4</w:t>
      </w:r>
      <w:r w:rsidR="007C41FA" w:rsidRPr="00E164FC">
        <w:rPr>
          <w:i/>
          <w:sz w:val="28"/>
          <w:szCs w:val="28"/>
        </w:rPr>
        <w:t xml:space="preserve"> курса,  группы ПИБ-11 </w:t>
      </w:r>
    </w:p>
    <w:p w14:paraId="7E099A95" w14:textId="77777777" w:rsidR="007C41FA" w:rsidRPr="00E164FC" w:rsidRDefault="007C41FA" w:rsidP="007C41FA">
      <w:pPr>
        <w:pStyle w:val="aa"/>
        <w:ind w:firstLine="4536"/>
        <w:jc w:val="right"/>
        <w:rPr>
          <w:i/>
          <w:sz w:val="28"/>
          <w:szCs w:val="28"/>
        </w:rPr>
      </w:pPr>
    </w:p>
    <w:p w14:paraId="517C3A44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  <w:u w:val="single"/>
        </w:rPr>
      </w:pPr>
      <w:r w:rsidRPr="00E164FC">
        <w:rPr>
          <w:i/>
          <w:sz w:val="28"/>
          <w:szCs w:val="28"/>
        </w:rPr>
        <w:t>Тропин Даниил Александрович</w:t>
      </w:r>
    </w:p>
    <w:p w14:paraId="25D43186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587CADF5" w14:textId="77777777" w:rsidR="007C41FA" w:rsidRPr="00E164FC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                </w:t>
      </w:r>
      <w:r w:rsidRPr="00E164FC">
        <w:rPr>
          <w:sz w:val="28"/>
          <w:szCs w:val="28"/>
        </w:rPr>
        <w:t xml:space="preserve">Руководитель практики </w:t>
      </w:r>
      <w:r w:rsidR="00E164FC">
        <w:rPr>
          <w:i/>
          <w:sz w:val="28"/>
          <w:szCs w:val="28"/>
        </w:rPr>
        <w:br/>
      </w:r>
      <w:commentRangeStart w:id="0"/>
      <w:r w:rsidR="00E164FC">
        <w:rPr>
          <w:i/>
          <w:sz w:val="28"/>
          <w:szCs w:val="28"/>
        </w:rPr>
        <w:t xml:space="preserve">преподаватель практик </w:t>
      </w:r>
      <w:commentRangeEnd w:id="0"/>
      <w:r w:rsidR="00CA50CA">
        <w:rPr>
          <w:rStyle w:val="af"/>
          <w:rFonts w:asciiTheme="minorHAnsi" w:eastAsiaTheme="minorHAnsi" w:hAnsiTheme="minorHAnsi" w:cstheme="minorBidi"/>
          <w:lang w:eastAsia="en-US"/>
        </w:rPr>
        <w:commentReference w:id="0"/>
      </w:r>
      <w:r w:rsidR="00E164FC">
        <w:rPr>
          <w:i/>
          <w:sz w:val="28"/>
          <w:szCs w:val="28"/>
        </w:rPr>
        <w:t>кафедры информатики</w:t>
      </w:r>
    </w:p>
    <w:p w14:paraId="422A6665" w14:textId="77777777" w:rsidR="007C41FA" w:rsidRPr="00E164FC" w:rsidRDefault="007C41FA" w:rsidP="007C41FA">
      <w:pPr>
        <w:pStyle w:val="aa"/>
        <w:ind w:firstLine="4536"/>
        <w:jc w:val="right"/>
        <w:rPr>
          <w:i/>
          <w:sz w:val="28"/>
          <w:szCs w:val="28"/>
        </w:rPr>
      </w:pPr>
      <w:r w:rsidRPr="00E164FC">
        <w:rPr>
          <w:sz w:val="28"/>
          <w:szCs w:val="28"/>
        </w:rPr>
        <w:t xml:space="preserve">                            </w:t>
      </w:r>
      <w:r w:rsidR="00E164FC" w:rsidRPr="00E164FC">
        <w:rPr>
          <w:i/>
          <w:sz w:val="28"/>
          <w:szCs w:val="28"/>
        </w:rPr>
        <w:t>Блок Иван Николаевич</w:t>
      </w:r>
      <w:r w:rsidRPr="00E164FC">
        <w:rPr>
          <w:i/>
          <w:sz w:val="28"/>
          <w:szCs w:val="28"/>
        </w:rPr>
        <w:t xml:space="preserve"> </w:t>
      </w:r>
    </w:p>
    <w:p w14:paraId="6FA71B16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78C7187E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Оценка после защиты </w:t>
      </w:r>
      <w:r w:rsidR="00E164FC">
        <w:rPr>
          <w:sz w:val="28"/>
          <w:szCs w:val="28"/>
        </w:rPr>
        <w:br/>
        <w:t>___________________</w:t>
      </w:r>
    </w:p>
    <w:p w14:paraId="0903A392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Дата защиты </w:t>
      </w:r>
      <w:r w:rsidR="00E164FC">
        <w:rPr>
          <w:sz w:val="28"/>
          <w:szCs w:val="28"/>
        </w:rPr>
        <w:br/>
        <w:t>___________________</w:t>
      </w:r>
    </w:p>
    <w:p w14:paraId="6BA6CD03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7913D609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>Сроки прохождения практики:</w:t>
      </w:r>
    </w:p>
    <w:p w14:paraId="0907117B" w14:textId="77777777" w:rsidR="007C41FA" w:rsidRPr="00E164FC" w:rsidRDefault="007C41FA" w:rsidP="007C41FA">
      <w:pPr>
        <w:pStyle w:val="aa"/>
        <w:ind w:firstLine="4536"/>
        <w:jc w:val="right"/>
        <w:rPr>
          <w:i/>
          <w:sz w:val="28"/>
          <w:szCs w:val="28"/>
        </w:rPr>
      </w:pPr>
      <w:r w:rsidRPr="007C41FA">
        <w:rPr>
          <w:sz w:val="28"/>
          <w:szCs w:val="28"/>
        </w:rPr>
        <w:t xml:space="preserve">                            </w:t>
      </w:r>
      <w:r w:rsidRPr="00E164FC">
        <w:rPr>
          <w:i/>
          <w:sz w:val="28"/>
          <w:szCs w:val="28"/>
        </w:rPr>
        <w:t xml:space="preserve">с  </w:t>
      </w:r>
      <w:r w:rsidR="00E164FC" w:rsidRPr="00E164FC">
        <w:rPr>
          <w:i/>
          <w:sz w:val="28"/>
          <w:szCs w:val="28"/>
        </w:rPr>
        <w:t>02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04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2025</w:t>
      </w:r>
      <w:r w:rsidRPr="00E164FC">
        <w:rPr>
          <w:i/>
          <w:sz w:val="28"/>
          <w:szCs w:val="28"/>
        </w:rPr>
        <w:t xml:space="preserve">   </w:t>
      </w:r>
      <w:r w:rsidR="00E164FC" w:rsidRPr="00E164FC">
        <w:rPr>
          <w:i/>
          <w:sz w:val="28"/>
          <w:szCs w:val="28"/>
        </w:rPr>
        <w:br/>
      </w:r>
      <w:r w:rsidRPr="00E164FC">
        <w:rPr>
          <w:i/>
          <w:sz w:val="28"/>
          <w:szCs w:val="28"/>
        </w:rPr>
        <w:t xml:space="preserve">по  </w:t>
      </w:r>
      <w:r w:rsidR="00E164FC" w:rsidRPr="00E164FC">
        <w:rPr>
          <w:i/>
          <w:sz w:val="28"/>
          <w:szCs w:val="28"/>
        </w:rPr>
        <w:t>16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05</w:t>
      </w:r>
      <w:r w:rsidRPr="00E164FC">
        <w:rPr>
          <w:i/>
          <w:sz w:val="28"/>
          <w:szCs w:val="28"/>
        </w:rPr>
        <w:t>.</w:t>
      </w:r>
      <w:commentRangeStart w:id="1"/>
      <w:r w:rsidR="00E164FC" w:rsidRPr="00E164FC">
        <w:rPr>
          <w:i/>
          <w:sz w:val="28"/>
          <w:szCs w:val="28"/>
        </w:rPr>
        <w:t>2025</w:t>
      </w:r>
      <w:commentRangeEnd w:id="1"/>
      <w:r w:rsidR="00E90D6B">
        <w:rPr>
          <w:rStyle w:val="af"/>
          <w:rFonts w:asciiTheme="minorHAnsi" w:eastAsiaTheme="minorHAnsi" w:hAnsiTheme="minorHAnsi" w:cstheme="minorBidi"/>
          <w:lang w:eastAsia="en-US"/>
        </w:rPr>
        <w:commentReference w:id="1"/>
      </w:r>
    </w:p>
    <w:p w14:paraId="6F36590C" w14:textId="77777777" w:rsidR="007C41FA" w:rsidRDefault="007C41FA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551150191"/>
        <w:docPartObj>
          <w:docPartGallery w:val="Table of Contents"/>
          <w:docPartUnique/>
        </w:docPartObj>
      </w:sdtPr>
      <w:sdtEndPr/>
      <w:sdtContent>
        <w:p w14:paraId="13031880" w14:textId="77777777" w:rsidR="007C41FA" w:rsidRPr="009901D7" w:rsidRDefault="007A6A12" w:rsidP="007A6A12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9901D7">
            <w:rPr>
              <w:rFonts w:ascii="Times New Roman" w:hAnsi="Times New Roman" w:cs="Times New Roman"/>
              <w:color w:val="auto"/>
            </w:rPr>
            <w:t>ОГЛАВЛЕНИЕ</w:t>
          </w:r>
        </w:p>
        <w:commentRangeStart w:id="2"/>
        <w:p w14:paraId="12AE42FB" w14:textId="2752B9C2" w:rsidR="009901D7" w:rsidRPr="009901D7" w:rsidRDefault="007C41F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9901D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901D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901D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2087985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_Toc192087985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C5BAB" w14:textId="72708C99" w:rsidR="009901D7" w:rsidRPr="009901D7" w:rsidRDefault="00033F9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6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1. ОРГАНИЗАЦИОННО-ЭКОНОМИЧЕСКАЯ ХАРАКТЕРИСТИКА ПРЕДПРИЯТИЯ ОРГАНИЗАЦИИ.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_Toc192087986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589B7" w14:textId="7B75A7C4" w:rsidR="009901D7" w:rsidRPr="009901D7" w:rsidRDefault="00033F93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7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Анализ организации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_Toc192087987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0D5C0" w14:textId="378EDBD2" w:rsidR="009901D7" w:rsidRPr="009901D7" w:rsidRDefault="00033F93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8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 Организационная структура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_Toc192087988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4D6EE" w14:textId="07D6B060" w:rsidR="009901D7" w:rsidRPr="009901D7" w:rsidRDefault="00033F93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9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 Технологический процесс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_Toc192087989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63A6F" w14:textId="73912FE5" w:rsidR="009901D7" w:rsidRPr="009901D7" w:rsidRDefault="00033F9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0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2. АНАЛИЗ РЫНКА СОВРЕМЕННОГО ПРОГРАММНОГО ОБЕСПЕЧЕНИЯ В ИССЛЕДУЕМОЙ СФЕРЕ ДЕЯТЕЛЬНОСТИ.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_Toc192087990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C919D" w14:textId="45FDB9CB" w:rsidR="009901D7" w:rsidRPr="009901D7" w:rsidRDefault="00033F93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1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 Программное обеспечение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_Toc192087991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AECFB" w14:textId="2D2CD525" w:rsidR="009901D7" w:rsidRPr="009901D7" w:rsidRDefault="00033F93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2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 Среда разработки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_Toc192087992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7234D1" w14:textId="203782DB" w:rsidR="009901D7" w:rsidRPr="009901D7" w:rsidRDefault="00033F93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3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 Система управления базами данных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_Toc192087993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13BBF" w14:textId="4503402B" w:rsidR="009901D7" w:rsidRPr="009901D7" w:rsidRDefault="00033F93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4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2.4 </w:t>
            </w:r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Object</w:t>
            </w:r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Relational</w:t>
            </w:r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Mapping</w:t>
            </w:r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инструмент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_Toc192087994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DF81C" w14:textId="47D2CE93" w:rsidR="009901D7" w:rsidRPr="009901D7" w:rsidRDefault="00033F9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5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3. ЭТАПЫ РАЗРАБОТКИ ВЕБ-ПРИЛОЖЕНИЯ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_Toc192087995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42F67" w14:textId="378281E2" w:rsidR="009901D7" w:rsidRPr="009901D7" w:rsidRDefault="00033F93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6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 Мероприятия по созданию ИС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_Toc192087996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B452E" w14:textId="531359A4" w:rsidR="009901D7" w:rsidRPr="009901D7" w:rsidRDefault="00033F93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7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 Мероприятия по реализации веб-приложения и введения в эксплуатацию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_Toc192087997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9C97B" w14:textId="1D0E8597" w:rsidR="009901D7" w:rsidRPr="009901D7" w:rsidRDefault="00033F9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8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_Toc192087998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3505F" w14:textId="6A2FB4E4" w:rsidR="009901D7" w:rsidRPr="009901D7" w:rsidRDefault="00033F9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9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_Toc192087999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A2B62" w14:textId="143F1A71" w:rsidR="007C41FA" w:rsidRDefault="007C41FA">
          <w:r w:rsidRPr="009901D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commentRangeEnd w:id="2"/>
          <w:r w:rsidR="00B27EA6">
            <w:rPr>
              <w:rStyle w:val="af"/>
            </w:rPr>
            <w:commentReference w:id="2"/>
          </w:r>
        </w:p>
      </w:sdtContent>
    </w:sdt>
    <w:p w14:paraId="04BF1CFB" w14:textId="77777777" w:rsidR="007C41FA" w:rsidRDefault="007C41FA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br w:type="page"/>
      </w:r>
    </w:p>
    <w:p w14:paraId="32C77C83" w14:textId="77777777" w:rsidR="007C41FA" w:rsidRPr="00EE1CF2" w:rsidRDefault="007C41FA" w:rsidP="007C41FA">
      <w:pPr>
        <w:jc w:val="center"/>
        <w:rPr>
          <w:rFonts w:ascii="Times New Roman" w:hAnsi="Times New Roman" w:cs="Times New Roman"/>
          <w:b/>
          <w:sz w:val="36"/>
          <w:szCs w:val="28"/>
          <w:lang w:val="en-US"/>
        </w:rPr>
        <w:sectPr w:rsidR="007C41FA" w:rsidRPr="00EE1CF2" w:rsidSect="007C41FA">
          <w:footerReference w:type="default" r:id="rId11"/>
          <w:pgSz w:w="11906" w:h="16838"/>
          <w:pgMar w:top="1134" w:right="567" w:bottom="1134" w:left="1701" w:header="709" w:footer="709" w:gutter="0"/>
          <w:pgNumType w:start="2"/>
          <w:cols w:space="708"/>
          <w:docGrid w:linePitch="360"/>
        </w:sectPr>
      </w:pPr>
    </w:p>
    <w:p w14:paraId="2A007154" w14:textId="77777777" w:rsidR="007C41FA" w:rsidRDefault="00924594" w:rsidP="0092459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" w:name="_Toc192087985"/>
      <w:r w:rsidRPr="00924594">
        <w:rPr>
          <w:rFonts w:ascii="Times New Roman" w:hAnsi="Times New Roman" w:cs="Times New Roman"/>
          <w:color w:val="auto"/>
        </w:rPr>
        <w:lastRenderedPageBreak/>
        <w:t>ВВЕДЕНИЕ</w:t>
      </w:r>
      <w:bookmarkEnd w:id="3"/>
    </w:p>
    <w:p w14:paraId="6E085EC8" w14:textId="77777777" w:rsidR="00924594" w:rsidRPr="00924594" w:rsidRDefault="00924594" w:rsidP="0013576D">
      <w:pPr>
        <w:spacing w:after="0" w:line="360" w:lineRule="auto"/>
        <w:ind w:firstLine="709"/>
        <w:jc w:val="both"/>
      </w:pPr>
    </w:p>
    <w:p w14:paraId="5229127F" w14:textId="77777777" w:rsidR="00924594" w:rsidRPr="00924594" w:rsidRDefault="00924594" w:rsidP="001357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4594">
        <w:rPr>
          <w:rFonts w:ascii="Times New Roman" w:eastAsia="Calibri" w:hAnsi="Times New Roman" w:cs="Times New Roman"/>
          <w:sz w:val="28"/>
          <w:szCs w:val="28"/>
        </w:rPr>
        <w:t>Целью технологической (проектно-технологической) практики является расширение и углубление профессиональных практических знаний, умений, навыков применения самостоятельных решений на конкретном участке работы путем выполнения в условиях производства различных обязанностей, свойственных будущей профессиональной деятельности, а также формирование практических умений и навыков ведения исследовательской работы для подготовки и защиты выпускной квалификационной работы.</w:t>
      </w:r>
    </w:p>
    <w:p w14:paraId="0CB76516" w14:textId="77777777" w:rsidR="00924594" w:rsidRPr="00924594" w:rsidRDefault="00924594" w:rsidP="001357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4594">
        <w:rPr>
          <w:rFonts w:ascii="Times New Roman" w:eastAsia="Calibri" w:hAnsi="Times New Roman" w:cs="Times New Roman"/>
          <w:sz w:val="28"/>
          <w:szCs w:val="28"/>
        </w:rPr>
        <w:t>Задачи преддипломной практики включают:</w:t>
      </w:r>
    </w:p>
    <w:p w14:paraId="72ADB363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овладение современными методами сбора, анализа и обработки научной информации в области информатики и вычислительной техники;</w:t>
      </w:r>
    </w:p>
    <w:p w14:paraId="0CC7D83A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овладение основами компьютерной обработки информации с помощью современных прикладных программ;</w:t>
      </w:r>
    </w:p>
    <w:p w14:paraId="69BED4E7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получение опыта оформления технической документации;</w:t>
      </w:r>
    </w:p>
    <w:p w14:paraId="58FA85B9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изучение структурных и функциональных схем предприятия, организации деятельности подразделений, требований к техническим и программным средствам, используемым на предприятии;</w:t>
      </w:r>
    </w:p>
    <w:p w14:paraId="1DE8E1F3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изучение основных характеристик и параметров производственных и технологических процессов;</w:t>
      </w:r>
    </w:p>
    <w:p w14:paraId="0A30F5A8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систематизация и углубление теоретических знаний и практических навыков в области проектирования информационных систем;</w:t>
      </w:r>
    </w:p>
    <w:p w14:paraId="134CE15C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получение теоретических и практических результатов, необходимых для успешного выполнения и защиты выпускной квалификационной работы.</w:t>
      </w:r>
    </w:p>
    <w:p w14:paraId="076E4A29" w14:textId="77777777" w:rsidR="0013576D" w:rsidRDefault="0013576D">
      <w:r>
        <w:br w:type="page"/>
      </w:r>
    </w:p>
    <w:p w14:paraId="2D1FC22A" w14:textId="77777777" w:rsidR="0013576D" w:rsidRPr="0013576D" w:rsidRDefault="0013576D" w:rsidP="0013576D">
      <w:pPr>
        <w:pStyle w:val="1"/>
        <w:jc w:val="center"/>
        <w:rPr>
          <w:rFonts w:ascii="Times New Roman" w:hAnsi="Times New Roman" w:cs="Times New Roman"/>
          <w:b w:val="0"/>
          <w:bCs w:val="0"/>
          <w:color w:val="auto"/>
        </w:rPr>
      </w:pPr>
      <w:bookmarkStart w:id="4" w:name="_Toc191558922"/>
      <w:bookmarkStart w:id="5" w:name="_Toc192087986"/>
      <w:r w:rsidRPr="0013576D">
        <w:rPr>
          <w:rFonts w:ascii="Times New Roman" w:hAnsi="Times New Roman" w:cs="Times New Roman"/>
          <w:color w:val="auto"/>
        </w:rPr>
        <w:lastRenderedPageBreak/>
        <w:t>РАЗДЕЛ 1. ОРГАНИЗАЦИОННО-ЭКОНОМИЧЕСКАЯ ХАРАКТЕРИСТИКА ПРЕДПРИЯТИЯ ОРГАНИЗАЦИИ.</w:t>
      </w:r>
      <w:bookmarkEnd w:id="4"/>
      <w:bookmarkEnd w:id="5"/>
    </w:p>
    <w:p w14:paraId="366892BC" w14:textId="77777777" w:rsidR="0013576D" w:rsidRPr="0013576D" w:rsidRDefault="0013576D" w:rsidP="0013576D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91558923"/>
      <w:bookmarkStart w:id="7" w:name="_Toc192087987"/>
      <w:r w:rsidRPr="0013576D">
        <w:rPr>
          <w:rFonts w:ascii="Times New Roman" w:hAnsi="Times New Roman" w:cs="Times New Roman"/>
          <w:color w:val="auto"/>
          <w:sz w:val="28"/>
          <w:szCs w:val="28"/>
        </w:rPr>
        <w:t>1.1 Анализ организации</w:t>
      </w:r>
      <w:bookmarkEnd w:id="6"/>
      <w:bookmarkEnd w:id="7"/>
    </w:p>
    <w:p w14:paraId="64D20917" w14:textId="77777777" w:rsidR="00924594" w:rsidRDefault="00924594" w:rsidP="00D36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B3AC8B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 xml:space="preserve">За период прохождения практики была проанализирована работа организации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CD2">
        <w:rPr>
          <w:rFonts w:ascii="Times New Roman" w:hAnsi="Times New Roman" w:cs="Times New Roman"/>
          <w:sz w:val="28"/>
          <w:szCs w:val="28"/>
        </w:rPr>
        <w:t>ООО «Инженерное Бюро». Компания специализируется на продаже, монтаже и поставке систем вентиляции и кондиционирования. С момента ос</w:t>
      </w:r>
      <w:r>
        <w:rPr>
          <w:rFonts w:ascii="Times New Roman" w:hAnsi="Times New Roman" w:cs="Times New Roman"/>
          <w:sz w:val="28"/>
          <w:szCs w:val="28"/>
        </w:rPr>
        <w:t>нования в 2012</w:t>
      </w:r>
      <w:r w:rsidRPr="00780CD2">
        <w:rPr>
          <w:rFonts w:ascii="Times New Roman" w:hAnsi="Times New Roman" w:cs="Times New Roman"/>
          <w:sz w:val="28"/>
          <w:szCs w:val="28"/>
        </w:rPr>
        <w:t xml:space="preserve"> году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80CD2">
        <w:rPr>
          <w:rFonts w:ascii="Times New Roman" w:hAnsi="Times New Roman" w:cs="Times New Roman"/>
          <w:sz w:val="28"/>
          <w:szCs w:val="28"/>
        </w:rPr>
        <w:t xml:space="preserve">сновной доход </w:t>
      </w:r>
      <w:r>
        <w:rPr>
          <w:rFonts w:ascii="Times New Roman" w:hAnsi="Times New Roman" w:cs="Times New Roman"/>
          <w:sz w:val="28"/>
          <w:szCs w:val="28"/>
        </w:rPr>
        <w:t>компания</w:t>
      </w:r>
      <w:r w:rsidRPr="00780CD2">
        <w:rPr>
          <w:rFonts w:ascii="Times New Roman" w:hAnsi="Times New Roman" w:cs="Times New Roman"/>
          <w:sz w:val="28"/>
          <w:szCs w:val="28"/>
        </w:rPr>
        <w:t xml:space="preserve"> получает от участия в тендерах и заключения прямых договоров с </w:t>
      </w:r>
      <w:commentRangeStart w:id="8"/>
      <w:r w:rsidRPr="00780CD2">
        <w:rPr>
          <w:rFonts w:ascii="Times New Roman" w:hAnsi="Times New Roman" w:cs="Times New Roman"/>
          <w:sz w:val="28"/>
          <w:szCs w:val="28"/>
        </w:rPr>
        <w:t>клиентами</w:t>
      </w:r>
      <w:commentRangeEnd w:id="8"/>
      <w:r w:rsidR="00CA50CA">
        <w:rPr>
          <w:rStyle w:val="af"/>
        </w:rPr>
        <w:commentReference w:id="8"/>
      </w:r>
      <w:r w:rsidRPr="00780CD2">
        <w:rPr>
          <w:rFonts w:ascii="Times New Roman" w:hAnsi="Times New Roman" w:cs="Times New Roman"/>
          <w:sz w:val="28"/>
          <w:szCs w:val="28"/>
        </w:rPr>
        <w:t>.</w:t>
      </w:r>
    </w:p>
    <w:p w14:paraId="4FEF2DA2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B6713A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Деятельность компании включает весь цикл работы с системами вентиляции и кондиционирования. Сначала проводится обследование объекта и разработка проекта системы. Затем выполняется монтаж и запуск оборудования в эксплуатацию. После установки компания обеспечивает техническое обслуживание и ремонт систем. Также доступна услуга по модернизации существующих систем для повышения их эффективности.</w:t>
      </w:r>
    </w:p>
    <w:p w14:paraId="63227B96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EC0834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Компания предлагает качественные решения для создания комфортного микроклимата в помещениях. Оборудование устанавливается профессионально, а регулярное обслуживание гарантирует его долгую и надежную работу. Клиенты могут быть уверены в высоком уровне сервиса на всех этапах сотрудничества.</w:t>
      </w:r>
    </w:p>
    <w:p w14:paraId="46037D25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E4CE82" w14:textId="77777777" w:rsid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</w:t>
      </w:r>
      <w:r w:rsidRPr="00780CD2">
        <w:rPr>
          <w:rFonts w:ascii="Times New Roman" w:hAnsi="Times New Roman" w:cs="Times New Roman"/>
          <w:sz w:val="28"/>
          <w:szCs w:val="28"/>
        </w:rPr>
        <w:t>, что компания использует современное оборудование и технологии, что позволяет ей оставаться конкурентоспособной на рынке. Процессы внутри компании организованы четко, начиная от планирования проекта и заканчивая его реализацией. Это помогает поддерживать высокий уровень качества услуг для клиентов.</w:t>
      </w:r>
    </w:p>
    <w:p w14:paraId="7AD31170" w14:textId="77777777" w:rsidR="00780CD2" w:rsidRDefault="00780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50E915" w14:textId="77777777" w:rsidR="00780CD2" w:rsidRPr="00780CD2" w:rsidRDefault="00780CD2" w:rsidP="00780CD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91558924"/>
      <w:bookmarkStart w:id="10" w:name="_Toc192087988"/>
      <w:r w:rsidRPr="00780CD2">
        <w:rPr>
          <w:rFonts w:ascii="Times New Roman" w:hAnsi="Times New Roman" w:cs="Times New Roman"/>
          <w:color w:val="auto"/>
          <w:sz w:val="28"/>
          <w:szCs w:val="28"/>
        </w:rPr>
        <w:lastRenderedPageBreak/>
        <w:t>1.2 Организационная структура</w:t>
      </w:r>
      <w:bookmarkEnd w:id="9"/>
      <w:bookmarkEnd w:id="10"/>
    </w:p>
    <w:p w14:paraId="510A739D" w14:textId="77777777" w:rsidR="00D364AD" w:rsidRDefault="00D364AD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023597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Организация «Инженерное Бюро» функционирует по принципу линейной структуры управления, которая отличается ясным распределением обязанностей и четкой иерархией. Организационная модель управления включает несколько ключевых управленческих блоков:</w:t>
      </w:r>
    </w:p>
    <w:p w14:paraId="04CE9662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6BEDBF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 xml:space="preserve">На вершине </w:t>
      </w:r>
      <w:r w:rsidR="003B119A">
        <w:rPr>
          <w:rFonts w:ascii="Times New Roman" w:hAnsi="Times New Roman" w:cs="Times New Roman"/>
          <w:sz w:val="28"/>
          <w:szCs w:val="28"/>
        </w:rPr>
        <w:t xml:space="preserve">организационной структуры </w:t>
      </w:r>
      <w:r w:rsidRPr="00780CD2">
        <w:rPr>
          <w:rFonts w:ascii="Times New Roman" w:hAnsi="Times New Roman" w:cs="Times New Roman"/>
          <w:sz w:val="28"/>
          <w:szCs w:val="28"/>
        </w:rPr>
        <w:t xml:space="preserve"> находится генеральный директор, который осуществляет руководство компанией в соответствии с законодательством РФ. </w:t>
      </w:r>
      <w:r w:rsidR="003B119A">
        <w:rPr>
          <w:rFonts w:ascii="Times New Roman" w:hAnsi="Times New Roman" w:cs="Times New Roman"/>
          <w:sz w:val="28"/>
          <w:szCs w:val="28"/>
        </w:rPr>
        <w:t>Директор</w:t>
      </w:r>
      <w:r w:rsidRPr="00780CD2">
        <w:rPr>
          <w:rFonts w:ascii="Times New Roman" w:hAnsi="Times New Roman" w:cs="Times New Roman"/>
          <w:sz w:val="28"/>
          <w:szCs w:val="28"/>
        </w:rPr>
        <w:t xml:space="preserve"> несет полную ответственность за принимаемые решения и определяет стратегическое направление развития бизнеса.</w:t>
      </w:r>
    </w:p>
    <w:p w14:paraId="3B8C5815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1BF11A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Административный отдел оказывает поддержку руководителю на бизнес-встречах, контролирует исполнение его поручений и обеспечивает взаимодействие между различными отделами. Одной из задач отдела является контроль выполнения задач на уровне не менее 90% от месячных планов. Также административный отдел ведет журнал всей корреспонденции и внедряет инструменты, облегчающие управление организацией для генерального директора.</w:t>
      </w:r>
    </w:p>
    <w:p w14:paraId="54FD3342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A44964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Тендерный отдел занимается анализом рынка, поиском выгодных тендеров и подготовкой необходимой документации для участия в них. Специалисты отдела следят за регистрацией и продлением аккредитации на площадках государственных закупок и коммерческих сайтов. Кроме того, они собирают и формируют все нужные документы, такие как декларации, платёжные поручения, независимая гарантия, письма о деловой репутации и другие.</w:t>
      </w:r>
    </w:p>
    <w:p w14:paraId="09A02FB6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531D4D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lastRenderedPageBreak/>
        <w:t>Производственный отдел, находящийся под руководством главного инженера, выполняет монтажные работы. Этот отдел тесно сотрудничает с административным отделом для координации вопросов закупок и обеспечения необходимыми материалами.</w:t>
      </w:r>
    </w:p>
    <w:p w14:paraId="4C97F80D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13E5D5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 xml:space="preserve">Отдельного внимания заслуживает новый отдел по работе с клиентами, создание которого стало частью </w:t>
      </w:r>
      <w:r w:rsidR="009057B1">
        <w:rPr>
          <w:rFonts w:ascii="Times New Roman" w:hAnsi="Times New Roman" w:cs="Times New Roman"/>
          <w:sz w:val="28"/>
          <w:szCs w:val="28"/>
        </w:rPr>
        <w:t>практики</w:t>
      </w:r>
      <w:r w:rsidRPr="00780CD2">
        <w:rPr>
          <w:rFonts w:ascii="Times New Roman" w:hAnsi="Times New Roman" w:cs="Times New Roman"/>
          <w:sz w:val="28"/>
          <w:szCs w:val="28"/>
        </w:rPr>
        <w:t>. Этот отдел займется выполнением заказов клиентов, взаимодействуя с производственным отделом для реализации технических заданий и координации проектов.</w:t>
      </w:r>
    </w:p>
    <w:p w14:paraId="7F6517C8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4E5A27" w14:textId="77777777" w:rsid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Структура организации «Инженерное Бюро» наглядно представл</w:t>
      </w:r>
      <w:r w:rsidR="003A7E22">
        <w:rPr>
          <w:rFonts w:ascii="Times New Roman" w:hAnsi="Times New Roman" w:cs="Times New Roman"/>
          <w:sz w:val="28"/>
          <w:szCs w:val="28"/>
        </w:rPr>
        <w:t>ена на рисунке 1.</w:t>
      </w:r>
    </w:p>
    <w:p w14:paraId="2CE565CF" w14:textId="77777777" w:rsidR="003A7E22" w:rsidRPr="003A7E22" w:rsidRDefault="003A7E22" w:rsidP="003A7E22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commentRangeStart w:id="11"/>
      <w:r w:rsidRPr="003A7E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74ED57" wp14:editId="724C1AC9">
            <wp:extent cx="5404184" cy="2422566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r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017" cy="24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B35099">
        <w:rPr>
          <w:rStyle w:val="af"/>
        </w:rPr>
        <w:commentReference w:id="11"/>
      </w:r>
    </w:p>
    <w:p w14:paraId="777F6F4B" w14:textId="1C24B497" w:rsidR="003A7E22" w:rsidRPr="003A7E22" w:rsidRDefault="003A7E22" w:rsidP="003A7E22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commentRangeStart w:id="12"/>
      <w:r w:rsidRPr="003A7E2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t xml:space="preserve">. Организационная </w:t>
      </w:r>
      <w:commentRangeEnd w:id="12"/>
      <w:r w:rsidR="0094317E">
        <w:rPr>
          <w:rStyle w:val="af"/>
          <w:b w:val="0"/>
          <w:bCs w:val="0"/>
          <w:color w:val="auto"/>
        </w:rPr>
        <w:commentReference w:id="12"/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t>структура ООО "Инженерное Бюро"</w:t>
      </w:r>
    </w:p>
    <w:p w14:paraId="6EDD79D1" w14:textId="77777777" w:rsid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974495" w14:textId="77777777" w:rsidR="001637A5" w:rsidRPr="001637A5" w:rsidRDefault="001637A5" w:rsidP="001637A5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7350138"/>
      <w:bookmarkStart w:id="14" w:name="_Toc192087989"/>
      <w:r w:rsidRPr="001637A5">
        <w:rPr>
          <w:rFonts w:ascii="Times New Roman" w:hAnsi="Times New Roman" w:cs="Times New Roman"/>
          <w:color w:val="auto"/>
          <w:sz w:val="28"/>
          <w:szCs w:val="28"/>
        </w:rPr>
        <w:t>1.3 Технологический процесс</w:t>
      </w:r>
      <w:bookmarkEnd w:id="13"/>
      <w:bookmarkEnd w:id="14"/>
    </w:p>
    <w:p w14:paraId="632ED321" w14:textId="77777777" w:rsidR="001637A5" w:rsidRDefault="001637A5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669260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В результате анализа работы организации были выявлены основные бизнес-процессы, среди которых особое внимание уделяется следующим направлениям: управление заказами и взаимодействие с клиентами, производственный процесс монтажа систем вентиляции и кондиционирования, закупка оборудования и материалов, а также финансовый учет и бухгалтерия.</w:t>
      </w:r>
    </w:p>
    <w:p w14:paraId="780A2A3D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lastRenderedPageBreak/>
        <w:t>На данный момент в компании отсутствует автоматизация внутренних процессов. При поступлении заказа от клиента информация фиксируется вручную в CRM-системах (</w:t>
      </w:r>
      <w:proofErr w:type="spellStart"/>
      <w:r w:rsidRPr="00963D5A">
        <w:rPr>
          <w:rFonts w:ascii="Times New Roman" w:hAnsi="Times New Roman" w:cs="Times New Roman"/>
          <w:sz w:val="28"/>
          <w:szCs w:val="28"/>
        </w:rPr>
        <w:t>Yougile</w:t>
      </w:r>
      <w:proofErr w:type="spellEnd"/>
      <w:r w:rsidRPr="00963D5A">
        <w:rPr>
          <w:rFonts w:ascii="Times New Roman" w:hAnsi="Times New Roman" w:cs="Times New Roman"/>
          <w:sz w:val="28"/>
          <w:szCs w:val="28"/>
        </w:rPr>
        <w:t>, Контур Закупки). Однако такая практика приводит к потере данных со временем, создавая ряд проблем, которые можно решить с помощью внедрения веб-приложения. Заказы принимаются как на личных встречах, так и через телефон или электронную почту. После этого административный отдел обрабатывает каждую заявку, занося данные в систему вручную и координируясь с директором и производственным отделом для уточнения деталей заказа.</w:t>
      </w:r>
    </w:p>
    <w:p w14:paraId="39035D4C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Текущий подход имеет несколько существенных недостатков:</w:t>
      </w:r>
    </w:p>
    <w:p w14:paraId="511EFF41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63D5A">
        <w:rPr>
          <w:rFonts w:ascii="Times New Roman" w:hAnsi="Times New Roman" w:cs="Times New Roman"/>
          <w:b/>
          <w:sz w:val="28"/>
          <w:szCs w:val="28"/>
        </w:rPr>
        <w:t>Отсутствие автоматизации.</w:t>
      </w:r>
      <w:r w:rsidRPr="00963D5A">
        <w:rPr>
          <w:rFonts w:ascii="Times New Roman" w:hAnsi="Times New Roman" w:cs="Times New Roman"/>
          <w:sz w:val="28"/>
          <w:szCs w:val="28"/>
        </w:rPr>
        <w:t xml:space="preserve"> Ручной ввод данных в CRM-системы увеличивает вероятность ошибок и снижает эффективность работы.</w:t>
      </w:r>
    </w:p>
    <w:p w14:paraId="2D3347DE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963D5A">
        <w:rPr>
          <w:rFonts w:ascii="Times New Roman" w:hAnsi="Times New Roman" w:cs="Times New Roman"/>
          <w:b/>
          <w:sz w:val="28"/>
          <w:szCs w:val="28"/>
        </w:rPr>
        <w:t xml:space="preserve">Ручная обработка </w:t>
      </w:r>
      <w:commentRangeStart w:id="15"/>
      <w:r w:rsidRPr="00963D5A">
        <w:rPr>
          <w:rFonts w:ascii="Times New Roman" w:hAnsi="Times New Roman" w:cs="Times New Roman"/>
          <w:b/>
          <w:sz w:val="28"/>
          <w:szCs w:val="28"/>
        </w:rPr>
        <w:t>заказов</w:t>
      </w:r>
      <w:commentRangeEnd w:id="15"/>
      <w:r w:rsidR="0094317E">
        <w:rPr>
          <w:rStyle w:val="af"/>
        </w:rPr>
        <w:commentReference w:id="15"/>
      </w:r>
      <w:r w:rsidRPr="00963D5A">
        <w:rPr>
          <w:rFonts w:ascii="Times New Roman" w:hAnsi="Times New Roman" w:cs="Times New Roman"/>
          <w:b/>
          <w:sz w:val="28"/>
          <w:szCs w:val="28"/>
        </w:rPr>
        <w:t>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Административному отделу требуется значительное время для обработки каждого заказа, что замедляет процесс и может привести к задержкам.</w:t>
      </w:r>
    </w:p>
    <w:p w14:paraId="2358CEAA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963D5A">
        <w:rPr>
          <w:rFonts w:ascii="Times New Roman" w:hAnsi="Times New Roman" w:cs="Times New Roman"/>
          <w:b/>
          <w:sz w:val="28"/>
          <w:szCs w:val="28"/>
        </w:rPr>
        <w:t>Централизация коммуникаций.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Все взаимодействия между отделами проходят через административный отдел, что усложняет процесс и повышает риск недопонимания.</w:t>
      </w:r>
    </w:p>
    <w:p w14:paraId="20FD2062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Для решения этих проблем предлагается внедрение веб-приложения, которое позволит автоматизировать процессы управления заказами. Это решение потребует обучения сотрудников отдела по работе с клиентами, но в долгосрочной перспективе принесет значительные преимущества. Автоматизация рабочих процессов позволит компании не только ускорить выполнение заказов, но и увеличить их количество, что положительно скажется на прибыли.</w:t>
      </w:r>
    </w:p>
    <w:p w14:paraId="29D0142A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6"/>
      <w:r w:rsidRPr="00963D5A">
        <w:rPr>
          <w:rFonts w:ascii="Times New Roman" w:hAnsi="Times New Roman" w:cs="Times New Roman"/>
          <w:sz w:val="28"/>
          <w:szCs w:val="28"/>
        </w:rPr>
        <w:t>Основные функции веб-приложения:</w:t>
      </w:r>
      <w:commentRangeEnd w:id="16"/>
      <w:r w:rsidR="0094317E">
        <w:rPr>
          <w:rStyle w:val="af"/>
        </w:rPr>
        <w:commentReference w:id="16"/>
      </w:r>
    </w:p>
    <w:p w14:paraId="2EA24A74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t>- Регистрация пользователей.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Клиенты смогут зарегистрироваться на сайте, где в зависимости от объема заказов им будут предоставляться индивидуальные скидки.</w:t>
      </w:r>
    </w:p>
    <w:p w14:paraId="230F0AA6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lastRenderedPageBreak/>
        <w:t>- Оформление заказа.</w:t>
      </w:r>
      <w:r w:rsidRPr="00963D5A">
        <w:rPr>
          <w:rFonts w:ascii="Times New Roman" w:hAnsi="Times New Roman" w:cs="Times New Roman"/>
          <w:sz w:val="28"/>
          <w:szCs w:val="28"/>
        </w:rPr>
        <w:t xml:space="preserve"> Через адаптивный интерфейс клиент сможет самостоятельно оформить заказ, а система автоматически зафиксирует все необходимые данные, исключая ошибки при ручном вводе.</w:t>
      </w:r>
    </w:p>
    <w:p w14:paraId="13185939" w14:textId="77777777" w:rsid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t>- Статус заказа.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Клиенты получат возможность отслеживать статус своих заказов в реальном времени, что повысит уровень доверия и удовлетворенности.</w:t>
      </w:r>
    </w:p>
    <w:p w14:paraId="2823AE29" w14:textId="77777777" w:rsidR="00963D5A" w:rsidRDefault="00963D5A" w:rsidP="00963D5A">
      <w:pPr>
        <w:keepNext/>
        <w:tabs>
          <w:tab w:val="left" w:pos="567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B0D694" wp14:editId="3B24C156">
            <wp:extent cx="4346369" cy="43463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713" cy="43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152F" w14:textId="0359C221" w:rsidR="00963D5A" w:rsidRPr="00963D5A" w:rsidRDefault="00963D5A" w:rsidP="00963D5A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commentRangeStart w:id="17"/>
      <w:r w:rsidRPr="00963D5A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commentRangeEnd w:id="17"/>
      <w:r w:rsidR="00C3619A">
        <w:rPr>
          <w:rStyle w:val="af"/>
          <w:b w:val="0"/>
          <w:bCs w:val="0"/>
          <w:color w:val="auto"/>
        </w:rPr>
        <w:commentReference w:id="17"/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t xml:space="preserve">Диаграмма </w:t>
      </w:r>
      <w:commentRangeStart w:id="18"/>
      <w:r w:rsidRPr="00963D5A">
        <w:rPr>
          <w:rFonts w:ascii="Times New Roman" w:hAnsi="Times New Roman" w:cs="Times New Roman"/>
          <w:color w:val="auto"/>
          <w:sz w:val="24"/>
          <w:szCs w:val="24"/>
        </w:rPr>
        <w:t>активности</w:t>
      </w:r>
      <w:commentRangeEnd w:id="18"/>
      <w:r w:rsidR="0094317E">
        <w:rPr>
          <w:rStyle w:val="af"/>
          <w:b w:val="0"/>
          <w:bCs w:val="0"/>
          <w:color w:val="auto"/>
        </w:rPr>
        <w:commentReference w:id="18"/>
      </w:r>
    </w:p>
    <w:p w14:paraId="6B82B86A" w14:textId="77777777" w:rsid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Внедрение веб-приложения поможет компании «Инженерное Бюро» оптимизировать внутренние процессы, сократить время на обработку заказов и минимизировать количество ошибок. Улучшение качества обслуживания клиентов сделает компанию более конкурентоспособной на рынке. Кроме того, клиенты смогут использовать удобный интерфейс для самостоятельного оформления заказов, проверки наличия оборудования и отслеживания статуса. Это создаст дополнительные возможности для развития бизнеса и привлечения новых клиентов.</w:t>
      </w:r>
    </w:p>
    <w:p w14:paraId="10E99C98" w14:textId="77777777" w:rsidR="000845B1" w:rsidRPr="000845B1" w:rsidRDefault="000845B1" w:rsidP="000845B1">
      <w:pPr>
        <w:pStyle w:val="1"/>
        <w:jc w:val="center"/>
        <w:rPr>
          <w:rFonts w:ascii="Times New Roman" w:hAnsi="Times New Roman" w:cs="Times New Roman"/>
          <w:b w:val="0"/>
          <w:bCs w:val="0"/>
          <w:color w:val="auto"/>
        </w:rPr>
      </w:pPr>
      <w:bookmarkStart w:id="19" w:name="_Toc167350139"/>
      <w:bookmarkStart w:id="20" w:name="_Toc192087990"/>
      <w:r w:rsidRPr="000845B1">
        <w:rPr>
          <w:rFonts w:ascii="Times New Roman" w:hAnsi="Times New Roman" w:cs="Times New Roman"/>
          <w:color w:val="auto"/>
        </w:rPr>
        <w:lastRenderedPageBreak/>
        <w:t>РАЗДЕЛ 2. АНАЛИЗ РЫНКА СОВРЕМЕННОГО ПРОГРАММНОГО ОБЕСПЕЧЕНИЯ В ИССЛЕДУЕМОЙ СФЕРЕ ДЕЯТЕЛЬНОСТИ.</w:t>
      </w:r>
      <w:bookmarkEnd w:id="19"/>
      <w:bookmarkEnd w:id="20"/>
    </w:p>
    <w:p w14:paraId="6D291DDA" w14:textId="77777777" w:rsidR="000845B1" w:rsidRPr="000845B1" w:rsidRDefault="000845B1" w:rsidP="000845B1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7350140"/>
      <w:bookmarkStart w:id="22" w:name="_Toc192087991"/>
      <w:r w:rsidRPr="000845B1">
        <w:rPr>
          <w:rFonts w:ascii="Times New Roman" w:hAnsi="Times New Roman" w:cs="Times New Roman"/>
          <w:color w:val="auto"/>
          <w:sz w:val="28"/>
          <w:szCs w:val="28"/>
        </w:rPr>
        <w:t>2.1 Программное обеспечение</w:t>
      </w:r>
      <w:bookmarkEnd w:id="21"/>
      <w:bookmarkEnd w:id="22"/>
    </w:p>
    <w:p w14:paraId="5D6B1B98" w14:textId="77777777" w:rsidR="00963D5A" w:rsidRDefault="00963D5A" w:rsidP="00163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0E8988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1043">
        <w:rPr>
          <w:rFonts w:ascii="Times New Roman" w:hAnsi="Times New Roman" w:cs="Times New Roman"/>
          <w:sz w:val="28"/>
          <w:szCs w:val="28"/>
        </w:rPr>
        <w:t>Сфера вентиляции и кондиционирования требует современных решений для эффективного взаимодействия с клиентами и управления проектами. Существует ряд специализированных программных продуктов, которые предлагают широкий функционал для этой отрасли, включая каталоги оборудования и услуг, возможность онлайн-оформления заказов, интеграцию с внутренними системами управления, а также инструменты для продвижения услуг и аналитики.</w:t>
      </w:r>
    </w:p>
    <w:p w14:paraId="55BF1526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1043">
        <w:rPr>
          <w:rFonts w:ascii="Times New Roman" w:hAnsi="Times New Roman" w:cs="Times New Roman"/>
          <w:sz w:val="28"/>
          <w:szCs w:val="28"/>
        </w:rPr>
        <w:t>В ходе исследования рынка были изучены следующие программные решения:</w:t>
      </w:r>
    </w:p>
    <w:p w14:paraId="1E9B3EA1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855D3C">
        <w:rPr>
          <w:rFonts w:ascii="Times New Roman" w:hAnsi="Times New Roman" w:cs="Times New Roman"/>
          <w:b/>
          <w:sz w:val="28"/>
          <w:szCs w:val="28"/>
        </w:rPr>
        <w:t>Drupal</w:t>
      </w:r>
      <w:proofErr w:type="spellEnd"/>
      <w:r w:rsidRPr="00631043">
        <w:rPr>
          <w:rFonts w:ascii="Times New Roman" w:hAnsi="Times New Roman" w:cs="Times New Roman"/>
          <w:sz w:val="28"/>
          <w:szCs w:val="28"/>
        </w:rPr>
        <w:t xml:space="preserve"> — это система управления контентом (CMS) с открытым исходным кодом, написанная на PHP. Она используется для создания сайтов различной сложности: от простых блогов до крупных корпоративных порталов, интернет-магазинов, социальных сетей и даже приложений. </w:t>
      </w:r>
      <w:proofErr w:type="spellStart"/>
      <w:r w:rsidRPr="00631043">
        <w:rPr>
          <w:rFonts w:ascii="Times New Roman" w:hAnsi="Times New Roman" w:cs="Times New Roman"/>
          <w:sz w:val="28"/>
          <w:szCs w:val="28"/>
        </w:rPr>
        <w:t>Drupal</w:t>
      </w:r>
      <w:proofErr w:type="spellEnd"/>
      <w:r w:rsidRPr="00631043">
        <w:rPr>
          <w:rFonts w:ascii="Times New Roman" w:hAnsi="Times New Roman" w:cs="Times New Roman"/>
          <w:sz w:val="28"/>
          <w:szCs w:val="28"/>
        </w:rPr>
        <w:t xml:space="preserve"> известен своей гибкостью, безопасностью и масштабируемостью. </w:t>
      </w:r>
    </w:p>
    <w:p w14:paraId="44BE6893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6310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создавать уникальные структуры сайтов, при помощи системы категорий и типов контента, уникальные</w:t>
      </w:r>
      <w:r w:rsidRPr="0033718F">
        <w:rPr>
          <w:rFonts w:ascii="Times New Roman" w:hAnsi="Times New Roman" w:cs="Times New Roman"/>
          <w:sz w:val="28"/>
          <w:szCs w:val="28"/>
        </w:rPr>
        <w:t xml:space="preserve"> поля дают возможность гибко адаптироваться к нестандартным требованиям заказчика, позволяя реализовывать уникальные идеи и задачи.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своём арсенале имеет огромное хранилище модулей (более 40 000), благодаря этому расширяется функциональность системы. При помощи модулей у пользователя появляется возможность интеграции с внешними сервисами,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системы, платежные системы, аналитические инструменты и другие. </w:t>
      </w:r>
    </w:p>
    <w:p w14:paraId="57BEB12F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Drupal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принято считать одной из безопасных </w:t>
      </w:r>
      <w:r>
        <w:rPr>
          <w:rFonts w:ascii="Times New Roman" w:hAnsi="Times New Roman" w:cs="Times New Roman"/>
          <w:sz w:val="28"/>
          <w:szCs w:val="28"/>
          <w:lang w:val="en-US"/>
        </w:rPr>
        <w:t>CMS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D3C">
        <w:rPr>
          <w:rFonts w:ascii="Times New Roman" w:hAnsi="Times New Roman" w:cs="Times New Roman"/>
          <w:sz w:val="28"/>
          <w:szCs w:val="28"/>
        </w:rPr>
        <w:t>(Content Management System) — система управления контентом, платформа дл</w:t>
      </w:r>
      <w:r>
        <w:rPr>
          <w:rFonts w:ascii="Times New Roman" w:hAnsi="Times New Roman" w:cs="Times New Roman"/>
          <w:sz w:val="28"/>
          <w:szCs w:val="28"/>
        </w:rPr>
        <w:t xml:space="preserve">я создания и управления сайтами. </w:t>
      </w:r>
    </w:p>
    <w:p w14:paraId="49A0337D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Разработчики регулярно выпускают обновления и работают над уязвимостью. В системе встроенные механизмы защиты атак (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3718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инъекции), благодаря </w:t>
      </w:r>
      <w:commentRangeStart w:id="23"/>
      <w:r>
        <w:rPr>
          <w:rFonts w:ascii="Times New Roman" w:hAnsi="Times New Roman" w:cs="Times New Roman"/>
          <w:sz w:val="28"/>
          <w:szCs w:val="28"/>
        </w:rPr>
        <w:t xml:space="preserve">такому авторитету на рынке  государственные учреждения 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55D3C">
        <w:rPr>
          <w:rFonts w:ascii="Times New Roman" w:hAnsi="Times New Roman" w:cs="Times New Roman"/>
          <w:sz w:val="28"/>
          <w:szCs w:val="28"/>
          <w:u w:val="single"/>
        </w:rPr>
        <w:t>whitehouse.gov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55D3C">
        <w:t xml:space="preserve"> </w:t>
      </w:r>
      <w:r w:rsidRPr="00855D3C">
        <w:rPr>
          <w:rFonts w:ascii="Times New Roman" w:hAnsi="Times New Roman" w:cs="Times New Roman"/>
          <w:sz w:val="28"/>
          <w:szCs w:val="28"/>
          <w:u w:val="single"/>
        </w:rPr>
        <w:t>nasa.gov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371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Пропускная </w:t>
      </w:r>
      <w:commentRangeEnd w:id="23"/>
      <w:r w:rsidR="00C3619A">
        <w:rPr>
          <w:rStyle w:val="af"/>
        </w:rPr>
        <w:commentReference w:id="23"/>
      </w:r>
      <w:r>
        <w:rPr>
          <w:rFonts w:ascii="Times New Roman" w:hAnsi="Times New Roman" w:cs="Times New Roman"/>
          <w:sz w:val="28"/>
          <w:szCs w:val="28"/>
        </w:rPr>
        <w:t xml:space="preserve">способность, отлично справляется с большим трафиком контента, что делает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востребованным среди новостных порталов и социальных сетей. </w:t>
      </w:r>
      <w:proofErr w:type="spellStart"/>
      <w:r w:rsidRPr="00855D3C">
        <w:rPr>
          <w:rFonts w:ascii="Times New Roman" w:hAnsi="Times New Roman" w:cs="Times New Roman"/>
          <w:sz w:val="28"/>
          <w:szCs w:val="28"/>
        </w:rPr>
        <w:t>Drupal</w:t>
      </w:r>
      <w:proofErr w:type="spellEnd"/>
      <w:r w:rsidRPr="00855D3C">
        <w:rPr>
          <w:rFonts w:ascii="Times New Roman" w:hAnsi="Times New Roman" w:cs="Times New Roman"/>
          <w:sz w:val="28"/>
          <w:szCs w:val="28"/>
        </w:rPr>
        <w:t xml:space="preserve"> поддерживает создание многоязычных сайтов "из коробки", что делает его удобным для международных проектов.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D3C">
        <w:rPr>
          <w:rFonts w:ascii="Times New Roman" w:hAnsi="Times New Roman" w:cs="Times New Roman"/>
          <w:sz w:val="28"/>
          <w:szCs w:val="28"/>
        </w:rPr>
        <w:t>Регулярно проводятся конференции (</w:t>
      </w:r>
      <w:proofErr w:type="spellStart"/>
      <w:r w:rsidRPr="00855D3C">
        <w:rPr>
          <w:rFonts w:ascii="Times New Roman" w:hAnsi="Times New Roman" w:cs="Times New Roman"/>
          <w:sz w:val="28"/>
          <w:szCs w:val="28"/>
        </w:rPr>
        <w:t>DrupalCon</w:t>
      </w:r>
      <w:proofErr w:type="spellEnd"/>
      <w:r w:rsidRPr="00855D3C">
        <w:rPr>
          <w:rFonts w:ascii="Times New Roman" w:hAnsi="Times New Roman" w:cs="Times New Roman"/>
          <w:sz w:val="28"/>
          <w:szCs w:val="28"/>
        </w:rPr>
        <w:t>), где обсуждаются новые тенденции и разработки.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E40CF7" w14:textId="77777777" w:rsidR="000845B1" w:rsidRDefault="000845B1" w:rsidP="000845B1">
      <w:pPr>
        <w:keepNext/>
        <w:spacing w:after="0" w:line="360" w:lineRule="auto"/>
        <w:ind w:firstLine="709"/>
        <w:jc w:val="both"/>
      </w:pPr>
      <w:r w:rsidRPr="00855D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19C45B" wp14:editId="538E8ECE">
            <wp:extent cx="5534927" cy="3402418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517" cy="33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2F4E" w14:textId="0AC9BD89" w:rsidR="000845B1" w:rsidRDefault="000845B1" w:rsidP="000845B1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commentRangeStart w:id="24"/>
      <w:r w:rsidRPr="000845B1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t xml:space="preserve"> .Интерфейс </w:t>
      </w:r>
      <w:commentRangeEnd w:id="24"/>
      <w:r w:rsidR="00C3619A">
        <w:rPr>
          <w:rStyle w:val="af"/>
          <w:b w:val="0"/>
          <w:bCs w:val="0"/>
          <w:color w:val="auto"/>
        </w:rPr>
        <w:commentReference w:id="24"/>
      </w:r>
      <w:proofErr w:type="spellStart"/>
      <w:r w:rsidRPr="000845B1">
        <w:rPr>
          <w:rFonts w:ascii="Times New Roman" w:hAnsi="Times New Roman" w:cs="Times New Roman"/>
          <w:color w:val="auto"/>
          <w:sz w:val="24"/>
          <w:szCs w:val="24"/>
        </w:rPr>
        <w:t>Drupal</w:t>
      </w:r>
      <w:proofErr w:type="spellEnd"/>
    </w:p>
    <w:p w14:paraId="4E6D996E" w14:textId="77777777" w:rsidR="000845B1" w:rsidRPr="00CD14DF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855D3C">
        <w:rPr>
          <w:rFonts w:ascii="Times New Roman" w:hAnsi="Times New Roman" w:cs="Times New Roman"/>
          <w:b/>
          <w:sz w:val="28"/>
          <w:szCs w:val="28"/>
        </w:rPr>
        <w:t>TYPO3</w:t>
      </w:r>
      <w:r w:rsidRPr="00855D3C">
        <w:rPr>
          <w:rFonts w:ascii="Times New Roman" w:hAnsi="Times New Roman" w:cs="Times New Roman"/>
          <w:sz w:val="28"/>
          <w:szCs w:val="28"/>
        </w:rPr>
        <w:t xml:space="preserve"> — это профессиональная система управления контентом (CMS) с открытым исходным кодом, которая широко используется для создания сложных, многофункциональных и масштабируемых веб-сайтов. Она особенно популярна среди крупных организаций, корпораций и разработчиков, которым требуется высокая гибкость, безопасность и возможность управления </w:t>
      </w:r>
      <w:r w:rsidRPr="00855D3C">
        <w:rPr>
          <w:rFonts w:ascii="Times New Roman" w:hAnsi="Times New Roman" w:cs="Times New Roman"/>
          <w:sz w:val="28"/>
          <w:szCs w:val="28"/>
        </w:rPr>
        <w:lastRenderedPageBreak/>
        <w:t xml:space="preserve">большими объемами контента. Давайте подробнее рассмотрим её особенности, преимущества, недостатки и сферы применения. </w:t>
      </w:r>
    </w:p>
    <w:p w14:paraId="5DA3DF7C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TYPO</w:t>
      </w:r>
      <w:r w:rsidRPr="00FE639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позволяет создавать сайты любой сложности – от крупных корпоративных порталов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мультисайтовых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 (преимущество для крупных организаций с множеством проектов). Система поддерживает множество языков и позволяет создавать многоязычные сайты. </w:t>
      </w:r>
      <w:r>
        <w:rPr>
          <w:rFonts w:ascii="Times New Roman" w:hAnsi="Times New Roman" w:cs="Times New Roman"/>
          <w:sz w:val="28"/>
          <w:szCs w:val="28"/>
          <w:lang w:val="en-US"/>
        </w:rPr>
        <w:t>TYPO</w:t>
      </w:r>
      <w:r w:rsidRPr="00FE639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мощная система расширений, которая позволяет добавлять функции: интеграции с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FE63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ERP</w:t>
      </w:r>
      <w:r w:rsidRPr="00FE63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системы, электронной коммерции расширение (</w:t>
      </w:r>
      <w:r w:rsidRPr="00FE6390">
        <w:rPr>
          <w:rFonts w:ascii="Times New Roman" w:hAnsi="Times New Roman" w:cs="Times New Roman"/>
          <w:sz w:val="28"/>
          <w:szCs w:val="28"/>
        </w:rPr>
        <w:t>TYPO3 Commerce</w:t>
      </w:r>
      <w:r>
        <w:rPr>
          <w:rFonts w:ascii="Times New Roman" w:hAnsi="Times New Roman" w:cs="Times New Roman"/>
          <w:sz w:val="28"/>
          <w:szCs w:val="28"/>
        </w:rPr>
        <w:t xml:space="preserve">), сложные опросы и формы. Разработчикам предоставляется возможность создавать расширения самостоятельно, это приветствуется, так как появляется возможность создать уникальные проекты. </w:t>
      </w:r>
      <w:r w:rsidRPr="008C2832">
        <w:rPr>
          <w:rFonts w:ascii="Times New Roman" w:hAnsi="Times New Roman" w:cs="Times New Roman"/>
          <w:sz w:val="28"/>
          <w:szCs w:val="28"/>
        </w:rPr>
        <w:t>TYPO3 известен своей высокой безопасностью. Регулярные обновления и строгая архитектура делают его подходящим для проектов, где безопасность данных критически важна (например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C2832">
        <w:rPr>
          <w:rFonts w:ascii="Times New Roman" w:hAnsi="Times New Roman" w:cs="Times New Roman"/>
          <w:sz w:val="28"/>
          <w:szCs w:val="28"/>
        </w:rPr>
        <w:t>банки).</w:t>
      </w:r>
    </w:p>
    <w:p w14:paraId="72C17FAC" w14:textId="77777777" w:rsidR="000845B1" w:rsidRDefault="000845B1" w:rsidP="000845B1">
      <w:pPr>
        <w:keepNext/>
      </w:pPr>
      <w:r w:rsidRPr="008C28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095412" wp14:editId="43EB0B35">
            <wp:extent cx="6120130" cy="29731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CB58" w14:textId="1993D5FF" w:rsidR="000845B1" w:rsidRDefault="000845B1" w:rsidP="000845B1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845B1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t>. Интерфейс TYPO3</w:t>
      </w:r>
    </w:p>
    <w:p w14:paraId="6AC4AB22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sz w:val="28"/>
          <w:szCs w:val="28"/>
        </w:rPr>
        <w:t xml:space="preserve">3. Специализированные </w:t>
      </w:r>
      <w:r w:rsidRPr="00C42412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42412">
        <w:rPr>
          <w:rFonts w:ascii="Times New Roman" w:hAnsi="Times New Roman" w:cs="Times New Roman"/>
          <w:sz w:val="28"/>
          <w:szCs w:val="28"/>
        </w:rPr>
        <w:t xml:space="preserve">-системы: Такие системы как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>24</w:t>
      </w:r>
      <w:r w:rsidRPr="00C4241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amoCRM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HtbStop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</w:t>
      </w:r>
      <w:r w:rsidRPr="00C42412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42412">
        <w:rPr>
          <w:rFonts w:ascii="Times New Roman" w:hAnsi="Times New Roman" w:cs="Times New Roman"/>
          <w:sz w:val="28"/>
          <w:szCs w:val="28"/>
        </w:rPr>
        <w:t xml:space="preserve">, предлагают широкий спектр функций для управления клиентскими отношениями и заказами. Преимуществами являются: интеграция с различными бизнес-процессами, автоматизация взаимодействия с клиентами, </w:t>
      </w:r>
      <w:r w:rsidRPr="00C42412">
        <w:rPr>
          <w:rFonts w:ascii="Times New Roman" w:hAnsi="Times New Roman" w:cs="Times New Roman"/>
          <w:sz w:val="28"/>
          <w:szCs w:val="28"/>
        </w:rPr>
        <w:lastRenderedPageBreak/>
        <w:t>мощные аналитические инструменты. Недостатками являются: Высокая стоимость для малых и средних предприятий, сложность в настройке и интеграции.</w:t>
      </w:r>
    </w:p>
    <w:p w14:paraId="15E63216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C42412">
        <w:rPr>
          <w:rFonts w:ascii="Times New Roman" w:hAnsi="Times New Roman" w:cs="Times New Roman"/>
          <w:sz w:val="28"/>
          <w:szCs w:val="28"/>
        </w:rPr>
        <w:t>Альтернативные пла</w:t>
      </w:r>
      <w:r>
        <w:rPr>
          <w:rFonts w:ascii="Times New Roman" w:hAnsi="Times New Roman" w:cs="Times New Roman"/>
          <w:sz w:val="28"/>
          <w:szCs w:val="28"/>
        </w:rPr>
        <w:t>тформы для онлайн-заказа услуг</w:t>
      </w:r>
      <w:r w:rsidRPr="00C42412">
        <w:rPr>
          <w:rFonts w:ascii="Times New Roman" w:hAnsi="Times New Roman" w:cs="Times New Roman"/>
          <w:sz w:val="28"/>
          <w:szCs w:val="28"/>
        </w:rPr>
        <w:t>: Сервисы</w:t>
      </w:r>
      <w:r>
        <w:rPr>
          <w:rFonts w:ascii="Times New Roman" w:hAnsi="Times New Roman" w:cs="Times New Roman"/>
          <w:sz w:val="28"/>
          <w:szCs w:val="28"/>
        </w:rPr>
        <w:t xml:space="preserve"> такие как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Tilda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42412">
        <w:rPr>
          <w:rFonts w:ascii="Times New Roman" w:hAnsi="Times New Roman" w:cs="Times New Roman"/>
          <w:b/>
          <w:sz w:val="28"/>
          <w:szCs w:val="28"/>
        </w:rPr>
        <w:t>WordPress.com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Webflow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предоставляют инструменты для создания сайтов с функционалом по приему заказов и бронированию услуг.</w:t>
      </w:r>
    </w:p>
    <w:p w14:paraId="3B1C3DB3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5"/>
      <w:r w:rsidRPr="00C42412">
        <w:rPr>
          <w:rFonts w:ascii="Times New Roman" w:hAnsi="Times New Roman" w:cs="Times New Roman"/>
          <w:b/>
          <w:sz w:val="28"/>
          <w:szCs w:val="28"/>
        </w:rPr>
        <w:t>Преимущества:</w:t>
      </w:r>
      <w:r w:rsidRPr="00C4241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42412">
        <w:rPr>
          <w:rFonts w:ascii="Times New Roman" w:hAnsi="Times New Roman" w:cs="Times New Roman"/>
          <w:sz w:val="28"/>
          <w:szCs w:val="28"/>
        </w:rPr>
        <w:t>Э</w:t>
      </w:r>
      <w:commentRangeEnd w:id="25"/>
      <w:r w:rsidR="00C3619A">
        <w:rPr>
          <w:rStyle w:val="af"/>
        </w:rPr>
        <w:commentReference w:id="25"/>
      </w:r>
      <w:r w:rsidRPr="00C42412">
        <w:rPr>
          <w:rFonts w:ascii="Times New Roman" w:hAnsi="Times New Roman" w:cs="Times New Roman"/>
          <w:sz w:val="28"/>
          <w:szCs w:val="28"/>
        </w:rPr>
        <w:t>ти</w:t>
      </w:r>
      <w:proofErr w:type="gramEnd"/>
      <w:r w:rsidRPr="00C42412">
        <w:rPr>
          <w:rFonts w:ascii="Times New Roman" w:hAnsi="Times New Roman" w:cs="Times New Roman"/>
          <w:sz w:val="28"/>
          <w:szCs w:val="28"/>
        </w:rPr>
        <w:t xml:space="preserve"> платформы отличаются интуитивным интерфейсом, позволяют быстро создать сайт даже без опыта программирования, а также предлагают встроенные возможности для интеграции с плат</w:t>
      </w:r>
      <w:r>
        <w:rPr>
          <w:rFonts w:ascii="Times New Roman" w:hAnsi="Times New Roman" w:cs="Times New Roman"/>
          <w:sz w:val="28"/>
          <w:szCs w:val="28"/>
        </w:rPr>
        <w:t>ежными системами и календарями.</w:t>
      </w:r>
    </w:p>
    <w:p w14:paraId="4577CF59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Недостатки: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Некоторые продвинутые функции могут требовать дополнительной подписки или покупки специальных модулей,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2412">
        <w:rPr>
          <w:rFonts w:ascii="Times New Roman" w:hAnsi="Times New Roman" w:cs="Times New Roman"/>
          <w:sz w:val="28"/>
          <w:szCs w:val="28"/>
        </w:rPr>
        <w:t>настройка дизайна и функционала может быть огр</w:t>
      </w:r>
      <w:r>
        <w:rPr>
          <w:rFonts w:ascii="Times New Roman" w:hAnsi="Times New Roman" w:cs="Times New Roman"/>
          <w:sz w:val="28"/>
          <w:szCs w:val="28"/>
        </w:rPr>
        <w:t xml:space="preserve">аничена бесплатными версиями.  </w:t>
      </w:r>
    </w:p>
    <w:p w14:paraId="205A6293" w14:textId="77777777" w:rsidR="00C42412" w:rsidRDefault="00C42412" w:rsidP="00C4241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3BF2">
        <w:rPr>
          <w:rFonts w:ascii="Times New Roman" w:hAnsi="Times New Roman" w:cs="Times New Roman"/>
          <w:sz w:val="28"/>
          <w:szCs w:val="28"/>
        </w:rPr>
        <w:t>Альтернативным решением для разработ</w:t>
      </w:r>
      <w:r>
        <w:rPr>
          <w:rFonts w:ascii="Times New Roman" w:hAnsi="Times New Roman" w:cs="Times New Roman"/>
          <w:sz w:val="28"/>
          <w:szCs w:val="28"/>
        </w:rPr>
        <w:t>ки веб-приложений может стать ASP.NET</w:t>
      </w:r>
      <w:r w:rsidRPr="009C3BF2">
        <w:rPr>
          <w:rFonts w:ascii="Times New Roman" w:hAnsi="Times New Roman" w:cs="Times New Roman"/>
          <w:sz w:val="28"/>
          <w:szCs w:val="28"/>
        </w:rPr>
        <w:t xml:space="preserve"> — современная технология, которая позволяет создавать интерактивные веб-приложения с использованием языка програ</w:t>
      </w:r>
      <w:r>
        <w:rPr>
          <w:rFonts w:ascii="Times New Roman" w:hAnsi="Times New Roman" w:cs="Times New Roman"/>
          <w:sz w:val="28"/>
          <w:szCs w:val="28"/>
        </w:rPr>
        <w:t>ммирования C# и платформы .NET. В частности, ASP.NET MVC</w:t>
      </w:r>
      <w:r w:rsidRPr="009C3BF2">
        <w:rPr>
          <w:rFonts w:ascii="Times New Roman" w:hAnsi="Times New Roman" w:cs="Times New Roman"/>
          <w:sz w:val="28"/>
          <w:szCs w:val="28"/>
        </w:rPr>
        <w:t xml:space="preserve"> является привлекательным выбором благодаря следующим преимуществам:</w:t>
      </w:r>
    </w:p>
    <w:p w14:paraId="468461B1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Краткое описание преимуществ ASP.NET MVC:</w:t>
      </w:r>
    </w:p>
    <w:p w14:paraId="5FA4974B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4D09D6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1. Архитектура MVC:</w:t>
      </w:r>
      <w:r w:rsidRPr="00C42412">
        <w:rPr>
          <w:rFonts w:ascii="Times New Roman" w:hAnsi="Times New Roman" w:cs="Times New Roman"/>
          <w:sz w:val="28"/>
          <w:szCs w:val="28"/>
        </w:rPr>
        <w:t xml:space="preserve"> Четкое разделение на Модель (данные и логика), Представление (интерфейс) и Контроллер (управление), упрощающее разработку, тестирование и поддержку, особенно в крупных проектах.</w:t>
      </w:r>
    </w:p>
    <w:p w14:paraId="4E7F3EAB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2. Серверный рендеринг: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Генерация HTML на сервере обеспечивает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excellent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SEO-оптимизацию и быструю начальную загрузку страниц.</w:t>
      </w:r>
    </w:p>
    <w:p w14:paraId="0293FD7E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3. Интеграция с .NET: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Полная совместимость с экосистемой .NET, включая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Injection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и технологии Microsoft (Azure, SQL Server).</w:t>
      </w:r>
    </w:p>
    <w:p w14:paraId="02707650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777CA2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lastRenderedPageBreak/>
        <w:t>4. Гибкость: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Поддержка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для динамических страниц, фильтров, маршрутизации и валидации моделей.</w:t>
      </w:r>
    </w:p>
    <w:p w14:paraId="15F52BB7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5. Современные стандарты: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Встроенные инструменты для HTTP/2,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gRPC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SignalR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для реального времени.</w:t>
      </w:r>
    </w:p>
    <w:p w14:paraId="799AC7A5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6. Кроссплатформенность: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Возможность разработки и запуска приложений на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благодаря .NET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(.NET 5+).</w:t>
      </w:r>
    </w:p>
    <w:p w14:paraId="41E9FFAD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7. Дружественный для .NET-разработчиков: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Простота освоения для команд, работающих с C# и .NET, что снижает затраты на обучение.</w:t>
      </w:r>
    </w:p>
    <w:p w14:paraId="490257B4" w14:textId="77777777" w:rsidR="000845B1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 xml:space="preserve">8. Поддержка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legacy</w:t>
      </w:r>
      <w:proofErr w:type="spellEnd"/>
      <w:r w:rsidRPr="00C42412">
        <w:rPr>
          <w:rFonts w:ascii="Times New Roman" w:hAnsi="Times New Roman" w:cs="Times New Roman"/>
          <w:b/>
          <w:sz w:val="28"/>
          <w:szCs w:val="28"/>
        </w:rPr>
        <w:t>-систем:</w:t>
      </w:r>
      <w:r w:rsidRPr="00C42412">
        <w:rPr>
          <w:rFonts w:ascii="Times New Roman" w:hAnsi="Times New Roman" w:cs="Times New Roman"/>
          <w:sz w:val="28"/>
          <w:szCs w:val="28"/>
        </w:rPr>
        <w:t xml:space="preserve"> Хорошо подходит для модернизации и поддержки старых приложений, созданных на </w:t>
      </w:r>
      <w:proofErr w:type="gramStart"/>
      <w:r w:rsidRPr="00C42412">
        <w:rPr>
          <w:rFonts w:ascii="Times New Roman" w:hAnsi="Times New Roman" w:cs="Times New Roman"/>
          <w:sz w:val="28"/>
          <w:szCs w:val="28"/>
        </w:rPr>
        <w:t>классическом</w:t>
      </w:r>
      <w:proofErr w:type="gramEnd"/>
      <w:r w:rsidRPr="00C42412">
        <w:rPr>
          <w:rFonts w:ascii="Times New Roman" w:hAnsi="Times New Roman" w:cs="Times New Roman"/>
          <w:sz w:val="28"/>
          <w:szCs w:val="28"/>
        </w:rPr>
        <w:t xml:space="preserve"> ASP.NET.</w:t>
      </w:r>
    </w:p>
    <w:p w14:paraId="79EB75A5" w14:textId="77777777" w:rsid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sz w:val="28"/>
          <w:szCs w:val="28"/>
        </w:rPr>
        <w:t>Таким образом, ASP.NET MVC становится идеальным решением для разработки веб-приложений, сочетая в себе гибкость, масштабируемость и удобство как в процессе разработки, так и в дальнейшей поддержке проекта. Благодаря четкой архитектуре, широким возможностям настройки и интеграции с современными технологиями, этот фреймворк позволяет создавать надежные, производительные и легко тестируемые приложения. Кроме того, его совместимость с актуальными стандартами разработки и кроссплатформенность делают ASP.NET MVC особенно привлекательным выбором. Это обеспечивает не только высокое качество продукта, но и возможность его дальнейшего развития без значительных затрат на модификацию или переписывание кода.</w:t>
      </w:r>
    </w:p>
    <w:p w14:paraId="590D324D" w14:textId="77777777" w:rsidR="00C42412" w:rsidRDefault="00C42412" w:rsidP="00C4241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67350141"/>
      <w:bookmarkStart w:id="27" w:name="_Toc192087992"/>
      <w:r w:rsidRPr="00C42412">
        <w:rPr>
          <w:rFonts w:ascii="Times New Roman" w:hAnsi="Times New Roman" w:cs="Times New Roman"/>
          <w:color w:val="auto"/>
          <w:sz w:val="28"/>
          <w:szCs w:val="28"/>
        </w:rPr>
        <w:t>2.2 Среда разработки</w:t>
      </w:r>
      <w:bookmarkEnd w:id="26"/>
      <w:bookmarkEnd w:id="27"/>
    </w:p>
    <w:p w14:paraId="6A4F9B72" w14:textId="77777777" w:rsidR="005B3B05" w:rsidRPr="005B3B05" w:rsidRDefault="005B3B05" w:rsidP="005B3B05"/>
    <w:p w14:paraId="0B0B5EB3" w14:textId="77777777" w:rsidR="00C42412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sz w:val="28"/>
          <w:szCs w:val="28"/>
        </w:rPr>
        <w:t xml:space="preserve">Поскольку для разработки веб-приложения был выбран фреймворк ASP.NET MVC, важно подобрать среду разработки, которая максимально соответствует его особенностям и предоставляет все необходимые инструменты для эффективной и удобной работы. Правильный выбор IDE позволит не только упростить процесс разработки, но и повысить производительность за счет интегрированных возможностей и </w:t>
      </w:r>
      <w:r w:rsidRPr="005B3B05">
        <w:rPr>
          <w:rFonts w:ascii="Times New Roman" w:hAnsi="Times New Roman" w:cs="Times New Roman"/>
          <w:sz w:val="28"/>
          <w:szCs w:val="28"/>
        </w:rPr>
        <w:lastRenderedPageBreak/>
        <w:t>оптимизированных инструментов, специально адаптированных для работы с этим фреймворком.</w:t>
      </w:r>
    </w:p>
    <w:p w14:paraId="4E3CBD49" w14:textId="77777777" w:rsidR="005B3B05" w:rsidRDefault="005B3B05" w:rsidP="005B3B05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r w:rsidRPr="003D10E8">
        <w:rPr>
          <w:sz w:val="28"/>
          <w:szCs w:val="28"/>
        </w:rPr>
        <w:t xml:space="preserve">Ниже приведен обзор некоторых из существующих на данный момент </w:t>
      </w:r>
      <w:r>
        <w:rPr>
          <w:sz w:val="28"/>
          <w:szCs w:val="28"/>
        </w:rPr>
        <w:t>сред разработки для написания кода.</w:t>
      </w:r>
    </w:p>
    <w:p w14:paraId="0B368592" w14:textId="77777777" w:rsidR="005B3B05" w:rsidRDefault="005B3B05" w:rsidP="005B3B05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r w:rsidRPr="005B3B05">
        <w:rPr>
          <w:b/>
          <w:sz w:val="28"/>
          <w:szCs w:val="28"/>
        </w:rPr>
        <w:t>Microsoft Visual Studio —</w:t>
      </w:r>
      <w:r w:rsidRPr="005B3B05">
        <w:rPr>
          <w:sz w:val="28"/>
          <w:szCs w:val="28"/>
        </w:rPr>
        <w:t xml:space="preserve"> это интегрированная среда разработки (IDE) от Microsoft, которая оптимально подходит для работы с </w:t>
      </w:r>
      <w:commentRangeStart w:id="28"/>
      <w:proofErr w:type="spellStart"/>
      <w:r w:rsidRPr="005B3B05">
        <w:rPr>
          <w:sz w:val="28"/>
          <w:szCs w:val="28"/>
        </w:rPr>
        <w:t>фреймворком</w:t>
      </w:r>
      <w:proofErr w:type="spellEnd"/>
      <w:r w:rsidRPr="005B3B05">
        <w:rPr>
          <w:sz w:val="28"/>
          <w:szCs w:val="28"/>
        </w:rPr>
        <w:t xml:space="preserve"> </w:t>
      </w:r>
      <w:proofErr w:type="spellStart"/>
      <w:r w:rsidRPr="005B3B05">
        <w:rPr>
          <w:sz w:val="28"/>
          <w:szCs w:val="28"/>
        </w:rPr>
        <w:t>Blazor</w:t>
      </w:r>
      <w:proofErr w:type="spellEnd"/>
      <w:r w:rsidRPr="005B3B05">
        <w:rPr>
          <w:sz w:val="28"/>
          <w:szCs w:val="28"/>
        </w:rPr>
        <w:t xml:space="preserve">. </w:t>
      </w:r>
      <w:commentRangeEnd w:id="28"/>
      <w:r w:rsidR="005B12A8">
        <w:rPr>
          <w:rStyle w:val="af"/>
          <w:rFonts w:asciiTheme="minorHAnsi" w:eastAsiaTheme="minorHAnsi" w:hAnsiTheme="minorHAnsi" w:cstheme="minorBidi"/>
          <w:lang w:eastAsia="en-US"/>
        </w:rPr>
        <w:commentReference w:id="28"/>
      </w:r>
      <w:r w:rsidRPr="005B3B05">
        <w:rPr>
          <w:sz w:val="28"/>
          <w:szCs w:val="28"/>
        </w:rPr>
        <w:t>Она предоставляет обширный набор инструментов для разработки веб-приложений на платформе .NET и поддерживает язык программирования C# и другие технологии, используемые в экосистеме .NET.  К преимуществам можно то, что бесплатная версия «Community Edition» для рядового пользователя будет иметь вполне себе обширный функционал, который можно расширить, подключив плагины</w:t>
      </w:r>
      <w:r>
        <w:rPr>
          <w:sz w:val="28"/>
          <w:szCs w:val="28"/>
        </w:rPr>
        <w:t>.</w:t>
      </w:r>
    </w:p>
    <w:p w14:paraId="45AEE2AB" w14:textId="77777777" w:rsidR="005B3B05" w:rsidRDefault="005B3B05" w:rsidP="005B3B05">
      <w:pPr>
        <w:pStyle w:val="ac"/>
        <w:keepNext/>
        <w:spacing w:line="360" w:lineRule="auto"/>
        <w:ind w:left="0"/>
        <w:jc w:val="center"/>
      </w:pPr>
      <w:r w:rsidRPr="006C4C4C">
        <w:rPr>
          <w:b/>
          <w:noProof/>
          <w:sz w:val="28"/>
          <w:szCs w:val="28"/>
        </w:rPr>
        <w:drawing>
          <wp:inline distT="0" distB="0" distL="0" distR="0" wp14:anchorId="2B19D3D6" wp14:editId="18E07B95">
            <wp:extent cx="6120130" cy="327658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8F8A" w14:textId="7F4E2C29" w:rsidR="005B3B05" w:rsidRPr="00CA1CF1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>Рисунок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SEQ</w:instrTex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>Рисунок</w:instrTex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\* </w:instrTex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ARABIC</w:instrTex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 w:rsidRPr="00CA1CF1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>Интерфейс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t>Microsoft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t>Visual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t>Studio</w:t>
      </w:r>
    </w:p>
    <w:p w14:paraId="1EA17DAC" w14:textId="77777777" w:rsidR="005B3B05" w:rsidRPr="00CA1CF1" w:rsidRDefault="005B3B05" w:rsidP="005B3B05"/>
    <w:p w14:paraId="345EEF79" w14:textId="77777777" w:rsidR="005B3B05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b/>
          <w:sz w:val="28"/>
          <w:szCs w:val="28"/>
        </w:rPr>
        <w:t>Visual Studio Code —</w:t>
      </w:r>
      <w:r w:rsidRPr="005B3B05">
        <w:rPr>
          <w:rFonts w:ascii="Times New Roman" w:hAnsi="Times New Roman" w:cs="Times New Roman"/>
          <w:sz w:val="28"/>
          <w:szCs w:val="28"/>
        </w:rPr>
        <w:t xml:space="preserve"> кроссплатформенный редактор кода, который при помощи плагинов можно превратить в подобие IDE. Кроссплатформенным его делает то, что он работает на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. Данный редактор кода является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 редактором и плата за плагины не требуется. Также для того, чтобы приступить к работе не потребуется много ресурсов, так как он </w:t>
      </w:r>
      <w:r w:rsidRPr="005B3B05">
        <w:rPr>
          <w:rFonts w:ascii="Times New Roman" w:hAnsi="Times New Roman" w:cs="Times New Roman"/>
          <w:sz w:val="28"/>
          <w:szCs w:val="28"/>
        </w:rPr>
        <w:lastRenderedPageBreak/>
        <w:t>является достаточно легковесным. Несмотря на поддержку .NET-платформы, Visual Studio Code неудобен для сложных проектов. К минусам можно отнести сомнительную надежность, так как многие надстройки имеют низкое качество сборки и не всегда выполняют даже основные функции.</w:t>
      </w:r>
    </w:p>
    <w:p w14:paraId="3915D371" w14:textId="77777777" w:rsidR="005B3B05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5D71C4" w14:textId="77777777" w:rsidR="005B3B05" w:rsidRDefault="005B3B05" w:rsidP="005B3B0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6F1B780" wp14:editId="3219A86E">
            <wp:extent cx="5940425" cy="3643168"/>
            <wp:effectExtent l="0" t="0" r="3175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2C44" w14:textId="194E973D" w:rsidR="005B3B05" w:rsidRPr="00E319FA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>Рисунок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SEQ</w:instrTex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>Рисунок</w:instrTex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\* </w:instrTex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ARABIC</w:instrTex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 w:rsidRPr="00CA1CF1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>Интерфейс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t>Visual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t>Studio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t>Code</w:t>
      </w:r>
    </w:p>
    <w:p w14:paraId="4BC91228" w14:textId="77777777" w:rsidR="005B3B05" w:rsidRDefault="005B3B05" w:rsidP="005B3B05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F92481">
        <w:rPr>
          <w:b/>
          <w:sz w:val="28"/>
          <w:szCs w:val="28"/>
        </w:rPr>
        <w:t>IntelliJ</w:t>
      </w:r>
      <w:proofErr w:type="spellEnd"/>
      <w:r w:rsidRPr="00F92481">
        <w:rPr>
          <w:b/>
          <w:sz w:val="28"/>
          <w:szCs w:val="28"/>
        </w:rPr>
        <w:t xml:space="preserve"> IDEA</w:t>
      </w:r>
      <w:r>
        <w:rPr>
          <w:sz w:val="28"/>
          <w:szCs w:val="28"/>
        </w:rPr>
        <w:t xml:space="preserve"> – мощная интегрированная среда разработки </w:t>
      </w:r>
      <w:r w:rsidRPr="00F9248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IDE</w:t>
      </w:r>
      <w:r w:rsidRPr="00F92481">
        <w:rPr>
          <w:sz w:val="28"/>
          <w:szCs w:val="28"/>
        </w:rPr>
        <w:t>)</w:t>
      </w:r>
      <w:r>
        <w:rPr>
          <w:sz w:val="28"/>
          <w:szCs w:val="28"/>
        </w:rPr>
        <w:t xml:space="preserve"> для написания программного обеспечения, данная среда разработана крупным игроком на рынке </w:t>
      </w:r>
      <w:proofErr w:type="spellStart"/>
      <w:r w:rsidRPr="00F92481">
        <w:rPr>
          <w:sz w:val="28"/>
          <w:szCs w:val="28"/>
        </w:rPr>
        <w:t>JetBrains</w:t>
      </w:r>
      <w:proofErr w:type="spellEnd"/>
      <w:r>
        <w:rPr>
          <w:sz w:val="28"/>
          <w:szCs w:val="28"/>
        </w:rPr>
        <w:t xml:space="preserve">. Благодаря своей функциональности и удобству пользования активно используется в мире </w:t>
      </w:r>
      <w:r w:rsidRPr="00F92481">
        <w:rPr>
          <w:sz w:val="28"/>
          <w:szCs w:val="28"/>
        </w:rPr>
        <w:t>Java-разработки</w:t>
      </w:r>
      <w:r>
        <w:rPr>
          <w:sz w:val="28"/>
          <w:szCs w:val="28"/>
        </w:rPr>
        <w:t xml:space="preserve">. К основным особенностям можно отнести: изначально среда была заточена под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, со временем она начала поддерживать </w:t>
      </w:r>
      <w:r w:rsidRPr="00F92481">
        <w:rPr>
          <w:sz w:val="28"/>
          <w:szCs w:val="28"/>
        </w:rPr>
        <w:t xml:space="preserve">множество других языков программирования, таких как </w:t>
      </w:r>
      <w:proofErr w:type="spellStart"/>
      <w:r w:rsidRPr="00F92481">
        <w:rPr>
          <w:sz w:val="28"/>
          <w:szCs w:val="28"/>
        </w:rPr>
        <w:t>Kotlin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Scala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Groovy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Python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JavaScript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TypeScript</w:t>
      </w:r>
      <w:proofErr w:type="spellEnd"/>
      <w:r w:rsidRPr="00F92481">
        <w:rPr>
          <w:sz w:val="28"/>
          <w:szCs w:val="28"/>
        </w:rPr>
        <w:t>, HTML/CSS, SQL и многие другие.</w:t>
      </w:r>
      <w:r>
        <w:rPr>
          <w:sz w:val="28"/>
          <w:szCs w:val="28"/>
        </w:rPr>
        <w:t xml:space="preserve"> </w:t>
      </w:r>
      <w:proofErr w:type="spellStart"/>
      <w:r w:rsidRPr="00F92481">
        <w:rPr>
          <w:sz w:val="28"/>
          <w:szCs w:val="28"/>
        </w:rPr>
        <w:t>IntelliJ</w:t>
      </w:r>
      <w:proofErr w:type="spellEnd"/>
      <w:r w:rsidRPr="00F92481">
        <w:rPr>
          <w:sz w:val="28"/>
          <w:szCs w:val="28"/>
        </w:rPr>
        <w:t xml:space="preserve"> IDEA имеет отличную поддержку множества популярных фреймворков и библиотек, таких как </w:t>
      </w:r>
      <w:proofErr w:type="spellStart"/>
      <w:r w:rsidRPr="00F92481">
        <w:rPr>
          <w:sz w:val="28"/>
          <w:szCs w:val="28"/>
        </w:rPr>
        <w:t>Spring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Hibernate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Android</w:t>
      </w:r>
      <w:proofErr w:type="spellEnd"/>
      <w:r w:rsidRPr="00F92481">
        <w:rPr>
          <w:sz w:val="28"/>
          <w:szCs w:val="28"/>
        </w:rPr>
        <w:t xml:space="preserve"> SDK, </w:t>
      </w:r>
      <w:proofErr w:type="spellStart"/>
      <w:r w:rsidRPr="00F92481">
        <w:rPr>
          <w:sz w:val="28"/>
          <w:szCs w:val="28"/>
        </w:rPr>
        <w:t>React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Angular</w:t>
      </w:r>
      <w:proofErr w:type="spellEnd"/>
      <w:r w:rsidRPr="00F92481">
        <w:rPr>
          <w:sz w:val="28"/>
          <w:szCs w:val="28"/>
        </w:rPr>
        <w:t xml:space="preserve"> и Vue.js. Это позволяет разработчикам использовать эти технологии без необходимости дополнительной настройки.</w:t>
      </w:r>
      <w:r w:rsidRPr="00F92481">
        <w:t xml:space="preserve"> </w:t>
      </w:r>
      <w:r w:rsidRPr="00F92481">
        <w:rPr>
          <w:sz w:val="28"/>
          <w:szCs w:val="28"/>
        </w:rPr>
        <w:t>К минусам можно отнести</w:t>
      </w:r>
      <w:r>
        <w:rPr>
          <w:sz w:val="28"/>
          <w:szCs w:val="28"/>
        </w:rPr>
        <w:t xml:space="preserve">: </w:t>
      </w:r>
      <w:proofErr w:type="spellStart"/>
      <w:r w:rsidRPr="00F92481">
        <w:rPr>
          <w:sz w:val="28"/>
          <w:szCs w:val="28"/>
        </w:rPr>
        <w:t>IntelliJ</w:t>
      </w:r>
      <w:proofErr w:type="spellEnd"/>
      <w:r w:rsidRPr="00F92481">
        <w:rPr>
          <w:sz w:val="28"/>
          <w:szCs w:val="28"/>
        </w:rPr>
        <w:t xml:space="preserve"> IDEA требует значительных вычислительных </w:t>
      </w:r>
      <w:r w:rsidRPr="00F92481">
        <w:rPr>
          <w:sz w:val="28"/>
          <w:szCs w:val="28"/>
        </w:rPr>
        <w:lastRenderedPageBreak/>
        <w:t>ресурсов (CPU, RAM), особенно если проекты больши</w:t>
      </w:r>
      <w:r>
        <w:rPr>
          <w:sz w:val="28"/>
          <w:szCs w:val="28"/>
        </w:rPr>
        <w:t xml:space="preserve">е и используются много плагинов, а так же </w:t>
      </w:r>
      <w:r w:rsidRPr="00F92481">
        <w:rPr>
          <w:sz w:val="28"/>
          <w:szCs w:val="28"/>
        </w:rPr>
        <w:t>Ultimate Edition является платной, что может быть недоступно для некоторых разработчиков или маленьких компаний.</w:t>
      </w:r>
    </w:p>
    <w:p w14:paraId="7BCA601E" w14:textId="77777777" w:rsidR="005B3B05" w:rsidRDefault="005B3B05" w:rsidP="005B3B05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5F526A" wp14:editId="6CE966CD">
            <wp:extent cx="5130141" cy="51301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516eee-354b-4d7d-b458-7cf1c111ba3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283" cy="51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6C11" w14:textId="693EC6DD" w:rsidR="005B3B05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. Пользовательский интерфейс </w:t>
      </w:r>
      <w:proofErr w:type="spellStart"/>
      <w:r w:rsidRPr="005B3B05">
        <w:rPr>
          <w:rFonts w:ascii="Times New Roman" w:hAnsi="Times New Roman" w:cs="Times New Roman"/>
          <w:color w:val="auto"/>
          <w:sz w:val="24"/>
          <w:szCs w:val="24"/>
        </w:rPr>
        <w:t>IntelliJ</w:t>
      </w:r>
      <w:proofErr w:type="spellEnd"/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 IDEA</w:t>
      </w:r>
    </w:p>
    <w:p w14:paraId="45FC83BE" w14:textId="77777777" w:rsidR="005B3B05" w:rsidRDefault="005B3B05" w:rsidP="005B3B0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B3B05">
        <w:rPr>
          <w:rFonts w:ascii="Times New Roman" w:hAnsi="Times New Roman" w:cs="Times New Roman"/>
          <w:b/>
          <w:sz w:val="28"/>
          <w:szCs w:val="28"/>
        </w:rPr>
        <w:t>MonoDevelop</w:t>
      </w:r>
      <w:proofErr w:type="spellEnd"/>
      <w:r w:rsidRPr="005B3B05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5B3B05">
        <w:rPr>
          <w:rFonts w:ascii="Times New Roman" w:hAnsi="Times New Roman" w:cs="Times New Roman"/>
          <w:sz w:val="28"/>
          <w:szCs w:val="28"/>
        </w:rPr>
        <w:t xml:space="preserve"> бесплатная свободная среда разработки от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, аналогичная IDE для </w:t>
      </w:r>
      <w:proofErr w:type="gramStart"/>
      <w:r w:rsidRPr="005B3B05">
        <w:rPr>
          <w:rFonts w:ascii="Times New Roman" w:hAnsi="Times New Roman" w:cs="Times New Roman"/>
          <w:sz w:val="28"/>
          <w:szCs w:val="28"/>
        </w:rPr>
        <w:t>соз</w:t>
      </w:r>
      <w:commentRangeStart w:id="29"/>
      <w:r w:rsidRPr="005B3B05">
        <w:rPr>
          <w:rFonts w:ascii="Times New Roman" w:hAnsi="Times New Roman" w:cs="Times New Roman"/>
          <w:sz w:val="28"/>
          <w:szCs w:val="28"/>
        </w:rPr>
        <w:t>дании</w:t>
      </w:r>
      <w:proofErr w:type="gramEnd"/>
      <w:r w:rsidRPr="005B3B05">
        <w:rPr>
          <w:rFonts w:ascii="Times New Roman" w:hAnsi="Times New Roman" w:cs="Times New Roman"/>
          <w:sz w:val="28"/>
          <w:szCs w:val="28"/>
        </w:rPr>
        <w:t xml:space="preserve"> </w:t>
      </w:r>
      <w:commentRangeEnd w:id="29"/>
      <w:r w:rsidR="006C008B">
        <w:rPr>
          <w:rStyle w:val="af"/>
        </w:rPr>
        <w:commentReference w:id="29"/>
      </w:r>
      <w:r w:rsidRPr="005B3B05">
        <w:rPr>
          <w:rFonts w:ascii="Times New Roman" w:hAnsi="Times New Roman" w:cs="Times New Roman"/>
          <w:sz w:val="28"/>
          <w:szCs w:val="28"/>
        </w:rPr>
        <w:t xml:space="preserve">приложений на множестве языков, а так же поддержка основных операционных систем. Возможность кастомизации позволяет пользователям настраивать расположение функций и окон в соответствии с их личными предпочтениями. К </w:t>
      </w:r>
      <w:proofErr w:type="gramStart"/>
      <w:r w:rsidRPr="005B3B05">
        <w:rPr>
          <w:rFonts w:ascii="Times New Roman" w:hAnsi="Times New Roman" w:cs="Times New Roman"/>
          <w:sz w:val="28"/>
          <w:szCs w:val="28"/>
        </w:rPr>
        <w:t>сожалению</w:t>
      </w:r>
      <w:proofErr w:type="gramEnd"/>
      <w:r w:rsidRPr="005B3B05">
        <w:rPr>
          <w:rFonts w:ascii="Times New Roman" w:hAnsi="Times New Roman" w:cs="Times New Roman"/>
          <w:sz w:val="28"/>
          <w:szCs w:val="28"/>
        </w:rPr>
        <w:t xml:space="preserve"> несмотря на то, что у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MonoDevelop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 есть собственный отладчик и инструменты для работы с кодом, в части поддержки разных платформ и проектов – это пока сырая IDE.</w:t>
      </w:r>
    </w:p>
    <w:p w14:paraId="0356F960" w14:textId="77777777" w:rsidR="005B3B05" w:rsidRDefault="005B3B05" w:rsidP="005B3B05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119AC73" wp14:editId="60F999DB">
            <wp:extent cx="5822626" cy="402573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odevelop5.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09" cy="40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9A30" w14:textId="1AD0AEFC" w:rsidR="005B3B05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8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. Интерфейс </w:t>
      </w:r>
      <w:proofErr w:type="spellStart"/>
      <w:r w:rsidRPr="005B3B05">
        <w:rPr>
          <w:rFonts w:ascii="Times New Roman" w:hAnsi="Times New Roman" w:cs="Times New Roman"/>
          <w:color w:val="auto"/>
          <w:sz w:val="24"/>
          <w:szCs w:val="24"/>
        </w:rPr>
        <w:t>MonoDevelop</w:t>
      </w:r>
      <w:proofErr w:type="spellEnd"/>
    </w:p>
    <w:p w14:paraId="178CF3C3" w14:textId="77777777" w:rsidR="005B3B05" w:rsidRDefault="005B3B05" w:rsidP="005B3B05"/>
    <w:p w14:paraId="15704EE4" w14:textId="77777777" w:rsidR="005B3B05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sz w:val="28"/>
          <w:szCs w:val="28"/>
        </w:rPr>
        <w:t>На основе этих факторов выбор среды разработки пал на Microsoft Visual Studio по причине хорошей интеграции работы с фреймворком ASP.NET MVC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8F4C82" w14:textId="77777777" w:rsidR="00636780" w:rsidRDefault="00636780" w:rsidP="00636780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167350142"/>
      <w:bookmarkStart w:id="31" w:name="_Toc192087993"/>
      <w:r w:rsidRPr="00636780">
        <w:rPr>
          <w:rFonts w:ascii="Times New Roman" w:hAnsi="Times New Roman" w:cs="Times New Roman"/>
          <w:color w:val="auto"/>
          <w:sz w:val="28"/>
          <w:szCs w:val="28"/>
        </w:rPr>
        <w:t>2.3 Система управления базами данных</w:t>
      </w:r>
      <w:bookmarkEnd w:id="30"/>
      <w:bookmarkEnd w:id="31"/>
    </w:p>
    <w:p w14:paraId="6476DC3C" w14:textId="77777777" w:rsidR="00EE1CF2" w:rsidRPr="00EE1CF2" w:rsidRDefault="00EE1CF2" w:rsidP="00EE1CF2"/>
    <w:p w14:paraId="3EEBCECD" w14:textId="77777777" w:rsidR="00EE1CF2" w:rsidRPr="00EE1CF2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>В процессе разработки веб-приложения одним из ключевых этапов является выбор подходящей системы управления базами данных (СУБД). СУБД будет отвечать за хранение, управление и обработку данных, таких как информация о клиентах, заказах и услугах. При этом особое внимание уделяется поддержке транзакций, обеспечивающих безопасность операций, на</w:t>
      </w:r>
      <w:r>
        <w:rPr>
          <w:rFonts w:ascii="Times New Roman" w:hAnsi="Times New Roman" w:cs="Times New Roman"/>
          <w:sz w:val="28"/>
          <w:szCs w:val="28"/>
        </w:rPr>
        <w:t>пример, при обработке платежей.</w:t>
      </w:r>
    </w:p>
    <w:p w14:paraId="7769629D" w14:textId="77777777" w:rsidR="00EE1CF2" w:rsidRPr="00E45476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5476">
        <w:rPr>
          <w:rFonts w:ascii="Times New Roman" w:hAnsi="Times New Roman" w:cs="Times New Roman"/>
          <w:b/>
          <w:sz w:val="28"/>
          <w:szCs w:val="28"/>
        </w:rPr>
        <w:t xml:space="preserve"> Анализ существующих решений:</w:t>
      </w:r>
    </w:p>
    <w:p w14:paraId="20F92091" w14:textId="77777777" w:rsidR="00EE1CF2" w:rsidRPr="00EE1CF2" w:rsidRDefault="00E45476" w:rsidP="00E45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32550F">
        <w:rPr>
          <w:rFonts w:ascii="Times New Roman" w:hAnsi="Times New Roman" w:cs="Times New Roman"/>
          <w:b/>
          <w:sz w:val="28"/>
          <w:szCs w:val="28"/>
        </w:rPr>
        <w:t xml:space="preserve">MS SQL Server 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представляет собой реляционную СУБД с высокой надежностью и строгим соответствием стандартам SQL. Она обеспечивает полную поддержку транзакций </w:t>
      </w:r>
      <w:r w:rsidRPr="00E45476">
        <w:rPr>
          <w:rFonts w:ascii="Times New Roman" w:hAnsi="Times New Roman" w:cs="Times New Roman"/>
          <w:sz w:val="28"/>
          <w:szCs w:val="28"/>
        </w:rPr>
        <w:t xml:space="preserve">ACID (атомарность, согласованность, </w:t>
      </w:r>
      <w:r w:rsidRPr="00E45476">
        <w:rPr>
          <w:rFonts w:ascii="Times New Roman" w:hAnsi="Times New Roman" w:cs="Times New Roman"/>
          <w:sz w:val="28"/>
          <w:szCs w:val="28"/>
        </w:rPr>
        <w:lastRenderedPageBreak/>
        <w:t>изолированность, устойчивость)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, а также расширяемость благодаря множеству доступных модулей и инструментов. </w:t>
      </w:r>
      <w:r w:rsidRPr="00E45476">
        <w:rPr>
          <w:rFonts w:ascii="Times New Roman" w:hAnsi="Times New Roman" w:cs="Times New Roman"/>
          <w:sz w:val="28"/>
          <w:szCs w:val="28"/>
        </w:rPr>
        <w:t xml:space="preserve">MS SQL Server 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идеально подходит для выполнения сложных запросов и аналитических задач, хотя может потребовать дополнительных усилий для настройки и администрирования.  </w:t>
      </w:r>
    </w:p>
    <w:p w14:paraId="10631426" w14:textId="07424BE2" w:rsidR="00DB2235" w:rsidRPr="00DB2235" w:rsidRDefault="00E45476" w:rsidP="00DB223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E45476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E45476">
        <w:rPr>
          <w:rFonts w:ascii="Times New Roman" w:hAnsi="Times New Roman" w:cs="Times New Roman"/>
          <w:b/>
          <w:sz w:val="28"/>
          <w:szCs w:val="28"/>
        </w:rPr>
        <w:t xml:space="preserve"> и </w:t>
      </w:r>
      <w:proofErr w:type="spellStart"/>
      <w:r w:rsidRPr="00E45476">
        <w:rPr>
          <w:rFonts w:ascii="Times New Roman" w:hAnsi="Times New Roman" w:cs="Times New Roman"/>
          <w:b/>
          <w:sz w:val="28"/>
          <w:szCs w:val="28"/>
        </w:rPr>
        <w:t>MariaDB</w:t>
      </w:r>
      <w:proofErr w:type="spellEnd"/>
      <w:r w:rsidR="00DB2235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DB2235" w:rsidRPr="00DB2235">
        <w:rPr>
          <w:rFonts w:ascii="Times New Roman" w:hAnsi="Times New Roman" w:cs="Times New Roman"/>
          <w:sz w:val="28"/>
          <w:szCs w:val="28"/>
        </w:rPr>
        <w:t>это популярные реляционные СУБД, известные своей простотой использования, высокой производительностью и широкой поддержкой сообщества.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>Несмотря на свои преимущества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не соответствуют </w:t>
      </w:r>
      <w:r w:rsidR="00DB2235">
        <w:rPr>
          <w:rFonts w:ascii="Times New Roman" w:hAnsi="Times New Roman" w:cs="Times New Roman"/>
          <w:sz w:val="28"/>
          <w:szCs w:val="28"/>
        </w:rPr>
        <w:t>задуманному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 проекта. Осн</w:t>
      </w:r>
      <w:r w:rsidR="00DB2235">
        <w:rPr>
          <w:rFonts w:ascii="Times New Roman" w:hAnsi="Times New Roman" w:cs="Times New Roman"/>
          <w:sz w:val="28"/>
          <w:szCs w:val="28"/>
        </w:rPr>
        <w:t>овные причины -</w:t>
      </w:r>
      <w:r w:rsidR="00DB2235" w:rsidRPr="00DB2235">
        <w:t xml:space="preserve"> </w:t>
      </w:r>
      <w:proofErr w:type="spellStart"/>
      <w:r w:rsidR="00DB2235" w:rsidRPr="00DB223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B2235" w:rsidRPr="00DB223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B2235" w:rsidRPr="00DB2235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="00DB2235" w:rsidRPr="00DB2235">
        <w:rPr>
          <w:rFonts w:ascii="Times New Roman" w:hAnsi="Times New Roman" w:cs="Times New Roman"/>
          <w:sz w:val="28"/>
          <w:szCs w:val="28"/>
        </w:rPr>
        <w:t xml:space="preserve">  менее эффективны при работе с многоуровневыми запросами и аналитическими задачами, что может стать ограничением для обработки данных о клиентах, заказах и услугах.</w:t>
      </w:r>
      <w:r w:rsidR="00DB2235">
        <w:rPr>
          <w:rFonts w:ascii="Times New Roman" w:hAnsi="Times New Roman" w:cs="Times New Roman"/>
          <w:sz w:val="28"/>
          <w:szCs w:val="28"/>
        </w:rPr>
        <w:t xml:space="preserve"> Они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>
        <w:rPr>
          <w:rFonts w:ascii="Times New Roman" w:hAnsi="Times New Roman" w:cs="Times New Roman"/>
          <w:sz w:val="28"/>
          <w:szCs w:val="28"/>
        </w:rPr>
        <w:t>уступают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 другим решениям (например, MS SQL Server) в строгом соблюдении стандартов SQL, что может привести к проблемам при реализации сложной бизнес-логики.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>Хотя поддерживают транзакции, их возможности в плане надежности и масштабируемости транзакций ACID менее разви</w:t>
      </w:r>
      <w:r w:rsidR="00DB2235">
        <w:rPr>
          <w:rFonts w:ascii="Times New Roman" w:hAnsi="Times New Roman" w:cs="Times New Roman"/>
          <w:sz w:val="28"/>
          <w:szCs w:val="28"/>
        </w:rPr>
        <w:t xml:space="preserve">ты по сравнению с MS SQL Server. </w:t>
      </w:r>
    </w:p>
    <w:p w14:paraId="4408B57E" w14:textId="77777777" w:rsidR="00EE1CF2" w:rsidRPr="00EE1CF2" w:rsidRDefault="00E45476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E45476">
        <w:rPr>
          <w:rFonts w:ascii="Times New Roman" w:hAnsi="Times New Roman" w:cs="Times New Roman"/>
          <w:b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278BC0" w14:textId="77777777" w:rsidR="00EE1CF2" w:rsidRPr="00EE1CF2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 xml:space="preserve">   Как одна из популярных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-систем,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 предлагает гибкость в хранении данных в формате JSON-подобных документов, что делает ее удобной для динамических схем и быстрой разработки приложений. Начиная с версии 4.0,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 поддерживает транзакции ACID, но все еще имеет ограничения в работе со сложными запросами и операциями.  </w:t>
      </w:r>
    </w:p>
    <w:p w14:paraId="11290A96" w14:textId="77777777" w:rsidR="00EE1CF2" w:rsidRPr="00EE1CF2" w:rsidRDefault="00E45476" w:rsidP="00E45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="00EE1CF2" w:rsidRPr="00E45476">
        <w:rPr>
          <w:rFonts w:ascii="Times New Roman" w:hAnsi="Times New Roman" w:cs="Times New Roman"/>
          <w:b/>
          <w:sz w:val="28"/>
          <w:szCs w:val="28"/>
        </w:rPr>
        <w:t>Cassandra</w:t>
      </w:r>
      <w:proofErr w:type="spellEnd"/>
      <w:r w:rsidR="00EE1CF2" w:rsidRPr="00EE1CF2">
        <w:rPr>
          <w:rFonts w:ascii="Times New Roman" w:hAnsi="Times New Roman" w:cs="Times New Roman"/>
          <w:sz w:val="28"/>
          <w:szCs w:val="28"/>
        </w:rPr>
        <w:t xml:space="preserve"> отличается высокой масштабируемостью и доступностью, что делает ее привлекательной для распределенных систем с большим объемом записей и чтений. Однако настройка и управление этой СУБД могут быть достаточно сложными, а поддержка сложных запросов и транзакций остается ограниченной.  </w:t>
      </w:r>
    </w:p>
    <w:p w14:paraId="6E87DB0E" w14:textId="77777777" w:rsidR="00EE1CF2" w:rsidRPr="00EE1CF2" w:rsidRDefault="00EE1CF2" w:rsidP="00E45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>Учитывая требования к функционалу обработки данных о клиентах, заказах и услугах, а также важность надежной обработки транзакций, оптимальным выбором ста</w:t>
      </w:r>
      <w:r w:rsidR="00DB2235">
        <w:rPr>
          <w:rFonts w:ascii="Times New Roman" w:hAnsi="Times New Roman" w:cs="Times New Roman"/>
          <w:sz w:val="28"/>
          <w:szCs w:val="28"/>
        </w:rPr>
        <w:t>новится MS SQL Server Express</w:t>
      </w:r>
      <w:r w:rsidRPr="00EE1CF2">
        <w:rPr>
          <w:rFonts w:ascii="Times New Roman" w:hAnsi="Times New Roman" w:cs="Times New Roman"/>
          <w:sz w:val="28"/>
          <w:szCs w:val="28"/>
        </w:rPr>
        <w:t xml:space="preserve">. Данная система сочетает в себе мощные возможности реляционной СУБД, такие как поддержка </w:t>
      </w:r>
      <w:r w:rsidRPr="00EE1CF2">
        <w:rPr>
          <w:rFonts w:ascii="Times New Roman" w:hAnsi="Times New Roman" w:cs="Times New Roman"/>
          <w:sz w:val="28"/>
          <w:szCs w:val="28"/>
        </w:rPr>
        <w:lastRenderedPageBreak/>
        <w:t xml:space="preserve">транзакций ACID, высокая производительность и удобство администрирования. Кроме того, MS SQL Server Express хорошо интегрируется с фреймворком ASP.NET MVC, используемым в </w:t>
      </w:r>
      <w:r w:rsidR="00DB2235">
        <w:rPr>
          <w:rFonts w:ascii="Times New Roman" w:hAnsi="Times New Roman" w:cs="Times New Roman"/>
          <w:sz w:val="28"/>
          <w:szCs w:val="28"/>
        </w:rPr>
        <w:t>задуманном</w:t>
      </w:r>
      <w:r w:rsidRPr="00EE1CF2">
        <w:rPr>
          <w:rFonts w:ascii="Times New Roman" w:hAnsi="Times New Roman" w:cs="Times New Roman"/>
          <w:sz w:val="28"/>
          <w:szCs w:val="28"/>
        </w:rPr>
        <w:t xml:space="preserve"> проекте, и предоставляет широкий спектр инструментов для разработки и обслуживания баз данных. Это делает его идеальным решением для создания надежного и</w:t>
      </w:r>
      <w:r w:rsidR="00E45476">
        <w:rPr>
          <w:rFonts w:ascii="Times New Roman" w:hAnsi="Times New Roman" w:cs="Times New Roman"/>
          <w:sz w:val="28"/>
          <w:szCs w:val="28"/>
        </w:rPr>
        <w:t xml:space="preserve"> эффективного веб-приложения.  </w:t>
      </w:r>
    </w:p>
    <w:p w14:paraId="6CEB9B9F" w14:textId="77777777" w:rsidR="00636780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32"/>
      <w:r w:rsidRPr="00EE1CF2">
        <w:rPr>
          <w:rFonts w:ascii="Times New Roman" w:hAnsi="Times New Roman" w:cs="Times New Roman"/>
          <w:sz w:val="28"/>
          <w:szCs w:val="28"/>
        </w:rPr>
        <w:t xml:space="preserve">Таким образом, выбор MS SQL Server </w:t>
      </w:r>
      <w:commentRangeEnd w:id="32"/>
      <w:r w:rsidR="005B12A8">
        <w:rPr>
          <w:rStyle w:val="af"/>
        </w:rPr>
        <w:commentReference w:id="32"/>
      </w:r>
      <w:r w:rsidRPr="00EE1CF2">
        <w:rPr>
          <w:rFonts w:ascii="Times New Roman" w:hAnsi="Times New Roman" w:cs="Times New Roman"/>
          <w:sz w:val="28"/>
          <w:szCs w:val="28"/>
        </w:rPr>
        <w:t>Express обеспечивает баланс между функциональностью, производительностью и удобством использования, что полностью соответствует требованиям проекта.</w:t>
      </w:r>
    </w:p>
    <w:p w14:paraId="25BE2690" w14:textId="77777777" w:rsidR="00DB2235" w:rsidRDefault="00DB2235" w:rsidP="00DB2235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67350143"/>
      <w:bookmarkStart w:id="34" w:name="_Toc192087994"/>
      <w:r w:rsidRPr="00DB2235">
        <w:rPr>
          <w:rFonts w:ascii="Times New Roman" w:hAnsi="Times New Roman" w:cs="Times New Roman"/>
          <w:color w:val="auto"/>
          <w:sz w:val="28"/>
          <w:szCs w:val="28"/>
        </w:rPr>
        <w:t xml:space="preserve">2.4 </w:t>
      </w:r>
      <w:r w:rsidRPr="00DB2235">
        <w:rPr>
          <w:rFonts w:ascii="Times New Roman" w:hAnsi="Times New Roman" w:cs="Times New Roman"/>
          <w:color w:val="auto"/>
          <w:sz w:val="28"/>
          <w:szCs w:val="28"/>
          <w:lang w:val="en-US"/>
        </w:rPr>
        <w:t>Object</w:t>
      </w:r>
      <w:r w:rsidRPr="00DB2235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DB2235">
        <w:rPr>
          <w:rFonts w:ascii="Times New Roman" w:hAnsi="Times New Roman" w:cs="Times New Roman"/>
          <w:color w:val="auto"/>
          <w:sz w:val="28"/>
          <w:szCs w:val="28"/>
          <w:lang w:val="en-US"/>
        </w:rPr>
        <w:t>Relational</w:t>
      </w:r>
      <w:r w:rsidRPr="00DB22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B2235">
        <w:rPr>
          <w:rFonts w:ascii="Times New Roman" w:hAnsi="Times New Roman" w:cs="Times New Roman"/>
          <w:color w:val="auto"/>
          <w:sz w:val="28"/>
          <w:szCs w:val="28"/>
          <w:lang w:val="en-US"/>
        </w:rPr>
        <w:t>Mapping</w:t>
      </w:r>
      <w:r w:rsidRPr="00DB2235">
        <w:rPr>
          <w:rFonts w:ascii="Times New Roman" w:hAnsi="Times New Roman" w:cs="Times New Roman"/>
          <w:color w:val="auto"/>
          <w:sz w:val="28"/>
          <w:szCs w:val="28"/>
        </w:rPr>
        <w:t xml:space="preserve"> инструмент</w:t>
      </w:r>
      <w:bookmarkEnd w:id="33"/>
      <w:bookmarkEnd w:id="34"/>
    </w:p>
    <w:p w14:paraId="3F431BAE" w14:textId="77777777" w:rsidR="00E319FA" w:rsidRPr="00E319FA" w:rsidRDefault="00E319FA" w:rsidP="00E319FA"/>
    <w:p w14:paraId="0ADA2946" w14:textId="6EC3262F" w:rsidR="00DB2235" w:rsidRDefault="00E319FA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выбора</w:t>
      </w:r>
      <w:r w:rsidRPr="00E319FA">
        <w:rPr>
          <w:rFonts w:ascii="Times New Roman" w:hAnsi="Times New Roman" w:cs="Times New Roman"/>
          <w:sz w:val="28"/>
          <w:szCs w:val="28"/>
        </w:rPr>
        <w:t xml:space="preserve"> системы управления базами данных (СУБД), следующим важным шагом становится выбор инструмента для объектно-реляционного отображения, или ORM. Этот инструмент позволяет работать с базой данных через объекты, что делает код более понятным и упрощает процесс разработки. Благодаря автоматическому преобразованию данных между базой и объектами, а также управлению транзакциями, ORM существенно облегчает жизнь разработчик</w:t>
      </w:r>
      <w:r>
        <w:rPr>
          <w:rFonts w:ascii="Times New Roman" w:hAnsi="Times New Roman" w:cs="Times New Roman"/>
          <w:sz w:val="28"/>
          <w:szCs w:val="28"/>
        </w:rPr>
        <w:t>ам проекта</w:t>
      </w:r>
      <w:r w:rsidRPr="00E319FA">
        <w:rPr>
          <w:rFonts w:ascii="Times New Roman" w:hAnsi="Times New Roman" w:cs="Times New Roman"/>
          <w:sz w:val="28"/>
          <w:szCs w:val="28"/>
        </w:rPr>
        <w:t>.</w:t>
      </w:r>
    </w:p>
    <w:p w14:paraId="4A335908" w14:textId="1CAA1D2D" w:rsidR="00E319FA" w:rsidRPr="00E319FA" w:rsidRDefault="00E319FA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нескольких популярных решений:  </w:t>
      </w:r>
    </w:p>
    <w:p w14:paraId="191579DB" w14:textId="2F69DE93" w:rsidR="00E319FA" w:rsidRPr="00E319FA" w:rsidRDefault="00E319FA" w:rsidP="00E319F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1. Entity Framework Core </w:t>
      </w:r>
      <w:r w:rsidRPr="00E319FA">
        <w:rPr>
          <w:rFonts w:ascii="Times New Roman" w:hAnsi="Times New Roman" w:cs="Times New Roman"/>
          <w:sz w:val="28"/>
          <w:szCs w:val="28"/>
        </w:rPr>
        <w:t xml:space="preserve">— это современный и мощный инструмент от Microsoft, который отлично работает с платформой .NET и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. Он поддерживает множество СУБД, таких как SQL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>, и предлагает высокую производительность благодаря встроенным асинхронным операциям. Однако его настройка может быть сложной для небольших проектов, где часть функций может оказаться избыточной.</w:t>
      </w:r>
    </w:p>
    <w:p w14:paraId="6BBB6092" w14:textId="13B805F6" w:rsidR="00E319FA" w:rsidRPr="00E319FA" w:rsidRDefault="00E319FA" w:rsidP="00E319FA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commentRangeStart w:id="35"/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Dapper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— это легковесный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микрофреймворк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, который отличается своей простотой и скоростью работы. Он требует минимальной настройки и позволяет писать оптимизированные </w:t>
      </w:r>
      <w:commentRangeEnd w:id="35"/>
      <w:r w:rsidR="005B12A8">
        <w:rPr>
          <w:rStyle w:val="af"/>
        </w:rPr>
        <w:commentReference w:id="35"/>
      </w:r>
      <w:r w:rsidRPr="00E319FA">
        <w:rPr>
          <w:rFonts w:ascii="Times New Roman" w:hAnsi="Times New Roman" w:cs="Times New Roman"/>
          <w:sz w:val="28"/>
          <w:szCs w:val="28"/>
        </w:rPr>
        <w:t xml:space="preserve">SQL-запросы.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Dapper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подходит для тех случаев, когда нужно получить максимальную производительность без лишних </w:t>
      </w:r>
      <w:r w:rsidRPr="00E319FA">
        <w:rPr>
          <w:rFonts w:ascii="Times New Roman" w:hAnsi="Times New Roman" w:cs="Times New Roman"/>
          <w:sz w:val="28"/>
          <w:szCs w:val="28"/>
        </w:rPr>
        <w:lastRenderedPageBreak/>
        <w:t>наворотов. Однако он не предоставляет автоматического управления миграциями и других высокоуровневых возможностей, которые есть у более продвинутых ORM.</w:t>
      </w:r>
    </w:p>
    <w:p w14:paraId="6FE5F66C" w14:textId="77777777" w:rsidR="00E319FA" w:rsidRPr="00E319FA" w:rsidRDefault="00E319FA" w:rsidP="00E319FA">
      <w:pPr>
        <w:pStyle w:val="ac"/>
        <w:rPr>
          <w:sz w:val="28"/>
          <w:szCs w:val="28"/>
        </w:rPr>
      </w:pPr>
    </w:p>
    <w:p w14:paraId="2C8546ED" w14:textId="4731C32A" w:rsidR="00E319FA" w:rsidRPr="00E319FA" w:rsidRDefault="00E319FA" w:rsidP="00E319FA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NHibernate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— это гибкий инструмент с широкими возможностями, поддерживающий различные паттерны проектирования, кэширование и оптимизацию запросов. Он идеально подходит для крупных корпоративных приложений, но его освоение и настройка могут быть довольно трудоемкими. Плюс ко всему, его интеграция с современными технологиями .NET и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менее глубокая, чем у Entity Framework Core.</w:t>
      </w:r>
    </w:p>
    <w:p w14:paraId="74B8A09F" w14:textId="77777777" w:rsidR="00E319FA" w:rsidRPr="00E319FA" w:rsidRDefault="00E319FA" w:rsidP="00E319FA">
      <w:pPr>
        <w:pStyle w:val="ac"/>
        <w:rPr>
          <w:sz w:val="28"/>
          <w:szCs w:val="28"/>
        </w:rPr>
      </w:pPr>
    </w:p>
    <w:p w14:paraId="29A3A17D" w14:textId="735B31B5" w:rsidR="00E319FA" w:rsidRPr="00E319FA" w:rsidRDefault="00E319FA" w:rsidP="00E319FA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Linq</w:t>
      </w:r>
      <w:proofErr w:type="spellEnd"/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 SQL</w:t>
      </w:r>
      <w:r w:rsidRPr="00E319FA">
        <w:rPr>
          <w:rFonts w:ascii="Times New Roman" w:hAnsi="Times New Roman" w:cs="Times New Roman"/>
          <w:sz w:val="28"/>
          <w:szCs w:val="28"/>
        </w:rPr>
        <w:t xml:space="preserve"> — это простой инструмент, хорошо подходящий для небольших проектов. Он легко интегрируется с C# и поддерживает LINQ-запросы. Однако его возможности ограничены, и он работает только с Microsoft SQL Server, что делает его непригодным для масштабируемых и сложных решений.</w:t>
      </w:r>
    </w:p>
    <w:p w14:paraId="098CF080" w14:textId="77777777" w:rsidR="00E319FA" w:rsidRPr="00E319FA" w:rsidRDefault="00E319FA" w:rsidP="00E319FA">
      <w:pPr>
        <w:pStyle w:val="ac"/>
        <w:rPr>
          <w:sz w:val="28"/>
          <w:szCs w:val="28"/>
        </w:rPr>
      </w:pPr>
    </w:p>
    <w:p w14:paraId="3D7417A5" w14:textId="77777777" w:rsidR="00E319FA" w:rsidRDefault="00E319FA" w:rsidP="00E319FA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319FA">
        <w:rPr>
          <w:sz w:val="28"/>
          <w:szCs w:val="28"/>
        </w:rPr>
        <w:t xml:space="preserve">На основе анализа всех этих вариантов был выбран Entity Framework Core, так как он предлагает лучший баланс между универсальностью, производительностью и удобством использования. Глубокая интеграция с .NET и </w:t>
      </w:r>
      <w:proofErr w:type="spellStart"/>
      <w:r w:rsidRPr="00E319FA">
        <w:rPr>
          <w:sz w:val="28"/>
          <w:szCs w:val="28"/>
        </w:rPr>
        <w:t>Blazor</w:t>
      </w:r>
      <w:proofErr w:type="spellEnd"/>
      <w:r w:rsidRPr="00E319FA">
        <w:rPr>
          <w:sz w:val="28"/>
          <w:szCs w:val="28"/>
        </w:rPr>
        <w:t xml:space="preserve"> обеспечивает плавное взаимодействие всех компонентов приложения. Поддержка различных СУБД дает возможность выбрать наиболее подходящую базу данных для конкретного проекта. Кроме того, наличие инструментов для миграции и асинхронные операции позволяют создавать быстрые и масштабируемые приложения. Обширная документация и активное сообщество помогают быстро находить решения для возникающих проблем.</w:t>
      </w:r>
    </w:p>
    <w:p w14:paraId="4CD83997" w14:textId="33D0B24D" w:rsidR="00E319FA" w:rsidRDefault="00E319FA" w:rsidP="00E319FA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85514C7" w14:textId="77777777" w:rsidR="00E319FA" w:rsidRDefault="00E319F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30B0A36" w14:textId="77777777" w:rsidR="00E319FA" w:rsidRPr="00E319FA" w:rsidRDefault="00E319FA" w:rsidP="00E319F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6" w:name="_Toc167350144"/>
      <w:bookmarkStart w:id="37" w:name="_Toc192087995"/>
      <w:r w:rsidRPr="00E319FA">
        <w:rPr>
          <w:rFonts w:ascii="Times New Roman" w:hAnsi="Times New Roman" w:cs="Times New Roman"/>
          <w:color w:val="auto"/>
        </w:rPr>
        <w:lastRenderedPageBreak/>
        <w:t>РАЗДЕЛ 3. ЭТАПЫ РАЗРАБОТКИ ВЕБ-ПРИЛОЖЕНИЯ</w:t>
      </w:r>
      <w:bookmarkEnd w:id="36"/>
      <w:bookmarkEnd w:id="37"/>
    </w:p>
    <w:p w14:paraId="4855A3AA" w14:textId="77777777" w:rsidR="00E319FA" w:rsidRPr="00E319FA" w:rsidRDefault="00E319FA" w:rsidP="00E319F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167350145"/>
      <w:bookmarkStart w:id="39" w:name="_Toc192087996"/>
      <w:r w:rsidRPr="00E319FA">
        <w:rPr>
          <w:rFonts w:ascii="Times New Roman" w:hAnsi="Times New Roman" w:cs="Times New Roman"/>
          <w:color w:val="auto"/>
          <w:sz w:val="28"/>
          <w:szCs w:val="28"/>
        </w:rPr>
        <w:t>3.1 Мероприятия по созданию ИС</w:t>
      </w:r>
      <w:bookmarkEnd w:id="38"/>
      <w:bookmarkEnd w:id="39"/>
    </w:p>
    <w:p w14:paraId="061A2381" w14:textId="77777777" w:rsidR="00E319FA" w:rsidRDefault="00E319FA" w:rsidP="00E319FA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1A62B7D5" w14:textId="77777777" w:rsidR="00F840D6" w:rsidRPr="00F840D6" w:rsidRDefault="00F840D6" w:rsidP="00F840D6">
      <w:pPr>
        <w:pStyle w:val="ac"/>
        <w:spacing w:line="360" w:lineRule="auto"/>
        <w:ind w:left="0" w:firstLine="709"/>
        <w:jc w:val="both"/>
        <w:rPr>
          <w:sz w:val="28"/>
          <w:szCs w:val="28"/>
        </w:rPr>
      </w:pPr>
      <w:r w:rsidRPr="00F840D6">
        <w:rPr>
          <w:sz w:val="28"/>
          <w:szCs w:val="28"/>
        </w:rPr>
        <w:t>Разрабатываемая система должна решать задачу автоматизации поступления заказов клиента и выполнять следующие функции:</w:t>
      </w:r>
    </w:p>
    <w:p w14:paraId="58332039" w14:textId="1ABC8532" w:rsidR="00F840D6" w:rsidRPr="00F840D6" w:rsidRDefault="00F840D6" w:rsidP="00F840D6">
      <w:pPr>
        <w:pStyle w:val="ac"/>
        <w:spacing w:line="360" w:lineRule="auto"/>
        <w:ind w:left="0" w:firstLine="709"/>
        <w:jc w:val="both"/>
        <w:rPr>
          <w:sz w:val="28"/>
          <w:szCs w:val="28"/>
        </w:rPr>
      </w:pPr>
      <w:r w:rsidRPr="00F840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F840D6">
        <w:rPr>
          <w:sz w:val="28"/>
          <w:szCs w:val="28"/>
        </w:rPr>
        <w:t>ввод, хранение, изменение и удаление информации о товарах и услугах;</w:t>
      </w:r>
    </w:p>
    <w:p w14:paraId="3C680D3D" w14:textId="5A5803D5" w:rsidR="00F840D6" w:rsidRPr="00F840D6" w:rsidRDefault="00F840D6" w:rsidP="00F84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840D6"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7ED0B187" w14:textId="472453CA" w:rsidR="00F840D6" w:rsidRPr="00F840D6" w:rsidRDefault="00F840D6" w:rsidP="00F84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840D6">
        <w:rPr>
          <w:rFonts w:ascii="Times New Roman" w:hAnsi="Times New Roman" w:cs="Times New Roman"/>
          <w:sz w:val="28"/>
          <w:szCs w:val="28"/>
        </w:rPr>
        <w:t>расчет стоимости заказа.</w:t>
      </w:r>
    </w:p>
    <w:p w14:paraId="15779E9B" w14:textId="65494069" w:rsidR="00F840D6" w:rsidRPr="00CA1CF1" w:rsidRDefault="00F840D6" w:rsidP="00F840D6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840D6">
        <w:rPr>
          <w:sz w:val="28"/>
          <w:szCs w:val="28"/>
        </w:rPr>
        <w:t>Веб-приложение будет выполнять все функции, необходимые для оформления заказов в организации «</w:t>
      </w:r>
      <w:r>
        <w:rPr>
          <w:sz w:val="28"/>
          <w:szCs w:val="28"/>
        </w:rPr>
        <w:t>Инженерное Бюро»</w:t>
      </w:r>
      <w:r w:rsidRPr="00F840D6">
        <w:rPr>
          <w:sz w:val="28"/>
          <w:szCs w:val="28"/>
        </w:rPr>
        <w:t xml:space="preserve">. </w:t>
      </w:r>
    </w:p>
    <w:p w14:paraId="50B4A8E8" w14:textId="77777777" w:rsidR="00F840D6" w:rsidRDefault="00F840D6" w:rsidP="00F840D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B86D47">
        <w:rPr>
          <w:rFonts w:ascii="Times New Roman" w:hAnsi="Times New Roman" w:cs="Times New Roman"/>
          <w:sz w:val="28"/>
          <w:szCs w:val="28"/>
        </w:rPr>
        <w:t>Для создания веб-приложения требуется разработать концептуальную модель данных в виде ER-диаграммы. Эта модель поможет определить основные сущности и установить возможные связи между ними.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7A7DE0" w14:textId="52FCB411" w:rsidR="00F840D6" w:rsidRPr="00F840D6" w:rsidRDefault="00F840D6" w:rsidP="00F840D6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B86D47">
        <w:rPr>
          <w:sz w:val="28"/>
          <w:szCs w:val="28"/>
        </w:rPr>
        <w:t xml:space="preserve">Концептуальная модель базы данных представлена на рисунке </w:t>
      </w:r>
      <w:r>
        <w:rPr>
          <w:sz w:val="28"/>
          <w:szCs w:val="28"/>
        </w:rPr>
        <w:t>9</w:t>
      </w:r>
      <w:r w:rsidRPr="00F840D6">
        <w:rPr>
          <w:sz w:val="28"/>
          <w:szCs w:val="28"/>
        </w:rPr>
        <w:t>:</w:t>
      </w:r>
    </w:p>
    <w:p w14:paraId="7A53B941" w14:textId="77777777" w:rsidR="00F840D6" w:rsidRDefault="00F840D6" w:rsidP="00F840D6">
      <w:pPr>
        <w:pStyle w:val="ac"/>
        <w:keepNext/>
        <w:spacing w:line="360" w:lineRule="auto"/>
        <w:ind w:left="0"/>
        <w:contextualSpacing w:val="0"/>
        <w:jc w:val="center"/>
      </w:pPr>
      <w:r w:rsidRPr="008703D8">
        <w:rPr>
          <w:noProof/>
        </w:rPr>
        <w:drawing>
          <wp:inline distT="0" distB="0" distL="0" distR="0" wp14:anchorId="7B0E4613" wp14:editId="3F9417DB">
            <wp:extent cx="5997575" cy="2831743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clrChange>
                        <a:clrFrom>
                          <a:srgbClr val="F7F5F3"/>
                        </a:clrFrom>
                        <a:clrTo>
                          <a:srgbClr val="F7F5F3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997" cy="28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4394" w14:textId="016A47F8" w:rsidR="00F840D6" w:rsidRPr="00CA1CF1" w:rsidRDefault="00F840D6" w:rsidP="00F840D6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840D6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9</w:t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>. Концептуальная модель базы данных</w:t>
      </w:r>
    </w:p>
    <w:p w14:paraId="0764A9AC" w14:textId="4F32BC7C" w:rsidR="004728D8" w:rsidRDefault="004728D8" w:rsidP="004728D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B86D47">
        <w:rPr>
          <w:rFonts w:ascii="Times New Roman" w:hAnsi="Times New Roman" w:cs="Times New Roman"/>
          <w:sz w:val="28"/>
          <w:szCs w:val="28"/>
        </w:rPr>
        <w:t xml:space="preserve">На основе концептуальной диаграммы необходимо разработать логическую модель базы данных. Эта модель будет отображать, какие данные хранятся в базе, включая объекты предметной области, их атрибуты и связи между ними. Структура логической модели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0:</w:t>
      </w:r>
    </w:p>
    <w:p w14:paraId="32818BF8" w14:textId="77777777" w:rsidR="004728D8" w:rsidRDefault="004728D8" w:rsidP="004728D8">
      <w:pPr>
        <w:keepNext/>
        <w:spacing w:line="360" w:lineRule="auto"/>
        <w:jc w:val="center"/>
      </w:pPr>
      <w:r w:rsidRPr="00DD0586">
        <w:rPr>
          <w:noProof/>
          <w:lang w:eastAsia="ru-RU"/>
        </w:rPr>
        <w:lastRenderedPageBreak/>
        <w:drawing>
          <wp:inline distT="0" distB="0" distL="0" distR="0" wp14:anchorId="5454BAEA" wp14:editId="30699221">
            <wp:extent cx="6120130" cy="36021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clrChange>
                        <a:clrFrom>
                          <a:srgbClr val="F7F5F3"/>
                        </a:clrFrom>
                        <a:clrTo>
                          <a:srgbClr val="F7F5F3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D923" w14:textId="0E9F56E5" w:rsidR="004728D8" w:rsidRPr="004728D8" w:rsidRDefault="004728D8" w:rsidP="004728D8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728D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4728D8">
        <w:rPr>
          <w:rFonts w:ascii="Times New Roman" w:hAnsi="Times New Roman" w:cs="Times New Roman"/>
          <w:noProof/>
          <w:color w:val="auto"/>
          <w:sz w:val="24"/>
          <w:szCs w:val="24"/>
        </w:rPr>
        <w:t>10</w: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t xml:space="preserve">. Логическая </w:t>
      </w:r>
      <w:r>
        <w:rPr>
          <w:rFonts w:ascii="Times New Roman" w:hAnsi="Times New Roman" w:cs="Times New Roman"/>
          <w:color w:val="auto"/>
          <w:sz w:val="24"/>
          <w:szCs w:val="24"/>
        </w:rPr>
        <w:t>модель</w: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t xml:space="preserve"> базы данных</w:t>
      </w:r>
    </w:p>
    <w:p w14:paraId="6DBF03BA" w14:textId="77777777" w:rsidR="004728D8" w:rsidRPr="004728D8" w:rsidRDefault="004728D8" w:rsidP="004728D8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728D8">
        <w:rPr>
          <w:rFonts w:ascii="Times New Roman" w:hAnsi="Times New Roman" w:cs="Times New Roman"/>
          <w:sz w:val="28"/>
          <w:szCs w:val="28"/>
        </w:rPr>
        <w:t>Технологический процесс обработки информации состоит из таких операций, как:</w:t>
      </w:r>
    </w:p>
    <w:p w14:paraId="53FEEC5B" w14:textId="3687DC4C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сбор данных, представляющий собой процесс регистрации, фиксации, записи информации о связях, событиях, объектах, действиях, признаках;</w:t>
      </w:r>
    </w:p>
    <w:p w14:paraId="75BE4D93" w14:textId="4F98E0DC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обработка данных, к которой относятся следующие действия: расчеты, выборка, слияние и другие;</w:t>
      </w:r>
    </w:p>
    <w:p w14:paraId="20B2FD89" w14:textId="466A7E6C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генерирование информации, которое заключается в организации, переорганизации и преобразовании данных в форму, необходимую пользователям;</w:t>
      </w:r>
    </w:p>
    <w:p w14:paraId="0DB53170" w14:textId="7BCEAE1F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хранение данных и информации, включающее размещение, накопление, копирование и выработку данных и информации с целью их последующего применения;</w:t>
      </w:r>
    </w:p>
    <w:p w14:paraId="7B363FCB" w14:textId="77777777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728D8">
        <w:rPr>
          <w:sz w:val="28"/>
          <w:szCs w:val="28"/>
        </w:rPr>
        <w:t>передача информации и данных, которая представляет собой распространение информации и данных между всеми пользователями при помощи средств и систем коммуникаций и путем перемещения данных от источника (отправителя) к приемнику (получателю).</w:t>
      </w:r>
    </w:p>
    <w:p w14:paraId="730A716A" w14:textId="77777777" w:rsidR="00CA1CF1" w:rsidRDefault="00CA1CF1" w:rsidP="00CA1CF1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167350146"/>
      <w:bookmarkStart w:id="41" w:name="_Toc192087997"/>
      <w:r w:rsidRPr="00CA1CF1">
        <w:rPr>
          <w:rFonts w:ascii="Times New Roman" w:hAnsi="Times New Roman" w:cs="Times New Roman"/>
          <w:color w:val="auto"/>
          <w:sz w:val="28"/>
          <w:szCs w:val="28"/>
        </w:rPr>
        <w:lastRenderedPageBreak/>
        <w:t>3.2 Мероприятия по реализации веб-приложения и введения в эксплуатацию</w:t>
      </w:r>
      <w:bookmarkEnd w:id="40"/>
      <w:bookmarkEnd w:id="41"/>
    </w:p>
    <w:p w14:paraId="11192FDC" w14:textId="77777777" w:rsidR="00CA1CF1" w:rsidRPr="00CA1CF1" w:rsidRDefault="00CA1CF1" w:rsidP="00CA1CF1"/>
    <w:p w14:paraId="6017ECA1" w14:textId="71CE027C" w:rsidR="00CA1CF1" w:rsidRDefault="00CA1CF1" w:rsidP="00CA1CF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клиент-серверной архитектуры для реализации проектируемого приложения обоснован тем, что данная модель отвечает всем необходимым требованиям, к примеру: централизованное управления, улучшенная безопасность, а также возможность масштабирования Рис 11. </w:t>
      </w:r>
      <w:r w:rsidRPr="00366746">
        <w:rPr>
          <w:rFonts w:ascii="Times New Roman" w:hAnsi="Times New Roman" w:cs="Times New Roman"/>
          <w:sz w:val="28"/>
          <w:szCs w:val="28"/>
        </w:rPr>
        <w:t>Реализация распределенной системы на основе SQL-сервера обеспечит оптимальное распределение вычислите</w:t>
      </w:r>
      <w:r>
        <w:rPr>
          <w:rFonts w:ascii="Times New Roman" w:hAnsi="Times New Roman" w:cs="Times New Roman"/>
          <w:sz w:val="28"/>
          <w:szCs w:val="28"/>
        </w:rPr>
        <w:t>льных ресурсов между клиентским приложением</w:t>
      </w:r>
      <w:r w:rsidRPr="00366746">
        <w:rPr>
          <w:rFonts w:ascii="Times New Roman" w:hAnsi="Times New Roman" w:cs="Times New Roman"/>
          <w:sz w:val="28"/>
          <w:szCs w:val="28"/>
        </w:rPr>
        <w:t xml:space="preserve"> и центральным хранилищем данных. Централизованное хранение информации в SQL-сервере позволит поддерживать актуальность данных и обеспечить их согласов</w:t>
      </w:r>
      <w:r>
        <w:rPr>
          <w:rFonts w:ascii="Times New Roman" w:hAnsi="Times New Roman" w:cs="Times New Roman"/>
          <w:sz w:val="28"/>
          <w:szCs w:val="28"/>
        </w:rPr>
        <w:t xml:space="preserve">анность во всех точках системы. </w:t>
      </w:r>
      <w:r w:rsidRPr="00366746">
        <w:rPr>
          <w:rFonts w:ascii="Times New Roman" w:hAnsi="Times New Roman" w:cs="Times New Roman"/>
          <w:sz w:val="28"/>
          <w:szCs w:val="28"/>
        </w:rPr>
        <w:t>SQL-сервер будет выполнять функции коорди</w:t>
      </w:r>
      <w:r>
        <w:rPr>
          <w:rFonts w:ascii="Times New Roman" w:hAnsi="Times New Roman" w:cs="Times New Roman"/>
          <w:sz w:val="28"/>
          <w:szCs w:val="28"/>
        </w:rPr>
        <w:t>натора взаимодействия клиентского приложения</w:t>
      </w:r>
      <w:r w:rsidRPr="00366746">
        <w:rPr>
          <w:rFonts w:ascii="Times New Roman" w:hAnsi="Times New Roman" w:cs="Times New Roman"/>
          <w:sz w:val="28"/>
          <w:szCs w:val="28"/>
        </w:rPr>
        <w:t>, обеспечивая эффективную обработку сложных запросов с использованием хранимых процедур и триггеров.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данным.</w:t>
      </w:r>
    </w:p>
    <w:p w14:paraId="10DDB9ED" w14:textId="77777777" w:rsidR="00CA1CF1" w:rsidRDefault="00CA1CF1" w:rsidP="00CA1CF1">
      <w:pPr>
        <w:keepNext/>
        <w:spacing w:line="360" w:lineRule="auto"/>
        <w:jc w:val="center"/>
      </w:pPr>
      <w:commentRangeStart w:id="42"/>
      <w:r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4EB8041E" wp14:editId="1EAF4526">
            <wp:extent cx="4412233" cy="17068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rm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188" cy="171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2"/>
      <w:r w:rsidR="00CA10F9">
        <w:rPr>
          <w:rStyle w:val="af"/>
        </w:rPr>
        <w:commentReference w:id="42"/>
      </w:r>
    </w:p>
    <w:p w14:paraId="25327FFB" w14:textId="77777777" w:rsidR="00CA1CF1" w:rsidRPr="00262977" w:rsidRDefault="00CA1CF1" w:rsidP="00CA1CF1">
      <w:pPr>
        <w:pStyle w:val="ae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262977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26297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262977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26297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11</w:t>
      </w:r>
      <w:r w:rsidRPr="0026297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262977">
        <w:rPr>
          <w:rFonts w:ascii="Times New Roman" w:hAnsi="Times New Roman" w:cs="Times New Roman"/>
          <w:color w:val="auto"/>
          <w:sz w:val="24"/>
          <w:szCs w:val="24"/>
        </w:rPr>
        <w:t>. Клиент-серверная архитектура</w:t>
      </w:r>
    </w:p>
    <w:p w14:paraId="1D649395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Клиентская часть представляет собой интерфейс, доступный через браузер, что позволяет пользователям выполнять все нужные действия независимо от их местоположения. Интерфейс включает главную страницу с каталогом продукции, а также удобную навигационную панель для быстрого перехода к детальной информации по каждому товару. После достижения базовой готовности проект переходит на этап внедрения, который является </w:t>
      </w:r>
      <w:r w:rsidRPr="009901D7">
        <w:rPr>
          <w:rFonts w:ascii="Times New Roman" w:hAnsi="Times New Roman" w:cs="Times New Roman"/>
          <w:sz w:val="28"/>
          <w:szCs w:val="28"/>
        </w:rPr>
        <w:lastRenderedPageBreak/>
        <w:t>ключевым для команды разработчиков. На этом этапе проверяется соответствие созданного продукта первоначальным требованиям заказчика. После успешного завершения внедрения система передается в эксплуатацию, где могут возникнуть новые задачи, связанные с развитием бизнес-процессов или изменениями в области технологий. На этом этапе продолжается работа над оптимизацией приложения, включая повышение производительности, исправление недочетов и добавление требуемых функций.</w:t>
      </w:r>
    </w:p>
    <w:p w14:paraId="367E74F9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Процесс ввода системы в эксплуатацию включает несколько важных направлений:</w:t>
      </w:r>
    </w:p>
    <w:p w14:paraId="2C5A56FD" w14:textId="22D2C7B1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полное тестирование: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Pr="009901D7">
        <w:rPr>
          <w:rFonts w:ascii="Times New Roman" w:hAnsi="Times New Roman" w:cs="Times New Roman"/>
          <w:sz w:val="28"/>
          <w:szCs w:val="28"/>
        </w:rPr>
        <w:t>роводится всесторонняя проверка всех функциональных и нефункциональных аспектов системы для гарантии ее корректной работы в реальных условиях.</w:t>
      </w:r>
    </w:p>
    <w:p w14:paraId="20C7FC48" w14:textId="3DBF9608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обучение сотрудников: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9901D7">
        <w:rPr>
          <w:rFonts w:ascii="Times New Roman" w:hAnsi="Times New Roman" w:cs="Times New Roman"/>
          <w:sz w:val="28"/>
          <w:szCs w:val="28"/>
        </w:rPr>
        <w:t>рганизуются специальные тренинги и семинары для пользователей, которые будут работать с новым решением. Это помогает им быстро освоить все возможности системы и использовать ее максимально эффективно.</w:t>
      </w:r>
    </w:p>
    <w:p w14:paraId="33261DDD" w14:textId="1E285A7A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подготовка документации: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9901D7">
        <w:rPr>
          <w:rFonts w:ascii="Times New Roman" w:hAnsi="Times New Roman" w:cs="Times New Roman"/>
          <w:sz w:val="28"/>
          <w:szCs w:val="28"/>
        </w:rPr>
        <w:t>азрабатываются подробные технические материалы, такие как руководства пользователя, инструкции администратора и справочные документы. Эти ресурсы становятся важным инструментом для последующего сопровождения системы.</w:t>
      </w:r>
    </w:p>
    <w:p w14:paraId="58547A9B" w14:textId="74F7636C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техническая поддержка: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9901D7">
        <w:rPr>
          <w:rFonts w:ascii="Times New Roman" w:hAnsi="Times New Roman" w:cs="Times New Roman"/>
          <w:sz w:val="28"/>
          <w:szCs w:val="28"/>
        </w:rPr>
        <w:t xml:space="preserve"> период активной эксплуатации организуется постоянное сопровождение системы, которое включает оперативное решение проблем, регулярное обновление программного обеспечения и консультирование пользователей.</w:t>
      </w:r>
    </w:p>
    <w:p w14:paraId="3BF0658C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Для передачи программного обеспечения составляется специальный план, включающий описание всей системы, список необходимых документов и рекомендации по подготовке пользователей. Также указываются возможные направления развития, которые могут быть актуальны в будущем.</w:t>
      </w:r>
    </w:p>
    <w:p w14:paraId="10749284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Кроме рассмотренных планов, документация, согласно ГОСТ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51904-2002, должна включать ряд описаний.</w:t>
      </w:r>
    </w:p>
    <w:p w14:paraId="01255750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lastRenderedPageBreak/>
        <w:t>Опытная эксплуатация проводится согласно заранее подготовленному плану, который устанавливает условия использования системы, продолжительность тестового периода и порядок устранения выявленных недочетов. Во время этого этапа ведется подробный журнал, куда заносятся все значимые события, включая отказы, корректировки и замечания пользователей.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C24F95A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По результатам опытной эксплуатации принимается решение о готовности системы к финальным испытаниям. Эти испытания выполняются согласно утвержденному плану, который определяет объекты проверки, критерии успешного прохождения, методику проведения и ответственных лиц. </w:t>
      </w:r>
    </w:p>
    <w:p w14:paraId="63257F95" w14:textId="331AF490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По завершении испытаний оформляется официальный акт о принятии системы в эксплуатацию.</w:t>
      </w:r>
    </w:p>
    <w:p w14:paraId="1664AEB0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br w:type="page"/>
      </w:r>
    </w:p>
    <w:p w14:paraId="309C68B9" w14:textId="217EBEA6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43"/>
      <w:r w:rsidRPr="009901D7">
        <w:rPr>
          <w:rFonts w:ascii="Times New Roman" w:hAnsi="Times New Roman" w:cs="Times New Roman"/>
          <w:sz w:val="28"/>
          <w:szCs w:val="28"/>
        </w:rPr>
        <w:lastRenderedPageBreak/>
        <w:t>Приемочные</w:t>
      </w:r>
      <w:commentRangeEnd w:id="43"/>
      <w:r w:rsidR="00CA10F9">
        <w:rPr>
          <w:rStyle w:val="af"/>
        </w:rPr>
        <w:commentReference w:id="43"/>
      </w:r>
      <w:r w:rsidRPr="009901D7">
        <w:rPr>
          <w:rFonts w:ascii="Times New Roman" w:hAnsi="Times New Roman" w:cs="Times New Roman"/>
          <w:sz w:val="28"/>
          <w:szCs w:val="28"/>
        </w:rPr>
        <w:t xml:space="preserve"> испытания проводят в соответствии с программой, в который указывают:</w:t>
      </w:r>
    </w:p>
    <w:p w14:paraId="7B6A42C4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1)</w:t>
      </w:r>
      <w:r w:rsidRPr="009901D7">
        <w:rPr>
          <w:rFonts w:ascii="Times New Roman" w:hAnsi="Times New Roman" w:cs="Times New Roman"/>
          <w:sz w:val="28"/>
          <w:szCs w:val="28"/>
        </w:rPr>
        <w:tab/>
        <w:t>Перечень объектов, выделенных в системе для испытаний и перечень требований, которым должны соответствовать объекты (со ссылкой на пункты ТЗ);</w:t>
      </w:r>
    </w:p>
    <w:p w14:paraId="369056EF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2)</w:t>
      </w:r>
      <w:r w:rsidRPr="009901D7">
        <w:rPr>
          <w:rFonts w:ascii="Times New Roman" w:hAnsi="Times New Roman" w:cs="Times New Roman"/>
          <w:sz w:val="28"/>
          <w:szCs w:val="28"/>
        </w:rPr>
        <w:tab/>
        <w:t>Критерии приемки приложения и его частей;</w:t>
      </w:r>
    </w:p>
    <w:p w14:paraId="5A63E0DF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3)</w:t>
      </w:r>
      <w:r w:rsidRPr="009901D7">
        <w:rPr>
          <w:rFonts w:ascii="Times New Roman" w:hAnsi="Times New Roman" w:cs="Times New Roman"/>
          <w:sz w:val="28"/>
          <w:szCs w:val="28"/>
        </w:rPr>
        <w:tab/>
        <w:t>Условия и сроки проведения испытаний;</w:t>
      </w:r>
    </w:p>
    <w:p w14:paraId="44B6A0E1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4)</w:t>
      </w:r>
      <w:r w:rsidRPr="009901D7">
        <w:rPr>
          <w:rFonts w:ascii="Times New Roman" w:hAnsi="Times New Roman" w:cs="Times New Roman"/>
          <w:sz w:val="28"/>
          <w:szCs w:val="28"/>
        </w:rPr>
        <w:tab/>
        <w:t>Средства для проведения испытаний;</w:t>
      </w:r>
    </w:p>
    <w:p w14:paraId="2D46B7B9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5)</w:t>
      </w:r>
      <w:r w:rsidRPr="009901D7">
        <w:rPr>
          <w:rFonts w:ascii="Times New Roman" w:hAnsi="Times New Roman" w:cs="Times New Roman"/>
          <w:sz w:val="28"/>
          <w:szCs w:val="28"/>
        </w:rPr>
        <w:tab/>
        <w:t>Фамилии лиц, ответственных за проведение испытаний;</w:t>
      </w:r>
    </w:p>
    <w:p w14:paraId="0D0301D6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6)</w:t>
      </w:r>
      <w:r w:rsidRPr="009901D7">
        <w:rPr>
          <w:rFonts w:ascii="Times New Roman" w:hAnsi="Times New Roman" w:cs="Times New Roman"/>
          <w:sz w:val="28"/>
          <w:szCs w:val="28"/>
        </w:rPr>
        <w:tab/>
        <w:t>Методику испытаний и обработки их результатов;</w:t>
      </w:r>
    </w:p>
    <w:p w14:paraId="476A291C" w14:textId="78A00AEE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7)</w:t>
      </w:r>
      <w:r w:rsidRPr="009901D7">
        <w:rPr>
          <w:rFonts w:ascii="Times New Roman" w:hAnsi="Times New Roman" w:cs="Times New Roman"/>
          <w:sz w:val="28"/>
          <w:szCs w:val="28"/>
        </w:rPr>
        <w:tab/>
        <w:t>Перечень оформляемой документации.</w:t>
      </w:r>
    </w:p>
    <w:p w14:paraId="2ED03510" w14:textId="77777777" w:rsidR="00CA1CF1" w:rsidRDefault="00CA1C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90702C" w14:textId="77777777" w:rsidR="00CA1CF1" w:rsidRDefault="00CA1CF1" w:rsidP="00CA1CF1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44" w:name="_Toc192087998"/>
      <w:r w:rsidRPr="00CA1CF1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44"/>
    </w:p>
    <w:p w14:paraId="4A3ADB2A" w14:textId="77777777" w:rsidR="009901D7" w:rsidRPr="009901D7" w:rsidRDefault="009901D7" w:rsidP="009901D7"/>
    <w:p w14:paraId="071A4B6D" w14:textId="51E8BCB9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Во время </w:t>
      </w:r>
      <w:r w:rsidR="0093613F" w:rsidRPr="0093613F">
        <w:rPr>
          <w:rFonts w:ascii="Times New Roman" w:hAnsi="Times New Roman" w:cs="Times New Roman"/>
          <w:sz w:val="28"/>
          <w:szCs w:val="28"/>
        </w:rPr>
        <w:t>технологической (проектно-технологической) практики</w:t>
      </w:r>
      <w:r w:rsidR="0093613F">
        <w:rPr>
          <w:rFonts w:ascii="Times New Roman" w:hAnsi="Times New Roman" w:cs="Times New Roman"/>
          <w:sz w:val="28"/>
          <w:szCs w:val="28"/>
        </w:rPr>
        <w:t xml:space="preserve"> </w:t>
      </w:r>
      <w:r w:rsidRPr="009901D7">
        <w:rPr>
          <w:rFonts w:ascii="Times New Roman" w:hAnsi="Times New Roman" w:cs="Times New Roman"/>
          <w:sz w:val="28"/>
          <w:szCs w:val="28"/>
        </w:rPr>
        <w:t xml:space="preserve">было выполнено комплексное исследование </w:t>
      </w:r>
      <w:commentRangeStart w:id="45"/>
      <w:r w:rsidRPr="009901D7">
        <w:rPr>
          <w:rFonts w:ascii="Times New Roman" w:hAnsi="Times New Roman" w:cs="Times New Roman"/>
          <w:sz w:val="28"/>
          <w:szCs w:val="28"/>
        </w:rPr>
        <w:t>деятельности</w:t>
      </w:r>
      <w:commentRangeEnd w:id="45"/>
      <w:r w:rsidR="00CA10F9">
        <w:rPr>
          <w:rStyle w:val="af"/>
        </w:rPr>
        <w:commentReference w:id="45"/>
      </w:r>
      <w:r w:rsidRPr="009901D7">
        <w:rPr>
          <w:rFonts w:ascii="Times New Roman" w:hAnsi="Times New Roman" w:cs="Times New Roman"/>
          <w:sz w:val="28"/>
          <w:szCs w:val="28"/>
        </w:rPr>
        <w:t xml:space="preserve"> ООО «Инженерное Бюро», охватывающее организационную структуру, технологические процессы и ключевые бизнес-процессы предприятия. В рамках работы были проанализированы различные программные платформы для создания веб-приложения, которое должно способствовать улучшению коммуникации с клиентами и автоматизации обработки заказов.</w:t>
      </w:r>
    </w:p>
    <w:p w14:paraId="351B5C67" w14:textId="51FB9CEF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На основе проведенного анализа было принято решение использовать фреймворк ASP.NET MVC для разработки веб-приложения. Этот выбор мотивирован удобством разработки на языке C#, хорошей интеграцией с существующими системами управления и высоким уровнем безопасности решения. Для хранения данных и управления транзакциями была выбрана система управления базами данных MS SQL Server, которая отличается надежностью, масштабируемостью и гибкостью. В качестве инструмента объектно-реляционного отображения (ORM) был определен Entity Framework Core, обеспечивающий эффективное взаимодействие с базой данных и удобное управление данными.</w:t>
      </w:r>
    </w:p>
    <w:p w14:paraId="164BE515" w14:textId="75B4BB19" w:rsidR="00CA1CF1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Таким образом, внедрение предложенного решения позволит компании «Инженерное Бюро» повысить качество обслуживания клиентов, оптимизировать внутренние процессы и добиться значительного роста экономической эффективности бизнеса.</w:t>
      </w:r>
    </w:p>
    <w:p w14:paraId="1564268E" w14:textId="46BA2437" w:rsidR="009901D7" w:rsidRDefault="00990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DA4A62" w14:textId="77777777" w:rsidR="009901D7" w:rsidRDefault="009901D7" w:rsidP="009901D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46" w:name="_Toc166779802"/>
      <w:bookmarkStart w:id="47" w:name="_Toc192087999"/>
      <w:commentRangeStart w:id="48"/>
      <w:r w:rsidRPr="009901D7">
        <w:rPr>
          <w:rFonts w:ascii="Times New Roman" w:hAnsi="Times New Roman" w:cs="Times New Roman"/>
          <w:color w:val="auto"/>
        </w:rPr>
        <w:lastRenderedPageBreak/>
        <w:t>БИБЛИОГРАФИЧЕСКИЙ</w:t>
      </w:r>
      <w:commentRangeEnd w:id="48"/>
      <w:r w:rsidR="00CA10F9">
        <w:rPr>
          <w:rStyle w:val="af"/>
          <w:rFonts w:asciiTheme="minorHAnsi" w:eastAsiaTheme="minorHAnsi" w:hAnsiTheme="minorHAnsi" w:cstheme="minorBidi"/>
          <w:b w:val="0"/>
          <w:bCs w:val="0"/>
          <w:color w:val="auto"/>
        </w:rPr>
        <w:commentReference w:id="48"/>
      </w:r>
      <w:r w:rsidRPr="009901D7">
        <w:rPr>
          <w:rFonts w:ascii="Times New Roman" w:hAnsi="Times New Roman" w:cs="Times New Roman"/>
          <w:color w:val="auto"/>
        </w:rPr>
        <w:t xml:space="preserve"> СПИСОК</w:t>
      </w:r>
      <w:bookmarkEnd w:id="46"/>
      <w:bookmarkEnd w:id="47"/>
    </w:p>
    <w:p w14:paraId="503B276E" w14:textId="027A6EFB" w:rsidR="009901D7" w:rsidRPr="009901D7" w:rsidRDefault="009901D7" w:rsidP="009901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647DE2" w14:textId="5D138283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>Мельников, П. А. Проектирование информационных систем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учебник для вузов / П. А. Мельников. — Москва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, 2020. — 380 с. — ISBN 978-5-534-12345-6.  </w:t>
      </w:r>
    </w:p>
    <w:p w14:paraId="123DEF31" w14:textId="46483727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>Тимофеев, В. Н. Веб-программирование: основы и современные технологии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учебное пособие / В. Н. Тимофеев. — Самара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Издательский дом «Бахрах-М», 2021. — 410 с. — ISBN 978-5-89572-748-3.  </w:t>
      </w:r>
    </w:p>
    <w:p w14:paraId="6D0DE518" w14:textId="3F051DBC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>Романова, Е. К. Разработка приложений на платформе .NET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учебник / Е. К. Романова, А. В. Сергеев. — Москва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Бином, 2022. — 396 с. — ISBN 978-5-907192-87-4.  </w:t>
      </w:r>
    </w:p>
    <w:p w14:paraId="491AAFB2" w14:textId="75BCD2B3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>Григорьев, С. М. Программирование веб-приложений с использованием ASP.NET Core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учебное пособие / С. М. Григорьев. — Москва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Интернет-Университет Информационных Технологий (ИНТУИТ), 2023. — 450 с. — ISBN 978-5-4497-1056-8.  </w:t>
      </w:r>
    </w:p>
    <w:p w14:paraId="1FD321BF" w14:textId="68EAC997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>Ларионов, А. И. Entity Framework Core: разработка современных приложений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учебное пособие / А. И. Ларионов. — Москва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Просвещение, 2022. — 320 с. — ISBN 978-5-09-076458-2.  </w:t>
      </w:r>
    </w:p>
    <w:p w14:paraId="5D56F96D" w14:textId="076BE6FF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>Петухов, А. С. Современные инструменты разработки веб-приложений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учебник / А. С. Петухов. — Москва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Издательство «Вильямс», 2023. — 430 с. — ISBN 978-5-8459-2314-7.  </w:t>
      </w:r>
    </w:p>
    <w:p w14:paraId="39E36FA6" w14:textId="3E14AB9B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Принципы объектно-реляционного отображения (ORM) // [Электронный ресурс] URL: https://docs.microsoft.com/ru-ru/ef/core/get-started/overview/first-app (дата обращения: </w:t>
      </w:r>
      <w:r>
        <w:rPr>
          <w:rFonts w:ascii="Times New Roman" w:hAnsi="Times New Roman" w:cs="Times New Roman"/>
          <w:sz w:val="28"/>
          <w:szCs w:val="28"/>
        </w:rPr>
        <w:t>08</w:t>
      </w:r>
      <w:r w:rsidRPr="009901D7">
        <w:rPr>
          <w:rFonts w:ascii="Times New Roman" w:hAnsi="Times New Roman" w:cs="Times New Roman"/>
          <w:sz w:val="28"/>
          <w:szCs w:val="28"/>
        </w:rPr>
        <w:t>.04.202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901D7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6E0C2AFE" w14:textId="21E6B311" w:rsidR="009901D7" w:rsidRPr="00FE5CC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Сравнение IDE для разработки на .NET: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Rider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// [Электронный ресурс] URL: https://www.jetbrains.com/rider/guides/dotnet-ide-comparison/ (дата обращения: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901D7">
        <w:rPr>
          <w:rFonts w:ascii="Times New Roman" w:hAnsi="Times New Roman" w:cs="Times New Roman"/>
          <w:sz w:val="28"/>
          <w:szCs w:val="28"/>
        </w:rPr>
        <w:t>.05.202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901D7">
        <w:rPr>
          <w:rFonts w:ascii="Times New Roman" w:hAnsi="Times New Roman" w:cs="Times New Roman"/>
          <w:sz w:val="28"/>
          <w:szCs w:val="28"/>
        </w:rPr>
        <w:t>).</w:t>
      </w:r>
      <w:r w:rsidR="004A1574" w:rsidRPr="004A1574">
        <w:rPr>
          <w:rFonts w:ascii="Times New Roman" w:hAnsi="Times New Roman" w:cs="Times New Roman"/>
          <w:sz w:val="28"/>
          <w:szCs w:val="28"/>
        </w:rPr>
        <w:br/>
      </w:r>
      <w:r w:rsidR="00FE5CC7">
        <w:rPr>
          <w:rFonts w:ascii="Times New Roman" w:hAnsi="Times New Roman" w:cs="Times New Roman"/>
          <w:sz w:val="28"/>
          <w:szCs w:val="28"/>
        </w:rPr>
        <w:t>Проверка гита на работе</w:t>
      </w:r>
      <w:bookmarkStart w:id="49" w:name="_GoBack"/>
      <w:bookmarkEnd w:id="49"/>
    </w:p>
    <w:sectPr w:rsidR="009901D7" w:rsidRPr="00FE5CC7" w:rsidSect="007C41FA">
      <w:footerReference w:type="default" r:id="rId23"/>
      <w:pgSz w:w="11906" w:h="16838"/>
      <w:pgMar w:top="1134" w:right="567" w:bottom="1134" w:left="1701" w:header="709" w:footer="709" w:gutter="0"/>
      <w:pgNumType w:start="3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Блок Иван Николаевич" w:date="2025-03-09T18:34:00Z" w:initials="БИН">
    <w:p w14:paraId="195CF048" w14:textId="085559BE" w:rsidR="00CA50CA" w:rsidRPr="00CA50CA" w:rsidRDefault="00CA50CA">
      <w:pPr>
        <w:pStyle w:val="af0"/>
      </w:pPr>
      <w:r>
        <w:rPr>
          <w:rStyle w:val="af"/>
        </w:rPr>
        <w:annotationRef/>
      </w:r>
      <w:r>
        <w:rPr>
          <w:rStyle w:val="af"/>
        </w:rPr>
        <w:t xml:space="preserve">Правильно так: </w:t>
      </w:r>
      <w:r>
        <w:rPr>
          <w:i/>
          <w:sz w:val="28"/>
          <w:szCs w:val="28"/>
        </w:rPr>
        <w:t>преподаватель (практик)</w:t>
      </w:r>
    </w:p>
  </w:comment>
  <w:comment w:id="1" w:author="Блок Иван Николаевич" w:date="2025-03-09T19:02:00Z" w:initials="БИН">
    <w:p w14:paraId="04A82DB4" w14:textId="5E2FCC39" w:rsidR="00E90D6B" w:rsidRDefault="00E90D6B">
      <w:pPr>
        <w:pStyle w:val="af0"/>
      </w:pPr>
      <w:r>
        <w:rPr>
          <w:rStyle w:val="af"/>
        </w:rPr>
        <w:annotationRef/>
      </w:r>
      <w:r>
        <w:t xml:space="preserve">А города и года внизу </w:t>
      </w:r>
      <w:proofErr w:type="spellStart"/>
      <w:r>
        <w:t>титульника</w:t>
      </w:r>
      <w:proofErr w:type="spellEnd"/>
      <w:r>
        <w:t xml:space="preserve"> не должно быть? </w:t>
      </w:r>
    </w:p>
  </w:comment>
  <w:comment w:id="2" w:author="Блок Иван Николаевич" w:date="2025-03-09T19:03:00Z" w:initials="БИН">
    <w:p w14:paraId="0D3EABA6" w14:textId="1E81BC37" w:rsidR="00B27EA6" w:rsidRDefault="00B27EA6">
      <w:pPr>
        <w:pStyle w:val="af0"/>
      </w:pPr>
      <w:r>
        <w:rPr>
          <w:rStyle w:val="af"/>
        </w:rPr>
        <w:annotationRef/>
      </w:r>
      <w:r>
        <w:t>В 3.2 хорошо бы сократить название, чтобы номер страницы влез на эту же строку</w:t>
      </w:r>
      <w:proofErr w:type="gramStart"/>
      <w:r>
        <w:t xml:space="preserve">.. </w:t>
      </w:r>
      <w:proofErr w:type="gramEnd"/>
      <w:r>
        <w:t xml:space="preserve">или </w:t>
      </w:r>
      <w:proofErr w:type="spellStart"/>
      <w:r>
        <w:t>межбуквенный</w:t>
      </w:r>
      <w:proofErr w:type="spellEnd"/>
      <w:r>
        <w:t xml:space="preserve"> интервал поджать</w:t>
      </w:r>
    </w:p>
  </w:comment>
  <w:comment w:id="8" w:author="Блок Иван Николаевич" w:date="2025-03-09T18:35:00Z" w:initials="БИН">
    <w:p w14:paraId="15E8B5FF" w14:textId="7659C25A" w:rsidR="00CA50CA" w:rsidRDefault="00CA50CA">
      <w:pPr>
        <w:pStyle w:val="af0"/>
      </w:pPr>
      <w:r>
        <w:rPr>
          <w:rStyle w:val="af"/>
        </w:rPr>
        <w:annotationRef/>
      </w:r>
      <w:r>
        <w:t>Разрыва в строку не должно быть после абзаца. В крайнем случай – через «Добавить интервал после абзаца».</w:t>
      </w:r>
      <w:r>
        <w:br/>
        <w:t>Это относится ко всему документу</w:t>
      </w:r>
    </w:p>
  </w:comment>
  <w:comment w:id="11" w:author="Блок Иван Николаевич" w:date="2025-03-09T18:38:00Z" w:initials="БИН">
    <w:p w14:paraId="429344FF" w14:textId="26B8AB2E" w:rsidR="00B35099" w:rsidRDefault="00B35099">
      <w:pPr>
        <w:pStyle w:val="af0"/>
      </w:pPr>
      <w:r>
        <w:rPr>
          <w:rStyle w:val="af"/>
        </w:rPr>
        <w:annotationRef/>
      </w:r>
      <w:r>
        <w:t xml:space="preserve">Не очень понятно, почему на одной картинке смешаны разные уровни абстракции – генеральный директор (конкретный человек) и отделы. </w:t>
      </w:r>
      <w:r>
        <w:br/>
        <w:t xml:space="preserve">Если идем таким путем, то по-хорошему нужно расписывать состав всех отделов. Либо вместо ген. </w:t>
      </w:r>
      <w:proofErr w:type="spellStart"/>
      <w:r>
        <w:t>дира</w:t>
      </w:r>
      <w:proofErr w:type="spellEnd"/>
      <w:r>
        <w:t xml:space="preserve"> можно написать что-то типа «Правление», чтобы это тоже смотрелось как структурная единица. </w:t>
      </w:r>
    </w:p>
  </w:comment>
  <w:comment w:id="12" w:author="Блок Иван Николаевич" w:date="2025-03-09T18:46:00Z" w:initials="БИН">
    <w:p w14:paraId="4CF04BF1" w14:textId="4EB61514" w:rsidR="0094317E" w:rsidRDefault="0094317E">
      <w:pPr>
        <w:pStyle w:val="af0"/>
      </w:pPr>
      <w:r>
        <w:rPr>
          <w:rStyle w:val="af"/>
        </w:rPr>
        <w:annotationRef/>
      </w:r>
      <w:r>
        <w:t>По-моему слово рисунок полностью не пишется, но это неточно. Примечания написал, чтобы не забыть посмотреть</w:t>
      </w:r>
    </w:p>
  </w:comment>
  <w:comment w:id="15" w:author="Блок Иван Николаевич" w:date="2025-03-09T18:41:00Z" w:initials="БИН">
    <w:p w14:paraId="7424C645" w14:textId="5B22C674" w:rsidR="0094317E" w:rsidRDefault="0094317E">
      <w:pPr>
        <w:pStyle w:val="af0"/>
      </w:pPr>
      <w:r>
        <w:rPr>
          <w:rStyle w:val="af"/>
        </w:rPr>
        <w:annotationRef/>
      </w:r>
      <w:r>
        <w:t xml:space="preserve">А это не дубль первого пункта? Отсутствие автоматизации и ручная обработка звучит как синонимы. </w:t>
      </w:r>
    </w:p>
  </w:comment>
  <w:comment w:id="16" w:author="Блок Иван Николаевич" w:date="2025-03-09T18:42:00Z" w:initials="БИН">
    <w:p w14:paraId="60243C1C" w14:textId="3880E410" w:rsidR="0094317E" w:rsidRDefault="0094317E">
      <w:pPr>
        <w:pStyle w:val="af0"/>
      </w:pPr>
      <w:r>
        <w:rPr>
          <w:rStyle w:val="af"/>
        </w:rPr>
        <w:annotationRef/>
      </w:r>
      <w:r>
        <w:t>Лучше обозвать как-то типа «требования, предъявляемые к веб-приложению», т.к. самого приложения еще нет</w:t>
      </w:r>
      <w:proofErr w:type="gramStart"/>
      <w:r>
        <w:t>.</w:t>
      </w:r>
      <w:proofErr w:type="gramEnd"/>
      <w:r>
        <w:t xml:space="preserve"> </w:t>
      </w:r>
      <w:r>
        <w:br/>
      </w:r>
      <w:r>
        <w:br/>
      </w:r>
      <w:proofErr w:type="gramStart"/>
      <w:r>
        <w:t>и</w:t>
      </w:r>
      <w:proofErr w:type="gramEnd"/>
      <w:r>
        <w:t xml:space="preserve"> последующие пункты должны быть сформулированы тоже </w:t>
      </w:r>
      <w:r w:rsidR="00C3619A">
        <w:t xml:space="preserve">в формате что должно быть сделано. </w:t>
      </w:r>
    </w:p>
  </w:comment>
  <w:comment w:id="17" w:author="Блок Иван Николаевич" w:date="2025-03-09T18:47:00Z" w:initials="БИН">
    <w:p w14:paraId="43B9F934" w14:textId="43B02E35" w:rsidR="00C3619A" w:rsidRDefault="00C3619A">
      <w:pPr>
        <w:pStyle w:val="af0"/>
      </w:pPr>
      <w:r>
        <w:rPr>
          <w:rStyle w:val="af"/>
        </w:rPr>
        <w:annotationRef/>
      </w:r>
      <w:r>
        <w:t>На все рисунки должна быть сноска по тексту перед его появлением</w:t>
      </w:r>
      <w:r w:rsidR="00CA10F9">
        <w:t>.</w:t>
      </w:r>
      <w:r w:rsidR="00CA10F9">
        <w:br/>
        <w:t>Дальше про это не пишу, это относится ко всем рисункам в тексте.</w:t>
      </w:r>
    </w:p>
  </w:comment>
  <w:comment w:id="18" w:author="Блок Иван Николаевич" w:date="2025-03-09T18:43:00Z" w:initials="БИН">
    <w:p w14:paraId="5F0FA14C" w14:textId="589AFD32" w:rsidR="0094317E" w:rsidRDefault="0094317E">
      <w:pPr>
        <w:pStyle w:val="af0"/>
      </w:pPr>
      <w:r>
        <w:rPr>
          <w:rStyle w:val="af"/>
        </w:rPr>
        <w:annotationRef/>
      </w:r>
      <w:r>
        <w:t xml:space="preserve">Диаграмма активностей – это из </w:t>
      </w:r>
      <w:r>
        <w:rPr>
          <w:lang w:val="en-US"/>
        </w:rPr>
        <w:t>UML</w:t>
      </w:r>
      <w:r w:rsidRPr="0094317E">
        <w:t xml:space="preserve">, </w:t>
      </w:r>
      <w:r>
        <w:t xml:space="preserve">и там другие обозначения (пример </w:t>
      </w:r>
      <w:hyperlink r:id="rId1" w:history="1">
        <w:r w:rsidRPr="00F13D1F">
          <w:rPr>
            <w:rStyle w:val="ab"/>
          </w:rPr>
          <w:t>https://ensi-platform.gitlab.io/analyst-guides/tools/diagrams/uml/activity-diagram/</w:t>
        </w:r>
      </w:hyperlink>
      <w:r>
        <w:t xml:space="preserve"> ). Нужно или привести к такому формату, или переименовать рисунок.</w:t>
      </w:r>
    </w:p>
  </w:comment>
  <w:comment w:id="23" w:author="Блок Иван Николаевич" w:date="2025-03-09T18:47:00Z" w:initials="БИН">
    <w:p w14:paraId="15147002" w14:textId="0A28DEEB" w:rsidR="00C3619A" w:rsidRDefault="00C3619A">
      <w:pPr>
        <w:pStyle w:val="af0"/>
      </w:pPr>
      <w:r>
        <w:rPr>
          <w:rStyle w:val="af"/>
        </w:rPr>
        <w:annotationRef/>
      </w:r>
      <w:r>
        <w:t>Не хватает ссылки на источник, откуда взят материал. В данном случае это точно нужно, т.к. заявление о том, что использует и НАСА, и белый дом, достаточно громкие</w:t>
      </w:r>
      <w:proofErr w:type="gramStart"/>
      <w:r>
        <w:t xml:space="preserve"> )</w:t>
      </w:r>
      <w:proofErr w:type="gramEnd"/>
      <w:r>
        <w:t xml:space="preserve"> </w:t>
      </w:r>
    </w:p>
  </w:comment>
  <w:comment w:id="24" w:author="Блок Иван Николаевич" w:date="2025-03-09T18:49:00Z" w:initials="БИН">
    <w:p w14:paraId="5CFCA513" w14:textId="48ADA04C" w:rsidR="00C3619A" w:rsidRDefault="00C3619A">
      <w:pPr>
        <w:pStyle w:val="af0"/>
      </w:pPr>
      <w:r>
        <w:rPr>
          <w:rStyle w:val="af"/>
        </w:rPr>
        <w:annotationRef/>
      </w:r>
      <w:r>
        <w:t xml:space="preserve">То же самое, что и с пред. рисунком – перед его появлением, на него должна быть добавлена сноска в тексте. </w:t>
      </w:r>
    </w:p>
  </w:comment>
  <w:comment w:id="25" w:author="Блок Иван Николаевич" w:date="2025-03-09T18:50:00Z" w:initials="БИН">
    <w:p w14:paraId="2A1786E8" w14:textId="590C01D8" w:rsidR="00C3619A" w:rsidRPr="005B12A8" w:rsidRDefault="00C3619A">
      <w:pPr>
        <w:pStyle w:val="af0"/>
      </w:pPr>
      <w:r>
        <w:rPr>
          <w:rStyle w:val="af"/>
        </w:rPr>
        <w:annotationRef/>
      </w:r>
      <w:r>
        <w:t>Не нужно явное указание на преимущества и недостатки, т.к. в таком виде, непонятно, к чему это относится. Можно интерпретировать, что они только для 4го пункта, но это не так</w:t>
      </w:r>
      <w:proofErr w:type="gramStart"/>
      <w:r>
        <w:t>.</w:t>
      </w:r>
      <w:proofErr w:type="gramEnd"/>
      <w:r>
        <w:t xml:space="preserve"> </w:t>
      </w:r>
      <w:r>
        <w:br/>
      </w:r>
      <w:r>
        <w:br/>
      </w:r>
      <w:proofErr w:type="gramStart"/>
      <w:r>
        <w:t>п</w:t>
      </w:r>
      <w:proofErr w:type="gramEnd"/>
      <w:r>
        <w:t xml:space="preserve">росто пишем: «Рассмотренные выше платформы … </w:t>
      </w:r>
      <w:r w:rsidR="005B12A8">
        <w:t>тут плюсы</w:t>
      </w:r>
      <w:proofErr w:type="gramStart"/>
      <w:r w:rsidR="005B12A8">
        <w:t xml:space="preserve">.., </w:t>
      </w:r>
      <w:proofErr w:type="gramEnd"/>
      <w:r w:rsidR="005B12A8">
        <w:t>но … описание минусов…, поэтому… что-то про то, что нужно пилить свое решение»</w:t>
      </w:r>
      <w:r w:rsidR="005B12A8">
        <w:br/>
      </w:r>
      <w:r w:rsidR="005B12A8">
        <w:br/>
        <w:t xml:space="preserve">и потом уже про </w:t>
      </w:r>
      <w:r w:rsidR="005B12A8">
        <w:rPr>
          <w:lang w:val="en-US"/>
        </w:rPr>
        <w:t>asp</w:t>
      </w:r>
      <w:r w:rsidR="005B12A8" w:rsidRPr="005B12A8">
        <w:t>.</w:t>
      </w:r>
      <w:r w:rsidR="005B12A8">
        <w:rPr>
          <w:lang w:val="en-US"/>
        </w:rPr>
        <w:t>net</w:t>
      </w:r>
    </w:p>
  </w:comment>
  <w:comment w:id="28" w:author="Блок Иван Николаевич" w:date="2025-03-09T18:53:00Z" w:initials="БИН">
    <w:p w14:paraId="3CAFADE3" w14:textId="6C0F95B1" w:rsidR="005B12A8" w:rsidRPr="005B12A8" w:rsidRDefault="005B12A8">
      <w:pPr>
        <w:pStyle w:val="af0"/>
      </w:pPr>
      <w:r>
        <w:rPr>
          <w:rStyle w:val="af"/>
        </w:rPr>
        <w:annotationRef/>
      </w:r>
      <w:r>
        <w:rPr>
          <w:rStyle w:val="af"/>
        </w:rPr>
        <w:t xml:space="preserve">У нас не </w:t>
      </w:r>
      <w:r>
        <w:rPr>
          <w:rStyle w:val="af"/>
          <w:lang w:val="en-US"/>
        </w:rPr>
        <w:t>Blazor</w:t>
      </w:r>
      <w:r w:rsidRPr="005B12A8">
        <w:rPr>
          <w:rStyle w:val="af"/>
        </w:rPr>
        <w:t xml:space="preserve">, </w:t>
      </w:r>
      <w:r>
        <w:rPr>
          <w:rStyle w:val="af"/>
        </w:rPr>
        <w:t xml:space="preserve">а </w:t>
      </w:r>
      <w:r>
        <w:rPr>
          <w:rStyle w:val="af"/>
          <w:lang w:val="en-US"/>
        </w:rPr>
        <w:t>MVC</w:t>
      </w:r>
    </w:p>
  </w:comment>
  <w:comment w:id="29" w:author="Блок Иван Николаевич" w:date="2025-03-09T19:07:00Z" w:initials="БИН">
    <w:p w14:paraId="1565C1E5" w14:textId="76047B70" w:rsidR="006C008B" w:rsidRPr="006C008B" w:rsidRDefault="006C008B">
      <w:pPr>
        <w:pStyle w:val="af0"/>
      </w:pPr>
      <w:r>
        <w:rPr>
          <w:rStyle w:val="af"/>
        </w:rPr>
        <w:annotationRef/>
      </w:r>
      <w:proofErr w:type="spellStart"/>
      <w:r>
        <w:t>Очепятка</w:t>
      </w:r>
      <w:proofErr w:type="spellEnd"/>
      <w:r>
        <w:t xml:space="preserve">. В целом рекомендую пройтись по тому, что </w:t>
      </w:r>
      <w:r>
        <w:rPr>
          <w:lang w:val="en-US"/>
        </w:rPr>
        <w:t>Word</w:t>
      </w:r>
      <w:r w:rsidRPr="006C008B">
        <w:t xml:space="preserve"> </w:t>
      </w:r>
      <w:r>
        <w:t>подсвечивает (лишние пробелы, где-то запятых не хватает и т.п.)</w:t>
      </w:r>
    </w:p>
  </w:comment>
  <w:comment w:id="32" w:author="Блок Иван Николаевич" w:date="2025-03-09T18:54:00Z" w:initials="БИН">
    <w:p w14:paraId="2CEE9E5D" w14:textId="3B805016" w:rsidR="005B12A8" w:rsidRPr="005B12A8" w:rsidRDefault="005B12A8">
      <w:pPr>
        <w:pStyle w:val="af0"/>
      </w:pPr>
      <w:r>
        <w:rPr>
          <w:rStyle w:val="af"/>
        </w:rPr>
        <w:annotationRef/>
      </w:r>
      <w:r>
        <w:t xml:space="preserve">Как такового обоснования в сторону </w:t>
      </w:r>
      <w:r>
        <w:rPr>
          <w:lang w:val="en-US"/>
        </w:rPr>
        <w:t>MS</w:t>
      </w:r>
      <w:r w:rsidRPr="005B12A8">
        <w:t xml:space="preserve"> </w:t>
      </w:r>
      <w:r>
        <w:rPr>
          <w:lang w:val="en-US"/>
        </w:rPr>
        <w:t>SQL</w:t>
      </w:r>
      <w:r w:rsidRPr="005B12A8">
        <w:t xml:space="preserve"> </w:t>
      </w:r>
      <w:r>
        <w:t xml:space="preserve">выше не было сделано, надо что-то написать, почему именно он выбран, чем он лучше остальные решений. </w:t>
      </w:r>
    </w:p>
  </w:comment>
  <w:comment w:id="35" w:author="Блок Иван Николаевич" w:date="2025-03-09T18:55:00Z" w:initials="БИН">
    <w:p w14:paraId="61081142" w14:textId="5D4A4E0D" w:rsidR="005B12A8" w:rsidRDefault="005B12A8">
      <w:pPr>
        <w:pStyle w:val="af0"/>
      </w:pPr>
      <w:r>
        <w:rPr>
          <w:rStyle w:val="af"/>
        </w:rPr>
        <w:annotationRef/>
      </w:r>
      <w:r>
        <w:t>Другие шрифт и стиль форматирования текста. Нет выравнивания по ширине, другой межстрочный интервал</w:t>
      </w:r>
    </w:p>
  </w:comment>
  <w:comment w:id="42" w:author="Блок Иван Николаевич" w:date="2025-03-09T18:58:00Z" w:initials="БИН">
    <w:p w14:paraId="3E70D484" w14:textId="79B8A86A" w:rsidR="00CA10F9" w:rsidRDefault="00CA10F9">
      <w:pPr>
        <w:pStyle w:val="af0"/>
      </w:pPr>
      <w:r>
        <w:rPr>
          <w:rStyle w:val="af"/>
        </w:rPr>
        <w:annotationRef/>
      </w:r>
      <w:r>
        <w:t xml:space="preserve">Картинку лучше заменить, какая-то она не очень информативная. Или убрать совсем. </w:t>
      </w:r>
    </w:p>
  </w:comment>
  <w:comment w:id="43" w:author="Блок Иван Николаевич" w:date="2025-03-09T18:59:00Z" w:initials="БИН">
    <w:p w14:paraId="3C21E1A5" w14:textId="0D2424B9" w:rsidR="00CA10F9" w:rsidRDefault="00CA10F9">
      <w:pPr>
        <w:pStyle w:val="af0"/>
      </w:pPr>
      <w:r>
        <w:rPr>
          <w:rStyle w:val="af"/>
        </w:rPr>
        <w:annotationRef/>
      </w:r>
      <w:r>
        <w:t xml:space="preserve">Почему разрыв страницы? </w:t>
      </w:r>
    </w:p>
  </w:comment>
  <w:comment w:id="45" w:author="Блок Иван Николаевич" w:date="2025-03-09T18:59:00Z" w:initials="БИН">
    <w:p w14:paraId="457F18A4" w14:textId="61AE7361" w:rsidR="00CA10F9" w:rsidRDefault="00CA10F9">
      <w:pPr>
        <w:pStyle w:val="af0"/>
      </w:pPr>
      <w:r>
        <w:rPr>
          <w:rStyle w:val="af"/>
        </w:rPr>
        <w:annotationRef/>
      </w:r>
      <w:r>
        <w:t>Нет выравнивания по ширине</w:t>
      </w:r>
    </w:p>
  </w:comment>
  <w:comment w:id="48" w:author="Блок Иван Николаевич" w:date="2025-03-09T19:00:00Z" w:initials="БИН">
    <w:p w14:paraId="7C8D2FC5" w14:textId="19C7D687" w:rsidR="00CA10F9" w:rsidRDefault="00CA10F9">
      <w:pPr>
        <w:pStyle w:val="af0"/>
      </w:pPr>
      <w:r>
        <w:rPr>
          <w:rStyle w:val="af"/>
        </w:rPr>
        <w:annotationRef/>
      </w:r>
      <w:r>
        <w:t xml:space="preserve">Надо накидать ссылок на эту литературу по тексту.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95CF048" w15:done="0"/>
  <w15:commentEx w15:paraId="04A82DB4" w15:done="0"/>
  <w15:commentEx w15:paraId="0D3EABA6" w15:done="0"/>
  <w15:commentEx w15:paraId="15E8B5FF" w15:done="0"/>
  <w15:commentEx w15:paraId="429344FF" w15:done="0"/>
  <w15:commentEx w15:paraId="4CF04BF1" w15:done="0"/>
  <w15:commentEx w15:paraId="7424C645" w15:done="0"/>
  <w15:commentEx w15:paraId="60243C1C" w15:done="0"/>
  <w15:commentEx w15:paraId="43B9F934" w15:done="0"/>
  <w15:commentEx w15:paraId="5F0FA14C" w15:done="0"/>
  <w15:commentEx w15:paraId="15147002" w15:done="0"/>
  <w15:commentEx w15:paraId="5CFCA513" w15:done="0"/>
  <w15:commentEx w15:paraId="2A1786E8" w15:done="0"/>
  <w15:commentEx w15:paraId="3CAFADE3" w15:done="0"/>
  <w15:commentEx w15:paraId="1565C1E5" w15:done="0"/>
  <w15:commentEx w15:paraId="2CEE9E5D" w15:done="0"/>
  <w15:commentEx w15:paraId="61081142" w15:done="0"/>
  <w15:commentEx w15:paraId="3E70D484" w15:done="0"/>
  <w15:commentEx w15:paraId="3C21E1A5" w15:done="0"/>
  <w15:commentEx w15:paraId="457F18A4" w15:done="0"/>
  <w15:commentEx w15:paraId="7C8D2F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785DC4" w16cex:dateUtc="2025-03-09T11:34:00Z"/>
  <w16cex:commentExtensible w16cex:durableId="2B78644B" w16cex:dateUtc="2025-03-09T12:02:00Z"/>
  <w16cex:commentExtensible w16cex:durableId="2B786476" w16cex:dateUtc="2025-03-09T12:03:00Z"/>
  <w16cex:commentExtensible w16cex:durableId="2B785DF2" w16cex:dateUtc="2025-03-09T11:35:00Z"/>
  <w16cex:commentExtensible w16cex:durableId="2B785EA3" w16cex:dateUtc="2025-03-09T11:38:00Z"/>
  <w16cex:commentExtensible w16cex:durableId="2B786069" w16cex:dateUtc="2025-03-09T11:46:00Z"/>
  <w16cex:commentExtensible w16cex:durableId="2B785F74" w16cex:dateUtc="2025-03-09T11:41:00Z"/>
  <w16cex:commentExtensible w16cex:durableId="2B785F9E" w16cex:dateUtc="2025-03-09T11:42:00Z"/>
  <w16cex:commentExtensible w16cex:durableId="2B7860BE" w16cex:dateUtc="2025-03-09T11:47:00Z"/>
  <w16cex:commentExtensible w16cex:durableId="2B785FD5" w16cex:dateUtc="2025-03-09T11:43:00Z"/>
  <w16cex:commentExtensible w16cex:durableId="2B7860D8" w16cex:dateUtc="2025-03-09T11:47:00Z"/>
  <w16cex:commentExtensible w16cex:durableId="2B786127" w16cex:dateUtc="2025-03-09T11:49:00Z"/>
  <w16cex:commentExtensible w16cex:durableId="2B78617E" w16cex:dateUtc="2025-03-09T11:50:00Z"/>
  <w16cex:commentExtensible w16cex:durableId="2B78623C" w16cex:dateUtc="2025-03-09T11:53:00Z"/>
  <w16cex:commentExtensible w16cex:durableId="2B78656B" w16cex:dateUtc="2025-03-09T12:07:00Z"/>
  <w16cex:commentExtensible w16cex:durableId="2B786278" w16cex:dateUtc="2025-03-09T11:54:00Z"/>
  <w16cex:commentExtensible w16cex:durableId="2B7862B8" w16cex:dateUtc="2025-03-09T11:55:00Z"/>
  <w16cex:commentExtensible w16cex:durableId="2B78633A" w16cex:dateUtc="2025-03-09T11:58:00Z"/>
  <w16cex:commentExtensible w16cex:durableId="2B786379" w16cex:dateUtc="2025-03-09T11:59:00Z"/>
  <w16cex:commentExtensible w16cex:durableId="2B786389" w16cex:dateUtc="2025-03-09T11:59:00Z"/>
  <w16cex:commentExtensible w16cex:durableId="2B7863B6" w16cex:dateUtc="2025-03-09T12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95CF048" w16cid:durableId="2B785DC4"/>
  <w16cid:commentId w16cid:paraId="04A82DB4" w16cid:durableId="2B78644B"/>
  <w16cid:commentId w16cid:paraId="0D3EABA6" w16cid:durableId="2B786476"/>
  <w16cid:commentId w16cid:paraId="15E8B5FF" w16cid:durableId="2B785DF2"/>
  <w16cid:commentId w16cid:paraId="429344FF" w16cid:durableId="2B785EA3"/>
  <w16cid:commentId w16cid:paraId="4CF04BF1" w16cid:durableId="2B786069"/>
  <w16cid:commentId w16cid:paraId="7424C645" w16cid:durableId="2B785F74"/>
  <w16cid:commentId w16cid:paraId="60243C1C" w16cid:durableId="2B785F9E"/>
  <w16cid:commentId w16cid:paraId="43B9F934" w16cid:durableId="2B7860BE"/>
  <w16cid:commentId w16cid:paraId="5F0FA14C" w16cid:durableId="2B785FD5"/>
  <w16cid:commentId w16cid:paraId="15147002" w16cid:durableId="2B7860D8"/>
  <w16cid:commentId w16cid:paraId="5CFCA513" w16cid:durableId="2B786127"/>
  <w16cid:commentId w16cid:paraId="2A1786E8" w16cid:durableId="2B78617E"/>
  <w16cid:commentId w16cid:paraId="3CAFADE3" w16cid:durableId="2B78623C"/>
  <w16cid:commentId w16cid:paraId="1565C1E5" w16cid:durableId="2B78656B"/>
  <w16cid:commentId w16cid:paraId="2CEE9E5D" w16cid:durableId="2B786278"/>
  <w16cid:commentId w16cid:paraId="61081142" w16cid:durableId="2B7862B8"/>
  <w16cid:commentId w16cid:paraId="3E70D484" w16cid:durableId="2B78633A"/>
  <w16cid:commentId w16cid:paraId="3C21E1A5" w16cid:durableId="2B786379"/>
  <w16cid:commentId w16cid:paraId="457F18A4" w16cid:durableId="2B786389"/>
  <w16cid:commentId w16cid:paraId="7C8D2FC5" w16cid:durableId="2B7863B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4AF66B" w14:textId="77777777" w:rsidR="00033F93" w:rsidRDefault="00033F93" w:rsidP="007C41FA">
      <w:pPr>
        <w:spacing w:after="0" w:line="240" w:lineRule="auto"/>
      </w:pPr>
      <w:r>
        <w:separator/>
      </w:r>
    </w:p>
  </w:endnote>
  <w:endnote w:type="continuationSeparator" w:id="0">
    <w:p w14:paraId="5145B741" w14:textId="77777777" w:rsidR="00033F93" w:rsidRDefault="00033F93" w:rsidP="007C4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193D51" w14:textId="77777777" w:rsidR="007C41FA" w:rsidRDefault="007C41FA">
    <w:pPr>
      <w:pStyle w:val="a8"/>
      <w:jc w:val="center"/>
    </w:pPr>
  </w:p>
  <w:p w14:paraId="0B522A17" w14:textId="77777777" w:rsidR="007C41FA" w:rsidRDefault="007C41FA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88371943"/>
      <w:docPartObj>
        <w:docPartGallery w:val="Page Numbers (Bottom of Page)"/>
        <w:docPartUnique/>
      </w:docPartObj>
    </w:sdtPr>
    <w:sdtEndPr/>
    <w:sdtContent>
      <w:p w14:paraId="3857E4B0" w14:textId="77777777" w:rsidR="007C41FA" w:rsidRDefault="007C41F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5CC7">
          <w:rPr>
            <w:noProof/>
          </w:rPr>
          <w:t>28</w:t>
        </w:r>
        <w:r>
          <w:fldChar w:fldCharType="end"/>
        </w:r>
      </w:p>
    </w:sdtContent>
  </w:sdt>
  <w:p w14:paraId="1EED1546" w14:textId="77777777" w:rsidR="007C41FA" w:rsidRDefault="007C41F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C9C0B0" w14:textId="77777777" w:rsidR="00033F93" w:rsidRDefault="00033F93" w:rsidP="007C41FA">
      <w:pPr>
        <w:spacing w:after="0" w:line="240" w:lineRule="auto"/>
      </w:pPr>
      <w:r>
        <w:separator/>
      </w:r>
    </w:p>
  </w:footnote>
  <w:footnote w:type="continuationSeparator" w:id="0">
    <w:p w14:paraId="6FB56AC1" w14:textId="77777777" w:rsidR="00033F93" w:rsidRDefault="00033F93" w:rsidP="007C4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62669"/>
    <w:multiLevelType w:val="hybridMultilevel"/>
    <w:tmpl w:val="A0AC7ECA"/>
    <w:lvl w:ilvl="0" w:tplc="9152A36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2AF1741"/>
    <w:multiLevelType w:val="hybridMultilevel"/>
    <w:tmpl w:val="32F696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D578FC"/>
    <w:multiLevelType w:val="hybridMultilevel"/>
    <w:tmpl w:val="7C20765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BB006E"/>
    <w:multiLevelType w:val="multilevel"/>
    <w:tmpl w:val="6DDAB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35727BB"/>
    <w:multiLevelType w:val="hybridMultilevel"/>
    <w:tmpl w:val="D27673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C12E20"/>
    <w:multiLevelType w:val="hybridMultilevel"/>
    <w:tmpl w:val="DB6C76A0"/>
    <w:lvl w:ilvl="0" w:tplc="5CF6D2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6FD288F"/>
    <w:multiLevelType w:val="hybridMultilevel"/>
    <w:tmpl w:val="56C0860A"/>
    <w:lvl w:ilvl="0" w:tplc="9152A366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Блок Иван Николаевич">
    <w15:presenceInfo w15:providerId="None" w15:userId="Блок Иван Николае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697"/>
    <w:rsid w:val="00033F93"/>
    <w:rsid w:val="00080C00"/>
    <w:rsid w:val="000845B1"/>
    <w:rsid w:val="0013576D"/>
    <w:rsid w:val="001637A5"/>
    <w:rsid w:val="001A6FFF"/>
    <w:rsid w:val="002550E6"/>
    <w:rsid w:val="00255F49"/>
    <w:rsid w:val="002B7EE6"/>
    <w:rsid w:val="002F0697"/>
    <w:rsid w:val="003472E5"/>
    <w:rsid w:val="003A7E22"/>
    <w:rsid w:val="003B119A"/>
    <w:rsid w:val="004728D8"/>
    <w:rsid w:val="004A1574"/>
    <w:rsid w:val="00581490"/>
    <w:rsid w:val="005B12A8"/>
    <w:rsid w:val="005B3B05"/>
    <w:rsid w:val="00636780"/>
    <w:rsid w:val="00691A1B"/>
    <w:rsid w:val="006C008B"/>
    <w:rsid w:val="00704128"/>
    <w:rsid w:val="00780CD2"/>
    <w:rsid w:val="007A6A12"/>
    <w:rsid w:val="007C41FA"/>
    <w:rsid w:val="007C549E"/>
    <w:rsid w:val="00807EDE"/>
    <w:rsid w:val="008307DD"/>
    <w:rsid w:val="009057B1"/>
    <w:rsid w:val="00924594"/>
    <w:rsid w:val="0093613F"/>
    <w:rsid w:val="0094317E"/>
    <w:rsid w:val="00963D5A"/>
    <w:rsid w:val="009901D7"/>
    <w:rsid w:val="00A81CFC"/>
    <w:rsid w:val="00AF58C2"/>
    <w:rsid w:val="00B27EA6"/>
    <w:rsid w:val="00B35099"/>
    <w:rsid w:val="00BD4FE3"/>
    <w:rsid w:val="00C3619A"/>
    <w:rsid w:val="00C42412"/>
    <w:rsid w:val="00CA10F9"/>
    <w:rsid w:val="00CA1CF1"/>
    <w:rsid w:val="00CA50CA"/>
    <w:rsid w:val="00CD28E1"/>
    <w:rsid w:val="00CD5C28"/>
    <w:rsid w:val="00D364AD"/>
    <w:rsid w:val="00D64FCA"/>
    <w:rsid w:val="00D77177"/>
    <w:rsid w:val="00DB2235"/>
    <w:rsid w:val="00E164FC"/>
    <w:rsid w:val="00E319FA"/>
    <w:rsid w:val="00E45476"/>
    <w:rsid w:val="00E60562"/>
    <w:rsid w:val="00E83647"/>
    <w:rsid w:val="00E85847"/>
    <w:rsid w:val="00E90D6B"/>
    <w:rsid w:val="00EE0790"/>
    <w:rsid w:val="00EE1CF2"/>
    <w:rsid w:val="00F840D6"/>
    <w:rsid w:val="00FE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9BC01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41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57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41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7C41FA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C4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41FA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7C4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41FA"/>
  </w:style>
  <w:style w:type="paragraph" w:styleId="a8">
    <w:name w:val="footer"/>
    <w:basedOn w:val="a"/>
    <w:link w:val="a9"/>
    <w:uiPriority w:val="99"/>
    <w:unhideWhenUsed/>
    <w:rsid w:val="007C4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41FA"/>
  </w:style>
  <w:style w:type="paragraph" w:customStyle="1" w:styleId="aa">
    <w:name w:val="СтильИС"/>
    <w:basedOn w:val="a"/>
    <w:rsid w:val="007C41FA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4594"/>
    <w:pPr>
      <w:spacing w:after="100"/>
    </w:pPr>
  </w:style>
  <w:style w:type="character" w:styleId="ab">
    <w:name w:val="Hyperlink"/>
    <w:basedOn w:val="a0"/>
    <w:uiPriority w:val="99"/>
    <w:unhideWhenUsed/>
    <w:rsid w:val="00924594"/>
    <w:rPr>
      <w:color w:val="0000FF" w:themeColor="hyperlink"/>
      <w:u w:val="single"/>
    </w:rPr>
  </w:style>
  <w:style w:type="paragraph" w:styleId="ac">
    <w:name w:val="List Paragraph"/>
    <w:aliases w:val="Конт-абзац"/>
    <w:basedOn w:val="a"/>
    <w:link w:val="ad"/>
    <w:uiPriority w:val="34"/>
    <w:qFormat/>
    <w:rsid w:val="00924594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d">
    <w:name w:val="Абзац списка Знак"/>
    <w:aliases w:val="Конт-абзац Знак"/>
    <w:link w:val="ac"/>
    <w:uiPriority w:val="34"/>
    <w:locked/>
    <w:rsid w:val="0092459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357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80CD2"/>
    <w:pPr>
      <w:spacing w:after="100"/>
      <w:ind w:left="220"/>
    </w:pPr>
  </w:style>
  <w:style w:type="paragraph" w:styleId="ae">
    <w:name w:val="caption"/>
    <w:basedOn w:val="a"/>
    <w:next w:val="a"/>
    <w:uiPriority w:val="35"/>
    <w:unhideWhenUsed/>
    <w:qFormat/>
    <w:rsid w:val="003A7E2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CA50CA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CA50CA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CA50CA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CA50CA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CA50CA"/>
    <w:rPr>
      <w:b/>
      <w:bCs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94317E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41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57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41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7C41FA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C4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41FA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7C4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41FA"/>
  </w:style>
  <w:style w:type="paragraph" w:styleId="a8">
    <w:name w:val="footer"/>
    <w:basedOn w:val="a"/>
    <w:link w:val="a9"/>
    <w:uiPriority w:val="99"/>
    <w:unhideWhenUsed/>
    <w:rsid w:val="007C4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41FA"/>
  </w:style>
  <w:style w:type="paragraph" w:customStyle="1" w:styleId="aa">
    <w:name w:val="СтильИС"/>
    <w:basedOn w:val="a"/>
    <w:rsid w:val="007C41FA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4594"/>
    <w:pPr>
      <w:spacing w:after="100"/>
    </w:pPr>
  </w:style>
  <w:style w:type="character" w:styleId="ab">
    <w:name w:val="Hyperlink"/>
    <w:basedOn w:val="a0"/>
    <w:uiPriority w:val="99"/>
    <w:unhideWhenUsed/>
    <w:rsid w:val="00924594"/>
    <w:rPr>
      <w:color w:val="0000FF" w:themeColor="hyperlink"/>
      <w:u w:val="single"/>
    </w:rPr>
  </w:style>
  <w:style w:type="paragraph" w:styleId="ac">
    <w:name w:val="List Paragraph"/>
    <w:aliases w:val="Конт-абзац"/>
    <w:basedOn w:val="a"/>
    <w:link w:val="ad"/>
    <w:uiPriority w:val="34"/>
    <w:qFormat/>
    <w:rsid w:val="00924594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d">
    <w:name w:val="Абзац списка Знак"/>
    <w:aliases w:val="Конт-абзац Знак"/>
    <w:link w:val="ac"/>
    <w:uiPriority w:val="34"/>
    <w:locked/>
    <w:rsid w:val="0092459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357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80CD2"/>
    <w:pPr>
      <w:spacing w:after="100"/>
      <w:ind w:left="220"/>
    </w:pPr>
  </w:style>
  <w:style w:type="paragraph" w:styleId="ae">
    <w:name w:val="caption"/>
    <w:basedOn w:val="a"/>
    <w:next w:val="a"/>
    <w:uiPriority w:val="35"/>
    <w:unhideWhenUsed/>
    <w:qFormat/>
    <w:rsid w:val="003A7E2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CA50CA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CA50CA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CA50CA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CA50CA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CA50CA"/>
    <w:rPr>
      <w:b/>
      <w:bCs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9431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07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ensi-platform.gitlab.io/analyst-guides/tools/diagrams/uml/activity-diagram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28" Type="http://schemas.microsoft.com/office/2011/relationships/commentsExtended" Target="commentsExtended.xml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B23461-B017-4F6F-B01C-919C7EB1C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28</Pages>
  <Words>5326</Words>
  <Characters>30362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Тропин Даниил Александрович</dc:creator>
  <cp:keywords/>
  <dc:description/>
  <cp:lastModifiedBy>Тропин Даниил Александрович</cp:lastModifiedBy>
  <cp:revision>24</cp:revision>
  <dcterms:created xsi:type="dcterms:W3CDTF">2025-02-27T07:29:00Z</dcterms:created>
  <dcterms:modified xsi:type="dcterms:W3CDTF">2025-03-10T01:55:00Z</dcterms:modified>
</cp:coreProperties>
</file>