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B1737" w14:textId="7078A326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04C14EF6" w:rsidR="00874B2D" w:rsidRDefault="00A125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ХАКЕР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3D6A27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4C15241" w14:textId="1A12F34B" w:rsidR="00874B2D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РАЗРАБОТЧИК…………………………………………………………………...8</w:t>
      </w:r>
    </w:p>
    <w:p w14:paraId="640C51CC" w14:textId="3BE5F30E" w:rsidR="00874B2D" w:rsidRPr="00874B2D" w:rsidRDefault="008723A0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ИСКУСТВЕННЫЙ</w:t>
      </w:r>
      <w:r w:rsidR="009833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ИНТЕЛЛЕКТ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 w:rsidR="009833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28163978" w:rsidR="00FB23B8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77A76963" w14:textId="3C46625E" w:rsidR="00300896" w:rsidRDefault="00300896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ВЫВОД…………………………………………………………………………...12</w:t>
      </w:r>
    </w:p>
    <w:p w14:paraId="0B67ED39" w14:textId="200976F4" w:rsidR="00457D17" w:rsidRPr="00457D17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</w:t>
      </w:r>
      <w:r w:rsidR="0030089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8F6BF" w14:textId="466EEEAE" w:rsidR="00FB23B8" w:rsidRDefault="00FB23B8" w:rsidP="00BA155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2B46244B" w:rsidR="00BA1551" w:rsidRPr="00BA1551" w:rsidRDefault="009A1022" w:rsidP="00BA15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lastRenderedPageBreak/>
        <w:t>2</w:t>
      </w:r>
    </w:p>
    <w:p w14:paraId="7A279988" w14:textId="3850AB42" w:rsidR="00BC7D1B" w:rsidRPr="00BC7D1B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БИОГРАФИЯ</w:t>
      </w:r>
    </w:p>
    <w:p w14:paraId="22C42BAD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Родился Алан Мэтисон Тьюринг (Alan Mathison Turing) — выдающийся английский математик, теоретик computer science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(Enigma), что, кстати, сыграло немаловажную роль в разгроме Германии.</w:t>
      </w:r>
    </w:p>
    <w:p w14:paraId="03256908" w14:textId="51445348" w:rsidR="001814CB" w:rsidRPr="001814CB" w:rsidRDefault="001814CB" w:rsidP="00FB23B8">
      <w:pPr>
        <w:shd w:val="clear" w:color="auto" w:fill="FFFFFF"/>
        <w:spacing w:after="0" w:line="36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полагалось мальчику из семьи аристократов, школьные годы Алан провел в стенах Шербонской школы (Sherborne Public School),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5EDE6FFC" w14:textId="3F7603CC" w:rsidR="00FB23B8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1931 г. Тьюринг поступил в Королевский колледж (King's College)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2D7C8593" w14:textId="1D1D116D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</w:p>
    <w:p w14:paraId="4D3B077C" w14:textId="49FF3699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1939 г. Тьюринг начал сотрудничать с Британской школой кодов и шифров в Блетчли Парк (Bletchley Park).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(Automatic Computing Engine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(Manchester Automatic Digital Machine)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2FB52B0B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, </w:t>
      </w:r>
      <w:r w:rsidR="00C459D7">
        <w:rPr>
          <w:rFonts w:ascii="Times New Roman" w:hAnsi="Times New Roman" w:cs="Times New Roman"/>
          <w:sz w:val="28"/>
          <w:szCs w:val="28"/>
        </w:rPr>
        <w:t>что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мог</w:t>
      </w:r>
      <w:r w:rsidR="00C459D7">
        <w:rPr>
          <w:rFonts w:ascii="Times New Roman" w:hAnsi="Times New Roman" w:cs="Times New Roman"/>
          <w:sz w:val="28"/>
          <w:szCs w:val="28"/>
        </w:rPr>
        <w:t>ло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быть применен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человеком-математиком, работающим наизусть. Во времена Тьюринга эти механики фактически назывались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позже выполненн</w:t>
      </w:r>
      <w:r w:rsidR="00C459D7">
        <w:rPr>
          <w:rFonts w:ascii="Times New Roman" w:hAnsi="Times New Roman" w:cs="Times New Roman"/>
          <w:sz w:val="28"/>
          <w:szCs w:val="28"/>
        </w:rPr>
        <w:t>ые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электронными вычислительными машинами. Задача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</w:t>
      </w:r>
      <w:r w:rsidR="00C459D7">
        <w:rPr>
          <w:rFonts w:ascii="Times New Roman" w:hAnsi="Times New Roman" w:cs="Times New Roman"/>
          <w:sz w:val="28"/>
          <w:szCs w:val="28"/>
        </w:rPr>
        <w:t xml:space="preserve">и </w:t>
      </w:r>
      <w:r w:rsidRPr="005B1254">
        <w:rPr>
          <w:rFonts w:ascii="Times New Roman" w:hAnsi="Times New Roman" w:cs="Times New Roman"/>
          <w:sz w:val="28"/>
          <w:szCs w:val="28"/>
        </w:rPr>
        <w:t xml:space="preserve">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называется методом принятия решения. В 1936 году Тьюринг и Черч независимо показали,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показали,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67A6FE6D" w:rsidR="009A1022" w:rsidRDefault="009A1022" w:rsidP="009A1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20350063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вычислимо человеком, также может быть вычислено универсальной машиной Тьюринга. Это утверждение 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EE22DF" w14:textId="77777777" w:rsidR="00B53AA8" w:rsidRDefault="00B53AA8" w:rsidP="001824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2FFD7" w14:textId="17BF4206" w:rsidR="00B53AA8" w:rsidRPr="00B53AA8" w:rsidRDefault="00B53AA8" w:rsidP="001824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AA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40B4333" w14:textId="5EDE7870" w:rsidR="009A1022" w:rsidRPr="00B53AA8" w:rsidRDefault="00A12517" w:rsidP="00B53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933D8">
        <w:rPr>
          <w:rFonts w:ascii="Times New Roman" w:hAnsi="Times New Roman" w:cs="Times New Roman"/>
          <w:b/>
          <w:bCs/>
          <w:sz w:val="28"/>
          <w:szCs w:val="28"/>
        </w:rPr>
        <w:t>ХАКЕР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C33C3A" w14:textId="6E1349C6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5DBF4EA9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он переехал в штаб-квартиру организации военного времени в Блетчли-парке, Бакингемшир.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математиков-криптоаналитиков во главе с Марианом Реевским удалось вычислить внутреннюю схему "Энигмы", а к 1938 году команда Реевского разработала машину для взлома кодов, которую они назвали </w:t>
      </w:r>
      <w:r w:rsidR="005C63B9">
        <w:rPr>
          <w:rFonts w:ascii="Times New Roman" w:hAnsi="Times New Roman" w:cs="Times New Roman"/>
          <w:sz w:val="28"/>
          <w:szCs w:val="28"/>
        </w:rPr>
        <w:t>«</w:t>
      </w:r>
      <w:r w:rsidR="005C63B9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B9">
        <w:rPr>
          <w:rFonts w:ascii="Times New Roman" w:hAnsi="Times New Roman" w:cs="Times New Roman"/>
          <w:sz w:val="28"/>
          <w:szCs w:val="28"/>
        </w:rPr>
        <w:t>»</w:t>
      </w:r>
      <w:r w:rsidR="005C63B9" w:rsidRPr="005C63B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 xml:space="preserve">Успех </w:t>
      </w:r>
      <w:r w:rsidR="0063152F">
        <w:rPr>
          <w:rFonts w:ascii="Times New Roman" w:hAnsi="Times New Roman" w:cs="Times New Roman"/>
          <w:sz w:val="28"/>
          <w:szCs w:val="28"/>
        </w:rPr>
        <w:t>«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Bomba</w:t>
      </w:r>
      <w:r w:rsidR="0063152F">
        <w:rPr>
          <w:rFonts w:ascii="Times New Roman" w:hAnsi="Times New Roman" w:cs="Times New Roman"/>
          <w:sz w:val="28"/>
          <w:szCs w:val="28"/>
        </w:rPr>
        <w:t>»</w:t>
      </w:r>
      <w:r w:rsidR="0063152F" w:rsidRPr="0063152F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зависел от немецких оперативных процедур, и изменение этих процедур в мае 1940 года сделало </w:t>
      </w:r>
      <w:r w:rsidR="0063152F">
        <w:rPr>
          <w:rFonts w:ascii="Times New Roman" w:hAnsi="Times New Roman" w:cs="Times New Roman"/>
          <w:sz w:val="28"/>
          <w:szCs w:val="28"/>
        </w:rPr>
        <w:t>ее</w:t>
      </w:r>
      <w:r w:rsidRPr="001824F9">
        <w:rPr>
          <w:rFonts w:ascii="Times New Roman" w:hAnsi="Times New Roman" w:cs="Times New Roman"/>
          <w:sz w:val="28"/>
          <w:szCs w:val="28"/>
        </w:rPr>
        <w:t xml:space="preserve">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>поставлял союзникам большое количество военной разведки. К началу 1942 года криптоаналитики в Блетчли</w:t>
      </w:r>
      <w:r w:rsidR="002A0523" w:rsidRPr="002A0523">
        <w:rPr>
          <w:rFonts w:ascii="Times New Roman" w:hAnsi="Times New Roman" w:cs="Times New Roman"/>
          <w:sz w:val="28"/>
          <w:szCs w:val="28"/>
        </w:rPr>
        <w:t>-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парке ежемесячно расшифровывали около 39 000 перехваченных сообщений, впоследствии эта цифра возросла до более чем 84 000 в месяц - по два сообщения в минуту, днем и ночью.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</w:t>
      </w:r>
      <w:r w:rsidR="00EE5A96">
        <w:rPr>
          <w:rFonts w:ascii="Times New Roman" w:hAnsi="Times New Roman" w:cs="Times New Roman"/>
          <w:sz w:val="28"/>
          <w:szCs w:val="28"/>
        </w:rPr>
        <w:t>«</w:t>
      </w:r>
      <w:r w:rsidR="00EE5A96">
        <w:rPr>
          <w:rFonts w:ascii="Times New Roman" w:hAnsi="Times New Roman" w:cs="Times New Roman"/>
          <w:sz w:val="28"/>
          <w:szCs w:val="28"/>
          <w:lang w:val="en-US"/>
        </w:rPr>
        <w:t>Tunny</w:t>
      </w:r>
      <w:r w:rsidR="00EE5A96">
        <w:rPr>
          <w:rFonts w:ascii="Times New Roman" w:hAnsi="Times New Roman" w:cs="Times New Roman"/>
          <w:sz w:val="28"/>
          <w:szCs w:val="28"/>
        </w:rPr>
        <w:t>»</w:t>
      </w:r>
      <w:r w:rsidR="00EE5A96" w:rsidRPr="001824F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>В конце войны Тьюринг был произведен в офицеры ордена Британской империи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2C5965B7" w:rsidR="00A933D8" w:rsidRDefault="00A933D8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0DB72C84" w14:textId="77777777" w:rsidR="00B53AA8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 xml:space="preserve">В 1945 году, после окончания войны, Тьюринг был принят на работу в Национальную физическую лабораторию (NPL) в Лондоне для создания </w:t>
      </w:r>
    </w:p>
    <w:p w14:paraId="1F146AA2" w14:textId="044F2FCB" w:rsidR="00B53AA8" w:rsidRDefault="00B53AA8" w:rsidP="00B5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</w:rPr>
        <w:lastRenderedPageBreak/>
        <w:t>8</w:t>
      </w:r>
    </w:p>
    <w:p w14:paraId="33506D73" w14:textId="473388D0" w:rsidR="00914633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компьютера. Его разработк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для автоматического</w:t>
      </w:r>
    </w:p>
    <w:p w14:paraId="342C2CDC" w14:textId="349C788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вычислительного механизма (ACE) был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7EAD798E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 xml:space="preserve"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 NPL, Тьюринг в том же году занял должность заместителя директора Лаборатории вычислительных машин (директора </w:t>
      </w:r>
      <w:r w:rsidR="001C053A">
        <w:rPr>
          <w:rFonts w:ascii="Times New Roman" w:hAnsi="Times New Roman" w:cs="Times New Roman"/>
          <w:sz w:val="28"/>
          <w:szCs w:val="28"/>
        </w:rPr>
        <w:t xml:space="preserve">на тот момент </w:t>
      </w:r>
      <w:r w:rsidRPr="00A933D8">
        <w:rPr>
          <w:rFonts w:ascii="Times New Roman" w:hAnsi="Times New Roman" w:cs="Times New Roman"/>
          <w:sz w:val="28"/>
          <w:szCs w:val="28"/>
        </w:rPr>
        <w:t>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 — с использованием технологии Блетчли Парк — и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Ferranti Mark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102E894B" w:rsidR="000A4065" w:rsidRPr="000A4065" w:rsidRDefault="000A4065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65">
        <w:rPr>
          <w:rFonts w:ascii="Times New Roman" w:hAnsi="Times New Roman" w:cs="Times New Roman"/>
          <w:b/>
          <w:bCs/>
          <w:sz w:val="28"/>
          <w:szCs w:val="28"/>
        </w:rPr>
        <w:t>ИСКУССТВЕНН</w:t>
      </w:r>
      <w:r w:rsidR="008723A0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0A4065">
        <w:rPr>
          <w:rFonts w:ascii="Times New Roman" w:hAnsi="Times New Roman" w:cs="Times New Roman"/>
          <w:b/>
          <w:bCs/>
          <w:sz w:val="28"/>
          <w:szCs w:val="28"/>
        </w:rPr>
        <w:t xml:space="preserve"> ИНТЕЛЛЕКТ</w:t>
      </w:r>
    </w:p>
    <w:p w14:paraId="138FD9D1" w14:textId="380AEDB2" w:rsidR="002405E8" w:rsidRDefault="000A4065" w:rsidP="001C0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</w:t>
      </w:r>
      <w:r w:rsidR="00967ACC">
        <w:rPr>
          <w:rFonts w:ascii="Times New Roman" w:hAnsi="Times New Roman" w:cs="Times New Roman"/>
          <w:sz w:val="28"/>
          <w:szCs w:val="28"/>
        </w:rPr>
        <w:t>, также</w:t>
      </w:r>
      <w:r w:rsidRPr="000A4065">
        <w:rPr>
          <w:rFonts w:ascii="Times New Roman" w:hAnsi="Times New Roman" w:cs="Times New Roman"/>
          <w:sz w:val="28"/>
          <w:szCs w:val="28"/>
        </w:rPr>
        <w:t xml:space="preserve"> он был ведущим сторонником гипотезы о том, что</w:t>
      </w:r>
    </w:p>
    <w:p w14:paraId="0A39E8FE" w14:textId="77777777" w:rsidR="003D6A27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человеческий мозг в значительной степени является цифровой вычислительной машиной. Он выдвинул теорию о том, что кора головного </w:t>
      </w:r>
    </w:p>
    <w:p w14:paraId="63C4A802" w14:textId="436CDAC6" w:rsidR="003D6A27" w:rsidRDefault="003D6A27" w:rsidP="003D6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</w:p>
    <w:p w14:paraId="1CAAE215" w14:textId="6AAC018F" w:rsidR="001C053A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, которая</w:t>
      </w:r>
    </w:p>
    <w:p w14:paraId="6DCFA4E1" w14:textId="1330A2EE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426EBBB9" w14:textId="063A89BD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марте 1951 года Тьюринг был избран членом Лондонского королевского общества, что было высокой честью, но его жизнь вскоре стала очень тяжелой. В марте 1952 года он был признан виновным в </w:t>
      </w:r>
      <w:r w:rsidR="00967AC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грубой непристойности</w:t>
      </w:r>
      <w:r w:rsidR="00967AC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то есть гомосексуальности </w:t>
      </w:r>
      <w:r w:rsidR="00967ACC">
        <w:rPr>
          <w:rFonts w:ascii="Times New Roman" w:hAnsi="Times New Roman" w:cs="Times New Roman"/>
          <w:sz w:val="28"/>
          <w:szCs w:val="28"/>
        </w:rPr>
        <w:t>(</w:t>
      </w:r>
      <w:r w:rsidRPr="00C60DE6">
        <w:rPr>
          <w:rFonts w:ascii="Times New Roman" w:hAnsi="Times New Roman" w:cs="Times New Roman"/>
          <w:sz w:val="28"/>
          <w:szCs w:val="28"/>
        </w:rPr>
        <w:t>преступлении в Великобритании того времени</w:t>
      </w:r>
      <w:r w:rsidR="0036534C">
        <w:rPr>
          <w:rFonts w:ascii="Times New Roman" w:hAnsi="Times New Roman" w:cs="Times New Roman"/>
          <w:sz w:val="28"/>
          <w:szCs w:val="28"/>
        </w:rPr>
        <w:t>)</w:t>
      </w:r>
      <w:r w:rsidRPr="00C60DE6">
        <w:rPr>
          <w:rFonts w:ascii="Times New Roman" w:hAnsi="Times New Roman" w:cs="Times New Roman"/>
          <w:sz w:val="28"/>
          <w:szCs w:val="28"/>
        </w:rPr>
        <w:t xml:space="preserve"> и приговорен к 12 месяцам гормональной </w:t>
      </w:r>
      <w:r w:rsidR="0036534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терапии</w:t>
      </w:r>
      <w:r w:rsidR="0036534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Теперь, имея судимость, он никогда больше не сможет работать в Штаб</w:t>
      </w:r>
      <w:r w:rsidR="0036534C">
        <w:rPr>
          <w:rFonts w:ascii="Times New Roman" w:hAnsi="Times New Roman" w:cs="Times New Roman"/>
          <w:sz w:val="28"/>
          <w:szCs w:val="28"/>
        </w:rPr>
        <w:t>-</w:t>
      </w:r>
      <w:r w:rsidRPr="00C60DE6">
        <w:rPr>
          <w:rFonts w:ascii="Times New Roman" w:hAnsi="Times New Roman" w:cs="Times New Roman"/>
          <w:sz w:val="28"/>
          <w:szCs w:val="28"/>
        </w:rPr>
        <w:t>квартире правительственной связи (GCHQ), послевоенн</w:t>
      </w:r>
      <w:r w:rsidR="0036534C">
        <w:rPr>
          <w:rFonts w:ascii="Times New Roman" w:hAnsi="Times New Roman" w:cs="Times New Roman"/>
          <w:sz w:val="28"/>
          <w:szCs w:val="28"/>
        </w:rPr>
        <w:t>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36534C">
        <w:rPr>
          <w:rFonts w:ascii="Times New Roman" w:hAnsi="Times New Roman" w:cs="Times New Roman"/>
          <w:sz w:val="28"/>
          <w:szCs w:val="28"/>
        </w:rPr>
        <w:t>е</w:t>
      </w:r>
      <w:r w:rsidRPr="00C60DE6">
        <w:rPr>
          <w:rFonts w:ascii="Times New Roman" w:hAnsi="Times New Roman" w:cs="Times New Roman"/>
          <w:sz w:val="28"/>
          <w:szCs w:val="28"/>
        </w:rPr>
        <w:t xml:space="preserve"> взлома кодов британского правительства.</w:t>
      </w:r>
    </w:p>
    <w:p w14:paraId="2D248D96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Ferranti Mark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E618FE" w14:textId="77777777" w:rsidR="003D6A27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разгар этой новаторской работы Тьюринг был обнаружен мертвым в своей постели, отравленны</w:t>
      </w:r>
      <w:r w:rsidR="00027A54">
        <w:rPr>
          <w:rFonts w:ascii="Times New Roman" w:hAnsi="Times New Roman" w:cs="Times New Roman"/>
          <w:sz w:val="28"/>
          <w:szCs w:val="28"/>
        </w:rPr>
        <w:t>й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цианидом. Официальным вердиктом было самоубийство, но на следствии 1954 года мотив не был установлен. Его </w:t>
      </w:r>
    </w:p>
    <w:p w14:paraId="128E13AC" w14:textId="5316F39F" w:rsidR="003D6A27" w:rsidRDefault="003D6A27" w:rsidP="003D6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</w:p>
    <w:p w14:paraId="7F01CD4E" w14:textId="7159869C" w:rsidR="00027A54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, которое он получил</w:t>
      </w:r>
    </w:p>
    <w:p w14:paraId="0FB9BD32" w14:textId="3245D332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перенес это жестокое обращение с тем, что его близкий друг Питер Хилтон назвал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Кроме того, судя по протоколам дознания, вообще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 (как утверждал коронер). 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7EF1E91B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преследование Тьюринга за то, что он был геем, стало печально известным.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27B21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76952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0ECEC" w14:textId="56CA9F8B" w:rsidR="00AD3ED7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AEAFB70" w14:textId="6BB6C8C2" w:rsidR="00300896" w:rsidRDefault="00171DD2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40BD00" w14:textId="6F4FFAA7" w:rsidR="00171DD2" w:rsidRPr="00171DD2" w:rsidRDefault="00171DD2" w:rsidP="00171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фигура Алана Тьюринга является крайне важной для развития </w:t>
      </w:r>
      <w:r w:rsidR="00423AC1">
        <w:rPr>
          <w:rFonts w:ascii="Times New Roman" w:hAnsi="Times New Roman" w:cs="Times New Roman"/>
          <w:sz w:val="28"/>
          <w:szCs w:val="28"/>
        </w:rPr>
        <w:t>очень большого количества разделов науки</w:t>
      </w:r>
      <w:r w:rsidR="00AF5591">
        <w:rPr>
          <w:rFonts w:ascii="Times New Roman" w:hAnsi="Times New Roman" w:cs="Times New Roman"/>
          <w:sz w:val="28"/>
          <w:szCs w:val="28"/>
        </w:rPr>
        <w:t xml:space="preserve">: от искусственного интеллекта до шифрования. Большинство школьников, да и просто слабо знакомых с информатикой людей при </w:t>
      </w:r>
      <w:r w:rsidR="00D32A3C">
        <w:rPr>
          <w:rFonts w:ascii="Times New Roman" w:hAnsi="Times New Roman" w:cs="Times New Roman"/>
          <w:sz w:val="28"/>
          <w:szCs w:val="28"/>
        </w:rPr>
        <w:t xml:space="preserve">упоминании его фамилии, я уверен, могут представить лишь машину Тьюринга, ну или его участие в работе по расшифровке «Энигмы», однако на самом деле его фигура </w:t>
      </w:r>
      <w:r w:rsidR="001C4518">
        <w:rPr>
          <w:rFonts w:ascii="Times New Roman" w:hAnsi="Times New Roman" w:cs="Times New Roman"/>
          <w:sz w:val="28"/>
          <w:szCs w:val="28"/>
        </w:rPr>
        <w:t>представляет</w:t>
      </w:r>
      <w:r w:rsidR="00D32A3C">
        <w:rPr>
          <w:rFonts w:ascii="Times New Roman" w:hAnsi="Times New Roman" w:cs="Times New Roman"/>
          <w:sz w:val="28"/>
          <w:szCs w:val="28"/>
        </w:rPr>
        <w:t xml:space="preserve"> </w:t>
      </w:r>
      <w:r w:rsidR="001C4518">
        <w:rPr>
          <w:rFonts w:ascii="Times New Roman" w:hAnsi="Times New Roman" w:cs="Times New Roman"/>
          <w:sz w:val="28"/>
          <w:szCs w:val="28"/>
        </w:rPr>
        <w:t>собой</w:t>
      </w:r>
      <w:r w:rsidR="00D32A3C">
        <w:rPr>
          <w:rFonts w:ascii="Times New Roman" w:hAnsi="Times New Roman" w:cs="Times New Roman"/>
          <w:sz w:val="28"/>
          <w:szCs w:val="28"/>
        </w:rPr>
        <w:t xml:space="preserve"> эпохальную </w:t>
      </w:r>
      <w:r w:rsidR="001C4518">
        <w:rPr>
          <w:rFonts w:ascii="Times New Roman" w:hAnsi="Times New Roman" w:cs="Times New Roman"/>
          <w:sz w:val="28"/>
          <w:szCs w:val="28"/>
        </w:rPr>
        <w:t xml:space="preserve">значимость для </w:t>
      </w:r>
      <w:r w:rsidR="00F95C41">
        <w:rPr>
          <w:rFonts w:ascii="Times New Roman" w:hAnsi="Times New Roman" w:cs="Times New Roman"/>
          <w:sz w:val="28"/>
          <w:szCs w:val="28"/>
        </w:rPr>
        <w:t xml:space="preserve">как для </w:t>
      </w:r>
      <w:r w:rsidR="001C4518">
        <w:rPr>
          <w:rFonts w:ascii="Times New Roman" w:hAnsi="Times New Roman" w:cs="Times New Roman"/>
          <w:sz w:val="28"/>
          <w:szCs w:val="28"/>
        </w:rPr>
        <w:t>всего научного</w:t>
      </w:r>
      <w:r w:rsidR="00F95C41">
        <w:rPr>
          <w:rFonts w:ascii="Times New Roman" w:hAnsi="Times New Roman" w:cs="Times New Roman"/>
          <w:sz w:val="28"/>
          <w:szCs w:val="28"/>
        </w:rPr>
        <w:t>, так и обычного, нашего с вами, обывательского</w:t>
      </w:r>
      <w:r w:rsidR="001C4518">
        <w:rPr>
          <w:rFonts w:ascii="Times New Roman" w:hAnsi="Times New Roman" w:cs="Times New Roman"/>
          <w:sz w:val="28"/>
          <w:szCs w:val="28"/>
        </w:rPr>
        <w:t xml:space="preserve"> мира</w:t>
      </w:r>
      <w:r w:rsidR="00F95C41">
        <w:rPr>
          <w:rFonts w:ascii="Times New Roman" w:hAnsi="Times New Roman" w:cs="Times New Roman"/>
          <w:sz w:val="28"/>
          <w:szCs w:val="28"/>
        </w:rPr>
        <w:t>.</w:t>
      </w:r>
    </w:p>
    <w:p w14:paraId="2028FE1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A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F29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CA12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6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8BB4A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DDB6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14B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6E5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BC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1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2449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5D2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8BC4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082B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9792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93D7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2B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BE4F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3A7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0B4A0" w14:textId="60E6E97D" w:rsidR="00300896" w:rsidRPr="00300896" w:rsidRDefault="00300896" w:rsidP="00F95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>12</w:t>
      </w:r>
    </w:p>
    <w:p w14:paraId="54C61A9C" w14:textId="4E27D484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5CEC4674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r w:rsidRPr="0057778B">
        <w:rPr>
          <w:rFonts w:ascii="Times New Roman" w:hAnsi="Times New Roman" w:cs="Times New Roman"/>
          <w:sz w:val="28"/>
          <w:szCs w:val="28"/>
        </w:rPr>
        <w:t>https://www.britannica.com/biography/Alan-Turing/Computer-designer</w:t>
      </w:r>
    </w:p>
    <w:p w14:paraId="0B0E55FE" w14:textId="41315F85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A1022" w:rsidRPr="009A1022">
        <w:t xml:space="preserve"> </w:t>
      </w:r>
      <w:hyperlink r:id="rId4" w:history="1">
        <w:r w:rsidR="00457D17" w:rsidRPr="008861C5">
          <w:rPr>
            <w:rStyle w:val="a4"/>
            <w:rFonts w:ascii="Times New Roman" w:hAnsi="Times New Roman" w:cs="Times New Roman"/>
            <w:sz w:val="28"/>
            <w:szCs w:val="28"/>
          </w:rPr>
          <w:t>https://www.osp.ru/pcworld/2004/07/168355</w:t>
        </w:r>
      </w:hyperlink>
    </w:p>
    <w:p w14:paraId="50E439C9" w14:textId="30248EB8" w:rsidR="00457D17" w:rsidRDefault="004130CA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130CA">
        <w:t xml:space="preserve"> </w:t>
      </w:r>
      <w:r w:rsidRPr="004130CA">
        <w:rPr>
          <w:rFonts w:ascii="Times New Roman" w:hAnsi="Times New Roman" w:cs="Times New Roman"/>
          <w:sz w:val="28"/>
          <w:szCs w:val="28"/>
        </w:rPr>
        <w:t>https://bigenc.ru/mathematics/text/4212813</w:t>
      </w:r>
      <w:bookmarkStart w:id="1" w:name="_GoBack"/>
      <w:bookmarkEnd w:id="1"/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E3AE7" w14:textId="12387E9D" w:rsidR="00457D17" w:rsidRPr="0057778B" w:rsidRDefault="00457D17" w:rsidP="003008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896">
        <w:rPr>
          <w:rFonts w:ascii="Times New Roman" w:hAnsi="Times New Roman" w:cs="Times New Roman"/>
          <w:sz w:val="28"/>
          <w:szCs w:val="28"/>
        </w:rPr>
        <w:t>3</w:t>
      </w:r>
    </w:p>
    <w:sectPr w:rsidR="00457D17" w:rsidRPr="0057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27A54"/>
    <w:rsid w:val="000A4065"/>
    <w:rsid w:val="00171DD2"/>
    <w:rsid w:val="001814CB"/>
    <w:rsid w:val="001824F9"/>
    <w:rsid w:val="001C053A"/>
    <w:rsid w:val="001C4518"/>
    <w:rsid w:val="002405E8"/>
    <w:rsid w:val="002A0523"/>
    <w:rsid w:val="00300896"/>
    <w:rsid w:val="0036534C"/>
    <w:rsid w:val="003D6A27"/>
    <w:rsid w:val="004130CA"/>
    <w:rsid w:val="00423AC1"/>
    <w:rsid w:val="00457D17"/>
    <w:rsid w:val="00495F47"/>
    <w:rsid w:val="0057778B"/>
    <w:rsid w:val="005A68AF"/>
    <w:rsid w:val="005B1254"/>
    <w:rsid w:val="005B77A0"/>
    <w:rsid w:val="005C198E"/>
    <w:rsid w:val="005C63B9"/>
    <w:rsid w:val="0063152F"/>
    <w:rsid w:val="007D36B4"/>
    <w:rsid w:val="008723A0"/>
    <w:rsid w:val="00874B2D"/>
    <w:rsid w:val="008829B7"/>
    <w:rsid w:val="008B0A3B"/>
    <w:rsid w:val="00914633"/>
    <w:rsid w:val="00967ACC"/>
    <w:rsid w:val="009833D1"/>
    <w:rsid w:val="00991AF2"/>
    <w:rsid w:val="009A1022"/>
    <w:rsid w:val="009E2B68"/>
    <w:rsid w:val="00A12517"/>
    <w:rsid w:val="00A933D8"/>
    <w:rsid w:val="00AD3ED7"/>
    <w:rsid w:val="00AF5591"/>
    <w:rsid w:val="00B53AA8"/>
    <w:rsid w:val="00B847BB"/>
    <w:rsid w:val="00B91D04"/>
    <w:rsid w:val="00BA1551"/>
    <w:rsid w:val="00BC3811"/>
    <w:rsid w:val="00BC7D1B"/>
    <w:rsid w:val="00C459D7"/>
    <w:rsid w:val="00C60DE6"/>
    <w:rsid w:val="00C8555D"/>
    <w:rsid w:val="00CC38C9"/>
    <w:rsid w:val="00D32A3C"/>
    <w:rsid w:val="00D65123"/>
    <w:rsid w:val="00E74506"/>
    <w:rsid w:val="00EE5A96"/>
    <w:rsid w:val="00F95C41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p.ru/pcworld/2004/07/168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6</cp:revision>
  <cp:lastPrinted>2023-01-20T18:04:00Z</cp:lastPrinted>
  <dcterms:created xsi:type="dcterms:W3CDTF">2023-01-09T20:07:00Z</dcterms:created>
  <dcterms:modified xsi:type="dcterms:W3CDTF">2023-01-20T18:49:00Z</dcterms:modified>
</cp:coreProperties>
</file>