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4"/>
        <w:gridCol w:w="2835"/>
        <w:gridCol w:w="3827"/>
        <w:gridCol w:w="3486"/>
      </w:tblGrid>
      <w:tr w:rsidR="00B64DA1" w:rsidRPr="00D1600E" w:rsidTr="003958C5">
        <w:trPr>
          <w:trHeight w:val="281"/>
        </w:trPr>
        <w:tc>
          <w:tcPr>
            <w:tcW w:w="534" w:type="dxa"/>
            <w:vAlign w:val="center"/>
          </w:tcPr>
          <w:p w:rsidR="00B64DA1" w:rsidRPr="00D1600E" w:rsidRDefault="00B64DA1" w:rsidP="003958C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2835" w:type="dxa"/>
            <w:vAlign w:val="center"/>
          </w:tcPr>
          <w:p w:rsidR="00B64DA1" w:rsidRPr="00D1600E" w:rsidRDefault="00B64DA1" w:rsidP="003958C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>Что проверяем?</w:t>
            </w:r>
          </w:p>
        </w:tc>
        <w:tc>
          <w:tcPr>
            <w:tcW w:w="3827" w:type="dxa"/>
            <w:vAlign w:val="center"/>
          </w:tcPr>
          <w:p w:rsidR="00B64DA1" w:rsidRPr="00D1600E" w:rsidRDefault="00B64DA1" w:rsidP="003958C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>Действия</w:t>
            </w:r>
          </w:p>
        </w:tc>
        <w:tc>
          <w:tcPr>
            <w:tcW w:w="3486" w:type="dxa"/>
            <w:vAlign w:val="center"/>
          </w:tcPr>
          <w:p w:rsidR="00B64DA1" w:rsidRPr="00D1600E" w:rsidRDefault="00B64DA1" w:rsidP="003958C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>Ожидаемый результат</w:t>
            </w:r>
          </w:p>
        </w:tc>
      </w:tr>
      <w:tr w:rsidR="00B64DA1" w:rsidRPr="00D1600E" w:rsidTr="00AF385E">
        <w:tc>
          <w:tcPr>
            <w:tcW w:w="534" w:type="dxa"/>
            <w:vAlign w:val="center"/>
          </w:tcPr>
          <w:p w:rsidR="00B64DA1" w:rsidRPr="00D1600E" w:rsidRDefault="00B64DA1" w:rsidP="00D160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835" w:type="dxa"/>
          </w:tcPr>
          <w:p w:rsidR="00B64DA1" w:rsidRPr="00D1600E" w:rsidRDefault="00D1600E" w:rsidP="00AF38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Корректность</w:t>
            </w: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 xml:space="preserve"> создания нового игрока/персонажа.</w:t>
            </w:r>
          </w:p>
        </w:tc>
        <w:tc>
          <w:tcPr>
            <w:tcW w:w="3827" w:type="dxa"/>
          </w:tcPr>
          <w:p w:rsidR="00D1600E" w:rsidRPr="00AF385E" w:rsidRDefault="00D1600E" w:rsidP="00AF385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1600E">
              <w:rPr>
                <w:rFonts w:ascii="Times New Roman" w:hAnsi="Times New Roman" w:cs="Times New Roman"/>
                <w:sz w:val="20"/>
                <w:szCs w:val="20"/>
              </w:rPr>
              <w:t xml:space="preserve">Вызвать метод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CreateCharacter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</w:rPr>
              <w:t>(0)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B64DA1" w:rsidRPr="00AF385E" w:rsidRDefault="00AF385E" w:rsidP="00AF385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таблице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CHARACTER</w:t>
            </w:r>
            <w:r>
              <w:rPr>
                <w:rFonts w:ascii="Cascadia Mono" w:hAnsi="Cascadia Mono" w:cs="Cascadia Mono"/>
                <w:sz w:val="19"/>
                <w:szCs w:val="19"/>
              </w:rPr>
              <w:t xml:space="preserve"> </w:t>
            </w:r>
            <w:r w:rsidRPr="00AF385E">
              <w:rPr>
                <w:rFonts w:ascii="Times New Roman" w:hAnsi="Times New Roman" w:cs="Times New Roman"/>
                <w:sz w:val="20"/>
                <w:szCs w:val="20"/>
              </w:rPr>
              <w:t>добавилась запись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(0, 0, 0, 3</w:t>
            </w:r>
            <w:r w:rsidR="006F1459" w:rsidRPr="006F1459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, 0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:rsidR="00AF385E" w:rsidRPr="00AF385E" w:rsidRDefault="00AF385E" w:rsidP="00AF38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таблице </w:t>
            </w:r>
            <w:r w:rsidRPr="00FA78AB">
              <w:rPr>
                <w:rFonts w:ascii="Cascadia Mono" w:hAnsi="Cascadia Mono" w:cs="Cascadia Mono"/>
                <w:sz w:val="18"/>
                <w:szCs w:val="18"/>
                <w:lang w:val="en-US"/>
              </w:rPr>
              <w:t>LEVEL</w:t>
            </w:r>
            <w:r w:rsidR="00FA78AB">
              <w:rPr>
                <w:rFonts w:ascii="Cascadia Mono" w:hAnsi="Cascadia Mono" w:cs="Cascadia Mono"/>
                <w:sz w:val="19"/>
                <w:szCs w:val="19"/>
              </w:rPr>
              <w:t xml:space="preserve"> </w:t>
            </w:r>
            <w:r w:rsidRPr="00AF385E">
              <w:rPr>
                <w:rFonts w:ascii="Times New Roman" w:hAnsi="Times New Roman" w:cs="Times New Roman"/>
                <w:sz w:val="20"/>
                <w:szCs w:val="20"/>
              </w:rPr>
              <w:t>добавилась запись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(0, 1, 0, “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Level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1”, 0)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373DE7" w:rsidRPr="00D1600E" w:rsidTr="00373DE7">
        <w:trPr>
          <w:trHeight w:val="382"/>
        </w:trPr>
        <w:tc>
          <w:tcPr>
            <w:tcW w:w="10682" w:type="dxa"/>
            <w:gridSpan w:val="4"/>
            <w:vAlign w:val="center"/>
          </w:tcPr>
          <w:p w:rsidR="00373DE7" w:rsidRPr="00373DE7" w:rsidRDefault="00373DE7" w:rsidP="00373DE7">
            <w:pPr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73DE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Вызвать</w:t>
            </w:r>
            <w:r w:rsidRPr="00373DE7">
              <w:rPr>
                <w:rFonts w:ascii="Times New Roman" w:hAnsi="Times New Roman" w:cs="Times New Roman"/>
                <w:sz w:val="24"/>
                <w:szCs w:val="24"/>
                <w:u w:val="single"/>
                <w:lang w:val="en-US"/>
              </w:rPr>
              <w:t xml:space="preserve"> </w:t>
            </w:r>
            <w:r w:rsidRPr="00373DE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метод</w:t>
            </w:r>
            <w:r w:rsidRPr="00373DE7">
              <w:rPr>
                <w:rFonts w:ascii="Times New Roman" w:hAnsi="Times New Roman" w:cs="Times New Roman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373DE7">
              <w:rPr>
                <w:rFonts w:ascii="Cascadia Mono" w:hAnsi="Cascadia Mono" w:cs="Cascadia Mono"/>
                <w:color w:val="000000"/>
                <w:highlight w:val="white"/>
                <w:u w:val="single"/>
                <w:lang w:val="en-US"/>
              </w:rPr>
              <w:t>setCharacterId</w:t>
            </w:r>
            <w:proofErr w:type="spellEnd"/>
            <w:r w:rsidRPr="00373DE7">
              <w:rPr>
                <w:rFonts w:ascii="Cascadia Mono" w:hAnsi="Cascadia Mono" w:cs="Cascadia Mono"/>
                <w:color w:val="000000"/>
                <w:highlight w:val="white"/>
                <w:u w:val="single"/>
                <w:lang w:val="en-US"/>
              </w:rPr>
              <w:t>(</w:t>
            </w:r>
            <w:r w:rsidRPr="00373DE7">
              <w:rPr>
                <w:rFonts w:ascii="Cascadia Mono" w:hAnsi="Cascadia Mono" w:cs="Cascadia Mono"/>
                <w:color w:val="000000"/>
                <w:u w:val="single"/>
                <w:lang w:val="en-US"/>
              </w:rPr>
              <w:t>0)</w:t>
            </w:r>
            <w:r w:rsidRPr="00373DE7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.</w:t>
            </w:r>
          </w:p>
        </w:tc>
      </w:tr>
      <w:tr w:rsidR="00B64DA1" w:rsidRPr="0069205D" w:rsidTr="00AF385E">
        <w:tc>
          <w:tcPr>
            <w:tcW w:w="534" w:type="dxa"/>
            <w:vAlign w:val="center"/>
          </w:tcPr>
          <w:p w:rsidR="00B64DA1" w:rsidRPr="00D1600E" w:rsidRDefault="0069205D" w:rsidP="00D160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835" w:type="dxa"/>
          </w:tcPr>
          <w:p w:rsidR="00B64DA1" w:rsidRPr="00D1600E" w:rsidRDefault="0069205D" w:rsidP="00150A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</w:t>
            </w:r>
            <w:r w:rsidR="00150AC3">
              <w:rPr>
                <w:rFonts w:ascii="Times New Roman" w:hAnsi="Times New Roman" w:cs="Times New Roman"/>
                <w:sz w:val="20"/>
                <w:szCs w:val="20"/>
              </w:rPr>
              <w:t>получения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позиции текущего персонажа</w:t>
            </w:r>
            <w:r w:rsidR="00A34454">
              <w:rPr>
                <w:rFonts w:ascii="Times New Roman" w:hAnsi="Times New Roman" w:cs="Times New Roman"/>
                <w:sz w:val="20"/>
                <w:szCs w:val="20"/>
              </w:rPr>
              <w:t xml:space="preserve"> после создания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64DA1" w:rsidRPr="0069205D" w:rsidRDefault="006920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GetCharacterPosition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B64DA1" w:rsidRPr="0069205D" w:rsidRDefault="0069205D" w:rsidP="00FA7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GetCharacterPosition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="00FA78AB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 w:rsidR="00FA78AB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float</w:t>
            </w:r>
            <w:proofErr w:type="spellEnd"/>
            <w:r w:rsidR="00FA78AB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="00FA78AB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float</w:t>
            </w:r>
            <w:proofErr w:type="spellEnd"/>
            <w:r w:rsidR="00FA78AB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="00FA78AB"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FA78AB">
              <w:rPr>
                <w:rFonts w:ascii="Times New Roman" w:hAnsi="Times New Roman" w:cs="Times New Roman"/>
                <w:sz w:val="20"/>
                <w:szCs w:val="20"/>
              </w:rPr>
              <w:t xml:space="preserve">со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(0, 0)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  <w:bookmarkStart w:id="0" w:name="_GoBack"/>
            <w:bookmarkEnd w:id="0"/>
          </w:p>
        </w:tc>
      </w:tr>
      <w:tr w:rsidR="00B64DA1" w:rsidRPr="0069205D" w:rsidTr="00AF385E">
        <w:tc>
          <w:tcPr>
            <w:tcW w:w="534" w:type="dxa"/>
            <w:vAlign w:val="center"/>
          </w:tcPr>
          <w:p w:rsidR="00B64DA1" w:rsidRPr="0069205D" w:rsidRDefault="0069205D" w:rsidP="00D160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835" w:type="dxa"/>
          </w:tcPr>
          <w:p w:rsidR="00B64DA1" w:rsidRPr="0069205D" w:rsidRDefault="0069205D" w:rsidP="006920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</w:t>
            </w:r>
            <w:r w:rsidR="00150AC3">
              <w:rPr>
                <w:rFonts w:ascii="Times New Roman" w:hAnsi="Times New Roman" w:cs="Times New Roman"/>
                <w:sz w:val="20"/>
                <w:szCs w:val="20"/>
              </w:rPr>
              <w:t xml:space="preserve">получения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здоровья</w:t>
            </w:r>
            <w:r w:rsidRPr="0069205D">
              <w:rPr>
                <w:rFonts w:ascii="Times New Roman" w:hAnsi="Times New Roman" w:cs="Times New Roman"/>
                <w:sz w:val="20"/>
                <w:szCs w:val="20"/>
              </w:rPr>
              <w:t xml:space="preserve"> и размер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</w:t>
            </w:r>
            <w:r w:rsidRPr="0069205D">
              <w:rPr>
                <w:rFonts w:ascii="Times New Roman" w:hAnsi="Times New Roman" w:cs="Times New Roman"/>
                <w:sz w:val="20"/>
                <w:szCs w:val="20"/>
              </w:rPr>
              <w:t xml:space="preserve"> текущего персонажа</w:t>
            </w:r>
            <w:r w:rsidR="00A34454">
              <w:rPr>
                <w:rFonts w:ascii="Times New Roman" w:hAnsi="Times New Roman" w:cs="Times New Roman"/>
                <w:sz w:val="20"/>
                <w:szCs w:val="20"/>
              </w:rPr>
              <w:t xml:space="preserve"> после создания</w:t>
            </w:r>
            <w:r w:rsidRPr="0069205D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64DA1" w:rsidRPr="0069205D" w:rsidRDefault="00FA7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GetCharacterHealthAndSmall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B64DA1" w:rsidRPr="0069205D" w:rsidRDefault="00FA7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GetCharacterHealthAndSmall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bool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со 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3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false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B64DA1" w:rsidRPr="009463DD" w:rsidTr="00AF385E">
        <w:tc>
          <w:tcPr>
            <w:tcW w:w="534" w:type="dxa"/>
            <w:vAlign w:val="center"/>
          </w:tcPr>
          <w:p w:rsidR="00B64DA1" w:rsidRPr="00FA78AB" w:rsidRDefault="00FA78AB" w:rsidP="00D1600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2835" w:type="dxa"/>
          </w:tcPr>
          <w:p w:rsidR="00B64DA1" w:rsidRPr="0069205D" w:rsidRDefault="00FA78AB" w:rsidP="00FA7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</w:t>
            </w:r>
            <w:r w:rsidR="00150AC3">
              <w:rPr>
                <w:rFonts w:ascii="Times New Roman" w:hAnsi="Times New Roman" w:cs="Times New Roman"/>
                <w:sz w:val="20"/>
                <w:szCs w:val="20"/>
              </w:rPr>
              <w:t xml:space="preserve">получения </w:t>
            </w:r>
            <w:r w:rsidRPr="00FA78AB">
              <w:rPr>
                <w:rFonts w:ascii="Times New Roman" w:hAnsi="Times New Roman" w:cs="Times New Roman"/>
                <w:sz w:val="20"/>
                <w:szCs w:val="20"/>
              </w:rPr>
              <w:t>статус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 и названия</w:t>
            </w:r>
            <w:r w:rsidRPr="00FA78AB">
              <w:rPr>
                <w:rFonts w:ascii="Times New Roman" w:hAnsi="Times New Roman" w:cs="Times New Roman"/>
                <w:sz w:val="20"/>
                <w:szCs w:val="20"/>
              </w:rPr>
              <w:t xml:space="preserve"> сцены уровня для текущего игрока/персонажа</w:t>
            </w:r>
            <w:r w:rsidR="00A34454">
              <w:rPr>
                <w:rFonts w:ascii="Times New Roman" w:hAnsi="Times New Roman" w:cs="Times New Roman"/>
                <w:sz w:val="20"/>
                <w:szCs w:val="20"/>
              </w:rPr>
              <w:t xml:space="preserve"> после создания</w:t>
            </w:r>
            <w:r w:rsidRPr="00FA78AB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64DA1" w:rsidRPr="0069205D" w:rsidRDefault="00FA7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GetInfoLevel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B64DA1" w:rsidRPr="0069205D" w:rsidRDefault="00FA78AB" w:rsidP="00FA7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GetInfoLevel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со 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 w:rsidR="003402EC"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 w:rsid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не пройден</w:t>
            </w:r>
            <w:r w:rsidR="003402EC"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 w:rsidR="003402EC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 w:rsidR="003402EC" w:rsidRPr="00FA78AB"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Level</w:t>
            </w:r>
            <w:r w:rsidR="003402EC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1”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B64DA1" w:rsidRPr="0069205D" w:rsidTr="00AF385E">
        <w:tc>
          <w:tcPr>
            <w:tcW w:w="534" w:type="dxa"/>
            <w:vAlign w:val="center"/>
          </w:tcPr>
          <w:p w:rsidR="00B64DA1" w:rsidRPr="0069205D" w:rsidRDefault="003402EC" w:rsidP="00D160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835" w:type="dxa"/>
          </w:tcPr>
          <w:p w:rsidR="00B64DA1" w:rsidRPr="0069205D" w:rsidRDefault="003402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</w:t>
            </w:r>
            <w:r w:rsidR="00150AC3">
              <w:rPr>
                <w:rFonts w:ascii="Times New Roman" w:hAnsi="Times New Roman" w:cs="Times New Roman"/>
                <w:sz w:val="20"/>
                <w:szCs w:val="20"/>
              </w:rPr>
              <w:t xml:space="preserve">получения </w:t>
            </w:r>
            <w:r w:rsidRPr="003402EC">
              <w:rPr>
                <w:rFonts w:ascii="Times New Roman" w:hAnsi="Times New Roman" w:cs="Times New Roman"/>
                <w:sz w:val="20"/>
                <w:szCs w:val="20"/>
              </w:rPr>
              <w:t>статус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</w:t>
            </w:r>
            <w:r w:rsidRPr="003402EC">
              <w:rPr>
                <w:rFonts w:ascii="Times New Roman" w:hAnsi="Times New Roman" w:cs="Times New Roman"/>
                <w:sz w:val="20"/>
                <w:szCs w:val="20"/>
              </w:rPr>
              <w:t xml:space="preserve"> уровня для текущего игрока/персонажа</w:t>
            </w:r>
            <w:r w:rsidR="00A34454">
              <w:rPr>
                <w:rFonts w:ascii="Times New Roman" w:hAnsi="Times New Roman" w:cs="Times New Roman"/>
                <w:sz w:val="20"/>
                <w:szCs w:val="20"/>
              </w:rPr>
              <w:t xml:space="preserve"> после создания</w:t>
            </w:r>
            <w:r w:rsidRPr="003402E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64DA1" w:rsidRPr="0069205D" w:rsidRDefault="003402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GetStatusLevel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B64DA1" w:rsidRPr="0069205D" w:rsidRDefault="003402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GetStatusLevel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не пройден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B64DA1" w:rsidRPr="009463DD" w:rsidTr="00AF385E">
        <w:tc>
          <w:tcPr>
            <w:tcW w:w="534" w:type="dxa"/>
            <w:vAlign w:val="center"/>
          </w:tcPr>
          <w:p w:rsidR="00B64DA1" w:rsidRPr="0069205D" w:rsidRDefault="003402EC" w:rsidP="00D160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835" w:type="dxa"/>
          </w:tcPr>
          <w:p w:rsidR="00B64DA1" w:rsidRPr="0069205D" w:rsidRDefault="003402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</w:t>
            </w:r>
            <w:r w:rsidR="00150AC3">
              <w:rPr>
                <w:rFonts w:ascii="Times New Roman" w:hAnsi="Times New Roman" w:cs="Times New Roman"/>
                <w:sz w:val="20"/>
                <w:szCs w:val="20"/>
              </w:rPr>
              <w:t xml:space="preserve">получения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номеров</w:t>
            </w:r>
            <w:r w:rsidRPr="003402EC">
              <w:rPr>
                <w:rFonts w:ascii="Times New Roman" w:hAnsi="Times New Roman" w:cs="Times New Roman"/>
                <w:sz w:val="20"/>
                <w:szCs w:val="20"/>
              </w:rPr>
              <w:t xml:space="preserve"> уровней для всех игроков</w:t>
            </w:r>
            <w:r w:rsidR="00A34454">
              <w:rPr>
                <w:rFonts w:ascii="Times New Roman" w:hAnsi="Times New Roman" w:cs="Times New Roman"/>
                <w:sz w:val="20"/>
                <w:szCs w:val="20"/>
              </w:rPr>
              <w:t xml:space="preserve"> после создания</w:t>
            </w:r>
            <w:r w:rsidRPr="003402E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64DA1" w:rsidRPr="0069205D" w:rsidRDefault="003402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B64DA1" w:rsidRPr="00373DE7" w:rsidRDefault="00373DE7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словарь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с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одержащий в себе запись: </w:t>
            </w:r>
            <w:r>
              <w:rPr>
                <w:rFonts w:ascii="Cascadia Mono" w:hAnsi="Cascadia Mono" w:cs="Cascadia Mono"/>
                <w:sz w:val="18"/>
                <w:szCs w:val="18"/>
              </w:rPr>
              <w:t xml:space="preserve">0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A34454" w:rsidRPr="0069205D" w:rsidTr="00AF385E">
        <w:tc>
          <w:tcPr>
            <w:tcW w:w="534" w:type="dxa"/>
            <w:vAlign w:val="center"/>
          </w:tcPr>
          <w:p w:rsidR="00A34454" w:rsidRPr="0069205D" w:rsidRDefault="00A3445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835" w:type="dxa"/>
          </w:tcPr>
          <w:p w:rsidR="00A34454" w:rsidRPr="0069205D" w:rsidRDefault="00A3445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</w:t>
            </w:r>
            <w:r w:rsidR="00150AC3">
              <w:rPr>
                <w:rFonts w:ascii="Times New Roman" w:hAnsi="Times New Roman" w:cs="Times New Roman"/>
                <w:sz w:val="20"/>
                <w:szCs w:val="20"/>
              </w:rPr>
              <w:t xml:space="preserve">получения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инвентаря текущего персонажа после создания.</w:t>
            </w:r>
          </w:p>
        </w:tc>
        <w:tc>
          <w:tcPr>
            <w:tcW w:w="3827" w:type="dxa"/>
          </w:tcPr>
          <w:p w:rsidR="00A34454" w:rsidRPr="0069205D" w:rsidRDefault="00A3445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Вызвать метод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A34454" w:rsidRPr="00A34454" w:rsidRDefault="00A34454" w:rsidP="001256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пустой словарь</w:t>
            </w:r>
            <w:r w:rsidR="00125606" w:rsidRPr="00125606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125606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="00125606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 w:rsidR="00125606"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="00125606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="00125606"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="00125606"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A34454" w:rsidRPr="0069205D" w:rsidTr="00373DE7">
        <w:tc>
          <w:tcPr>
            <w:tcW w:w="534" w:type="dxa"/>
            <w:vAlign w:val="center"/>
          </w:tcPr>
          <w:p w:rsidR="00A34454" w:rsidRPr="0069205D" w:rsidRDefault="00A3445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835" w:type="dxa"/>
          </w:tcPr>
          <w:p w:rsidR="00A34454" w:rsidRPr="0069205D" w:rsidRDefault="00A34454" w:rsidP="00A3445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добавления </w:t>
            </w:r>
            <w:r w:rsidRPr="00A34454">
              <w:rPr>
                <w:rFonts w:ascii="Times New Roman" w:hAnsi="Times New Roman" w:cs="Times New Roman"/>
                <w:sz w:val="20"/>
                <w:szCs w:val="20"/>
              </w:rPr>
              <w:t>предмет</w:t>
            </w:r>
            <w:r w:rsidR="00BE366E">
              <w:rPr>
                <w:rFonts w:ascii="Times New Roman" w:hAnsi="Times New Roman" w:cs="Times New Roman"/>
                <w:sz w:val="20"/>
                <w:szCs w:val="20"/>
              </w:rPr>
              <w:t>ов</w:t>
            </w:r>
            <w:r w:rsidRPr="00A34454">
              <w:rPr>
                <w:rFonts w:ascii="Times New Roman" w:hAnsi="Times New Roman" w:cs="Times New Roman"/>
                <w:sz w:val="20"/>
                <w:szCs w:val="20"/>
              </w:rPr>
              <w:t xml:space="preserve"> в инвентарь текущего персонажа.</w:t>
            </w:r>
          </w:p>
        </w:tc>
        <w:tc>
          <w:tcPr>
            <w:tcW w:w="3827" w:type="dxa"/>
          </w:tcPr>
          <w:p w:rsidR="00A34454" w:rsidRPr="009463DD" w:rsidRDefault="00BE366E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9463D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9463D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AddItemInventory</w:t>
            </w:r>
            <w:proofErr w:type="spellEnd"/>
            <w:r w:rsidRPr="009463D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key</w:t>
            </w:r>
            <w:r w:rsidRPr="009463D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”, 1)</w:t>
            </w:r>
            <w:r w:rsidRPr="009463D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BE366E" w:rsidRPr="009463DD" w:rsidRDefault="00BE366E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9463D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9463D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AddItemInventory</w:t>
            </w:r>
            <w:proofErr w:type="spellEnd"/>
            <w:r w:rsidRPr="009463D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9463D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”, 1)</w:t>
            </w:r>
            <w:r w:rsidRPr="009463D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BE366E" w:rsidRPr="00636683" w:rsidRDefault="00BE366E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3668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3668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63668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63668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словарь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с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одержащий </w:t>
            </w:r>
            <w:r w:rsidRPr="00373DE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u w:val="single"/>
              </w:rPr>
              <w:t>две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записи:</w:t>
            </w:r>
          </w:p>
          <w:p w:rsidR="00A34454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key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1</w:t>
            </w:r>
          </w:p>
          <w:p w:rsidR="00BE366E" w:rsidRP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money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A34454" w:rsidRPr="0069205D" w:rsidTr="00373DE7">
        <w:tc>
          <w:tcPr>
            <w:tcW w:w="534" w:type="dxa"/>
            <w:vAlign w:val="center"/>
          </w:tcPr>
          <w:p w:rsidR="00A34454" w:rsidRPr="0069205D" w:rsidRDefault="00BE366E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835" w:type="dxa"/>
          </w:tcPr>
          <w:p w:rsidR="00A34454" w:rsidRPr="0069205D" w:rsidRDefault="00BE366E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удаления несуществующего </w:t>
            </w:r>
            <w:r w:rsidRPr="00BE366E">
              <w:rPr>
                <w:rFonts w:ascii="Times New Roman" w:hAnsi="Times New Roman" w:cs="Times New Roman"/>
                <w:sz w:val="20"/>
                <w:szCs w:val="20"/>
              </w:rPr>
              <w:t>предмет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</w:t>
            </w:r>
            <w:r w:rsidRPr="00BE366E">
              <w:rPr>
                <w:rFonts w:ascii="Times New Roman" w:hAnsi="Times New Roman" w:cs="Times New Roman"/>
                <w:sz w:val="20"/>
                <w:szCs w:val="20"/>
              </w:rPr>
              <w:t xml:space="preserve"> из инвентаря текущего персонажа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E366E" w:rsidRP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Вызвать метод </w:t>
            </w:r>
            <w:proofErr w:type="spellStart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RemoveItemInventory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(“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keyt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”)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:rsidR="00A34454" w:rsidRPr="0069205D" w:rsidRDefault="00BE366E" w:rsidP="00BE36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Вызвать метод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словарь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с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одержащий </w:t>
            </w:r>
            <w:r w:rsidRPr="00373DE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u w:val="single"/>
              </w:rPr>
              <w:t>две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записи:</w:t>
            </w:r>
          </w:p>
          <w:p w:rsid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key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1</w:t>
            </w:r>
          </w:p>
          <w:p w:rsidR="00A34454" w:rsidRPr="0069205D" w:rsidRDefault="00BE366E" w:rsidP="00BE36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money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A34454" w:rsidRPr="00BE366E" w:rsidTr="00373DE7">
        <w:tc>
          <w:tcPr>
            <w:tcW w:w="534" w:type="dxa"/>
            <w:vAlign w:val="center"/>
          </w:tcPr>
          <w:p w:rsidR="00A34454" w:rsidRPr="00BE366E" w:rsidRDefault="00BE366E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</w:p>
        </w:tc>
        <w:tc>
          <w:tcPr>
            <w:tcW w:w="2835" w:type="dxa"/>
          </w:tcPr>
          <w:p w:rsidR="00A34454" w:rsidRPr="0069205D" w:rsidRDefault="00BE366E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Корректность удаления существующего </w:t>
            </w:r>
            <w:r w:rsidRPr="00BE366E">
              <w:rPr>
                <w:rFonts w:ascii="Times New Roman" w:hAnsi="Times New Roman" w:cs="Times New Roman"/>
                <w:sz w:val="20"/>
                <w:szCs w:val="20"/>
              </w:rPr>
              <w:t>предмет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</w:t>
            </w:r>
            <w:r w:rsidRPr="00BE366E">
              <w:rPr>
                <w:rFonts w:ascii="Times New Roman" w:hAnsi="Times New Roman" w:cs="Times New Roman"/>
                <w:sz w:val="20"/>
                <w:szCs w:val="20"/>
              </w:rPr>
              <w:t xml:space="preserve"> из инвентаря текущего персонажа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BE366E" w:rsidRP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RemoveItemInventory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key</w:t>
            </w:r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A34454" w:rsidRPr="00BE366E" w:rsidRDefault="00BE366E" w:rsidP="00BE366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A34454" w:rsidRPr="00BE366E" w:rsidRDefault="00BE366E" w:rsidP="00BE366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словарь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с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одержащий </w:t>
            </w:r>
            <w:r w:rsidRPr="00373DE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u w:val="single"/>
              </w:rPr>
              <w:t>одну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запись:  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money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A34454" w:rsidRPr="00304A47" w:rsidTr="00373DE7">
        <w:tc>
          <w:tcPr>
            <w:tcW w:w="534" w:type="dxa"/>
            <w:vAlign w:val="center"/>
          </w:tcPr>
          <w:p w:rsidR="00A34454" w:rsidRPr="00BE366E" w:rsidRDefault="00BE366E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</w:p>
        </w:tc>
        <w:tc>
          <w:tcPr>
            <w:tcW w:w="2835" w:type="dxa"/>
          </w:tcPr>
          <w:p w:rsidR="00A34454" w:rsidRPr="00BE366E" w:rsidRDefault="00150AC3" w:rsidP="00150A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Корректность получения количества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несуществующего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предмета в инвентаре текущего персонажа по названию предмета.</w:t>
            </w:r>
          </w:p>
        </w:tc>
        <w:tc>
          <w:tcPr>
            <w:tcW w:w="3827" w:type="dxa"/>
          </w:tcPr>
          <w:p w:rsidR="00A34454" w:rsidRPr="00150AC3" w:rsidRDefault="00150AC3" w:rsidP="00150AC3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key</w:t>
            </w:r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”)</w:t>
            </w:r>
            <w:r w:rsidRPr="00150AC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A34454" w:rsidRPr="00BE366E" w:rsidRDefault="00150AC3" w:rsidP="00150A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key</w:t>
            </w:r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”)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lang w:val="en-US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 w:rsidRPr="00150AC3">
              <w:rPr>
                <w:rFonts w:ascii="Cascadia Mono" w:hAnsi="Cascadia Mono" w:cs="Cascadia Mono"/>
                <w:sz w:val="18"/>
                <w:szCs w:val="18"/>
              </w:rPr>
              <w:t>0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36683" w:rsidRPr="00BE366E" w:rsidTr="00373DE7">
        <w:tc>
          <w:tcPr>
            <w:tcW w:w="534" w:type="dxa"/>
            <w:vMerge w:val="restart"/>
            <w:vAlign w:val="center"/>
          </w:tcPr>
          <w:p w:rsidR="00636683" w:rsidRPr="00150AC3" w:rsidRDefault="00636683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</w:t>
            </w:r>
          </w:p>
        </w:tc>
        <w:tc>
          <w:tcPr>
            <w:tcW w:w="2835" w:type="dxa"/>
            <w:vMerge w:val="restart"/>
          </w:tcPr>
          <w:p w:rsidR="00636683" w:rsidRPr="00BE366E" w:rsidRDefault="00636683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Корректность получения количества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существующего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предмета в инвентаре текущего персонажа по названию предмета.</w:t>
            </w:r>
          </w:p>
        </w:tc>
        <w:tc>
          <w:tcPr>
            <w:tcW w:w="3827" w:type="dxa"/>
          </w:tcPr>
          <w:p w:rsidR="00636683" w:rsidRDefault="00636683" w:rsidP="00150AC3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3958C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3958C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3958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3958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”)</w:t>
            </w:r>
            <w:r w:rsidRPr="003958C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636683" w:rsidRPr="00636683" w:rsidRDefault="00636683" w:rsidP="00636683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6" w:type="dxa"/>
          </w:tcPr>
          <w:p w:rsidR="00636683" w:rsidRPr="00636683" w:rsidRDefault="00636683" w:rsidP="00636683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”)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lang w:val="en-US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 w:rsidRPr="00150AC3">
              <w:rPr>
                <w:rFonts w:ascii="Cascadia Mono" w:hAnsi="Cascadia Mono" w:cs="Cascadia Mono"/>
                <w:sz w:val="18"/>
                <w:szCs w:val="18"/>
              </w:rPr>
              <w:t>1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36683" w:rsidRPr="00636683" w:rsidTr="00373DE7">
        <w:tc>
          <w:tcPr>
            <w:tcW w:w="534" w:type="dxa"/>
            <w:vMerge/>
            <w:vAlign w:val="center"/>
          </w:tcPr>
          <w:p w:rsidR="00636683" w:rsidRPr="00636683" w:rsidRDefault="00636683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36683" w:rsidRDefault="00636683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36683" w:rsidRPr="00636683" w:rsidRDefault="00636683" w:rsidP="00636683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F145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F145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AddItemInventory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“money”, 1</w:t>
            </w:r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636683" w:rsidRPr="009463DD" w:rsidRDefault="00636683" w:rsidP="00114D9F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3958C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3958C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3958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3958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”)</w:t>
            </w:r>
            <w:r w:rsidRPr="003958C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636683" w:rsidRPr="00636683" w:rsidRDefault="00636683" w:rsidP="00114D9F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”)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lang w:val="en-US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>
              <w:rPr>
                <w:rFonts w:ascii="Cascadia Mono" w:hAnsi="Cascadia Mono" w:cs="Cascadia Mono"/>
                <w:sz w:val="18"/>
                <w:szCs w:val="18"/>
              </w:rPr>
              <w:t>2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36683" w:rsidRPr="00BE366E" w:rsidTr="00373DE7">
        <w:tc>
          <w:tcPr>
            <w:tcW w:w="534" w:type="dxa"/>
            <w:vMerge/>
            <w:vAlign w:val="center"/>
          </w:tcPr>
          <w:p w:rsidR="00636683" w:rsidRPr="00636683" w:rsidRDefault="00636683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36683" w:rsidRPr="00636683" w:rsidRDefault="00636683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36683" w:rsidRPr="009463DD" w:rsidRDefault="00636683" w:rsidP="00636683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RemoveItemInventory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636683" w:rsidRPr="009463DD" w:rsidRDefault="00636683" w:rsidP="0063668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3958C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3958C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3958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3958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”)</w:t>
            </w:r>
            <w:r w:rsidRPr="003958C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636683" w:rsidRDefault="00636683" w:rsidP="00114D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GetInventoryByItemName</w:t>
            </w:r>
            <w:proofErr w:type="spellEnd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money</w:t>
            </w:r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”)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lang w:val="en-US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>
              <w:rPr>
                <w:rFonts w:ascii="Cascadia Mono" w:hAnsi="Cascadia Mono" w:cs="Cascadia Mono"/>
                <w:sz w:val="18"/>
                <w:szCs w:val="18"/>
              </w:rPr>
              <w:t>0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234C84" w:rsidRPr="00234C84" w:rsidTr="006F1459">
        <w:tc>
          <w:tcPr>
            <w:tcW w:w="534" w:type="dxa"/>
            <w:vMerge w:val="restart"/>
            <w:vAlign w:val="center"/>
          </w:tcPr>
          <w:p w:rsidR="00234C84" w:rsidRPr="00B21509" w:rsidRDefault="00234C8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215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</w:t>
            </w:r>
          </w:p>
        </w:tc>
        <w:tc>
          <w:tcPr>
            <w:tcW w:w="2835" w:type="dxa"/>
            <w:vMerge w:val="restart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Корректность сохранения основных данных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между уровнями.</w:t>
            </w:r>
          </w:p>
        </w:tc>
        <w:tc>
          <w:tcPr>
            <w:tcW w:w="3827" w:type="dxa"/>
          </w:tcPr>
          <w:p w:rsidR="00234C84" w:rsidRPr="00636683" w:rsidRDefault="00234C84" w:rsidP="009D66EB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9D66E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9D66E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BB1535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SaveData</w:t>
            </w:r>
            <w:proofErr w:type="spellEnd"/>
            <w:r w:rsidR="00BB1535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="00BB1535" w:rsidRPr="00BB1535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8</w:t>
            </w:r>
            <w:r w:rsidRPr="009D66E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false</w:t>
            </w:r>
            <w:r w:rsidRPr="009D66E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r w:rsidR="00BB1535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“Level</w:t>
            </w:r>
            <w:r w:rsidR="00BB1535" w:rsidRPr="00BB1535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”, (1, 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0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), 2</w:t>
            </w:r>
            <w:r w:rsidRPr="009D66E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Align w:val="center"/>
          </w:tcPr>
          <w:p w:rsidR="00234C84" w:rsidRPr="00234C84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234C84" w:rsidRPr="00B21509" w:rsidTr="00373DE7">
        <w:tc>
          <w:tcPr>
            <w:tcW w:w="534" w:type="dxa"/>
            <w:vMerge/>
            <w:vAlign w:val="center"/>
          </w:tcPr>
          <w:p w:rsidR="00234C84" w:rsidRPr="00234C84" w:rsidRDefault="00234C8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234C84" w:rsidRPr="00234C84" w:rsidRDefault="00234C84" w:rsidP="00373DE7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827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lastRenderedPageBreak/>
              <w:t>GetCharacterPosition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lastRenderedPageBreak/>
              <w:t>GetCharacterPosition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float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float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со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1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0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234C84" w:rsidRPr="00B21509" w:rsidTr="00373DE7">
        <w:tc>
          <w:tcPr>
            <w:tcW w:w="534" w:type="dxa"/>
            <w:vMerge/>
            <w:vAlign w:val="center"/>
          </w:tcPr>
          <w:p w:rsidR="00234C84" w:rsidRPr="00B21509" w:rsidRDefault="00234C8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GetCharacterHealthAndSmall</w:t>
            </w:r>
            <w:proofErr w:type="spellEnd"/>
            <w:r w:rsidRPr="00B2150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B2150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GetCharacterHealthAndSmall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bool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со 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2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false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234C84" w:rsidRPr="00B21509" w:rsidTr="00373DE7">
        <w:tc>
          <w:tcPr>
            <w:tcW w:w="534" w:type="dxa"/>
            <w:vMerge/>
            <w:vAlign w:val="center"/>
          </w:tcPr>
          <w:p w:rsidR="00234C84" w:rsidRPr="00B21509" w:rsidRDefault="00234C8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GetInfoLevel</w:t>
            </w:r>
            <w:proofErr w:type="spellEnd"/>
            <w:r w:rsidRPr="00B2150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B2150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GetInfoLevel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со 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не пройден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, “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Level</w:t>
            </w:r>
            <w:r w:rsidR="00BB1535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8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234C84" w:rsidRPr="00B21509" w:rsidTr="00AF385E">
        <w:tc>
          <w:tcPr>
            <w:tcW w:w="534" w:type="dxa"/>
            <w:vMerge/>
            <w:vAlign w:val="center"/>
          </w:tcPr>
          <w:p w:rsidR="00234C84" w:rsidRPr="00B21509" w:rsidRDefault="00234C8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GetStatusLevel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GetStatusLevel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не пройден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234C84" w:rsidRPr="00B21509" w:rsidTr="00B21509">
        <w:trPr>
          <w:trHeight w:val="488"/>
        </w:trPr>
        <w:tc>
          <w:tcPr>
            <w:tcW w:w="534" w:type="dxa"/>
            <w:vMerge/>
            <w:vAlign w:val="center"/>
          </w:tcPr>
          <w:p w:rsidR="00234C84" w:rsidRPr="00B21509" w:rsidRDefault="00234C84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234C84" w:rsidRPr="00B21509" w:rsidRDefault="00234C84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234C84" w:rsidRPr="00B21509" w:rsidRDefault="008A5153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словарь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с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одержащий в себе запись: </w:t>
            </w:r>
            <w:r>
              <w:rPr>
                <w:rFonts w:ascii="Cascadia Mono" w:hAnsi="Cascadia Mono" w:cs="Cascadia Mono"/>
                <w:sz w:val="18"/>
                <w:szCs w:val="18"/>
              </w:rPr>
              <w:t xml:space="preserve">0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 w:rsidR="00BB1535">
              <w:rPr>
                <w:rFonts w:ascii="Cascadia Mono" w:hAnsi="Cascadia Mono" w:cs="Cascadia Mono"/>
                <w:sz w:val="18"/>
                <w:szCs w:val="18"/>
              </w:rPr>
              <w:t>8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53330B" w:rsidRPr="00B21509" w:rsidTr="0053330B">
        <w:trPr>
          <w:trHeight w:val="156"/>
        </w:trPr>
        <w:tc>
          <w:tcPr>
            <w:tcW w:w="534" w:type="dxa"/>
            <w:vMerge/>
            <w:vAlign w:val="center"/>
          </w:tcPr>
          <w:p w:rsidR="0053330B" w:rsidRPr="00B21509" w:rsidRDefault="0053330B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 w:val="restart"/>
            <w:vAlign w:val="center"/>
          </w:tcPr>
          <w:p w:rsidR="0053330B" w:rsidRDefault="0053330B" w:rsidP="0053330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Возвращаемые списки пусты.</w:t>
            </w:r>
          </w:p>
        </w:tc>
      </w:tr>
      <w:tr w:rsidR="0053330B" w:rsidRPr="00B21509" w:rsidTr="006F1459">
        <w:trPr>
          <w:trHeight w:val="126"/>
        </w:trPr>
        <w:tc>
          <w:tcPr>
            <w:tcW w:w="534" w:type="dxa"/>
            <w:vMerge/>
            <w:vAlign w:val="center"/>
          </w:tcPr>
          <w:p w:rsidR="0053330B" w:rsidRPr="00B21509" w:rsidRDefault="0053330B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ReadGates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6F1459">
        <w:trPr>
          <w:trHeight w:val="172"/>
        </w:trPr>
        <w:tc>
          <w:tcPr>
            <w:tcW w:w="534" w:type="dxa"/>
            <w:vMerge/>
            <w:vAlign w:val="center"/>
          </w:tcPr>
          <w:p w:rsidR="0053330B" w:rsidRPr="00B21509" w:rsidRDefault="0053330B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ReadGlass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6F1459">
        <w:trPr>
          <w:trHeight w:val="219"/>
        </w:trPr>
        <w:tc>
          <w:tcPr>
            <w:tcW w:w="534" w:type="dxa"/>
            <w:vMerge/>
            <w:vAlign w:val="center"/>
          </w:tcPr>
          <w:p w:rsidR="0053330B" w:rsidRPr="00B21509" w:rsidRDefault="0053330B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ReadFloods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6F1459">
        <w:trPr>
          <w:trHeight w:val="122"/>
        </w:trPr>
        <w:tc>
          <w:tcPr>
            <w:tcW w:w="534" w:type="dxa"/>
            <w:vMerge/>
            <w:vAlign w:val="center"/>
          </w:tcPr>
          <w:p w:rsidR="0053330B" w:rsidRPr="00B21509" w:rsidRDefault="0053330B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ReadFallingObjects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6F1459">
        <w:trPr>
          <w:trHeight w:val="127"/>
        </w:trPr>
        <w:tc>
          <w:tcPr>
            <w:tcW w:w="534" w:type="dxa"/>
            <w:vMerge/>
            <w:vAlign w:val="center"/>
          </w:tcPr>
          <w:p w:rsidR="0053330B" w:rsidRPr="00B21509" w:rsidRDefault="0053330B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ReadExtraHealth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F1459" w:rsidRPr="00234C84" w:rsidTr="006F1459">
        <w:tc>
          <w:tcPr>
            <w:tcW w:w="534" w:type="dxa"/>
            <w:vMerge w:val="restart"/>
            <w:vAlign w:val="center"/>
          </w:tcPr>
          <w:p w:rsidR="006F1459" w:rsidRPr="00B21509" w:rsidRDefault="006F1459" w:rsidP="00373DE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  <w:r w:rsidR="008A5153">
              <w:rPr>
                <w:rStyle w:val="ae"/>
                <w:rFonts w:ascii="Times New Roman" w:hAnsi="Times New Roman" w:cs="Times New Roman"/>
                <w:sz w:val="20"/>
                <w:szCs w:val="20"/>
              </w:rPr>
              <w:footnoteReference w:id="1"/>
            </w:r>
          </w:p>
        </w:tc>
        <w:tc>
          <w:tcPr>
            <w:tcW w:w="2835" w:type="dxa"/>
            <w:vMerge w:val="restart"/>
          </w:tcPr>
          <w:p w:rsidR="006F1459" w:rsidRPr="00B21509" w:rsidRDefault="006F1459" w:rsidP="00B215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Корректность сохранения всех данных.</w:t>
            </w:r>
          </w:p>
        </w:tc>
        <w:tc>
          <w:tcPr>
            <w:tcW w:w="3827" w:type="dxa"/>
          </w:tcPr>
          <w:p w:rsidR="006F1459" w:rsidRPr="00234C84" w:rsidRDefault="006F1459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234C8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234C8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D66E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SaveData</w:t>
            </w:r>
            <w:proofErr w:type="spellEnd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(3, true, “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Level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3”, (2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, 0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), 1,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true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&lt;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data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&gt;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&lt;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flood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&gt;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&lt;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inventory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&gt;</w:t>
            </w:r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  <w:r w:rsidRPr="00234C84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  <w:p w:rsidR="006F1459" w:rsidRPr="00234C84" w:rsidRDefault="006F1459" w:rsidP="00373DE7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234C8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Параметры, выделенные </w:t>
            </w:r>
            <w:r w:rsidRPr="00234C84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&lt;…&gt;</w:t>
            </w:r>
            <w:r w:rsidRPr="00234C84">
              <w:rPr>
                <w:rFonts w:ascii="Times New Roman" w:hAnsi="Times New Roman" w:cs="Times New Roman"/>
                <w:i/>
                <w:sz w:val="20"/>
                <w:szCs w:val="20"/>
              </w:rPr>
              <w:t>,</w:t>
            </w:r>
            <w:r w:rsidRPr="00234C84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234C84">
              <w:rPr>
                <w:rFonts w:ascii="Times New Roman" w:hAnsi="Times New Roman" w:cs="Times New Roman"/>
                <w:i/>
                <w:sz w:val="20"/>
                <w:szCs w:val="20"/>
              </w:rPr>
              <w:t>задаются опционально.</w:t>
            </w:r>
          </w:p>
        </w:tc>
        <w:tc>
          <w:tcPr>
            <w:tcW w:w="3486" w:type="dxa"/>
            <w:vAlign w:val="center"/>
          </w:tcPr>
          <w:p w:rsidR="006F1459" w:rsidRPr="00234C84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6F1459" w:rsidRPr="00B21509" w:rsidTr="00AF385E">
        <w:tc>
          <w:tcPr>
            <w:tcW w:w="534" w:type="dxa"/>
            <w:vMerge/>
            <w:vAlign w:val="center"/>
          </w:tcPr>
          <w:p w:rsidR="006F1459" w:rsidRPr="00234C84" w:rsidRDefault="006F1459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6F1459" w:rsidRPr="00234C84" w:rsidRDefault="006F1459" w:rsidP="00234C8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827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234C8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234C8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GetCharacterPosition</w:t>
            </w:r>
            <w:proofErr w:type="spellEnd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234C8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GetCharacterPosition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float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float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со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2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0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F1459" w:rsidRPr="00125606" w:rsidTr="00AF385E">
        <w:tc>
          <w:tcPr>
            <w:tcW w:w="534" w:type="dxa"/>
            <w:vMerge/>
            <w:vAlign w:val="center"/>
          </w:tcPr>
          <w:p w:rsidR="006F1459" w:rsidRPr="00B21509" w:rsidRDefault="006F1459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GetCharacterHealthAndSmall</w:t>
            </w:r>
            <w:proofErr w:type="spellEnd"/>
            <w:r w:rsidRPr="00B2150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B2150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GetCharacterHealthAndSmall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bool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со 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 w:rsidRPr="00234C84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1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true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F1459" w:rsidRPr="00B21509" w:rsidTr="00AF385E">
        <w:tc>
          <w:tcPr>
            <w:tcW w:w="534" w:type="dxa"/>
            <w:vMerge/>
            <w:vAlign w:val="center"/>
          </w:tcPr>
          <w:p w:rsidR="006F1459" w:rsidRPr="00B21509" w:rsidRDefault="006F1459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2150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GetInfoLevel</w:t>
            </w:r>
            <w:proofErr w:type="spellEnd"/>
            <w:r w:rsidRPr="00B2150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B2150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GetInfoLevel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д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вумерный кортеж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 w:rsidRPr="00FA78A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со значением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в процессе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, “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Level</w:t>
            </w:r>
            <w:r w:rsidRPr="00234C84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3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”)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F1459" w:rsidRPr="00B21509" w:rsidTr="00AF385E">
        <w:tc>
          <w:tcPr>
            <w:tcW w:w="534" w:type="dxa"/>
            <w:vMerge/>
            <w:vAlign w:val="center"/>
          </w:tcPr>
          <w:p w:rsidR="006F1459" w:rsidRPr="00B21509" w:rsidRDefault="006F1459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GetStatusLevel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GetStatusLevel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со значением 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“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в процессе</w:t>
            </w:r>
            <w:r w:rsidRPr="003402EC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”</w:t>
            </w:r>
            <w:r w:rsidRPr="00AF385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6F1459" w:rsidRPr="00B21509" w:rsidTr="00AF385E">
        <w:tc>
          <w:tcPr>
            <w:tcW w:w="534" w:type="dxa"/>
            <w:vMerge/>
            <w:vAlign w:val="center"/>
          </w:tcPr>
          <w:p w:rsidR="006F1459" w:rsidRPr="00B21509" w:rsidRDefault="006F1459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Pr="00B21509" w:rsidRDefault="006F1459" w:rsidP="00234C84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6F1459" w:rsidRPr="00B21509" w:rsidRDefault="008A5153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Возвращаемым значением метода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()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будет словарь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типа </w:t>
            </w:r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FA78AB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с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одержащий в себе запись: </w:t>
            </w:r>
            <w:r>
              <w:rPr>
                <w:rFonts w:ascii="Cascadia Mono" w:hAnsi="Cascadia Mono" w:cs="Cascadia Mono"/>
                <w:sz w:val="18"/>
                <w:szCs w:val="18"/>
              </w:rPr>
              <w:t xml:space="preserve">0 </w:t>
            </w:r>
            <w:r>
              <w:rPr>
                <w:rFonts w:ascii="Cascadia Mono" w:hAnsi="Cascadia Mono" w:cs="Cascadia Mono"/>
                <w:sz w:val="18"/>
                <w:szCs w:val="18"/>
                <w:highlight w:val="white"/>
              </w:rPr>
              <w:t>–</w:t>
            </w:r>
            <w:r w:rsidRPr="00BE366E">
              <w:rPr>
                <w:rFonts w:ascii="Cascadia Mono" w:hAnsi="Cascadia Mono" w:cs="Cascadia Mono"/>
                <w:sz w:val="18"/>
                <w:szCs w:val="18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53330B" w:rsidRPr="00B21509" w:rsidTr="0053330B">
        <w:tc>
          <w:tcPr>
            <w:tcW w:w="534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 w:val="restart"/>
            <w:vAlign w:val="center"/>
          </w:tcPr>
          <w:p w:rsidR="0053330B" w:rsidRDefault="0053330B" w:rsidP="0053330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Возвращаемые списки соответствуют указанным данным в опциональных параметрах.</w:t>
            </w:r>
          </w:p>
        </w:tc>
      </w:tr>
      <w:tr w:rsidR="0053330B" w:rsidRPr="00B21509" w:rsidTr="006F1459">
        <w:trPr>
          <w:trHeight w:val="208"/>
        </w:trPr>
        <w:tc>
          <w:tcPr>
            <w:tcW w:w="534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ReadGates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  <w:vAlign w:val="center"/>
          </w:tcPr>
          <w:p w:rsidR="0053330B" w:rsidRPr="00B21509" w:rsidRDefault="0053330B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AF385E">
        <w:tc>
          <w:tcPr>
            <w:tcW w:w="534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ReadGlass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AF385E">
        <w:tc>
          <w:tcPr>
            <w:tcW w:w="534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ReadFloods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AF385E">
        <w:tc>
          <w:tcPr>
            <w:tcW w:w="534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ReadFallingObjects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330B" w:rsidRPr="00B21509" w:rsidTr="00AF385E">
        <w:tc>
          <w:tcPr>
            <w:tcW w:w="534" w:type="dxa"/>
            <w:vMerge/>
            <w:vAlign w:val="center"/>
          </w:tcPr>
          <w:p w:rsidR="0053330B" w:rsidRPr="00B21509" w:rsidRDefault="0053330B" w:rsidP="00234C8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53330B" w:rsidRPr="00B21509" w:rsidRDefault="0053330B" w:rsidP="00234C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53330B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ReadExtraHealth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53330B" w:rsidRPr="00B21509" w:rsidRDefault="0053330B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F1459" w:rsidRPr="00BE366E" w:rsidTr="006F1459">
        <w:tc>
          <w:tcPr>
            <w:tcW w:w="534" w:type="dxa"/>
            <w:vMerge w:val="restart"/>
            <w:vAlign w:val="center"/>
          </w:tcPr>
          <w:p w:rsidR="006F1459" w:rsidRPr="006F1459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835" w:type="dxa"/>
            <w:vMerge w:val="restart"/>
          </w:tcPr>
          <w:p w:rsidR="006F1459" w:rsidRPr="00BE366E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Корректность удаления персонажа/игрока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827" w:type="dxa"/>
          </w:tcPr>
          <w:p w:rsidR="006F1459" w:rsidRPr="00150AC3" w:rsidRDefault="006F1459" w:rsidP="00373DE7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150A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F1459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DeleteCharacter</w:t>
            </w:r>
            <w:proofErr w:type="spellEnd"/>
            <w:r w:rsidRPr="00150AC3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  <w:r w:rsidRPr="00150AC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3486" w:type="dxa"/>
          </w:tcPr>
          <w:p w:rsidR="006F1459" w:rsidRPr="00BE366E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373DE7" w:rsidRPr="00BE366E" w:rsidTr="00373DE7">
        <w:tc>
          <w:tcPr>
            <w:tcW w:w="534" w:type="dxa"/>
            <w:vMerge/>
            <w:vAlign w:val="center"/>
          </w:tcPr>
          <w:p w:rsidR="00373DE7" w:rsidRDefault="00373DE7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373DE7" w:rsidRDefault="00373DE7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373DE7" w:rsidRDefault="00373DE7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402EC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GetNumberLevelForPlayers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</w:tcPr>
          <w:p w:rsidR="00373DE7" w:rsidRPr="00373DE7" w:rsidRDefault="00373DE7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Словарь не содержит записи об удалённом персонаже/игроке.</w:t>
            </w:r>
          </w:p>
        </w:tc>
      </w:tr>
      <w:tr w:rsidR="006F1459" w:rsidRPr="00BE366E" w:rsidTr="00373DE7">
        <w:tc>
          <w:tcPr>
            <w:tcW w:w="534" w:type="dxa"/>
            <w:vMerge/>
            <w:vAlign w:val="center"/>
          </w:tcPr>
          <w:p w:rsidR="006F1459" w:rsidRPr="00373DE7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Default="00BB1535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BE366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445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GetInventory</w:t>
            </w:r>
            <w:proofErr w:type="spellEnd"/>
            <w:r w:rsidRPr="00BE366E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BE366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 w:val="restart"/>
            <w:vAlign w:val="center"/>
          </w:tcPr>
          <w:p w:rsidR="006F1459" w:rsidRPr="00B21509" w:rsidRDefault="006F1459" w:rsidP="00BB153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Возвращаемые </w:t>
            </w:r>
            <w:r w:rsidR="00BB1535">
              <w:rPr>
                <w:rFonts w:ascii="Times New Roman" w:hAnsi="Times New Roman" w:cs="Times New Roman"/>
                <w:sz w:val="20"/>
                <w:szCs w:val="20"/>
              </w:rPr>
              <w:t>данные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пусты.</w:t>
            </w:r>
          </w:p>
        </w:tc>
      </w:tr>
      <w:tr w:rsidR="00BB1535" w:rsidRPr="00BE366E" w:rsidTr="00373DE7">
        <w:tc>
          <w:tcPr>
            <w:tcW w:w="534" w:type="dxa"/>
            <w:vMerge/>
            <w:vAlign w:val="center"/>
          </w:tcPr>
          <w:p w:rsidR="00BB1535" w:rsidRPr="00373DE7" w:rsidRDefault="00BB1535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:rsidR="00BB1535" w:rsidRDefault="00BB1535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BB1535" w:rsidRDefault="00BB1535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ReadGates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  <w:vAlign w:val="center"/>
          </w:tcPr>
          <w:p w:rsidR="00BB1535" w:rsidRDefault="00BB1535" w:rsidP="00BB153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F1459" w:rsidRPr="00BE366E" w:rsidTr="00373DE7">
        <w:tc>
          <w:tcPr>
            <w:tcW w:w="534" w:type="dxa"/>
            <w:vMerge/>
            <w:vAlign w:val="center"/>
          </w:tcPr>
          <w:p w:rsidR="006F1459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ReadGlass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6F1459" w:rsidRPr="00B2150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F1459" w:rsidRPr="00BE366E" w:rsidTr="00373DE7">
        <w:tc>
          <w:tcPr>
            <w:tcW w:w="534" w:type="dxa"/>
            <w:vMerge/>
            <w:vAlign w:val="center"/>
          </w:tcPr>
          <w:p w:rsidR="006F1459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ReadFloods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6F1459" w:rsidRPr="00B2150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F1459" w:rsidRPr="00BE366E" w:rsidTr="00373DE7">
        <w:tc>
          <w:tcPr>
            <w:tcW w:w="534" w:type="dxa"/>
            <w:vMerge/>
            <w:vAlign w:val="center"/>
          </w:tcPr>
          <w:p w:rsidR="006F1459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ReadFallingObjects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6F1459" w:rsidRPr="00B2150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F1459" w:rsidRPr="00BE366E" w:rsidTr="00373DE7">
        <w:tc>
          <w:tcPr>
            <w:tcW w:w="534" w:type="dxa"/>
            <w:vMerge/>
            <w:vAlign w:val="center"/>
          </w:tcPr>
          <w:p w:rsidR="006F1459" w:rsidRDefault="006F1459" w:rsidP="006F145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  <w:vMerge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827" w:type="dxa"/>
          </w:tcPr>
          <w:p w:rsidR="006F145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Вызвать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метод</w:t>
            </w:r>
            <w:r w:rsidRPr="0069205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34C8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ReadExtraHealth</w:t>
            </w:r>
            <w:proofErr w:type="spellEnd"/>
            <w:r w:rsidRPr="00FA78AB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  <w:lang w:val="en-US"/>
              </w:rPr>
              <w:t>()</w:t>
            </w:r>
            <w:r w:rsidRPr="0069205D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3486" w:type="dxa"/>
            <w:vMerge/>
          </w:tcPr>
          <w:p w:rsidR="006F1459" w:rsidRPr="00B21509" w:rsidRDefault="006F1459" w:rsidP="00373DE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5403EA" w:rsidRPr="00B21509" w:rsidRDefault="005403EA">
      <w:pPr>
        <w:rPr>
          <w:rFonts w:ascii="Times New Roman" w:hAnsi="Times New Roman" w:cs="Times New Roman"/>
          <w:sz w:val="20"/>
          <w:szCs w:val="20"/>
        </w:rPr>
      </w:pPr>
    </w:p>
    <w:sectPr w:rsidR="005403EA" w:rsidRPr="00B21509" w:rsidSect="00B64DA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60B8C" w:rsidRDefault="00E60B8C" w:rsidP="008A5153">
      <w:pPr>
        <w:spacing w:after="0" w:line="240" w:lineRule="auto"/>
      </w:pPr>
      <w:r>
        <w:separator/>
      </w:r>
    </w:p>
  </w:endnote>
  <w:endnote w:type="continuationSeparator" w:id="0">
    <w:p w:rsidR="00E60B8C" w:rsidRDefault="00E60B8C" w:rsidP="008A51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60B8C" w:rsidRDefault="00E60B8C" w:rsidP="008A5153">
      <w:pPr>
        <w:spacing w:after="0" w:line="240" w:lineRule="auto"/>
      </w:pPr>
      <w:r>
        <w:separator/>
      </w:r>
    </w:p>
  </w:footnote>
  <w:footnote w:type="continuationSeparator" w:id="0">
    <w:p w:rsidR="00E60B8C" w:rsidRDefault="00E60B8C" w:rsidP="008A5153">
      <w:pPr>
        <w:spacing w:after="0" w:line="240" w:lineRule="auto"/>
      </w:pPr>
      <w:r>
        <w:continuationSeparator/>
      </w:r>
    </w:p>
  </w:footnote>
  <w:footnote w:id="1">
    <w:p w:rsidR="008A5153" w:rsidRPr="008A5153" w:rsidRDefault="008A5153">
      <w:pPr>
        <w:pStyle w:val="ac"/>
      </w:pPr>
      <w:r w:rsidRPr="008A5153">
        <w:rPr>
          <w:rStyle w:val="ae"/>
          <w:rFonts w:ascii="Times New Roman" w:hAnsi="Times New Roman" w:cs="Times New Roman"/>
        </w:rPr>
        <w:footnoteRef/>
      </w:r>
      <w:r w:rsidRPr="008A5153">
        <w:rPr>
          <w:rFonts w:ascii="Times New Roman" w:hAnsi="Times New Roman" w:cs="Times New Roman"/>
        </w:rPr>
        <w:t xml:space="preserve"> Предлагается провести тест-кейс с различным набором опциональных параметров метода</w:t>
      </w:r>
      <w:r>
        <w:t xml:space="preserve"> </w:t>
      </w:r>
      <w:proofErr w:type="spellStart"/>
      <w:r w:rsidRPr="009D66EB">
        <w:rPr>
          <w:rFonts w:ascii="Cascadia Mono" w:hAnsi="Cascadia Mono" w:cs="Cascadia Mono"/>
          <w:color w:val="000000"/>
          <w:sz w:val="18"/>
          <w:szCs w:val="18"/>
          <w:lang w:val="en-US"/>
        </w:rPr>
        <w:t>SaveData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(…)</w:t>
      </w:r>
      <w:r w:rsidRPr="008A5153">
        <w:rPr>
          <w:rFonts w:ascii="Times New Roman" w:hAnsi="Times New Roman" w:cs="Times New Roman"/>
          <w:color w:val="000000"/>
        </w:rPr>
        <w:t>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3600D6"/>
    <w:multiLevelType w:val="hybridMultilevel"/>
    <w:tmpl w:val="863E8AF6"/>
    <w:lvl w:ilvl="0" w:tplc="1DAE0C84">
      <w:start w:val="1"/>
      <w:numFmt w:val="decimal"/>
      <w:lvlText w:val="%1."/>
      <w:lvlJc w:val="left"/>
      <w:pPr>
        <w:ind w:left="227" w:hanging="22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4DA1"/>
    <w:rsid w:val="00125606"/>
    <w:rsid w:val="00150AC3"/>
    <w:rsid w:val="001C573D"/>
    <w:rsid w:val="00210789"/>
    <w:rsid w:val="00234C84"/>
    <w:rsid w:val="00304A47"/>
    <w:rsid w:val="003402EC"/>
    <w:rsid w:val="00373DE7"/>
    <w:rsid w:val="003958C5"/>
    <w:rsid w:val="0053330B"/>
    <w:rsid w:val="005403EA"/>
    <w:rsid w:val="00541D76"/>
    <w:rsid w:val="00547434"/>
    <w:rsid w:val="00636683"/>
    <w:rsid w:val="0069205D"/>
    <w:rsid w:val="006F1459"/>
    <w:rsid w:val="00712A61"/>
    <w:rsid w:val="008A5153"/>
    <w:rsid w:val="008F3765"/>
    <w:rsid w:val="009463DD"/>
    <w:rsid w:val="009D66EB"/>
    <w:rsid w:val="00A34454"/>
    <w:rsid w:val="00AF385E"/>
    <w:rsid w:val="00B21509"/>
    <w:rsid w:val="00B64DA1"/>
    <w:rsid w:val="00BA2DBB"/>
    <w:rsid w:val="00BB1535"/>
    <w:rsid w:val="00BE366E"/>
    <w:rsid w:val="00D1600E"/>
    <w:rsid w:val="00D20C75"/>
    <w:rsid w:val="00D462B2"/>
    <w:rsid w:val="00E011B0"/>
    <w:rsid w:val="00E60B8C"/>
    <w:rsid w:val="00F91D75"/>
    <w:rsid w:val="00FA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64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1600E"/>
    <w:pPr>
      <w:ind w:left="720"/>
      <w:contextualSpacing/>
    </w:pPr>
  </w:style>
  <w:style w:type="character" w:styleId="a5">
    <w:name w:val="annotation reference"/>
    <w:basedOn w:val="a0"/>
    <w:uiPriority w:val="99"/>
    <w:semiHidden/>
    <w:unhideWhenUsed/>
    <w:rsid w:val="00712A6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712A61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712A61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712A61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712A61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712A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712A61"/>
    <w:rPr>
      <w:rFonts w:ascii="Tahoma" w:hAnsi="Tahoma" w:cs="Tahoma"/>
      <w:sz w:val="16"/>
      <w:szCs w:val="16"/>
    </w:rPr>
  </w:style>
  <w:style w:type="paragraph" w:styleId="ac">
    <w:name w:val="footnote text"/>
    <w:basedOn w:val="a"/>
    <w:link w:val="ad"/>
    <w:uiPriority w:val="99"/>
    <w:semiHidden/>
    <w:unhideWhenUsed/>
    <w:rsid w:val="008A5153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5153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5153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64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1600E"/>
    <w:pPr>
      <w:ind w:left="720"/>
      <w:contextualSpacing/>
    </w:pPr>
  </w:style>
  <w:style w:type="character" w:styleId="a5">
    <w:name w:val="annotation reference"/>
    <w:basedOn w:val="a0"/>
    <w:uiPriority w:val="99"/>
    <w:semiHidden/>
    <w:unhideWhenUsed/>
    <w:rsid w:val="00712A6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712A61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712A61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712A61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712A61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712A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712A61"/>
    <w:rPr>
      <w:rFonts w:ascii="Tahoma" w:hAnsi="Tahoma" w:cs="Tahoma"/>
      <w:sz w:val="16"/>
      <w:szCs w:val="16"/>
    </w:rPr>
  </w:style>
  <w:style w:type="paragraph" w:styleId="ac">
    <w:name w:val="footnote text"/>
    <w:basedOn w:val="a"/>
    <w:link w:val="ad"/>
    <w:uiPriority w:val="99"/>
    <w:semiHidden/>
    <w:unhideWhenUsed/>
    <w:rsid w:val="008A5153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5153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515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576D60-291C-496D-9020-987FF8440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3</Pages>
  <Words>918</Words>
  <Characters>5236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Mr. YouVerLeI</dc:creator>
  <cp:lastModifiedBy>Mr. YouVerLeI</cp:lastModifiedBy>
  <cp:revision>16</cp:revision>
  <dcterms:created xsi:type="dcterms:W3CDTF">2025-12-31T06:55:00Z</dcterms:created>
  <dcterms:modified xsi:type="dcterms:W3CDTF">2026-01-02T13:40:00Z</dcterms:modified>
</cp:coreProperties>
</file>