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740"/>
      </w:tblGrid>
      <w:tr w:rsidR="00EA1CC2" w:rsidTr="00EA1CC2">
        <w:trPr>
          <w:trHeight w:val="286"/>
        </w:trPr>
        <w:tc>
          <w:tcPr>
            <w:tcW w:w="2739" w:type="dxa"/>
          </w:tcPr>
          <w:p w:rsidR="00EA1CC2" w:rsidRPr="00EA1CC2" w:rsidRDefault="00EA1CC2" w:rsidP="00EA1CC2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EA1CC2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40" w:type="dxa"/>
          </w:tcPr>
          <w:p w:rsidR="00EA1CC2" w:rsidRPr="00EA1CC2" w:rsidRDefault="00EA1CC2" w:rsidP="00EA1CC2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EA1CC2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Definition</w:t>
            </w:r>
          </w:p>
        </w:tc>
      </w:tr>
      <w:tr w:rsidR="00EA1CC2" w:rsidTr="00EA1CC2">
        <w:trPr>
          <w:trHeight w:val="662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Продажа препаратов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Ждать когда люди заболеют и придут за лекарствами</w:t>
            </w:r>
          </w:p>
        </w:tc>
      </w:tr>
      <w:tr w:rsidR="00EA1CC2" w:rsidTr="00EA1CC2">
        <w:trPr>
          <w:trHeight w:val="698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Пробить лекарства покупателю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Подождать пока покупатель оплатит препарат, и выдать ему чек</w:t>
            </w:r>
          </w:p>
        </w:tc>
      </w:tr>
      <w:tr w:rsidR="00EA1CC2" w:rsidTr="00EA1CC2">
        <w:trPr>
          <w:trHeight w:val="662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Выслушать его проблему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Узнать, что у него болит </w:t>
            </w:r>
          </w:p>
        </w:tc>
      </w:tr>
      <w:tr w:rsidR="00EA1CC2" w:rsidTr="00EA1CC2">
        <w:trPr>
          <w:trHeight w:val="698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Если препарат по рецепту то попросить рецепт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Если врач выписал рецепт на препарат, то покупатель должен его предоставить</w:t>
            </w:r>
          </w:p>
        </w:tc>
      </w:tr>
      <w:tr w:rsidR="00EA1CC2" w:rsidTr="00EA1CC2">
        <w:trPr>
          <w:trHeight w:val="698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Найти подходящий препарат 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Из списка препаратов найти </w:t>
            </w:r>
            <w:proofErr w:type="gramStart"/>
            <w:r>
              <w:rPr>
                <w:rFonts w:ascii="Liberation Serif" w:hAnsi="Liberation Serif" w:cs="Liberation Serif"/>
                <w:sz w:val="28"/>
                <w:szCs w:val="28"/>
              </w:rPr>
              <w:t>нужный</w:t>
            </w:r>
            <w:proofErr w:type="gramEnd"/>
            <w:r>
              <w:rPr>
                <w:rFonts w:ascii="Liberation Serif" w:hAnsi="Liberation Serif" w:cs="Liberation Serif"/>
                <w:sz w:val="28"/>
                <w:szCs w:val="28"/>
              </w:rPr>
              <w:t>.</w:t>
            </w:r>
          </w:p>
        </w:tc>
      </w:tr>
      <w:tr w:rsidR="00EA1CC2" w:rsidTr="00EA1CC2">
        <w:trPr>
          <w:trHeight w:val="662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Попрощаться с покупателем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Пожелать покупателю скорейшего выздоровления и попрощаться.</w:t>
            </w:r>
          </w:p>
        </w:tc>
        <w:bookmarkStart w:id="0" w:name="_GoBack"/>
        <w:bookmarkEnd w:id="0"/>
      </w:tr>
    </w:tbl>
    <w:tbl>
      <w:tblPr>
        <w:tblStyle w:val="a3"/>
        <w:tblpPr w:leftFromText="180" w:rightFromText="180" w:vertAnchor="text" w:tblpY="390"/>
        <w:tblW w:w="0" w:type="auto"/>
        <w:tblLook w:val="04A0" w:firstRow="1" w:lastRow="0" w:firstColumn="1" w:lastColumn="0" w:noHBand="0" w:noVBand="1"/>
      </w:tblPr>
      <w:tblGrid>
        <w:gridCol w:w="4312"/>
        <w:gridCol w:w="4314"/>
      </w:tblGrid>
      <w:tr w:rsidR="000D1BD6" w:rsidTr="000D1BD6">
        <w:trPr>
          <w:trHeight w:val="181"/>
        </w:trPr>
        <w:tc>
          <w:tcPr>
            <w:tcW w:w="4312" w:type="dxa"/>
          </w:tcPr>
          <w:p w:rsidR="000D1BD6" w:rsidRPr="00EA1CC2" w:rsidRDefault="000D1BD6" w:rsidP="00F83547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EA1CC2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314" w:type="dxa"/>
          </w:tcPr>
          <w:p w:rsidR="000D1BD6" w:rsidRPr="00EA1CC2" w:rsidRDefault="000D1BD6" w:rsidP="00F83547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EA1CC2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Definition</w:t>
            </w:r>
          </w:p>
        </w:tc>
      </w:tr>
      <w:tr w:rsidR="000D1BD6" w:rsidTr="000D1BD6">
        <w:trPr>
          <w:trHeight w:val="723"/>
        </w:trPr>
        <w:tc>
          <w:tcPr>
            <w:tcW w:w="4312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Лекарства без рецепта</w:t>
            </w:r>
          </w:p>
        </w:tc>
        <w:tc>
          <w:tcPr>
            <w:tcW w:w="4314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Препараты в общем доступе</w:t>
            </w:r>
          </w:p>
        </w:tc>
      </w:tr>
      <w:tr w:rsidR="000D1BD6" w:rsidTr="000D1BD6">
        <w:trPr>
          <w:trHeight w:val="723"/>
        </w:trPr>
        <w:tc>
          <w:tcPr>
            <w:tcW w:w="4312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Лекарства по рецепту</w:t>
            </w:r>
          </w:p>
        </w:tc>
        <w:tc>
          <w:tcPr>
            <w:tcW w:w="4314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Лекарства по назначению врача</w:t>
            </w:r>
          </w:p>
        </w:tc>
      </w:tr>
      <w:tr w:rsidR="000D1BD6" w:rsidTr="000D1BD6">
        <w:trPr>
          <w:trHeight w:val="678"/>
        </w:trPr>
        <w:tc>
          <w:tcPr>
            <w:tcW w:w="4312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График работы</w:t>
            </w:r>
          </w:p>
        </w:tc>
        <w:tc>
          <w:tcPr>
            <w:tcW w:w="4314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Режим работы аптеки</w:t>
            </w:r>
          </w:p>
        </w:tc>
      </w:tr>
      <w:tr w:rsidR="000D1BD6" w:rsidTr="000D1BD6">
        <w:trPr>
          <w:trHeight w:val="723"/>
        </w:trPr>
        <w:tc>
          <w:tcPr>
            <w:tcW w:w="4312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Скрипт для продажи</w:t>
            </w:r>
          </w:p>
        </w:tc>
        <w:tc>
          <w:tcPr>
            <w:tcW w:w="4314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Вежливое взаимодействие с клиентами</w:t>
            </w:r>
          </w:p>
        </w:tc>
      </w:tr>
      <w:tr w:rsidR="000D1BD6" w:rsidTr="000D1BD6">
        <w:trPr>
          <w:trHeight w:val="723"/>
        </w:trPr>
        <w:tc>
          <w:tcPr>
            <w:tcW w:w="4312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покупатель</w:t>
            </w:r>
          </w:p>
        </w:tc>
        <w:tc>
          <w:tcPr>
            <w:tcW w:w="4314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gramStart"/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Человек</w:t>
            </w:r>
            <w:proofErr w:type="gramEnd"/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 xml:space="preserve"> который заболел какой либо болезнью</w:t>
            </w:r>
          </w:p>
        </w:tc>
      </w:tr>
      <w:tr w:rsidR="000D1BD6" w:rsidTr="000D1BD6">
        <w:trPr>
          <w:trHeight w:val="723"/>
        </w:trPr>
        <w:tc>
          <w:tcPr>
            <w:tcW w:w="4312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фармацевт</w:t>
            </w:r>
          </w:p>
        </w:tc>
        <w:tc>
          <w:tcPr>
            <w:tcW w:w="4314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gramStart"/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Человек</w:t>
            </w:r>
            <w:proofErr w:type="gramEnd"/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 xml:space="preserve"> работающий в аптеке</w:t>
            </w:r>
          </w:p>
        </w:tc>
      </w:tr>
      <w:tr w:rsidR="000D1BD6" w:rsidTr="000D1BD6">
        <w:trPr>
          <w:trHeight w:val="723"/>
        </w:trPr>
        <w:tc>
          <w:tcPr>
            <w:tcW w:w="4312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Чек о продаже</w:t>
            </w:r>
          </w:p>
        </w:tc>
        <w:tc>
          <w:tcPr>
            <w:tcW w:w="4314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Заключение о приобретении препаратов</w:t>
            </w:r>
          </w:p>
        </w:tc>
      </w:tr>
      <w:tr w:rsidR="000D1BD6" w:rsidTr="000D1BD6">
        <w:trPr>
          <w:trHeight w:val="723"/>
        </w:trPr>
        <w:tc>
          <w:tcPr>
            <w:tcW w:w="4312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Отзыв об аптеке</w:t>
            </w:r>
          </w:p>
        </w:tc>
        <w:tc>
          <w:tcPr>
            <w:tcW w:w="4314" w:type="dxa"/>
          </w:tcPr>
          <w:p w:rsidR="000D1BD6" w:rsidRPr="000D1BD6" w:rsidRDefault="000D1BD6" w:rsidP="00673C3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0D1BD6">
              <w:rPr>
                <w:rFonts w:ascii="Liberation Serif" w:hAnsi="Liberation Serif" w:cs="Liberation Serif"/>
                <w:sz w:val="28"/>
                <w:szCs w:val="28"/>
              </w:rPr>
              <w:t>Рекомендуют ли эту аптеку или нет</w:t>
            </w:r>
          </w:p>
        </w:tc>
      </w:tr>
    </w:tbl>
    <w:p w:rsidR="007A4C5F" w:rsidRDefault="00B25E77"/>
    <w:p w:rsidR="00673C3D" w:rsidRDefault="00673C3D"/>
    <w:p w:rsidR="00673C3D" w:rsidRDefault="00673C3D" w:rsidP="00673C3D"/>
    <w:sectPr w:rsidR="00673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CA"/>
    <w:rsid w:val="000D1BD6"/>
    <w:rsid w:val="002767F6"/>
    <w:rsid w:val="003168AF"/>
    <w:rsid w:val="005B18CA"/>
    <w:rsid w:val="00673C3D"/>
    <w:rsid w:val="00B25E77"/>
    <w:rsid w:val="00E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ИСП-32</dc:creator>
  <cp:keywords/>
  <dc:description/>
  <cp:lastModifiedBy>Группа ИСП-32</cp:lastModifiedBy>
  <cp:revision>3</cp:revision>
  <dcterms:created xsi:type="dcterms:W3CDTF">2024-10-05T05:48:00Z</dcterms:created>
  <dcterms:modified xsi:type="dcterms:W3CDTF">2024-10-07T12:05:00Z</dcterms:modified>
</cp:coreProperties>
</file>