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39"/>
        <w:gridCol w:w="2740"/>
      </w:tblGrid>
      <w:tr w:rsidR="00EA1CC2" w:rsidTr="00EA1CC2">
        <w:trPr>
          <w:trHeight w:val="286"/>
        </w:trPr>
        <w:tc>
          <w:tcPr>
            <w:tcW w:w="2739" w:type="dxa"/>
          </w:tcPr>
          <w:p w:rsidR="00EA1CC2" w:rsidRPr="00EA1CC2" w:rsidRDefault="00EA1CC2" w:rsidP="00EA1CC2">
            <w:pPr>
              <w:jc w:val="center"/>
              <w:rPr>
                <w:rFonts w:ascii="Liberation Serif" w:hAnsi="Liberation Serif" w:cs="Liberation Serif"/>
                <w:sz w:val="28"/>
                <w:szCs w:val="28"/>
                <w:lang w:val="en-US"/>
              </w:rPr>
            </w:pPr>
            <w:r w:rsidRPr="00EA1CC2">
              <w:rPr>
                <w:rFonts w:ascii="Liberation Serif" w:hAnsi="Liberation Serif" w:cs="Liberation Serif"/>
                <w:sz w:val="28"/>
                <w:szCs w:val="28"/>
                <w:lang w:val="en-US"/>
              </w:rPr>
              <w:t>Name</w:t>
            </w:r>
          </w:p>
        </w:tc>
        <w:tc>
          <w:tcPr>
            <w:tcW w:w="2740" w:type="dxa"/>
          </w:tcPr>
          <w:p w:rsidR="00EA1CC2" w:rsidRPr="00EA1CC2" w:rsidRDefault="00EA1CC2" w:rsidP="00EA1CC2">
            <w:pPr>
              <w:jc w:val="center"/>
              <w:rPr>
                <w:rFonts w:ascii="Liberation Serif" w:hAnsi="Liberation Serif" w:cs="Liberation Serif"/>
                <w:sz w:val="28"/>
                <w:szCs w:val="28"/>
                <w:lang w:val="en-US"/>
              </w:rPr>
            </w:pPr>
            <w:r w:rsidRPr="00EA1CC2">
              <w:rPr>
                <w:rFonts w:ascii="Liberation Serif" w:hAnsi="Liberation Serif" w:cs="Liberation Serif"/>
                <w:sz w:val="28"/>
                <w:szCs w:val="28"/>
                <w:lang w:val="en-US"/>
              </w:rPr>
              <w:t>Definition</w:t>
            </w:r>
          </w:p>
        </w:tc>
      </w:tr>
      <w:tr w:rsidR="00EA1CC2" w:rsidTr="00EA1CC2">
        <w:trPr>
          <w:trHeight w:val="662"/>
        </w:trPr>
        <w:tc>
          <w:tcPr>
            <w:tcW w:w="2739" w:type="dxa"/>
          </w:tcPr>
          <w:p w:rsidR="00EA1CC2" w:rsidRPr="00EA1CC2" w:rsidRDefault="00EA1CC2">
            <w:pPr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>Продажа препаратов</w:t>
            </w:r>
          </w:p>
        </w:tc>
        <w:tc>
          <w:tcPr>
            <w:tcW w:w="2740" w:type="dxa"/>
          </w:tcPr>
          <w:p w:rsidR="00EA1CC2" w:rsidRPr="00EA1CC2" w:rsidRDefault="00EA1CC2">
            <w:pPr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>Ждать когда люди заболеют и придут за лекарствами</w:t>
            </w:r>
          </w:p>
        </w:tc>
      </w:tr>
      <w:tr w:rsidR="00EA1CC2" w:rsidTr="00EA1CC2">
        <w:trPr>
          <w:trHeight w:val="698"/>
        </w:trPr>
        <w:tc>
          <w:tcPr>
            <w:tcW w:w="2739" w:type="dxa"/>
          </w:tcPr>
          <w:p w:rsidR="00EA1CC2" w:rsidRPr="00EA1CC2" w:rsidRDefault="00EA1CC2">
            <w:pPr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>Пробить лекарства покупателю</w:t>
            </w:r>
          </w:p>
        </w:tc>
        <w:tc>
          <w:tcPr>
            <w:tcW w:w="2740" w:type="dxa"/>
          </w:tcPr>
          <w:p w:rsidR="00EA1CC2" w:rsidRPr="00EA1CC2" w:rsidRDefault="00EA1CC2">
            <w:pPr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>Подождать пока покупатель оплатит препарат, и выдать ему чек</w:t>
            </w:r>
          </w:p>
        </w:tc>
      </w:tr>
      <w:tr w:rsidR="00EA1CC2" w:rsidTr="00EA1CC2">
        <w:trPr>
          <w:trHeight w:val="662"/>
        </w:trPr>
        <w:tc>
          <w:tcPr>
            <w:tcW w:w="2739" w:type="dxa"/>
          </w:tcPr>
          <w:p w:rsidR="00EA1CC2" w:rsidRPr="00EA1CC2" w:rsidRDefault="00EA1CC2">
            <w:pPr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>Выслушать его проблему</w:t>
            </w:r>
          </w:p>
        </w:tc>
        <w:tc>
          <w:tcPr>
            <w:tcW w:w="2740" w:type="dxa"/>
          </w:tcPr>
          <w:p w:rsidR="00EA1CC2" w:rsidRPr="00EA1CC2" w:rsidRDefault="00EA1CC2">
            <w:pPr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 xml:space="preserve">Узнать, что у него болит </w:t>
            </w:r>
          </w:p>
        </w:tc>
      </w:tr>
      <w:tr w:rsidR="00EA1CC2" w:rsidTr="00EA1CC2">
        <w:trPr>
          <w:trHeight w:val="698"/>
        </w:trPr>
        <w:tc>
          <w:tcPr>
            <w:tcW w:w="2739" w:type="dxa"/>
          </w:tcPr>
          <w:p w:rsidR="00EA1CC2" w:rsidRPr="00EA1CC2" w:rsidRDefault="00EA1CC2">
            <w:pPr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>Если препарат по рецепту то попросить рецепт</w:t>
            </w:r>
          </w:p>
        </w:tc>
        <w:tc>
          <w:tcPr>
            <w:tcW w:w="2740" w:type="dxa"/>
          </w:tcPr>
          <w:p w:rsidR="00EA1CC2" w:rsidRPr="00EA1CC2" w:rsidRDefault="00EA1CC2">
            <w:pPr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>Если врач выписал рецепт на препарат, то покупатель должен его предоставить</w:t>
            </w:r>
          </w:p>
        </w:tc>
      </w:tr>
      <w:tr w:rsidR="00EA1CC2" w:rsidTr="00EA1CC2">
        <w:trPr>
          <w:trHeight w:val="698"/>
        </w:trPr>
        <w:tc>
          <w:tcPr>
            <w:tcW w:w="2739" w:type="dxa"/>
          </w:tcPr>
          <w:p w:rsidR="00EA1CC2" w:rsidRPr="00EA1CC2" w:rsidRDefault="00EA1CC2">
            <w:pPr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 xml:space="preserve">Найти подходящий препарат </w:t>
            </w:r>
          </w:p>
        </w:tc>
        <w:tc>
          <w:tcPr>
            <w:tcW w:w="2740" w:type="dxa"/>
          </w:tcPr>
          <w:p w:rsidR="00EA1CC2" w:rsidRPr="00EA1CC2" w:rsidRDefault="00EA1CC2">
            <w:pPr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>Из списка препаратов найти нужный.</w:t>
            </w:r>
          </w:p>
        </w:tc>
      </w:tr>
      <w:tr w:rsidR="00EA1CC2" w:rsidTr="00EA1CC2">
        <w:trPr>
          <w:trHeight w:val="662"/>
        </w:trPr>
        <w:tc>
          <w:tcPr>
            <w:tcW w:w="2739" w:type="dxa"/>
          </w:tcPr>
          <w:p w:rsidR="00EA1CC2" w:rsidRPr="00EA1CC2" w:rsidRDefault="00EA1CC2">
            <w:pPr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>Попрощаться с покупателем</w:t>
            </w:r>
          </w:p>
        </w:tc>
        <w:tc>
          <w:tcPr>
            <w:tcW w:w="2740" w:type="dxa"/>
          </w:tcPr>
          <w:p w:rsidR="00EA1CC2" w:rsidRPr="00EA1CC2" w:rsidRDefault="00EA1CC2">
            <w:pPr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>Пожелать покупателю скорейшего выздоровления и попрощаться.</w:t>
            </w:r>
          </w:p>
        </w:tc>
      </w:tr>
    </w:tbl>
    <w:tbl>
      <w:tblPr>
        <w:tblStyle w:val="a3"/>
        <w:tblpPr w:leftFromText="180" w:rightFromText="180" w:vertAnchor="text" w:tblpY="390"/>
        <w:tblW w:w="0" w:type="auto"/>
        <w:tblLook w:val="04A0" w:firstRow="1" w:lastRow="0" w:firstColumn="1" w:lastColumn="0" w:noHBand="0" w:noVBand="1"/>
      </w:tblPr>
      <w:tblGrid>
        <w:gridCol w:w="2401"/>
        <w:gridCol w:w="2402"/>
      </w:tblGrid>
      <w:tr w:rsidR="00673C3D" w:rsidTr="00673C3D">
        <w:trPr>
          <w:trHeight w:val="252"/>
        </w:trPr>
        <w:tc>
          <w:tcPr>
            <w:tcW w:w="2401" w:type="dxa"/>
          </w:tcPr>
          <w:p w:rsidR="00673C3D" w:rsidRPr="00673C3D" w:rsidRDefault="00673C3D" w:rsidP="00673C3D">
            <w:bookmarkStart w:id="0" w:name="_GoBack"/>
            <w:bookmarkEnd w:id="0"/>
          </w:p>
        </w:tc>
        <w:tc>
          <w:tcPr>
            <w:tcW w:w="2402" w:type="dxa"/>
          </w:tcPr>
          <w:p w:rsidR="00673C3D" w:rsidRDefault="00673C3D" w:rsidP="00673C3D"/>
        </w:tc>
      </w:tr>
      <w:tr w:rsidR="00673C3D" w:rsidTr="00673C3D">
        <w:trPr>
          <w:trHeight w:val="1004"/>
        </w:trPr>
        <w:tc>
          <w:tcPr>
            <w:tcW w:w="2401" w:type="dxa"/>
          </w:tcPr>
          <w:p w:rsidR="00673C3D" w:rsidRDefault="00673C3D" w:rsidP="00673C3D"/>
        </w:tc>
        <w:tc>
          <w:tcPr>
            <w:tcW w:w="2402" w:type="dxa"/>
          </w:tcPr>
          <w:p w:rsidR="00673C3D" w:rsidRDefault="00673C3D" w:rsidP="00673C3D"/>
        </w:tc>
      </w:tr>
      <w:tr w:rsidR="00673C3D" w:rsidTr="00673C3D">
        <w:trPr>
          <w:trHeight w:val="1004"/>
        </w:trPr>
        <w:tc>
          <w:tcPr>
            <w:tcW w:w="2401" w:type="dxa"/>
          </w:tcPr>
          <w:p w:rsidR="00673C3D" w:rsidRDefault="00673C3D" w:rsidP="00673C3D"/>
        </w:tc>
        <w:tc>
          <w:tcPr>
            <w:tcW w:w="2402" w:type="dxa"/>
          </w:tcPr>
          <w:p w:rsidR="00673C3D" w:rsidRDefault="00673C3D" w:rsidP="00673C3D"/>
        </w:tc>
      </w:tr>
      <w:tr w:rsidR="00673C3D" w:rsidTr="00673C3D">
        <w:trPr>
          <w:trHeight w:val="941"/>
        </w:trPr>
        <w:tc>
          <w:tcPr>
            <w:tcW w:w="2401" w:type="dxa"/>
          </w:tcPr>
          <w:p w:rsidR="00673C3D" w:rsidRDefault="00673C3D" w:rsidP="00673C3D"/>
        </w:tc>
        <w:tc>
          <w:tcPr>
            <w:tcW w:w="2402" w:type="dxa"/>
          </w:tcPr>
          <w:p w:rsidR="00673C3D" w:rsidRDefault="00673C3D" w:rsidP="00673C3D"/>
        </w:tc>
      </w:tr>
      <w:tr w:rsidR="00673C3D" w:rsidTr="00673C3D">
        <w:trPr>
          <w:trHeight w:val="1004"/>
        </w:trPr>
        <w:tc>
          <w:tcPr>
            <w:tcW w:w="2401" w:type="dxa"/>
          </w:tcPr>
          <w:p w:rsidR="00673C3D" w:rsidRDefault="00673C3D" w:rsidP="00673C3D"/>
        </w:tc>
        <w:tc>
          <w:tcPr>
            <w:tcW w:w="2402" w:type="dxa"/>
          </w:tcPr>
          <w:p w:rsidR="00673C3D" w:rsidRDefault="00673C3D" w:rsidP="00673C3D"/>
        </w:tc>
      </w:tr>
      <w:tr w:rsidR="00673C3D" w:rsidTr="00673C3D">
        <w:trPr>
          <w:trHeight w:val="1004"/>
        </w:trPr>
        <w:tc>
          <w:tcPr>
            <w:tcW w:w="2401" w:type="dxa"/>
          </w:tcPr>
          <w:p w:rsidR="00673C3D" w:rsidRDefault="00673C3D" w:rsidP="00673C3D"/>
        </w:tc>
        <w:tc>
          <w:tcPr>
            <w:tcW w:w="2402" w:type="dxa"/>
          </w:tcPr>
          <w:p w:rsidR="00673C3D" w:rsidRDefault="00673C3D" w:rsidP="00673C3D"/>
        </w:tc>
      </w:tr>
      <w:tr w:rsidR="00673C3D" w:rsidTr="00673C3D">
        <w:trPr>
          <w:trHeight w:val="1004"/>
        </w:trPr>
        <w:tc>
          <w:tcPr>
            <w:tcW w:w="2401" w:type="dxa"/>
          </w:tcPr>
          <w:p w:rsidR="00673C3D" w:rsidRDefault="00673C3D" w:rsidP="00673C3D"/>
        </w:tc>
        <w:tc>
          <w:tcPr>
            <w:tcW w:w="2402" w:type="dxa"/>
          </w:tcPr>
          <w:p w:rsidR="00673C3D" w:rsidRDefault="00673C3D" w:rsidP="00673C3D"/>
        </w:tc>
      </w:tr>
    </w:tbl>
    <w:p w:rsidR="007A4C5F" w:rsidRDefault="00673C3D"/>
    <w:p w:rsidR="00673C3D" w:rsidRDefault="00673C3D"/>
    <w:p w:rsidR="00673C3D" w:rsidRDefault="00673C3D" w:rsidP="00673C3D"/>
    <w:sectPr w:rsidR="00673C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8CA"/>
    <w:rsid w:val="002767F6"/>
    <w:rsid w:val="003168AF"/>
    <w:rsid w:val="005B18CA"/>
    <w:rsid w:val="00673C3D"/>
    <w:rsid w:val="00EA1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A1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A1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Группа ИСП-32</dc:creator>
  <cp:keywords/>
  <dc:description/>
  <cp:lastModifiedBy>Группа ИСП-32</cp:lastModifiedBy>
  <cp:revision>2</cp:revision>
  <dcterms:created xsi:type="dcterms:W3CDTF">2024-10-05T05:48:00Z</dcterms:created>
  <dcterms:modified xsi:type="dcterms:W3CDTF">2024-10-05T06:02:00Z</dcterms:modified>
</cp:coreProperties>
</file>