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64D48" w:rsidRPr="007737D7" w:rsidRDefault="00064D48" w:rsidP="005F20D3">
      <w:pPr>
        <w:pStyle w:val="Heading2"/>
        <w:spacing w:before="0" w:after="0"/>
        <w:jc w:val="center"/>
        <w:rPr>
          <w:rFonts w:cs="Arial"/>
          <w:color w:val="4F81BD"/>
          <w:kern w:val="28"/>
          <w:sz w:val="36"/>
          <w:szCs w:val="36"/>
        </w:rPr>
      </w:pPr>
      <w:bookmarkStart w:id="0" w:name="_Toc50656577"/>
      <w:bookmarkStart w:id="1" w:name="_Toc57355350"/>
      <w:r w:rsidRPr="007737D7">
        <w:rPr>
          <w:color w:val="4F81BD"/>
          <w:kern w:val="28"/>
          <w:sz w:val="36"/>
          <w:szCs w:val="36"/>
        </w:rPr>
        <w:t xml:space="preserve"> Тема </w:t>
      </w:r>
      <w:r>
        <w:rPr>
          <w:color w:val="4F81BD"/>
          <w:kern w:val="28"/>
          <w:sz w:val="36"/>
          <w:szCs w:val="36"/>
        </w:rPr>
        <w:t>1</w:t>
      </w:r>
      <w:r w:rsidRPr="007737D7">
        <w:rPr>
          <w:color w:val="4F81BD"/>
          <w:kern w:val="28"/>
          <w:sz w:val="36"/>
          <w:szCs w:val="36"/>
        </w:rPr>
        <w:t>.2.  Методы  решения нелинейных</w:t>
      </w:r>
      <w:r w:rsidRPr="007737D7">
        <w:rPr>
          <w:rFonts w:cs="Arial"/>
          <w:color w:val="4F81BD"/>
          <w:kern w:val="28"/>
          <w:sz w:val="36"/>
          <w:szCs w:val="36"/>
        </w:rPr>
        <w:t xml:space="preserve"> уравнений</w:t>
      </w:r>
      <w:bookmarkEnd w:id="0"/>
      <w:bookmarkEnd w:id="1"/>
    </w:p>
    <w:p w:rsidR="00064D48" w:rsidRDefault="00064D48" w:rsidP="005F20D3"/>
    <w:p w:rsidR="00064D48" w:rsidRPr="008E3C0D" w:rsidRDefault="00064D48" w:rsidP="005F20D3">
      <w:pPr>
        <w:pStyle w:val="TOC2"/>
        <w:tabs>
          <w:tab w:val="right" w:leader="dot" w:pos="9346"/>
        </w:tabs>
        <w:ind w:left="708"/>
        <w:rPr>
          <w:b/>
          <w:noProof/>
          <w:color w:val="0070C0"/>
          <w:sz w:val="24"/>
          <w:szCs w:val="24"/>
        </w:rPr>
      </w:pPr>
      <w:r>
        <w:rPr>
          <w:rStyle w:val="Hyperlink"/>
          <w:b/>
          <w:noProof/>
          <w:color w:val="0070C0"/>
          <w:sz w:val="24"/>
          <w:szCs w:val="24"/>
          <w:u w:val="none"/>
        </w:rPr>
        <w:t>1</w:t>
      </w:r>
      <w:r w:rsidRPr="008E3C0D">
        <w:rPr>
          <w:rStyle w:val="Hyperlink"/>
          <w:b/>
          <w:noProof/>
          <w:color w:val="0070C0"/>
          <w:sz w:val="24"/>
          <w:szCs w:val="24"/>
          <w:u w:val="none"/>
        </w:rPr>
        <w:t>.</w:t>
      </w:r>
      <w:hyperlink r:id="rId7" w:anchor="_Toc57355351#_Toc57355351" w:history="1">
        <w:r w:rsidRPr="008E3C0D">
          <w:rPr>
            <w:rStyle w:val="Hyperlink"/>
            <w:b/>
            <w:noProof/>
            <w:color w:val="0070C0"/>
            <w:sz w:val="24"/>
            <w:szCs w:val="24"/>
            <w:u w:val="none"/>
          </w:rPr>
          <w:t xml:space="preserve">2.1. </w:t>
        </w:r>
        <w:r>
          <w:rPr>
            <w:rStyle w:val="Hyperlink"/>
            <w:b/>
            <w:noProof/>
            <w:color w:val="0070C0"/>
            <w:sz w:val="24"/>
            <w:szCs w:val="24"/>
            <w:u w:val="none"/>
          </w:rPr>
          <w:t xml:space="preserve"> </w:t>
        </w:r>
        <w:r w:rsidRPr="008E3C0D">
          <w:rPr>
            <w:rStyle w:val="Hyperlink"/>
            <w:b/>
            <w:noProof/>
            <w:color w:val="0070C0"/>
            <w:sz w:val="24"/>
            <w:szCs w:val="24"/>
            <w:u w:val="none"/>
          </w:rPr>
          <w:t>Постановка задачи</w:t>
        </w:r>
      </w:hyperlink>
    </w:p>
    <w:p w:rsidR="00064D48" w:rsidRPr="008E3C0D" w:rsidRDefault="00064D48" w:rsidP="005F20D3">
      <w:pPr>
        <w:pStyle w:val="TOC2"/>
        <w:tabs>
          <w:tab w:val="right" w:leader="dot" w:pos="9346"/>
        </w:tabs>
        <w:ind w:left="708"/>
        <w:rPr>
          <w:b/>
          <w:noProof/>
          <w:color w:val="0070C0"/>
          <w:sz w:val="24"/>
          <w:szCs w:val="24"/>
        </w:rPr>
      </w:pPr>
      <w:r>
        <w:rPr>
          <w:rStyle w:val="Hyperlink"/>
          <w:b/>
          <w:noProof/>
          <w:color w:val="0070C0"/>
          <w:sz w:val="24"/>
          <w:szCs w:val="24"/>
          <w:u w:val="none"/>
        </w:rPr>
        <w:t>1</w:t>
      </w:r>
      <w:r w:rsidRPr="008E3C0D">
        <w:rPr>
          <w:rStyle w:val="Hyperlink"/>
          <w:b/>
          <w:noProof/>
          <w:color w:val="0070C0"/>
          <w:sz w:val="24"/>
          <w:szCs w:val="24"/>
          <w:u w:val="none"/>
        </w:rPr>
        <w:t>.</w:t>
      </w:r>
      <w:hyperlink r:id="rId8" w:anchor="_Toc57355352#_Toc57355352" w:history="1">
        <w:r w:rsidRPr="008E3C0D">
          <w:rPr>
            <w:rStyle w:val="Hyperlink"/>
            <w:b/>
            <w:noProof/>
            <w:color w:val="0070C0"/>
            <w:sz w:val="24"/>
            <w:szCs w:val="24"/>
            <w:u w:val="none"/>
          </w:rPr>
          <w:t xml:space="preserve">2.2. </w:t>
        </w:r>
        <w:r>
          <w:rPr>
            <w:rStyle w:val="Hyperlink"/>
            <w:b/>
            <w:noProof/>
            <w:color w:val="0070C0"/>
            <w:sz w:val="24"/>
            <w:szCs w:val="24"/>
            <w:u w:val="none"/>
          </w:rPr>
          <w:t xml:space="preserve"> </w:t>
        </w:r>
        <w:r w:rsidRPr="008E3C0D">
          <w:rPr>
            <w:rStyle w:val="Hyperlink"/>
            <w:b/>
            <w:noProof/>
            <w:color w:val="0070C0"/>
            <w:sz w:val="24"/>
            <w:szCs w:val="24"/>
            <w:u w:val="none"/>
          </w:rPr>
          <w:t>Отделение корней</w:t>
        </w:r>
      </w:hyperlink>
    </w:p>
    <w:p w:rsidR="00064D48" w:rsidRPr="008E3C0D" w:rsidRDefault="00064D48" w:rsidP="00D5497F">
      <w:pPr>
        <w:pStyle w:val="TOC3"/>
        <w:ind w:left="1416"/>
        <w:rPr>
          <w:rFonts w:ascii="Times New Roman" w:hAnsi="Times New Roman" w:cs="Times New Roman"/>
          <w:color w:val="0070C0"/>
          <w:sz w:val="24"/>
          <w:szCs w:val="24"/>
        </w:rPr>
      </w:pPr>
      <w:r>
        <w:rPr>
          <w:rStyle w:val="Hyperlink"/>
          <w:rFonts w:ascii="Times New Roman" w:hAnsi="Times New Roman"/>
          <w:color w:val="0070C0"/>
          <w:sz w:val="24"/>
          <w:szCs w:val="24"/>
          <w:u w:val="none"/>
        </w:rPr>
        <w:t>1</w:t>
      </w:r>
      <w:r w:rsidRPr="008E3C0D">
        <w:rPr>
          <w:rStyle w:val="Hyperlink"/>
          <w:rFonts w:ascii="Times New Roman" w:hAnsi="Times New Roman"/>
          <w:color w:val="0070C0"/>
          <w:sz w:val="24"/>
          <w:szCs w:val="24"/>
          <w:u w:val="none"/>
        </w:rPr>
        <w:t>.</w:t>
      </w:r>
      <w:hyperlink r:id="rId9" w:anchor="_Toc57355353#_Toc57355353" w:history="1">
        <w:r w:rsidRPr="008E3C0D">
          <w:rPr>
            <w:rStyle w:val="Hyperlink"/>
            <w:rFonts w:ascii="Times New Roman" w:hAnsi="Times New Roman"/>
            <w:color w:val="0070C0"/>
            <w:sz w:val="24"/>
            <w:szCs w:val="24"/>
            <w:u w:val="none"/>
          </w:rPr>
          <w:t>2.2.1. Графическое отделение корней</w:t>
        </w:r>
      </w:hyperlink>
    </w:p>
    <w:p w:rsidR="00064D48" w:rsidRPr="008E3C0D" w:rsidRDefault="00064D48" w:rsidP="00D5497F">
      <w:pPr>
        <w:pStyle w:val="TOC3"/>
        <w:ind w:left="1416"/>
        <w:rPr>
          <w:rFonts w:ascii="Times New Roman" w:hAnsi="Times New Roman" w:cs="Times New Roman"/>
          <w:color w:val="0070C0"/>
          <w:sz w:val="24"/>
          <w:szCs w:val="24"/>
        </w:rPr>
      </w:pPr>
      <w:r>
        <w:rPr>
          <w:rStyle w:val="Hyperlink"/>
          <w:rFonts w:ascii="Times New Roman" w:hAnsi="Times New Roman"/>
          <w:color w:val="0070C0"/>
          <w:sz w:val="24"/>
          <w:szCs w:val="24"/>
          <w:u w:val="none"/>
        </w:rPr>
        <w:t>1</w:t>
      </w:r>
      <w:r w:rsidRPr="008E3C0D">
        <w:rPr>
          <w:rStyle w:val="Hyperlink"/>
          <w:rFonts w:ascii="Times New Roman" w:hAnsi="Times New Roman"/>
          <w:color w:val="0070C0"/>
          <w:sz w:val="24"/>
          <w:szCs w:val="24"/>
          <w:u w:val="none"/>
        </w:rPr>
        <w:t>.</w:t>
      </w:r>
      <w:hyperlink r:id="rId10" w:anchor="_Toc57355354#_Toc57355354" w:history="1">
        <w:r w:rsidRPr="008E3C0D">
          <w:rPr>
            <w:rStyle w:val="Hyperlink"/>
            <w:rFonts w:ascii="Times New Roman" w:hAnsi="Times New Roman"/>
            <w:color w:val="0070C0"/>
            <w:sz w:val="24"/>
            <w:szCs w:val="24"/>
            <w:u w:val="none"/>
          </w:rPr>
          <w:t>2.2.2. Аналитическое отделение корней</w:t>
        </w:r>
      </w:hyperlink>
    </w:p>
    <w:p w:rsidR="00064D48" w:rsidRPr="008E3C0D" w:rsidRDefault="00064D48" w:rsidP="005F20D3">
      <w:pPr>
        <w:pStyle w:val="TOC2"/>
        <w:tabs>
          <w:tab w:val="right" w:leader="dot" w:pos="9346"/>
        </w:tabs>
        <w:ind w:left="708"/>
        <w:rPr>
          <w:b/>
          <w:noProof/>
          <w:color w:val="0070C0"/>
          <w:sz w:val="24"/>
          <w:szCs w:val="24"/>
        </w:rPr>
      </w:pPr>
      <w:r>
        <w:rPr>
          <w:rStyle w:val="Hyperlink"/>
          <w:b/>
          <w:noProof/>
          <w:color w:val="0070C0"/>
          <w:sz w:val="24"/>
          <w:szCs w:val="24"/>
          <w:u w:val="none"/>
        </w:rPr>
        <w:t>1</w:t>
      </w:r>
      <w:r w:rsidRPr="008E3C0D">
        <w:rPr>
          <w:rStyle w:val="Hyperlink"/>
          <w:b/>
          <w:noProof/>
          <w:color w:val="0070C0"/>
          <w:sz w:val="24"/>
          <w:szCs w:val="24"/>
          <w:u w:val="none"/>
        </w:rPr>
        <w:t>.</w:t>
      </w:r>
      <w:hyperlink r:id="rId11" w:anchor="_Toc57355355#_Toc57355355" w:history="1">
        <w:r w:rsidRPr="008E3C0D">
          <w:rPr>
            <w:rStyle w:val="Hyperlink"/>
            <w:b/>
            <w:noProof/>
            <w:color w:val="0070C0"/>
            <w:sz w:val="24"/>
            <w:szCs w:val="24"/>
            <w:u w:val="none"/>
          </w:rPr>
          <w:t xml:space="preserve">2.3. </w:t>
        </w:r>
        <w:r>
          <w:rPr>
            <w:rStyle w:val="Hyperlink"/>
            <w:b/>
            <w:noProof/>
            <w:color w:val="0070C0"/>
            <w:sz w:val="24"/>
            <w:szCs w:val="24"/>
            <w:u w:val="none"/>
          </w:rPr>
          <w:t xml:space="preserve"> </w:t>
        </w:r>
        <w:r w:rsidRPr="008E3C0D">
          <w:rPr>
            <w:rStyle w:val="Hyperlink"/>
            <w:b/>
            <w:noProof/>
            <w:color w:val="0070C0"/>
            <w:sz w:val="24"/>
            <w:szCs w:val="24"/>
            <w:u w:val="none"/>
          </w:rPr>
          <w:t>Уточнение корней</w:t>
        </w:r>
      </w:hyperlink>
    </w:p>
    <w:p w:rsidR="00064D48" w:rsidRPr="008E3C0D" w:rsidRDefault="00064D48" w:rsidP="00D5497F">
      <w:pPr>
        <w:pStyle w:val="TOC3"/>
        <w:ind w:left="1416"/>
        <w:rPr>
          <w:rFonts w:ascii="Times New Roman" w:hAnsi="Times New Roman" w:cs="Times New Roman"/>
          <w:color w:val="0070C0"/>
          <w:sz w:val="24"/>
          <w:szCs w:val="24"/>
        </w:rPr>
      </w:pPr>
      <w:r>
        <w:rPr>
          <w:rStyle w:val="Hyperlink"/>
          <w:rFonts w:ascii="Times New Roman" w:hAnsi="Times New Roman"/>
          <w:color w:val="0070C0"/>
          <w:sz w:val="24"/>
          <w:szCs w:val="24"/>
          <w:u w:val="none"/>
        </w:rPr>
        <w:t>1</w:t>
      </w:r>
      <w:r w:rsidRPr="008E3C0D">
        <w:rPr>
          <w:rStyle w:val="Hyperlink"/>
          <w:rFonts w:ascii="Times New Roman" w:hAnsi="Times New Roman"/>
          <w:color w:val="0070C0"/>
          <w:sz w:val="24"/>
          <w:szCs w:val="24"/>
          <w:u w:val="none"/>
        </w:rPr>
        <w:t>.</w:t>
      </w:r>
      <w:hyperlink r:id="rId12" w:anchor="_Toc57355356#_Toc57355356" w:history="1">
        <w:r w:rsidRPr="008E3C0D">
          <w:rPr>
            <w:rStyle w:val="Hyperlink"/>
            <w:rFonts w:ascii="Times New Roman" w:hAnsi="Times New Roman"/>
            <w:color w:val="0070C0"/>
            <w:sz w:val="24"/>
            <w:szCs w:val="24"/>
            <w:u w:val="none"/>
          </w:rPr>
          <w:t>2.3.1. Метод половинного деления</w:t>
        </w:r>
      </w:hyperlink>
    </w:p>
    <w:p w:rsidR="00064D48" w:rsidRPr="008E3C0D" w:rsidRDefault="00064D48" w:rsidP="00D5497F">
      <w:pPr>
        <w:pStyle w:val="TOC3"/>
        <w:ind w:left="1416"/>
        <w:rPr>
          <w:rFonts w:ascii="Times New Roman" w:hAnsi="Times New Roman" w:cs="Times New Roman"/>
          <w:color w:val="0070C0"/>
          <w:sz w:val="24"/>
          <w:szCs w:val="24"/>
        </w:rPr>
      </w:pPr>
      <w:r>
        <w:rPr>
          <w:rStyle w:val="Hyperlink"/>
          <w:rFonts w:ascii="Times New Roman" w:hAnsi="Times New Roman"/>
          <w:color w:val="0070C0"/>
          <w:sz w:val="24"/>
          <w:szCs w:val="24"/>
          <w:u w:val="none"/>
        </w:rPr>
        <w:t>1</w:t>
      </w:r>
      <w:r w:rsidRPr="008E3C0D">
        <w:rPr>
          <w:rStyle w:val="Hyperlink"/>
          <w:rFonts w:ascii="Times New Roman" w:hAnsi="Times New Roman"/>
          <w:color w:val="0070C0"/>
          <w:sz w:val="24"/>
          <w:szCs w:val="24"/>
          <w:u w:val="none"/>
        </w:rPr>
        <w:t>.</w:t>
      </w:r>
      <w:hyperlink r:id="rId13" w:anchor="_Toc57355357#_Toc57355357" w:history="1">
        <w:r w:rsidRPr="008E3C0D">
          <w:rPr>
            <w:rStyle w:val="Hyperlink"/>
            <w:rFonts w:ascii="Times New Roman" w:hAnsi="Times New Roman"/>
            <w:color w:val="0070C0"/>
            <w:sz w:val="24"/>
            <w:szCs w:val="24"/>
            <w:u w:val="none"/>
          </w:rPr>
          <w:t>2.3.2. Метод итерации</w:t>
        </w:r>
      </w:hyperlink>
    </w:p>
    <w:p w:rsidR="00064D48" w:rsidRPr="008E3C0D" w:rsidRDefault="00064D48" w:rsidP="00D5497F">
      <w:pPr>
        <w:pStyle w:val="TOC3"/>
        <w:ind w:left="1416"/>
        <w:rPr>
          <w:rFonts w:ascii="Times New Roman" w:hAnsi="Times New Roman" w:cs="Times New Roman"/>
          <w:color w:val="0070C0"/>
          <w:sz w:val="24"/>
          <w:szCs w:val="24"/>
        </w:rPr>
      </w:pPr>
      <w:r>
        <w:rPr>
          <w:rStyle w:val="Hyperlink"/>
          <w:rFonts w:ascii="Times New Roman" w:hAnsi="Times New Roman"/>
          <w:color w:val="0070C0"/>
          <w:sz w:val="24"/>
          <w:szCs w:val="24"/>
          <w:u w:val="none"/>
        </w:rPr>
        <w:t>1</w:t>
      </w:r>
      <w:r w:rsidRPr="008E3C0D">
        <w:rPr>
          <w:rStyle w:val="Hyperlink"/>
          <w:rFonts w:ascii="Times New Roman" w:hAnsi="Times New Roman"/>
          <w:color w:val="0070C0"/>
          <w:sz w:val="24"/>
          <w:szCs w:val="24"/>
          <w:u w:val="none"/>
        </w:rPr>
        <w:t>.</w:t>
      </w:r>
      <w:hyperlink r:id="rId14" w:anchor="_Toc57355358#_Toc57355358" w:history="1">
        <w:r w:rsidRPr="008E3C0D">
          <w:rPr>
            <w:rStyle w:val="Hyperlink"/>
            <w:rFonts w:ascii="Times New Roman" w:hAnsi="Times New Roman"/>
            <w:color w:val="0070C0"/>
            <w:sz w:val="24"/>
            <w:szCs w:val="24"/>
            <w:u w:val="none"/>
          </w:rPr>
          <w:t>2.3.3. Метод Ньютона (метод касательных)</w:t>
        </w:r>
      </w:hyperlink>
      <w:r w:rsidRPr="008E3C0D">
        <w:rPr>
          <w:rFonts w:ascii="Times New Roman" w:hAnsi="Times New Roman" w:cs="Times New Roman"/>
          <w:color w:val="0070C0"/>
          <w:sz w:val="24"/>
          <w:szCs w:val="24"/>
        </w:rPr>
        <w:t xml:space="preserve"> </w:t>
      </w:r>
    </w:p>
    <w:p w:rsidR="00064D48" w:rsidRPr="008E3C0D" w:rsidRDefault="00064D48" w:rsidP="00D5497F">
      <w:pPr>
        <w:pStyle w:val="TOC3"/>
        <w:ind w:left="1416"/>
        <w:rPr>
          <w:rFonts w:ascii="Times New Roman" w:hAnsi="Times New Roman" w:cs="Times New Roman"/>
          <w:color w:val="0070C0"/>
          <w:sz w:val="24"/>
          <w:szCs w:val="24"/>
        </w:rPr>
      </w:pPr>
      <w:r>
        <w:rPr>
          <w:rStyle w:val="Hyperlink"/>
          <w:rFonts w:ascii="Times New Roman" w:hAnsi="Times New Roman"/>
          <w:color w:val="0070C0"/>
          <w:sz w:val="24"/>
          <w:szCs w:val="24"/>
          <w:u w:val="none"/>
        </w:rPr>
        <w:t>1</w:t>
      </w:r>
      <w:r w:rsidRPr="008E3C0D">
        <w:rPr>
          <w:rStyle w:val="Hyperlink"/>
          <w:rFonts w:ascii="Times New Roman" w:hAnsi="Times New Roman"/>
          <w:color w:val="0070C0"/>
          <w:sz w:val="24"/>
          <w:szCs w:val="24"/>
          <w:u w:val="none"/>
        </w:rPr>
        <w:t>.</w:t>
      </w:r>
      <w:hyperlink r:id="rId15" w:anchor="_Toc57355359#_Toc57355359" w:history="1">
        <w:r w:rsidRPr="008E3C0D">
          <w:rPr>
            <w:rStyle w:val="Hyperlink"/>
            <w:rFonts w:ascii="Times New Roman" w:hAnsi="Times New Roman"/>
            <w:color w:val="0070C0"/>
            <w:sz w:val="24"/>
            <w:szCs w:val="24"/>
            <w:u w:val="none"/>
          </w:rPr>
          <w:t>2.3.4. Метод хорд</w:t>
        </w:r>
      </w:hyperlink>
    </w:p>
    <w:p w:rsidR="00064D48" w:rsidRPr="008E3C0D" w:rsidRDefault="00064D48" w:rsidP="00D5497F">
      <w:pPr>
        <w:pStyle w:val="TOC3"/>
        <w:ind w:left="1416"/>
        <w:rPr>
          <w:rFonts w:ascii="Times New Roman" w:hAnsi="Times New Roman" w:cs="Times New Roman"/>
          <w:color w:val="0070C0"/>
          <w:sz w:val="24"/>
          <w:szCs w:val="24"/>
        </w:rPr>
      </w:pPr>
      <w:r>
        <w:rPr>
          <w:rStyle w:val="Hyperlink"/>
          <w:rFonts w:ascii="Times New Roman" w:hAnsi="Times New Roman"/>
          <w:color w:val="0070C0"/>
          <w:sz w:val="24"/>
          <w:szCs w:val="24"/>
          <w:u w:val="none"/>
        </w:rPr>
        <w:t>1</w:t>
      </w:r>
      <w:r w:rsidRPr="008E3C0D">
        <w:rPr>
          <w:rStyle w:val="Hyperlink"/>
          <w:rFonts w:ascii="Times New Roman" w:hAnsi="Times New Roman"/>
          <w:color w:val="0070C0"/>
          <w:sz w:val="24"/>
          <w:szCs w:val="24"/>
          <w:u w:val="none"/>
        </w:rPr>
        <w:t>.</w:t>
      </w:r>
      <w:hyperlink r:id="rId16" w:anchor="_Toc57355360#_Toc57355360" w:history="1">
        <w:r w:rsidRPr="008E3C0D">
          <w:rPr>
            <w:rStyle w:val="Hyperlink"/>
            <w:rFonts w:ascii="Times New Roman" w:hAnsi="Times New Roman"/>
            <w:color w:val="0070C0"/>
            <w:sz w:val="24"/>
            <w:szCs w:val="24"/>
            <w:u w:val="none"/>
          </w:rPr>
          <w:t>2.3.5. Сравнение методов решения нелинейных уравнений</w:t>
        </w:r>
      </w:hyperlink>
    </w:p>
    <w:p w:rsidR="00064D48" w:rsidRPr="008E3C0D" w:rsidRDefault="00064D48" w:rsidP="005F20D3">
      <w:pPr>
        <w:ind w:left="708"/>
        <w:rPr>
          <w:b/>
          <w:color w:val="0070C0"/>
        </w:rPr>
      </w:pPr>
      <w:r>
        <w:rPr>
          <w:b/>
          <w:color w:val="0070C0"/>
        </w:rPr>
        <w:t>1.2</w:t>
      </w:r>
      <w:r w:rsidRPr="008E3C0D">
        <w:rPr>
          <w:b/>
          <w:color w:val="0070C0"/>
        </w:rPr>
        <w:t>.</w:t>
      </w:r>
      <w:r>
        <w:rPr>
          <w:b/>
          <w:color w:val="0070C0"/>
        </w:rPr>
        <w:t>4</w:t>
      </w:r>
      <w:r w:rsidRPr="008E3C0D">
        <w:rPr>
          <w:b/>
          <w:color w:val="0070C0"/>
        </w:rPr>
        <w:t xml:space="preserve">. </w:t>
      </w:r>
      <w:r>
        <w:rPr>
          <w:b/>
          <w:color w:val="0070C0"/>
        </w:rPr>
        <w:t xml:space="preserve"> </w:t>
      </w:r>
      <w:r w:rsidRPr="008E3C0D">
        <w:rPr>
          <w:b/>
          <w:color w:val="0070C0"/>
        </w:rPr>
        <w:t>Тестовые задания по теме «</w:t>
      </w:r>
      <w:r w:rsidRPr="008E3C0D">
        <w:rPr>
          <w:rStyle w:val="Hyperlink"/>
          <w:b/>
          <w:noProof/>
          <w:color w:val="0070C0"/>
          <w:u w:val="none"/>
        </w:rPr>
        <w:t>Методы решения нелинейных уравнений</w:t>
      </w:r>
      <w:r w:rsidRPr="008E3C0D">
        <w:rPr>
          <w:b/>
          <w:color w:val="0070C0"/>
        </w:rPr>
        <w:t>»</w:t>
      </w:r>
    </w:p>
    <w:p w:rsidR="00064D48" w:rsidRPr="004D2606" w:rsidRDefault="00064D48" w:rsidP="005F20D3">
      <w:pPr>
        <w:rPr>
          <w:color w:val="00B0F0"/>
        </w:rPr>
      </w:pPr>
    </w:p>
    <w:p w:rsidR="00064D48" w:rsidRPr="007737D7" w:rsidRDefault="00064D48" w:rsidP="005F20D3">
      <w:pPr>
        <w:pStyle w:val="Heading3"/>
        <w:jc w:val="center"/>
        <w:rPr>
          <w:rFonts w:ascii="Arial" w:hAnsi="Arial" w:cs="Arial"/>
          <w:b/>
          <w:color w:val="4F81BD"/>
          <w:sz w:val="32"/>
          <w:szCs w:val="32"/>
        </w:rPr>
      </w:pPr>
      <w:bookmarkStart w:id="2" w:name="_Toc50656578"/>
      <w:bookmarkStart w:id="3" w:name="_Toc57355351"/>
      <w:r>
        <w:rPr>
          <w:rFonts w:ascii="Arial" w:hAnsi="Arial" w:cs="Arial"/>
          <w:b/>
          <w:color w:val="4F81BD"/>
          <w:sz w:val="32"/>
          <w:szCs w:val="32"/>
        </w:rPr>
        <w:t>1.2</w:t>
      </w:r>
      <w:r w:rsidRPr="007737D7">
        <w:rPr>
          <w:rFonts w:ascii="Arial" w:hAnsi="Arial" w:cs="Arial"/>
          <w:b/>
          <w:color w:val="4F81BD"/>
          <w:sz w:val="32"/>
          <w:szCs w:val="32"/>
        </w:rPr>
        <w:t>.1. Постановка задачи</w:t>
      </w:r>
      <w:bookmarkEnd w:id="2"/>
      <w:bookmarkEnd w:id="3"/>
    </w:p>
    <w:p w:rsidR="00064D48" w:rsidRDefault="00064D48" w:rsidP="005F20D3">
      <w:pPr>
        <w:ind w:firstLine="720"/>
        <w:jc w:val="both"/>
      </w:pPr>
      <w:r w:rsidRPr="00D16068">
        <w:t xml:space="preserve">Одной из важнейших и наиболее распространенных задач математического анализа является задача определения корней уравнения с одним неизвестным, которое в общем виде можно представить как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 = 0</w:t>
      </w:r>
      <w:r w:rsidRPr="00D16068">
        <w:t xml:space="preserve">. В зависимости от вида функции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w:t>
      </w:r>
      <w:r w:rsidRPr="00D16068">
        <w:rPr>
          <w:b/>
        </w:rPr>
        <w:t xml:space="preserve"> </w:t>
      </w:r>
      <w:r w:rsidRPr="00D16068">
        <w:t xml:space="preserve">различают алгебраические и трансцендентные уравнения. </w:t>
      </w:r>
      <w:r w:rsidRPr="00D16068">
        <w:rPr>
          <w:b/>
        </w:rPr>
        <w:t>Алгебраическими уравнениями</w:t>
      </w:r>
      <w:r w:rsidRPr="00D16068">
        <w:rPr>
          <w:b/>
          <w:i/>
        </w:rPr>
        <w:t xml:space="preserve"> </w:t>
      </w:r>
      <w:r w:rsidRPr="00D16068">
        <w:t xml:space="preserve">называются уравнения, в которых значение функции </w:t>
      </w:r>
      <w:r w:rsidRPr="00BF565F">
        <w:t xml:space="preserve">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w:t>
      </w:r>
      <w:r w:rsidRPr="00BF565F">
        <w:rPr>
          <w:rFonts w:ascii="Arial" w:hAnsi="Arial" w:cs="Arial"/>
          <w:b/>
        </w:rPr>
        <w:t xml:space="preserve"> </w:t>
      </w:r>
      <w:r w:rsidRPr="00D16068">
        <w:t xml:space="preserve"> представляет собой полином </w:t>
      </w:r>
      <w:r>
        <w:t xml:space="preserve">   </w:t>
      </w:r>
      <w:r w:rsidRPr="00D85211">
        <w:rPr>
          <w:rFonts w:ascii="Arial" w:hAnsi="Arial" w:cs="Arial"/>
          <w:lang w:val="en-US"/>
        </w:rPr>
        <w:t>n</w:t>
      </w:r>
      <w:r w:rsidRPr="00D16068">
        <w:t>-й степени:</w:t>
      </w:r>
    </w:p>
    <w:p w:rsidR="00064D48" w:rsidRDefault="00064D48" w:rsidP="005F20D3">
      <w:pPr>
        <w:rPr>
          <w:rFonts w:ascii="Arial" w:hAnsi="Arial" w:cs="Arial"/>
          <w:b/>
        </w:rPr>
      </w:pPr>
      <w:r w:rsidRPr="00737E18">
        <w:rPr>
          <w:rFonts w:ascii="Arial" w:hAnsi="Arial" w:cs="Arial"/>
          <w:b/>
        </w:rPr>
        <w:t xml:space="preserve">          </w:t>
      </w:r>
    </w:p>
    <w:p w:rsidR="00064D48" w:rsidRPr="00737E18" w:rsidRDefault="00064D48" w:rsidP="00457885">
      <w:pPr>
        <w:ind w:left="708"/>
      </w:pPr>
      <w:r w:rsidRPr="00737E18">
        <w:rPr>
          <w:rFonts w:ascii="Arial" w:hAnsi="Arial" w:cs="Arial"/>
          <w:b/>
        </w:rPr>
        <w:t xml:space="preserve"> </w:t>
      </w:r>
      <w:r w:rsidRPr="00D85211">
        <w:rPr>
          <w:rFonts w:ascii="Arial" w:hAnsi="Arial" w:cs="Arial"/>
          <w:lang w:val="en-US"/>
        </w:rPr>
        <w:t>f(x) = Р(х) = a</w:t>
      </w:r>
      <w:r w:rsidRPr="00D85211">
        <w:rPr>
          <w:rFonts w:ascii="Arial" w:hAnsi="Arial" w:cs="Arial"/>
          <w:vertAlign w:val="subscript"/>
          <w:lang w:val="en-US"/>
        </w:rPr>
        <w:t>n</w:t>
      </w:r>
      <w:r w:rsidRPr="00AD314D">
        <w:rPr>
          <w:rFonts w:ascii="Arial" w:hAnsi="Arial" w:cs="Arial"/>
          <w:vertAlign w:val="subscript"/>
          <w:lang w:val="en-US"/>
        </w:rPr>
        <w:t xml:space="preserve"> </w:t>
      </w:r>
      <w:r w:rsidRPr="00D85211">
        <w:rPr>
          <w:rFonts w:ascii="Arial" w:hAnsi="Arial" w:cs="Arial"/>
          <w:lang w:val="en-US"/>
        </w:rPr>
        <w:t>x</w:t>
      </w:r>
      <w:r w:rsidRPr="00D85211">
        <w:rPr>
          <w:rFonts w:ascii="Arial" w:hAnsi="Arial" w:cs="Arial"/>
          <w:vertAlign w:val="superscript"/>
          <w:lang w:val="en-US"/>
        </w:rPr>
        <w:t>n</w:t>
      </w:r>
      <w:r w:rsidRPr="00D85211">
        <w:rPr>
          <w:rFonts w:ascii="Arial" w:hAnsi="Arial" w:cs="Arial"/>
          <w:lang w:val="en-US"/>
        </w:rPr>
        <w:t xml:space="preserve">  + a</w:t>
      </w:r>
      <w:r w:rsidRPr="00D85211">
        <w:rPr>
          <w:rFonts w:ascii="Arial" w:hAnsi="Arial" w:cs="Arial"/>
          <w:vertAlign w:val="subscript"/>
          <w:lang w:val="en-US"/>
        </w:rPr>
        <w:t>2</w:t>
      </w:r>
      <w:r w:rsidRPr="00AD314D">
        <w:rPr>
          <w:rFonts w:ascii="Arial" w:hAnsi="Arial" w:cs="Arial"/>
          <w:vertAlign w:val="subscript"/>
          <w:lang w:val="en-US"/>
        </w:rPr>
        <w:t xml:space="preserve"> </w:t>
      </w:r>
      <w:r w:rsidRPr="00D85211">
        <w:rPr>
          <w:rFonts w:ascii="Arial" w:hAnsi="Arial" w:cs="Arial"/>
          <w:lang w:val="en-US"/>
        </w:rPr>
        <w:t>x</w:t>
      </w:r>
      <w:r w:rsidRPr="00D85211">
        <w:rPr>
          <w:rFonts w:ascii="Arial" w:hAnsi="Arial" w:cs="Arial"/>
          <w:vertAlign w:val="superscript"/>
          <w:lang w:val="en-US"/>
        </w:rPr>
        <w:t>2</w:t>
      </w:r>
      <w:r w:rsidRPr="00D85211">
        <w:rPr>
          <w:rFonts w:ascii="Arial" w:hAnsi="Arial" w:cs="Arial"/>
          <w:lang w:val="en-US"/>
        </w:rPr>
        <w:t xml:space="preserve"> + …+ a</w:t>
      </w:r>
      <w:r w:rsidRPr="00D85211">
        <w:rPr>
          <w:rFonts w:ascii="Arial" w:hAnsi="Arial" w:cs="Arial"/>
          <w:vertAlign w:val="subscript"/>
          <w:lang w:val="en-US"/>
        </w:rPr>
        <w:t>1</w:t>
      </w:r>
      <w:r w:rsidRPr="00AD314D">
        <w:rPr>
          <w:rFonts w:ascii="Arial" w:hAnsi="Arial" w:cs="Arial"/>
          <w:vertAlign w:val="subscript"/>
          <w:lang w:val="en-US"/>
        </w:rPr>
        <w:t xml:space="preserve"> </w:t>
      </w:r>
      <w:r w:rsidRPr="00D85211">
        <w:rPr>
          <w:rFonts w:ascii="Arial" w:hAnsi="Arial" w:cs="Arial"/>
          <w:lang w:val="en-US"/>
        </w:rPr>
        <w:t>x + a</w:t>
      </w:r>
      <w:r w:rsidRPr="00D85211">
        <w:rPr>
          <w:rFonts w:ascii="Arial" w:hAnsi="Arial" w:cs="Arial"/>
          <w:vertAlign w:val="subscript"/>
          <w:lang w:val="en-US"/>
        </w:rPr>
        <w:t xml:space="preserve">0 </w:t>
      </w:r>
      <w:r w:rsidRPr="00D85211">
        <w:rPr>
          <w:rFonts w:ascii="Arial" w:hAnsi="Arial" w:cs="Arial"/>
          <w:lang w:val="en-US"/>
        </w:rPr>
        <w:t xml:space="preserve"> = 0.</w:t>
      </w:r>
      <w:r w:rsidRPr="00D16068">
        <w:rPr>
          <w:rFonts w:ascii="Arial" w:hAnsi="Arial" w:cs="Arial"/>
          <w:b/>
          <w:lang w:val="en-US"/>
        </w:rPr>
        <w:t xml:space="preserve">        </w:t>
      </w:r>
      <w:r w:rsidRPr="00AD314D">
        <w:rPr>
          <w:rFonts w:ascii="Arial" w:hAnsi="Arial" w:cs="Arial"/>
          <w:b/>
          <w:lang w:val="en-US"/>
        </w:rPr>
        <w:tab/>
      </w:r>
      <w:r w:rsidRPr="00AD314D">
        <w:rPr>
          <w:rFonts w:ascii="Arial" w:hAnsi="Arial" w:cs="Arial"/>
          <w:b/>
          <w:lang w:val="en-US"/>
        </w:rPr>
        <w:tab/>
      </w:r>
      <w:r w:rsidRPr="00AD314D">
        <w:rPr>
          <w:rFonts w:ascii="Arial" w:hAnsi="Arial" w:cs="Arial"/>
          <w:b/>
          <w:lang w:val="en-US"/>
        </w:rPr>
        <w:tab/>
        <w:t xml:space="preserve">        </w:t>
      </w:r>
      <w:r w:rsidRPr="008E4A74">
        <w:rPr>
          <w:rFonts w:ascii="Arial" w:hAnsi="Arial" w:cs="Arial"/>
          <w:b/>
          <w:lang w:val="en-US"/>
        </w:rPr>
        <w:t xml:space="preserve">  </w:t>
      </w:r>
      <w:r w:rsidRPr="00AD314D">
        <w:rPr>
          <w:rFonts w:ascii="Arial" w:hAnsi="Arial" w:cs="Arial"/>
          <w:b/>
          <w:lang w:val="en-US"/>
        </w:rPr>
        <w:t xml:space="preserve">  </w:t>
      </w:r>
      <w:r w:rsidRPr="00D16068">
        <w:rPr>
          <w:rFonts w:ascii="Arial" w:hAnsi="Arial" w:cs="Arial"/>
          <w:b/>
          <w:lang w:val="en-US"/>
        </w:rPr>
        <w:t xml:space="preserve">   </w:t>
      </w:r>
      <w:r w:rsidRPr="00737E18">
        <w:rPr>
          <w:b/>
        </w:rPr>
        <w:t>(</w:t>
      </w:r>
      <w:r w:rsidRPr="00737E18">
        <w:t>1.2.1-1)</w:t>
      </w:r>
    </w:p>
    <w:p w:rsidR="00064D48" w:rsidRPr="00737E18" w:rsidRDefault="00064D48" w:rsidP="005F20D3">
      <w:pPr>
        <w:ind w:firstLine="720"/>
        <w:jc w:val="center"/>
      </w:pPr>
    </w:p>
    <w:p w:rsidR="00064D48" w:rsidRPr="00D16068" w:rsidRDefault="00064D48" w:rsidP="005F20D3">
      <w:pPr>
        <w:ind w:firstLine="720"/>
        <w:jc w:val="both"/>
      </w:pPr>
      <w:r w:rsidRPr="00D16068">
        <w:t xml:space="preserve">Всякое неалгебраическое уравнение называется </w:t>
      </w:r>
      <w:r w:rsidRPr="00D16068">
        <w:rPr>
          <w:b/>
        </w:rPr>
        <w:t>трансцендентным уравнением</w:t>
      </w:r>
      <w:r w:rsidRPr="00D16068">
        <w:t xml:space="preserve">. Функция </w:t>
      </w:r>
      <w:r w:rsidRPr="00D85211">
        <w:rPr>
          <w:rFonts w:ascii="Arial" w:hAnsi="Arial" w:cs="Arial"/>
          <w:bCs/>
        </w:rPr>
        <w:t>f(x)</w:t>
      </w:r>
      <w:r w:rsidRPr="00D16068">
        <w:rPr>
          <w:rFonts w:ascii="Arial" w:hAnsi="Arial" w:cs="Arial"/>
        </w:rPr>
        <w:t xml:space="preserve"> </w:t>
      </w:r>
      <w:r w:rsidRPr="00D16068">
        <w:t xml:space="preserve">в таких уравнениях представляет собой хотя бы одну из следующих функций: показательную, логарифмическую, тригонометрическую или обратную тригонометрическую. </w:t>
      </w:r>
    </w:p>
    <w:p w:rsidR="00064D48" w:rsidRDefault="00064D48" w:rsidP="005F20D3">
      <w:pPr>
        <w:ind w:firstLine="720"/>
        <w:jc w:val="both"/>
      </w:pPr>
      <w:r w:rsidRPr="00D16068">
        <w:t xml:space="preserve">Решением уравнения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)=0</w:t>
      </w:r>
      <w:r w:rsidRPr="00D16068">
        <w:rPr>
          <w:b/>
        </w:rPr>
        <w:t xml:space="preserve">  </w:t>
      </w:r>
      <w:r w:rsidRPr="00D16068">
        <w:t xml:space="preserve">называется совокупность корней, то есть такие значения независимой переменной </w:t>
      </w:r>
      <w:r w:rsidRPr="00AE2A9C">
        <w:rPr>
          <w:position w:val="-4"/>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8.75pt" o:ole="">
            <v:imagedata r:id="rId17" o:title=""/>
          </v:shape>
          <o:OLEObject Type="Embed" ProgID="Equation.DSMT4" ShapeID="_x0000_i1025" DrawAspect="Content" ObjectID="_1419859363" r:id="rId18"/>
        </w:object>
      </w:r>
      <w:r w:rsidRPr="00D16068">
        <w:t xml:space="preserve">, при которых уравнение обращается в тождество  </w:t>
      </w:r>
      <w:r w:rsidRPr="00BF565F">
        <w:rPr>
          <w:position w:val="-10"/>
        </w:rPr>
        <w:object w:dxaOrig="840" w:dyaOrig="380">
          <v:shape id="_x0000_i1026" type="#_x0000_t75" style="width:41.25pt;height:18.75pt" o:ole="">
            <v:imagedata r:id="rId19" o:title=""/>
          </v:shape>
          <o:OLEObject Type="Embed" ProgID="Equation.DSMT4" ShapeID="_x0000_i1026" DrawAspect="Content" ObjectID="_1419859364" r:id="rId20"/>
        </w:object>
      </w:r>
      <w:r w:rsidRPr="00D16068">
        <w:t>. Однако, точные значения корней могут быть найдены аналитически только для некоторых типов уравнений. В частности, формулы, выражающие решение алгебраического уравнения, могут быть получены лишь для уравнений не выше четвертой степени. Еще меньше возможностей при получении точного решения трансцендентных уравнений. Следует отметить, что задача нахождения точных значений корней не всегда корректна. Так, если коэффициенты уравнения являются приближенными числами, точность вычисленных значений корней заведомо не может превышать точности исходных данных. Эти обстоятельства заставляют рассм</w:t>
      </w:r>
      <w:r>
        <w:t>атривать</w:t>
      </w:r>
      <w:r w:rsidRPr="00D16068">
        <w:t xml:space="preserve"> возможность отыскания корней уравнения с ограниченной точностью (приближенных корней).</w:t>
      </w:r>
    </w:p>
    <w:p w:rsidR="00064D48" w:rsidRPr="00D16068" w:rsidRDefault="00064D48" w:rsidP="005F20D3">
      <w:pPr>
        <w:ind w:firstLine="720"/>
        <w:jc w:val="both"/>
        <w:rPr>
          <w:b/>
        </w:rPr>
      </w:pPr>
      <w:r w:rsidRPr="00D16068">
        <w:t xml:space="preserve">Задача нахождения корня уравнения с заданной точностью </w:t>
      </w:r>
      <w:r w:rsidRPr="004D2606">
        <w:rPr>
          <w:rFonts w:ascii="Arial" w:hAnsi="Arial" w:cs="Arial"/>
          <w:b/>
          <w:position w:val="-6"/>
        </w:rPr>
        <w:object w:dxaOrig="180" w:dyaOrig="240">
          <v:shape id="_x0000_i1027" type="#_x0000_t75" style="width:9pt;height:12pt" o:ole="">
            <v:imagedata r:id="rId21" o:title=""/>
          </v:shape>
          <o:OLEObject Type="Embed" ProgID="Equation.DSMT4" ShapeID="_x0000_i1027" DrawAspect="Content" ObjectID="_1419859365" r:id="rId22"/>
        </w:object>
      </w:r>
      <w:r w:rsidRPr="00D16068">
        <w:rPr>
          <w:rFonts w:ascii="Arial" w:hAnsi="Arial" w:cs="Arial"/>
          <w:b/>
        </w:rPr>
        <w:t xml:space="preserve">  </w:t>
      </w:r>
      <w:r w:rsidRPr="00D85211">
        <w:rPr>
          <w:rFonts w:ascii="Arial" w:hAnsi="Arial" w:cs="Arial"/>
        </w:rPr>
        <w:t>(</w:t>
      </w:r>
      <w:r w:rsidRPr="00D85211">
        <w:rPr>
          <w:rFonts w:ascii="Arial" w:hAnsi="Arial" w:cs="Arial"/>
          <w:position w:val="-6"/>
        </w:rPr>
        <w:object w:dxaOrig="180" w:dyaOrig="240">
          <v:shape id="_x0000_i1028" type="#_x0000_t75" style="width:9pt;height:12pt" o:ole="">
            <v:imagedata r:id="rId23" o:title=""/>
          </v:shape>
          <o:OLEObject Type="Embed" ProgID="Equation.DSMT4" ShapeID="_x0000_i1028" DrawAspect="Content" ObjectID="_1419859366" r:id="rId24"/>
        </w:object>
      </w:r>
      <w:r w:rsidRPr="00D85211">
        <w:rPr>
          <w:rFonts w:ascii="Arial" w:hAnsi="Arial" w:cs="Arial"/>
        </w:rPr>
        <w:t>&gt;0)</w:t>
      </w:r>
      <w:r w:rsidRPr="00D16068">
        <w:rPr>
          <w:b/>
        </w:rPr>
        <w:t xml:space="preserve"> </w:t>
      </w:r>
      <w:r w:rsidRPr="00D16068">
        <w:t xml:space="preserve">считается решенной, если вычислено приближенное значение </w:t>
      </w:r>
      <w:r w:rsidRPr="00AE2A9C">
        <w:rPr>
          <w:position w:val="-4"/>
        </w:rPr>
        <w:object w:dxaOrig="200" w:dyaOrig="320">
          <v:shape id="_x0000_i1029" type="#_x0000_t75" style="width:10.5pt;height:17.25pt" o:ole="">
            <v:imagedata r:id="rId25" o:title=""/>
          </v:shape>
          <o:OLEObject Type="Embed" ProgID="Equation.DSMT4" ShapeID="_x0000_i1029" DrawAspect="Content" ObjectID="_1419859367" r:id="rId26"/>
        </w:object>
      </w:r>
      <w:r w:rsidRPr="00D16068">
        <w:t xml:space="preserve">, которое отличается от точного значения корня  </w:t>
      </w:r>
      <w:r w:rsidRPr="004D2606">
        <w:rPr>
          <w:position w:val="-10"/>
        </w:rPr>
        <w:object w:dxaOrig="180" w:dyaOrig="320">
          <v:shape id="_x0000_i1030" type="#_x0000_t75" style="width:9pt;height:15pt" o:ole="">
            <v:imagedata r:id="rId27" o:title=""/>
          </v:shape>
          <o:OLEObject Type="Embed" ProgID="Equation.DSMT4" ShapeID="_x0000_i1030" DrawAspect="Content" ObjectID="_1419859368" r:id="rId28"/>
        </w:object>
      </w:r>
      <w:r w:rsidRPr="00D16068">
        <w:rPr>
          <w:b/>
        </w:rPr>
        <w:t xml:space="preserve"> </w:t>
      </w:r>
      <w:r w:rsidRPr="00D16068">
        <w:t xml:space="preserve">не более чем на значение </w:t>
      </w:r>
      <w:r w:rsidRPr="00D85211">
        <w:rPr>
          <w:rFonts w:ascii="Arial" w:hAnsi="Arial" w:cs="Arial"/>
        </w:rPr>
        <w:sym w:font="Symbol" w:char="F065"/>
      </w:r>
      <w:r w:rsidRPr="00D85211">
        <w:t xml:space="preserve"> </w:t>
      </w:r>
    </w:p>
    <w:p w:rsidR="00064D48" w:rsidRDefault="00064D48" w:rsidP="006064A6">
      <w:r>
        <w:rPr>
          <w:noProof/>
        </w:rPr>
        <w:pict>
          <v:line id="Line 2" o:spid="_x0000_s1026" style="position:absolute;z-index:251658240;visibility:visible" from="313.2pt,21.45pt" to="313.2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i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" o:allowincell="f"/>
        </w:pict>
      </w:r>
      <w:r>
        <w:rPr>
          <w:b/>
          <w:position w:val="-10"/>
        </w:rPr>
        <w:t xml:space="preserve">                                                                     </w:t>
      </w:r>
      <w:r w:rsidRPr="006A4068">
        <w:rPr>
          <w:b/>
          <w:position w:val="-10"/>
        </w:rPr>
        <w:object w:dxaOrig="1080" w:dyaOrig="380">
          <v:shape id="_x0000_i1031" type="#_x0000_t75" style="width:53.25pt;height:18.75pt" o:ole="">
            <v:imagedata r:id="rId29" o:title=""/>
          </v:shape>
          <o:OLEObject Type="Embed" ProgID="Equation.DSMT4" ShapeID="_x0000_i1031" DrawAspect="Content" ObjectID="_1419859369" r:id="rId30"/>
        </w:object>
      </w:r>
      <w:r w:rsidRPr="00D16068">
        <w:t xml:space="preserve">      </w:t>
      </w:r>
      <w:r>
        <w:tab/>
      </w:r>
      <w:r>
        <w:tab/>
      </w:r>
      <w:r>
        <w:tab/>
      </w:r>
      <w:r>
        <w:tab/>
      </w:r>
      <w:r>
        <w:tab/>
        <w:t xml:space="preserve">     </w:t>
      </w:r>
      <w:r w:rsidRPr="00D16068">
        <w:t>(</w:t>
      </w:r>
      <w:r>
        <w:t>1.2</w:t>
      </w:r>
      <w:r w:rsidRPr="002B43B1">
        <w:t>.</w:t>
      </w:r>
      <w:r>
        <w:t>1-2</w:t>
      </w:r>
      <w:r w:rsidRPr="00D16068">
        <w:t>)</w:t>
      </w:r>
    </w:p>
    <w:p w:rsidR="00064D48" w:rsidRDefault="00064D48" w:rsidP="005F20D3">
      <w:pPr>
        <w:pStyle w:val="BodyTextIndent"/>
        <w:spacing w:line="240" w:lineRule="auto"/>
        <w:rPr>
          <w:szCs w:val="24"/>
        </w:rPr>
      </w:pPr>
      <w:r w:rsidRPr="00D16068">
        <w:rPr>
          <w:szCs w:val="24"/>
        </w:rPr>
        <w:t xml:space="preserve">Процесс нахождения приближенного корня уравнения состоит из двух этапов: </w:t>
      </w:r>
    </w:p>
    <w:p w:rsidR="00064D48" w:rsidRPr="002610FF" w:rsidRDefault="00064D48" w:rsidP="005F20D3">
      <w:pPr>
        <w:pStyle w:val="BodyTextIndent"/>
        <w:spacing w:line="240" w:lineRule="auto"/>
        <w:rPr>
          <w:szCs w:val="24"/>
        </w:rPr>
      </w:pPr>
    </w:p>
    <w:p w:rsidR="00064D48" w:rsidRPr="00BE7491" w:rsidRDefault="00064D48" w:rsidP="005F20D3">
      <w:pPr>
        <w:pStyle w:val="ListParagraph"/>
        <w:numPr>
          <w:ilvl w:val="0"/>
          <w:numId w:val="8"/>
        </w:numPr>
        <w:rPr>
          <w:b/>
        </w:rPr>
      </w:pPr>
      <w:r w:rsidRPr="00BE7491">
        <w:rPr>
          <w:b/>
        </w:rPr>
        <w:t xml:space="preserve">отделение корней (локализация корней); </w:t>
      </w:r>
    </w:p>
    <w:p w:rsidR="00064D48" w:rsidRDefault="00064D48" w:rsidP="005F20D3">
      <w:pPr>
        <w:pStyle w:val="ListParagraph"/>
        <w:numPr>
          <w:ilvl w:val="0"/>
          <w:numId w:val="8"/>
        </w:numPr>
        <w:rPr>
          <w:b/>
        </w:rPr>
      </w:pPr>
      <w:r w:rsidRPr="00BE7491">
        <w:rPr>
          <w:b/>
        </w:rPr>
        <w:t xml:space="preserve">итерационное уточнение корней. </w:t>
      </w:r>
    </w:p>
    <w:p w:rsidR="00064D48" w:rsidRPr="00BE7491" w:rsidRDefault="00064D48" w:rsidP="00217EC5">
      <w:pPr>
        <w:pStyle w:val="ListParagraph"/>
        <w:ind w:left="1068"/>
        <w:rPr>
          <w:b/>
        </w:rPr>
      </w:pPr>
    </w:p>
    <w:p w:rsidR="00064D48" w:rsidRPr="00D16068" w:rsidRDefault="00064D48" w:rsidP="005F20D3">
      <w:pPr>
        <w:pStyle w:val="BodyTextIndent"/>
        <w:spacing w:line="240" w:lineRule="auto"/>
        <w:rPr>
          <w:szCs w:val="24"/>
        </w:rPr>
      </w:pPr>
      <w:r w:rsidRPr="00D16068">
        <w:rPr>
          <w:szCs w:val="24"/>
        </w:rPr>
        <w:t xml:space="preserve">На этапе отделения корней решается задача отыскания возможно более узких отрезков </w:t>
      </w:r>
      <w:r w:rsidRPr="00BF565F">
        <w:rPr>
          <w:szCs w:val="24"/>
        </w:rPr>
        <w:t xml:space="preserve"> </w:t>
      </w:r>
      <w:r w:rsidRPr="004D2606">
        <w:rPr>
          <w:position w:val="-10"/>
          <w:szCs w:val="24"/>
        </w:rPr>
        <w:object w:dxaOrig="540" w:dyaOrig="320">
          <v:shape id="_x0000_i1032" type="#_x0000_t75" style="width:27pt;height:15pt" o:ole="">
            <v:imagedata r:id="rId31" o:title=""/>
          </v:shape>
          <o:OLEObject Type="Embed" ProgID="Equation.DSMT4" ShapeID="_x0000_i1032" DrawAspect="Content" ObjectID="_1419859370" r:id="rId32"/>
        </w:object>
      </w:r>
      <w:r w:rsidRPr="00D16068">
        <w:rPr>
          <w:szCs w:val="24"/>
        </w:rPr>
        <w:t>,</w:t>
      </w:r>
      <w:r w:rsidRPr="00BF565F">
        <w:rPr>
          <w:szCs w:val="24"/>
        </w:rPr>
        <w:t xml:space="preserve"> </w:t>
      </w:r>
      <w:r w:rsidRPr="00D16068">
        <w:rPr>
          <w:szCs w:val="24"/>
        </w:rPr>
        <w:t xml:space="preserve"> в которых содержится один и только один корень уравнения. </w:t>
      </w:r>
    </w:p>
    <w:p w:rsidR="00064D48" w:rsidRPr="00D16068" w:rsidRDefault="00064D48" w:rsidP="005F20D3">
      <w:pPr>
        <w:pStyle w:val="BodyTextIndent"/>
        <w:spacing w:line="240" w:lineRule="auto"/>
        <w:rPr>
          <w:szCs w:val="24"/>
        </w:rPr>
      </w:pPr>
      <w:r w:rsidRPr="00D16068">
        <w:rPr>
          <w:szCs w:val="24"/>
        </w:rPr>
        <w:t xml:space="preserve">Этап уточнения корня имеет своей целью вычисление приближенного значения корня с заданной точностью. При этом применяются итерационные методы вычисления последовательных приближений к корню: </w:t>
      </w:r>
      <w:r w:rsidRPr="00D85211">
        <w:rPr>
          <w:rFonts w:ascii="Arial" w:hAnsi="Arial" w:cs="Arial"/>
          <w:bCs/>
          <w:szCs w:val="24"/>
        </w:rPr>
        <w:t>x</w:t>
      </w:r>
      <w:r w:rsidRPr="00D85211">
        <w:rPr>
          <w:rFonts w:ascii="Arial" w:hAnsi="Arial" w:cs="Arial"/>
          <w:bCs/>
          <w:szCs w:val="24"/>
          <w:vertAlign w:val="subscript"/>
        </w:rPr>
        <w:t>0</w:t>
      </w:r>
      <w:r w:rsidRPr="00D85211">
        <w:rPr>
          <w:rFonts w:ascii="Arial" w:hAnsi="Arial" w:cs="Arial"/>
          <w:bCs/>
          <w:szCs w:val="24"/>
        </w:rPr>
        <w:t>, x</w:t>
      </w:r>
      <w:r w:rsidRPr="00D85211">
        <w:rPr>
          <w:rFonts w:ascii="Arial" w:hAnsi="Arial" w:cs="Arial"/>
          <w:bCs/>
          <w:szCs w:val="24"/>
          <w:vertAlign w:val="subscript"/>
        </w:rPr>
        <w:t>1</w:t>
      </w:r>
      <w:r w:rsidRPr="00D85211">
        <w:rPr>
          <w:rFonts w:ascii="Arial" w:hAnsi="Arial" w:cs="Arial"/>
          <w:bCs/>
          <w:szCs w:val="24"/>
        </w:rPr>
        <w:t>, ..., x</w:t>
      </w:r>
      <w:r w:rsidRPr="00D85211">
        <w:rPr>
          <w:rFonts w:ascii="Arial" w:hAnsi="Arial" w:cs="Arial"/>
          <w:bCs/>
          <w:szCs w:val="24"/>
          <w:vertAlign w:val="subscript"/>
        </w:rPr>
        <w:t>n</w:t>
      </w:r>
      <w:r w:rsidRPr="00D85211">
        <w:rPr>
          <w:rFonts w:ascii="Arial" w:hAnsi="Arial" w:cs="Arial"/>
          <w:bCs/>
          <w:szCs w:val="24"/>
        </w:rPr>
        <w:t>, …,</w:t>
      </w:r>
      <w:r w:rsidRPr="00D16068">
        <w:rPr>
          <w:szCs w:val="24"/>
        </w:rPr>
        <w:t xml:space="preserve"> </w:t>
      </w:r>
      <w:r>
        <w:rPr>
          <w:szCs w:val="24"/>
        </w:rPr>
        <w:t xml:space="preserve"> </w:t>
      </w:r>
      <w:r w:rsidRPr="00D16068">
        <w:rPr>
          <w:szCs w:val="24"/>
        </w:rPr>
        <w:t xml:space="preserve">в которых каждое последующее приближение </w:t>
      </w:r>
      <w:r w:rsidRPr="00D85211">
        <w:rPr>
          <w:rFonts w:ascii="Arial" w:hAnsi="Arial" w:cs="Arial"/>
          <w:bCs/>
          <w:szCs w:val="24"/>
        </w:rPr>
        <w:t>x</w:t>
      </w:r>
      <w:r w:rsidRPr="00D85211">
        <w:rPr>
          <w:rFonts w:ascii="Arial" w:hAnsi="Arial" w:cs="Arial"/>
          <w:bCs/>
          <w:szCs w:val="24"/>
          <w:vertAlign w:val="subscript"/>
        </w:rPr>
        <w:t>n+1</w:t>
      </w:r>
      <w:r w:rsidRPr="00D16068">
        <w:rPr>
          <w:b/>
          <w:bCs/>
          <w:szCs w:val="24"/>
          <w:vertAlign w:val="subscript"/>
        </w:rPr>
        <w:t xml:space="preserve"> </w:t>
      </w:r>
      <w:r w:rsidRPr="00D16068">
        <w:rPr>
          <w:szCs w:val="24"/>
          <w:vertAlign w:val="subscript"/>
        </w:rPr>
        <w:t xml:space="preserve"> </w:t>
      </w:r>
      <w:r w:rsidRPr="00D16068">
        <w:rPr>
          <w:szCs w:val="24"/>
        </w:rPr>
        <w:t xml:space="preserve">вычисляется на основании предыдущего </w:t>
      </w:r>
      <w:r w:rsidRPr="00D85211">
        <w:rPr>
          <w:rFonts w:ascii="Arial" w:hAnsi="Arial" w:cs="Arial"/>
          <w:bCs/>
          <w:szCs w:val="24"/>
        </w:rPr>
        <w:t>x</w:t>
      </w:r>
      <w:r w:rsidRPr="00D85211">
        <w:rPr>
          <w:rFonts w:ascii="Arial" w:hAnsi="Arial" w:cs="Arial"/>
          <w:bCs/>
          <w:szCs w:val="24"/>
          <w:vertAlign w:val="subscript"/>
        </w:rPr>
        <w:t>n</w:t>
      </w:r>
      <w:r w:rsidRPr="00D16068">
        <w:rPr>
          <w:szCs w:val="24"/>
        </w:rPr>
        <w:t xml:space="preserve">. Каждый шаг называется итерацией. Если последовательность   </w:t>
      </w:r>
      <w:r w:rsidRPr="00D85211">
        <w:rPr>
          <w:rFonts w:ascii="Arial" w:hAnsi="Arial" w:cs="Arial"/>
          <w:bCs/>
          <w:szCs w:val="24"/>
        </w:rPr>
        <w:t>x</w:t>
      </w:r>
      <w:r w:rsidRPr="00D85211">
        <w:rPr>
          <w:rFonts w:ascii="Arial" w:hAnsi="Arial" w:cs="Arial"/>
          <w:bCs/>
          <w:szCs w:val="24"/>
          <w:vertAlign w:val="subscript"/>
        </w:rPr>
        <w:t>0</w:t>
      </w:r>
      <w:r w:rsidRPr="00D85211">
        <w:rPr>
          <w:rFonts w:ascii="Arial" w:hAnsi="Arial" w:cs="Arial"/>
          <w:bCs/>
          <w:szCs w:val="24"/>
        </w:rPr>
        <w:t>, x</w:t>
      </w:r>
      <w:r w:rsidRPr="00D85211">
        <w:rPr>
          <w:rFonts w:ascii="Arial" w:hAnsi="Arial" w:cs="Arial"/>
          <w:bCs/>
          <w:szCs w:val="24"/>
          <w:vertAlign w:val="subscript"/>
        </w:rPr>
        <w:t>1</w:t>
      </w:r>
      <w:r w:rsidRPr="00D85211">
        <w:rPr>
          <w:rFonts w:ascii="Arial" w:hAnsi="Arial" w:cs="Arial"/>
          <w:bCs/>
          <w:szCs w:val="24"/>
        </w:rPr>
        <w:t>, ..., x</w:t>
      </w:r>
      <w:r w:rsidRPr="00D85211">
        <w:rPr>
          <w:rFonts w:ascii="Arial" w:hAnsi="Arial" w:cs="Arial"/>
          <w:bCs/>
          <w:szCs w:val="24"/>
          <w:vertAlign w:val="subscript"/>
        </w:rPr>
        <w:t>n</w:t>
      </w:r>
      <w:r w:rsidRPr="00D85211">
        <w:rPr>
          <w:rFonts w:ascii="Arial" w:hAnsi="Arial" w:cs="Arial"/>
          <w:bCs/>
          <w:szCs w:val="24"/>
        </w:rPr>
        <w:t>, …</w:t>
      </w:r>
      <w:r w:rsidRPr="00292EFE">
        <w:rPr>
          <w:rFonts w:ascii="Arial" w:hAnsi="Arial" w:cs="Arial"/>
          <w:b/>
          <w:bCs/>
          <w:szCs w:val="24"/>
        </w:rPr>
        <w:t xml:space="preserve">  </w:t>
      </w:r>
      <w:r w:rsidRPr="00D16068">
        <w:rPr>
          <w:szCs w:val="24"/>
        </w:rPr>
        <w:t xml:space="preserve">при  </w:t>
      </w:r>
      <w:r w:rsidRPr="00D85211">
        <w:rPr>
          <w:rFonts w:ascii="Arial" w:hAnsi="Arial" w:cs="Arial"/>
          <w:bCs/>
          <w:szCs w:val="24"/>
        </w:rPr>
        <w:t xml:space="preserve">n </w:t>
      </w:r>
      <w:r w:rsidRPr="00D85211">
        <w:rPr>
          <w:rFonts w:ascii="Arial" w:hAnsi="Arial" w:cs="Arial"/>
          <w:bCs/>
          <w:szCs w:val="24"/>
        </w:rPr>
        <w:sym w:font="Symbol" w:char="F0AE"/>
      </w:r>
      <w:r w:rsidRPr="00D85211">
        <w:rPr>
          <w:rFonts w:ascii="Arial" w:hAnsi="Arial" w:cs="Arial"/>
          <w:bCs/>
          <w:szCs w:val="24"/>
        </w:rPr>
        <w:t xml:space="preserve"> </w:t>
      </w:r>
      <w:r w:rsidRPr="00D85211">
        <w:rPr>
          <w:rFonts w:ascii="Arial" w:hAnsi="Arial" w:cs="Arial"/>
          <w:bCs/>
          <w:szCs w:val="24"/>
        </w:rPr>
        <w:sym w:font="Symbol" w:char="F0A5"/>
      </w:r>
      <w:r w:rsidRPr="00D16068">
        <w:rPr>
          <w:szCs w:val="24"/>
        </w:rPr>
        <w:t xml:space="preserve">  имеет предел, равный значению корня </w:t>
      </w:r>
      <w:r w:rsidRPr="00915820">
        <w:rPr>
          <w:position w:val="-10"/>
          <w:szCs w:val="24"/>
        </w:rPr>
        <w:object w:dxaOrig="180" w:dyaOrig="320">
          <v:shape id="_x0000_i1033" type="#_x0000_t75" style="width:9pt;height:15pt" o:ole="">
            <v:imagedata r:id="rId33" o:title=""/>
          </v:shape>
          <o:OLEObject Type="Embed" ProgID="Equation.DSMT4" ShapeID="_x0000_i1033" DrawAspect="Content" ObjectID="_1419859371" r:id="rId34"/>
        </w:object>
      </w:r>
      <w:r w:rsidRPr="00D16068">
        <w:rPr>
          <w:szCs w:val="24"/>
        </w:rPr>
        <w:t xml:space="preserve">, то говорят, что итерационный процесс сходится. </w:t>
      </w:r>
    </w:p>
    <w:p w:rsidR="00064D48" w:rsidRPr="00D16068" w:rsidRDefault="00064D48" w:rsidP="005F20D3">
      <w:pPr>
        <w:pStyle w:val="BodyTextIndent"/>
        <w:spacing w:line="240" w:lineRule="auto"/>
        <w:rPr>
          <w:szCs w:val="24"/>
        </w:rPr>
      </w:pPr>
      <w:r w:rsidRPr="00D16068">
        <w:rPr>
          <w:szCs w:val="24"/>
        </w:rPr>
        <w:t xml:space="preserve">Существуют различные способы отделения и уточнения корней, которые мы рассмотрим ниже. </w:t>
      </w:r>
    </w:p>
    <w:p w:rsidR="00064D48" w:rsidRDefault="00064D48" w:rsidP="005F20D3">
      <w:pPr>
        <w:pStyle w:val="BodyTextIndent"/>
        <w:spacing w:line="240" w:lineRule="auto"/>
        <w:rPr>
          <w:rFonts w:ascii="Arial" w:hAnsi="Arial" w:cs="Arial"/>
          <w:sz w:val="20"/>
        </w:rPr>
      </w:pPr>
    </w:p>
    <w:p w:rsidR="00064D48" w:rsidRPr="007737D7" w:rsidRDefault="00064D48" w:rsidP="005F20D3">
      <w:pPr>
        <w:pStyle w:val="Heading3"/>
        <w:jc w:val="center"/>
        <w:rPr>
          <w:rFonts w:ascii="Arial" w:hAnsi="Arial" w:cs="Arial"/>
          <w:b/>
          <w:color w:val="4F81BD"/>
          <w:sz w:val="32"/>
          <w:szCs w:val="32"/>
        </w:rPr>
      </w:pPr>
      <w:bookmarkStart w:id="4" w:name="_Toc50656579"/>
      <w:bookmarkStart w:id="5" w:name="_Toc57355352"/>
      <w:r>
        <w:rPr>
          <w:rFonts w:ascii="Arial" w:hAnsi="Arial" w:cs="Arial"/>
          <w:b/>
          <w:color w:val="4F81BD"/>
          <w:sz w:val="32"/>
          <w:szCs w:val="32"/>
        </w:rPr>
        <w:t>1.2</w:t>
      </w:r>
      <w:r w:rsidRPr="007737D7">
        <w:rPr>
          <w:rFonts w:ascii="Arial" w:hAnsi="Arial" w:cs="Arial"/>
          <w:b/>
          <w:color w:val="4F81BD"/>
          <w:sz w:val="32"/>
          <w:szCs w:val="32"/>
        </w:rPr>
        <w:t>.2. Отделение корней</w:t>
      </w:r>
      <w:bookmarkEnd w:id="4"/>
      <w:bookmarkEnd w:id="5"/>
    </w:p>
    <w:p w:rsidR="00064D48" w:rsidRPr="00292EFE" w:rsidRDefault="00064D48" w:rsidP="005F20D3">
      <w:pPr>
        <w:pStyle w:val="BodyTextIndent"/>
        <w:spacing w:line="240" w:lineRule="auto"/>
        <w:rPr>
          <w:szCs w:val="24"/>
        </w:rPr>
      </w:pPr>
      <w:r w:rsidRPr="00292EFE">
        <w:rPr>
          <w:szCs w:val="24"/>
        </w:rPr>
        <w:t xml:space="preserve">Корень </w:t>
      </w:r>
      <w:r w:rsidRPr="00915820">
        <w:rPr>
          <w:position w:val="-10"/>
          <w:szCs w:val="24"/>
        </w:rPr>
        <w:object w:dxaOrig="180" w:dyaOrig="320">
          <v:shape id="_x0000_i1034" type="#_x0000_t75" style="width:9pt;height:15pt" o:ole="">
            <v:imagedata r:id="rId35" o:title=""/>
          </v:shape>
          <o:OLEObject Type="Embed" ProgID="Equation.DSMT4" ShapeID="_x0000_i1034" DrawAspect="Content" ObjectID="_1419859372" r:id="rId36"/>
        </w:object>
      </w:r>
      <w:r w:rsidRPr="00292EFE">
        <w:rPr>
          <w:szCs w:val="24"/>
        </w:rPr>
        <w:t xml:space="preserve"> уравнения </w:t>
      </w:r>
      <w:r w:rsidRPr="00D85211">
        <w:rPr>
          <w:rFonts w:ascii="Arial" w:hAnsi="Arial" w:cs="Arial"/>
          <w:szCs w:val="24"/>
          <w:lang w:val="en-US"/>
        </w:rPr>
        <w:t>f</w:t>
      </w:r>
      <w:r w:rsidRPr="00D85211">
        <w:rPr>
          <w:rFonts w:ascii="Arial" w:hAnsi="Arial" w:cs="Arial"/>
          <w:szCs w:val="24"/>
        </w:rPr>
        <w:t>(</w:t>
      </w:r>
      <w:r w:rsidRPr="00D85211">
        <w:rPr>
          <w:rFonts w:ascii="Arial" w:hAnsi="Arial" w:cs="Arial"/>
          <w:szCs w:val="24"/>
          <w:lang w:val="en-US"/>
        </w:rPr>
        <w:t>x</w:t>
      </w:r>
      <w:r w:rsidRPr="00D85211">
        <w:rPr>
          <w:rFonts w:ascii="Arial" w:hAnsi="Arial" w:cs="Arial"/>
          <w:szCs w:val="24"/>
        </w:rPr>
        <w:t>)=0</w:t>
      </w:r>
      <w:r w:rsidRPr="00292EFE">
        <w:rPr>
          <w:b/>
          <w:szCs w:val="24"/>
        </w:rPr>
        <w:t xml:space="preserve"> </w:t>
      </w:r>
      <w:r w:rsidRPr="00292EFE">
        <w:rPr>
          <w:szCs w:val="24"/>
        </w:rPr>
        <w:t xml:space="preserve">считается отделенным (локализованным) на отрезке </w:t>
      </w:r>
      <w:r w:rsidRPr="00915820">
        <w:rPr>
          <w:position w:val="-10"/>
          <w:szCs w:val="24"/>
        </w:rPr>
        <w:object w:dxaOrig="540" w:dyaOrig="320">
          <v:shape id="_x0000_i1035" type="#_x0000_t75" style="width:27pt;height:15pt" o:ole="">
            <v:imagedata r:id="rId37" o:title=""/>
          </v:shape>
          <o:OLEObject Type="Embed" ProgID="Equation.DSMT4" ShapeID="_x0000_i1035" DrawAspect="Content" ObjectID="_1419859373" r:id="rId38"/>
        </w:object>
      </w:r>
      <w:r w:rsidRPr="00292EFE">
        <w:rPr>
          <w:szCs w:val="24"/>
        </w:rPr>
        <w:t xml:space="preserve">, если на этом отрезке </w:t>
      </w:r>
      <w:r>
        <w:rPr>
          <w:szCs w:val="24"/>
        </w:rPr>
        <w:t xml:space="preserve">данное </w:t>
      </w:r>
      <w:r w:rsidRPr="00292EFE">
        <w:rPr>
          <w:szCs w:val="24"/>
        </w:rPr>
        <w:t xml:space="preserve">уравнение не имеет других корней. Чтобы отделить корни уравнения, необходимо разбить область допустимых значений функции </w:t>
      </w:r>
      <w:r w:rsidRPr="00D85211">
        <w:rPr>
          <w:rFonts w:ascii="Arial" w:hAnsi="Arial" w:cs="Arial"/>
          <w:szCs w:val="24"/>
          <w:lang w:val="en-US"/>
        </w:rPr>
        <w:t>f</w:t>
      </w:r>
      <w:r w:rsidRPr="00D85211">
        <w:rPr>
          <w:rFonts w:ascii="Arial" w:hAnsi="Arial" w:cs="Arial"/>
          <w:szCs w:val="24"/>
        </w:rPr>
        <w:t>(</w:t>
      </w:r>
      <w:r w:rsidRPr="00D85211">
        <w:rPr>
          <w:rFonts w:ascii="Arial" w:hAnsi="Arial" w:cs="Arial"/>
          <w:szCs w:val="24"/>
          <w:lang w:val="en-US"/>
        </w:rPr>
        <w:t>x</w:t>
      </w:r>
      <w:r w:rsidRPr="00D85211">
        <w:rPr>
          <w:rFonts w:ascii="Arial" w:hAnsi="Arial" w:cs="Arial"/>
          <w:szCs w:val="24"/>
        </w:rPr>
        <w:t>)</w:t>
      </w:r>
      <w:r w:rsidRPr="00292EFE">
        <w:rPr>
          <w:szCs w:val="24"/>
        </w:rPr>
        <w:t xml:space="preserve"> на достаточно узкие отрезки, в каждом их которых содержится только один корень. Существуют </w:t>
      </w:r>
      <w:r w:rsidRPr="000260FD">
        <w:rPr>
          <w:b/>
          <w:szCs w:val="24"/>
        </w:rPr>
        <w:t>графический</w:t>
      </w:r>
      <w:r w:rsidRPr="00292EFE">
        <w:rPr>
          <w:szCs w:val="24"/>
        </w:rPr>
        <w:t xml:space="preserve"> и </w:t>
      </w:r>
      <w:r w:rsidRPr="000260FD">
        <w:rPr>
          <w:b/>
          <w:szCs w:val="24"/>
        </w:rPr>
        <w:t>аналитический</w:t>
      </w:r>
      <w:r w:rsidRPr="00292EFE">
        <w:rPr>
          <w:szCs w:val="24"/>
        </w:rPr>
        <w:t xml:space="preserve"> способы отделения корней.</w:t>
      </w:r>
    </w:p>
    <w:p w:rsidR="00064D48" w:rsidRDefault="00064D48" w:rsidP="005F20D3">
      <w:pPr>
        <w:pStyle w:val="BodyTextIndent"/>
      </w:pPr>
    </w:p>
    <w:p w:rsidR="00064D48" w:rsidRPr="00AC78E9" w:rsidRDefault="00064D48" w:rsidP="005F20D3">
      <w:pPr>
        <w:pStyle w:val="Heading4"/>
        <w:numPr>
          <w:ilvl w:val="0"/>
          <w:numId w:val="0"/>
        </w:numPr>
        <w:tabs>
          <w:tab w:val="left" w:pos="708"/>
        </w:tabs>
        <w:spacing w:line="240" w:lineRule="auto"/>
        <w:jc w:val="center"/>
        <w:rPr>
          <w:rFonts w:ascii="Arial" w:hAnsi="Arial" w:cs="Arial"/>
          <w:b/>
          <w:kern w:val="28"/>
          <w:sz w:val="28"/>
          <w:szCs w:val="28"/>
        </w:rPr>
      </w:pPr>
      <w:bookmarkStart w:id="6" w:name="_Toc50656580"/>
      <w:bookmarkStart w:id="7" w:name="_Toc57355353"/>
      <w:r>
        <w:rPr>
          <w:rFonts w:ascii="Arial" w:hAnsi="Arial" w:cs="Arial"/>
          <w:b/>
          <w:kern w:val="28"/>
          <w:sz w:val="28"/>
          <w:szCs w:val="28"/>
        </w:rPr>
        <w:t>1.2</w:t>
      </w:r>
      <w:r w:rsidRPr="00AC78E9">
        <w:rPr>
          <w:rFonts w:ascii="Arial" w:hAnsi="Arial" w:cs="Arial"/>
          <w:b/>
          <w:kern w:val="28"/>
          <w:sz w:val="28"/>
          <w:szCs w:val="28"/>
        </w:rPr>
        <w:t>.2.1. Графическое отделение корней</w:t>
      </w:r>
      <w:bookmarkEnd w:id="6"/>
      <w:bookmarkEnd w:id="7"/>
    </w:p>
    <w:p w:rsidR="00064D48" w:rsidRDefault="00064D48" w:rsidP="005F20D3">
      <w:pPr>
        <w:rPr>
          <w:szCs w:val="20"/>
        </w:rPr>
      </w:pPr>
    </w:p>
    <w:p w:rsidR="00064D48" w:rsidRPr="00292EFE" w:rsidRDefault="00064D48" w:rsidP="005F20D3">
      <w:pPr>
        <w:pStyle w:val="BodyTextIndent"/>
        <w:spacing w:line="240" w:lineRule="auto"/>
        <w:rPr>
          <w:szCs w:val="24"/>
        </w:rPr>
      </w:pPr>
      <w:r w:rsidRPr="00292EFE">
        <w:rPr>
          <w:bCs/>
          <w:szCs w:val="24"/>
        </w:rPr>
        <w:t>Графическое отделение корней</w:t>
      </w:r>
      <w:r w:rsidRPr="00292EFE">
        <w:rPr>
          <w:b/>
          <w:szCs w:val="24"/>
        </w:rPr>
        <w:t xml:space="preserve"> </w:t>
      </w:r>
      <w:r w:rsidRPr="00292EFE">
        <w:rPr>
          <w:szCs w:val="24"/>
        </w:rPr>
        <w:t xml:space="preserve"> основано на графическом способе решения уравнений  </w:t>
      </w:r>
      <w:r w:rsidRPr="00D85211">
        <w:rPr>
          <w:rFonts w:ascii="Arial" w:hAnsi="Arial" w:cs="Arial"/>
          <w:szCs w:val="24"/>
        </w:rPr>
        <w:t>–</w:t>
      </w:r>
      <w:r>
        <w:rPr>
          <w:szCs w:val="24"/>
        </w:rPr>
        <w:t xml:space="preserve"> </w:t>
      </w:r>
      <w:r w:rsidRPr="00292EFE">
        <w:rPr>
          <w:szCs w:val="24"/>
        </w:rPr>
        <w:t xml:space="preserve"> отыскании точек, в которых функция </w:t>
      </w:r>
      <w:r>
        <w:rPr>
          <w:szCs w:val="24"/>
        </w:rPr>
        <w:t xml:space="preserve"> </w:t>
      </w:r>
      <w:r w:rsidRPr="00D85211">
        <w:rPr>
          <w:rFonts w:ascii="Arial" w:hAnsi="Arial" w:cs="Arial"/>
          <w:szCs w:val="24"/>
          <w:lang w:val="en-US"/>
        </w:rPr>
        <w:t>f</w:t>
      </w:r>
      <w:r w:rsidRPr="00D85211">
        <w:rPr>
          <w:rFonts w:ascii="Arial" w:hAnsi="Arial" w:cs="Arial"/>
          <w:szCs w:val="24"/>
        </w:rPr>
        <w:t>(</w:t>
      </w:r>
      <w:r w:rsidRPr="00D85211">
        <w:rPr>
          <w:rFonts w:ascii="Arial" w:hAnsi="Arial" w:cs="Arial"/>
          <w:szCs w:val="24"/>
          <w:lang w:val="en-US"/>
        </w:rPr>
        <w:t>x</w:t>
      </w:r>
      <w:r w:rsidRPr="00D85211">
        <w:rPr>
          <w:rFonts w:ascii="Arial" w:hAnsi="Arial" w:cs="Arial"/>
          <w:szCs w:val="24"/>
        </w:rPr>
        <w:t>)</w:t>
      </w:r>
      <w:r w:rsidRPr="00292EFE">
        <w:rPr>
          <w:b/>
          <w:szCs w:val="24"/>
        </w:rPr>
        <w:t xml:space="preserve"> </w:t>
      </w:r>
      <w:r>
        <w:rPr>
          <w:b/>
          <w:szCs w:val="24"/>
        </w:rPr>
        <w:t xml:space="preserve"> </w:t>
      </w:r>
      <w:r w:rsidRPr="00292EFE">
        <w:rPr>
          <w:szCs w:val="24"/>
        </w:rPr>
        <w:t xml:space="preserve">пересекает ось </w:t>
      </w:r>
      <w:r w:rsidRPr="00D85211">
        <w:rPr>
          <w:rFonts w:ascii="Arial" w:hAnsi="Arial" w:cs="Arial"/>
          <w:szCs w:val="24"/>
        </w:rPr>
        <w:t>0Х</w:t>
      </w:r>
      <w:r w:rsidRPr="00292EFE">
        <w:rPr>
          <w:szCs w:val="24"/>
        </w:rPr>
        <w:t xml:space="preserve">. </w:t>
      </w:r>
    </w:p>
    <w:p w:rsidR="00064D48" w:rsidRDefault="00064D48" w:rsidP="005F20D3">
      <w:pPr>
        <w:pStyle w:val="BodyTextIndent"/>
        <w:spacing w:line="240" w:lineRule="auto"/>
        <w:rPr>
          <w:rFonts w:ascii="Arial" w:hAnsi="Arial" w:cs="Arial"/>
          <w:sz w:val="20"/>
        </w:rPr>
      </w:pPr>
      <w:r>
        <w:rPr>
          <w:rFonts w:ascii="Arial" w:hAnsi="Arial" w:cs="Arial"/>
          <w:sz w:val="20"/>
        </w:rPr>
        <w:t xml:space="preserve"> </w:t>
      </w:r>
    </w:p>
    <w:p w:rsidR="00064D48" w:rsidRPr="00AD314D" w:rsidRDefault="00064D48" w:rsidP="005F20D3">
      <w:pPr>
        <w:pStyle w:val="BodyTextIndent"/>
        <w:spacing w:line="240" w:lineRule="auto"/>
        <w:rPr>
          <w:b/>
          <w:szCs w:val="24"/>
        </w:rPr>
      </w:pPr>
      <w:r w:rsidRPr="00292EFE">
        <w:rPr>
          <w:b/>
          <w:sz w:val="28"/>
          <w:szCs w:val="28"/>
        </w:rPr>
        <w:t xml:space="preserve">Пример </w:t>
      </w:r>
      <w:r>
        <w:rPr>
          <w:b/>
          <w:sz w:val="28"/>
          <w:szCs w:val="28"/>
        </w:rPr>
        <w:t>1.2</w:t>
      </w:r>
      <w:r w:rsidRPr="00292EFE">
        <w:rPr>
          <w:b/>
          <w:sz w:val="28"/>
          <w:szCs w:val="28"/>
        </w:rPr>
        <w:t>.</w:t>
      </w:r>
      <w:r>
        <w:rPr>
          <w:b/>
          <w:sz w:val="28"/>
          <w:szCs w:val="28"/>
        </w:rPr>
        <w:t>2-</w:t>
      </w:r>
      <w:r w:rsidRPr="00292EFE">
        <w:rPr>
          <w:b/>
          <w:sz w:val="28"/>
          <w:szCs w:val="28"/>
        </w:rPr>
        <w:t>1</w:t>
      </w:r>
      <w:r w:rsidRPr="00292EFE">
        <w:rPr>
          <w:b/>
          <w:szCs w:val="24"/>
        </w:rPr>
        <w:t xml:space="preserve">. </w:t>
      </w:r>
      <w:r w:rsidRPr="00AD314D">
        <w:rPr>
          <w:b/>
          <w:szCs w:val="24"/>
        </w:rPr>
        <w:t xml:space="preserve">Отделить корни уравнения  </w:t>
      </w:r>
      <w:r w:rsidRPr="00AD314D">
        <w:rPr>
          <w:rFonts w:ascii="Arial" w:hAnsi="Arial" w:cs="Arial"/>
          <w:b/>
          <w:szCs w:val="24"/>
          <w:lang w:val="en-US"/>
        </w:rPr>
        <w:t>ln</w:t>
      </w:r>
      <w:r w:rsidRPr="00AD314D">
        <w:rPr>
          <w:rFonts w:ascii="Arial" w:hAnsi="Arial" w:cs="Arial"/>
          <w:b/>
          <w:szCs w:val="24"/>
        </w:rPr>
        <w:t xml:space="preserve"> (</w:t>
      </w:r>
      <w:r w:rsidRPr="00AD314D">
        <w:rPr>
          <w:rFonts w:ascii="Arial" w:hAnsi="Arial" w:cs="Arial"/>
          <w:b/>
          <w:szCs w:val="24"/>
          <w:lang w:val="en-US"/>
        </w:rPr>
        <w:t>x</w:t>
      </w:r>
      <w:r w:rsidRPr="00AD314D">
        <w:rPr>
          <w:rFonts w:ascii="Arial" w:hAnsi="Arial" w:cs="Arial"/>
          <w:b/>
          <w:szCs w:val="24"/>
        </w:rPr>
        <w:t>-1)</w:t>
      </w:r>
      <w:r w:rsidRPr="00AD314D">
        <w:rPr>
          <w:rFonts w:ascii="Arial" w:hAnsi="Arial" w:cs="Arial"/>
          <w:b/>
          <w:szCs w:val="24"/>
          <w:vertAlign w:val="superscript"/>
        </w:rPr>
        <w:t>2</w:t>
      </w:r>
      <w:r w:rsidRPr="00AD314D">
        <w:rPr>
          <w:rFonts w:ascii="Arial" w:hAnsi="Arial" w:cs="Arial"/>
          <w:b/>
          <w:szCs w:val="24"/>
        </w:rPr>
        <w:t xml:space="preserve"> – 0.5 = 0.</w:t>
      </w:r>
    </w:p>
    <w:p w:rsidR="00064D48" w:rsidRDefault="00064D48" w:rsidP="005F20D3">
      <w:pPr>
        <w:pStyle w:val="BodyTextIndent"/>
        <w:spacing w:line="240" w:lineRule="auto"/>
        <w:rPr>
          <w:rFonts w:ascii="Arial" w:hAnsi="Arial" w:cs="Arial"/>
          <w:b/>
          <w:szCs w:val="24"/>
        </w:rPr>
      </w:pPr>
      <w:r w:rsidRPr="00292EFE">
        <w:rPr>
          <w:szCs w:val="24"/>
        </w:rPr>
        <w:t xml:space="preserve">На рис. </w:t>
      </w:r>
      <w:r>
        <w:rPr>
          <w:szCs w:val="24"/>
        </w:rPr>
        <w:t>1.2</w:t>
      </w:r>
      <w:r w:rsidRPr="00292EFE">
        <w:rPr>
          <w:szCs w:val="24"/>
        </w:rPr>
        <w:t>.</w:t>
      </w:r>
      <w:r>
        <w:rPr>
          <w:szCs w:val="24"/>
        </w:rPr>
        <w:t>2-</w:t>
      </w:r>
      <w:r w:rsidRPr="00292EFE">
        <w:rPr>
          <w:szCs w:val="24"/>
        </w:rPr>
        <w:t xml:space="preserve">1 изображен график функции  </w:t>
      </w:r>
      <w:r w:rsidRPr="00D85211">
        <w:rPr>
          <w:rFonts w:ascii="Arial" w:hAnsi="Arial" w:cs="Arial"/>
          <w:szCs w:val="24"/>
        </w:rPr>
        <w:t xml:space="preserve">y = </w:t>
      </w:r>
      <w:r w:rsidRPr="00D85211">
        <w:rPr>
          <w:rFonts w:ascii="Arial" w:hAnsi="Arial" w:cs="Arial"/>
          <w:szCs w:val="24"/>
          <w:lang w:val="en-US"/>
        </w:rPr>
        <w:t>l</w:t>
      </w:r>
      <w:r w:rsidRPr="00D85211">
        <w:rPr>
          <w:rFonts w:ascii="Arial" w:hAnsi="Arial" w:cs="Arial"/>
          <w:szCs w:val="24"/>
        </w:rPr>
        <w:t>n (x-1)</w:t>
      </w:r>
      <w:r w:rsidRPr="00D85211">
        <w:rPr>
          <w:rFonts w:ascii="Arial" w:hAnsi="Arial" w:cs="Arial"/>
          <w:szCs w:val="24"/>
          <w:vertAlign w:val="superscript"/>
        </w:rPr>
        <w:t>2</w:t>
      </w:r>
      <w:r w:rsidRPr="00D85211">
        <w:rPr>
          <w:rFonts w:ascii="Arial" w:hAnsi="Arial" w:cs="Arial"/>
          <w:szCs w:val="24"/>
        </w:rPr>
        <w:t xml:space="preserve"> – 0</w:t>
      </w:r>
      <w:r>
        <w:rPr>
          <w:rFonts w:ascii="Arial" w:hAnsi="Arial" w:cs="Arial"/>
          <w:szCs w:val="24"/>
        </w:rPr>
        <w:t>.</w:t>
      </w:r>
      <w:r w:rsidRPr="00D85211">
        <w:rPr>
          <w:rFonts w:ascii="Arial" w:hAnsi="Arial" w:cs="Arial"/>
          <w:szCs w:val="24"/>
        </w:rPr>
        <w:t>5</w:t>
      </w:r>
      <w:r w:rsidRPr="00292EFE">
        <w:rPr>
          <w:b/>
          <w:szCs w:val="24"/>
        </w:rPr>
        <w:t xml:space="preserve"> </w:t>
      </w:r>
      <w:r w:rsidRPr="00292EFE">
        <w:rPr>
          <w:szCs w:val="24"/>
        </w:rPr>
        <w:t xml:space="preserve">, из которого следует, что уравнение имеет два действительных корня    </w:t>
      </w:r>
      <w:r w:rsidRPr="00D85211">
        <w:rPr>
          <w:position w:val="-12"/>
          <w:szCs w:val="24"/>
        </w:rPr>
        <w:object w:dxaOrig="440" w:dyaOrig="360">
          <v:shape id="_x0000_i1036" type="#_x0000_t75" style="width:22.5pt;height:18pt" o:ole="">
            <v:imagedata r:id="rId39" o:title=""/>
          </v:shape>
          <o:OLEObject Type="Embed" ProgID="Equation.DSMT4" ShapeID="_x0000_i1036" DrawAspect="Content" ObjectID="_1419859374" r:id="rId40"/>
        </w:object>
      </w:r>
      <w:r w:rsidRPr="00D85211">
        <w:rPr>
          <w:rFonts w:ascii="Arial" w:hAnsi="Arial" w:cs="Arial"/>
          <w:szCs w:val="24"/>
        </w:rPr>
        <w:t xml:space="preserve"> [-1;0] </w:t>
      </w:r>
      <w:r>
        <w:rPr>
          <w:rFonts w:ascii="Arial" w:hAnsi="Arial" w:cs="Arial"/>
          <w:szCs w:val="24"/>
        </w:rPr>
        <w:t xml:space="preserve"> </w:t>
      </w:r>
      <w:r w:rsidRPr="00D85211">
        <w:rPr>
          <w:rFonts w:ascii="Arial" w:hAnsi="Arial" w:cs="Arial"/>
          <w:szCs w:val="24"/>
        </w:rPr>
        <w:t xml:space="preserve">и </w:t>
      </w:r>
      <w:r w:rsidRPr="00D85211">
        <w:rPr>
          <w:rFonts w:ascii="Arial" w:hAnsi="Arial" w:cs="Arial"/>
          <w:position w:val="-12"/>
          <w:szCs w:val="24"/>
        </w:rPr>
        <w:object w:dxaOrig="480" w:dyaOrig="360">
          <v:shape id="_x0000_i1037" type="#_x0000_t75" style="width:24pt;height:18pt" o:ole="">
            <v:imagedata r:id="rId41" o:title=""/>
          </v:shape>
          <o:OLEObject Type="Embed" ProgID="Equation.DSMT4" ShapeID="_x0000_i1037" DrawAspect="Content" ObjectID="_1419859375" r:id="rId42"/>
        </w:object>
      </w:r>
      <w:r w:rsidRPr="00D85211">
        <w:rPr>
          <w:rFonts w:ascii="Arial" w:hAnsi="Arial" w:cs="Arial"/>
          <w:szCs w:val="24"/>
        </w:rPr>
        <w:t xml:space="preserve"> [2;3].</w:t>
      </w:r>
    </w:p>
    <w:p w:rsidR="00064D48" w:rsidRDefault="00064D48" w:rsidP="005F20D3">
      <w:pPr>
        <w:pStyle w:val="BodyTextIndent"/>
        <w:spacing w:line="240" w:lineRule="auto"/>
        <w:ind w:firstLine="0"/>
        <w:rPr>
          <w:noProof/>
        </w:rPr>
      </w:pPr>
      <w:r>
        <w:t xml:space="preserve">     </w:t>
      </w:r>
    </w:p>
    <w:tbl>
      <w:tblPr>
        <w:tblW w:w="0" w:type="auto"/>
        <w:tblInd w:w="817" w:type="dxa"/>
        <w:tblLook w:val="00A0"/>
      </w:tblPr>
      <w:tblGrid>
        <w:gridCol w:w="8930"/>
      </w:tblGrid>
      <w:tr w:rsidR="00064D48">
        <w:trPr>
          <w:trHeight w:val="3262"/>
        </w:trPr>
        <w:tc>
          <w:tcPr>
            <w:tcW w:w="8930" w:type="dxa"/>
          </w:tcPr>
          <w:p w:rsidR="00064D48" w:rsidRDefault="00064D48" w:rsidP="006E4061">
            <w:pPr>
              <w:autoSpaceDE w:val="0"/>
              <w:autoSpaceDN w:val="0"/>
              <w:adjustRightInd w:val="0"/>
            </w:pPr>
            <w:r w:rsidRPr="00293C86">
              <w:rPr>
                <w:rFonts w:ascii="Arial" w:hAnsi="Arial" w:cs="Arial"/>
                <w:noProof/>
                <w:position w:val="-331"/>
                <w:sz w:val="20"/>
                <w:szCs w:val="20"/>
              </w:rPr>
              <w:pict>
                <v:shape id="Рисунок 14" o:spid="_x0000_i1038" type="#_x0000_t75" style="width:259.5pt;height:165.75pt;visibility:visible">
                  <v:imagedata r:id="rId43" o:title=""/>
                </v:shape>
              </w:pict>
            </w:r>
          </w:p>
        </w:tc>
      </w:tr>
    </w:tbl>
    <w:p w:rsidR="00064D48" w:rsidRDefault="00064D48" w:rsidP="005F20D3">
      <w:pPr>
        <w:pStyle w:val="BodyTextIndent"/>
        <w:spacing w:line="240" w:lineRule="auto"/>
        <w:ind w:left="720" w:firstLine="0"/>
      </w:pPr>
      <w:r w:rsidRPr="008D60E1">
        <w:t>Рис.</w:t>
      </w:r>
      <w:r>
        <w:t>1.2</w:t>
      </w:r>
      <w:r w:rsidRPr="008D60E1">
        <w:t>.</w:t>
      </w:r>
      <w:r>
        <w:t>2-1</w:t>
      </w:r>
    </w:p>
    <w:p w:rsidR="00064D48" w:rsidRDefault="00064D48" w:rsidP="005F20D3">
      <w:pPr>
        <w:pStyle w:val="BodyTextIndent"/>
        <w:spacing w:line="240" w:lineRule="auto"/>
        <w:ind w:left="720" w:firstLine="0"/>
      </w:pPr>
    </w:p>
    <w:p w:rsidR="00064D48" w:rsidRDefault="00064D48" w:rsidP="005F20D3">
      <w:pPr>
        <w:ind w:firstLine="720"/>
        <w:jc w:val="both"/>
      </w:pPr>
      <w:r w:rsidRPr="00292EFE">
        <w:t xml:space="preserve">В некоторых случаях удобно вначале преобразовать функцию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w:t>
      </w:r>
      <w:r w:rsidRPr="00292EFE">
        <w:t xml:space="preserve"> к виду </w:t>
      </w:r>
      <w:r>
        <w:t xml:space="preserve">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w:t>
      </w:r>
      <w:r w:rsidRPr="00D85211">
        <w:rPr>
          <w:rFonts w:ascii="Arial" w:hAnsi="Arial" w:cs="Arial"/>
          <w:lang w:val="en-US"/>
        </w:rPr>
        <w:t>g</w:t>
      </w:r>
      <w:r w:rsidRPr="00D85211">
        <w:rPr>
          <w:rFonts w:ascii="Arial" w:hAnsi="Arial" w:cs="Arial"/>
          <w:vertAlign w:val="subscript"/>
        </w:rPr>
        <w:t>1</w:t>
      </w:r>
      <w:r w:rsidRPr="00D85211">
        <w:rPr>
          <w:rFonts w:ascii="Arial" w:hAnsi="Arial" w:cs="Arial"/>
        </w:rPr>
        <w:t>(</w:t>
      </w:r>
      <w:r w:rsidRPr="00D85211">
        <w:rPr>
          <w:rFonts w:ascii="Arial" w:hAnsi="Arial" w:cs="Arial"/>
          <w:lang w:val="en-US"/>
        </w:rPr>
        <w:t>x</w:t>
      </w:r>
      <w:r w:rsidRPr="00292EFE">
        <w:rPr>
          <w:rFonts w:ascii="Arial" w:hAnsi="Arial" w:cs="Arial"/>
          <w:b/>
        </w:rPr>
        <w:t xml:space="preserve">) </w:t>
      </w:r>
      <w:r w:rsidRPr="00D85211">
        <w:rPr>
          <w:rFonts w:ascii="Arial" w:hAnsi="Arial" w:cs="Arial"/>
        </w:rPr>
        <w:t xml:space="preserve">- </w:t>
      </w:r>
      <w:r w:rsidRPr="00D85211">
        <w:rPr>
          <w:rFonts w:ascii="Arial" w:hAnsi="Arial" w:cs="Arial"/>
          <w:lang w:val="en-US"/>
        </w:rPr>
        <w:t>g</w:t>
      </w:r>
      <w:r w:rsidRPr="00D85211">
        <w:rPr>
          <w:rFonts w:ascii="Arial" w:hAnsi="Arial" w:cs="Arial"/>
          <w:vertAlign w:val="subscript"/>
        </w:rPr>
        <w:t>2</w:t>
      </w:r>
      <w:r w:rsidRPr="00D85211">
        <w:rPr>
          <w:rFonts w:ascii="Arial" w:hAnsi="Arial" w:cs="Arial"/>
        </w:rPr>
        <w:t>(</w:t>
      </w:r>
      <w:r w:rsidRPr="00D85211">
        <w:rPr>
          <w:rFonts w:ascii="Arial" w:hAnsi="Arial" w:cs="Arial"/>
          <w:lang w:val="en-US"/>
        </w:rPr>
        <w:t>x</w:t>
      </w:r>
      <w:r w:rsidRPr="00D85211">
        <w:rPr>
          <w:rFonts w:ascii="Arial" w:hAnsi="Arial" w:cs="Arial"/>
        </w:rPr>
        <w:t>),</w:t>
      </w:r>
      <w:r w:rsidRPr="00292EFE">
        <w:t xml:space="preserve"> из которого, при условии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)=0</w:t>
      </w:r>
      <w:r w:rsidRPr="00D85211">
        <w:t>,</w:t>
      </w:r>
      <w:r w:rsidRPr="00292EFE">
        <w:t xml:space="preserve"> следует, что  </w:t>
      </w:r>
      <w:r w:rsidRPr="00D85211">
        <w:rPr>
          <w:rFonts w:ascii="Arial" w:hAnsi="Arial" w:cs="Arial"/>
          <w:lang w:val="en-US"/>
        </w:rPr>
        <w:t>g</w:t>
      </w:r>
      <w:r w:rsidRPr="00D85211">
        <w:rPr>
          <w:rFonts w:ascii="Arial" w:hAnsi="Arial" w:cs="Arial"/>
          <w:vertAlign w:val="subscript"/>
        </w:rPr>
        <w:t>1</w:t>
      </w:r>
      <w:r w:rsidRPr="00D85211">
        <w:rPr>
          <w:rFonts w:ascii="Arial" w:hAnsi="Arial" w:cs="Arial"/>
        </w:rPr>
        <w:t>(</w:t>
      </w:r>
      <w:r w:rsidRPr="00D85211">
        <w:rPr>
          <w:rFonts w:ascii="Arial" w:hAnsi="Arial" w:cs="Arial"/>
          <w:lang w:val="en-US"/>
        </w:rPr>
        <w:t>x</w:t>
      </w:r>
      <w:r w:rsidRPr="00D85211">
        <w:rPr>
          <w:rFonts w:ascii="Arial" w:hAnsi="Arial" w:cs="Arial"/>
        </w:rPr>
        <w:t>)=</w:t>
      </w:r>
      <w:r w:rsidRPr="00D85211">
        <w:rPr>
          <w:rFonts w:ascii="Arial" w:hAnsi="Arial" w:cs="Arial"/>
          <w:lang w:val="en-US"/>
        </w:rPr>
        <w:t>g</w:t>
      </w:r>
      <w:r w:rsidRPr="00D85211">
        <w:rPr>
          <w:rFonts w:ascii="Arial" w:hAnsi="Arial" w:cs="Arial"/>
          <w:vertAlign w:val="subscript"/>
        </w:rPr>
        <w:t>2</w:t>
      </w:r>
      <w:r w:rsidRPr="00D85211">
        <w:rPr>
          <w:rFonts w:ascii="Arial" w:hAnsi="Arial" w:cs="Arial"/>
        </w:rPr>
        <w:t>(</w:t>
      </w:r>
      <w:r w:rsidRPr="00D85211">
        <w:rPr>
          <w:rFonts w:ascii="Arial" w:hAnsi="Arial" w:cs="Arial"/>
          <w:lang w:val="en-US"/>
        </w:rPr>
        <w:t>x</w:t>
      </w:r>
      <w:r w:rsidRPr="00D85211">
        <w:rPr>
          <w:rFonts w:ascii="Arial" w:hAnsi="Arial" w:cs="Arial"/>
        </w:rPr>
        <w:t>).</w:t>
      </w:r>
      <w:r w:rsidRPr="00292EFE">
        <w:t xml:space="preserve"> При построении графиков </w:t>
      </w:r>
      <w:r w:rsidRPr="00D85211">
        <w:rPr>
          <w:rFonts w:ascii="Arial" w:hAnsi="Arial" w:cs="Arial"/>
          <w:lang w:val="en-US"/>
        </w:rPr>
        <w:t>y</w:t>
      </w:r>
      <w:r w:rsidRPr="00D85211">
        <w:rPr>
          <w:rFonts w:ascii="Arial" w:hAnsi="Arial" w:cs="Arial"/>
          <w:vertAlign w:val="subscript"/>
        </w:rPr>
        <w:t>1</w:t>
      </w:r>
      <w:r w:rsidRPr="00D85211">
        <w:rPr>
          <w:rFonts w:ascii="Arial" w:hAnsi="Arial" w:cs="Arial"/>
        </w:rPr>
        <w:t>=</w:t>
      </w:r>
      <w:r w:rsidRPr="00D85211">
        <w:rPr>
          <w:rFonts w:ascii="Arial" w:hAnsi="Arial" w:cs="Arial"/>
          <w:lang w:val="en-US"/>
        </w:rPr>
        <w:t>g</w:t>
      </w:r>
      <w:r w:rsidRPr="00D85211">
        <w:rPr>
          <w:rFonts w:ascii="Arial" w:hAnsi="Arial" w:cs="Arial"/>
          <w:vertAlign w:val="subscript"/>
        </w:rPr>
        <w:t>1</w:t>
      </w:r>
      <w:r w:rsidRPr="00D85211">
        <w:rPr>
          <w:rFonts w:ascii="Arial" w:hAnsi="Arial" w:cs="Arial"/>
        </w:rPr>
        <w:t>(</w:t>
      </w:r>
      <w:r w:rsidRPr="00D85211">
        <w:rPr>
          <w:rFonts w:ascii="Arial" w:hAnsi="Arial" w:cs="Arial"/>
          <w:lang w:val="en-US"/>
        </w:rPr>
        <w:t>x</w:t>
      </w:r>
      <w:r w:rsidRPr="00292EFE">
        <w:rPr>
          <w:rFonts w:ascii="Arial" w:hAnsi="Arial" w:cs="Arial"/>
          <w:b/>
        </w:rPr>
        <w:t>)</w:t>
      </w:r>
      <w:r w:rsidRPr="00292EFE">
        <w:rPr>
          <w:b/>
        </w:rPr>
        <w:t xml:space="preserve"> </w:t>
      </w:r>
      <w:r w:rsidRPr="00292EFE">
        <w:t xml:space="preserve">и </w:t>
      </w:r>
      <w:r w:rsidRPr="00D85211">
        <w:rPr>
          <w:rFonts w:ascii="Arial" w:hAnsi="Arial" w:cs="Arial"/>
          <w:lang w:val="en-US"/>
        </w:rPr>
        <w:t>y</w:t>
      </w:r>
      <w:r w:rsidRPr="00D85211">
        <w:rPr>
          <w:rFonts w:ascii="Arial" w:hAnsi="Arial" w:cs="Arial"/>
          <w:vertAlign w:val="subscript"/>
        </w:rPr>
        <w:t>2</w:t>
      </w:r>
      <w:r w:rsidRPr="00D85211">
        <w:rPr>
          <w:rFonts w:ascii="Arial" w:hAnsi="Arial" w:cs="Arial"/>
        </w:rPr>
        <w:t>=</w:t>
      </w:r>
      <w:r w:rsidRPr="00D85211">
        <w:rPr>
          <w:rFonts w:ascii="Arial" w:hAnsi="Arial" w:cs="Arial"/>
          <w:lang w:val="en-US"/>
        </w:rPr>
        <w:t>g</w:t>
      </w:r>
      <w:r w:rsidRPr="00D85211">
        <w:rPr>
          <w:rFonts w:ascii="Arial" w:hAnsi="Arial" w:cs="Arial"/>
          <w:vertAlign w:val="subscript"/>
        </w:rPr>
        <w:t>2</w:t>
      </w:r>
      <w:r w:rsidRPr="00D85211">
        <w:rPr>
          <w:rFonts w:ascii="Arial" w:hAnsi="Arial" w:cs="Arial"/>
        </w:rPr>
        <w:t>(</w:t>
      </w:r>
      <w:r w:rsidRPr="00D85211">
        <w:rPr>
          <w:rFonts w:ascii="Arial" w:hAnsi="Arial" w:cs="Arial"/>
          <w:lang w:val="en-US"/>
        </w:rPr>
        <w:t>x</w:t>
      </w:r>
      <w:r w:rsidRPr="00D85211">
        <w:rPr>
          <w:rFonts w:ascii="Arial" w:hAnsi="Arial" w:cs="Arial"/>
        </w:rPr>
        <w:t>)</w:t>
      </w:r>
      <w:r w:rsidRPr="00292EFE">
        <w:rPr>
          <w:b/>
        </w:rPr>
        <w:t xml:space="preserve"> </w:t>
      </w:r>
      <w:r w:rsidRPr="00292EFE">
        <w:t xml:space="preserve">находят отрезки, содержащие точки пересечения этих графиков. </w:t>
      </w:r>
    </w:p>
    <w:p w:rsidR="00064D48" w:rsidRPr="00AD314D" w:rsidRDefault="00064D48" w:rsidP="005F20D3">
      <w:pPr>
        <w:ind w:firstLine="720"/>
        <w:jc w:val="both"/>
        <w:rPr>
          <w:b/>
        </w:rPr>
      </w:pPr>
      <w:r w:rsidRPr="00C830A7">
        <w:rPr>
          <w:b/>
          <w:sz w:val="28"/>
          <w:szCs w:val="28"/>
        </w:rPr>
        <w:t xml:space="preserve">Пример </w:t>
      </w:r>
      <w:r>
        <w:rPr>
          <w:b/>
          <w:sz w:val="28"/>
          <w:szCs w:val="28"/>
        </w:rPr>
        <w:t>1.2</w:t>
      </w:r>
      <w:r w:rsidRPr="00C830A7">
        <w:rPr>
          <w:b/>
          <w:sz w:val="28"/>
          <w:szCs w:val="28"/>
        </w:rPr>
        <w:t>.</w:t>
      </w:r>
      <w:r>
        <w:rPr>
          <w:b/>
          <w:sz w:val="28"/>
          <w:szCs w:val="28"/>
        </w:rPr>
        <w:t>2-</w:t>
      </w:r>
      <w:r w:rsidRPr="00C830A7">
        <w:rPr>
          <w:b/>
          <w:sz w:val="28"/>
          <w:szCs w:val="28"/>
        </w:rPr>
        <w:t>2.</w:t>
      </w:r>
      <w:r w:rsidRPr="00292EFE">
        <w:t xml:space="preserve"> </w:t>
      </w:r>
      <w:r w:rsidRPr="00AD314D">
        <w:rPr>
          <w:b/>
        </w:rPr>
        <w:t xml:space="preserve">Отделить корни уравнения </w:t>
      </w:r>
      <w:r w:rsidRPr="00AD314D">
        <w:rPr>
          <w:rFonts w:ascii="Arial" w:hAnsi="Arial" w:cs="Arial"/>
          <w:b/>
        </w:rPr>
        <w:t>с</w:t>
      </w:r>
      <w:r w:rsidRPr="00AD314D">
        <w:rPr>
          <w:rFonts w:ascii="Arial" w:hAnsi="Arial" w:cs="Arial"/>
          <w:b/>
          <w:lang w:val="en-US"/>
        </w:rPr>
        <w:t>os</w:t>
      </w:r>
      <w:r w:rsidRPr="00AD314D">
        <w:rPr>
          <w:rFonts w:ascii="Arial" w:hAnsi="Arial" w:cs="Arial"/>
          <w:b/>
        </w:rPr>
        <w:t>(</w:t>
      </w:r>
      <w:r w:rsidRPr="00AD314D">
        <w:rPr>
          <w:rFonts w:ascii="Arial" w:hAnsi="Arial" w:cs="Arial"/>
          <w:b/>
          <w:lang w:val="en-US"/>
        </w:rPr>
        <w:t>x</w:t>
      </w:r>
      <w:r w:rsidRPr="00AD314D">
        <w:rPr>
          <w:rFonts w:ascii="Arial" w:hAnsi="Arial" w:cs="Arial"/>
          <w:b/>
        </w:rPr>
        <w:t xml:space="preserve">) – </w:t>
      </w:r>
      <w:r w:rsidRPr="00AD314D">
        <w:rPr>
          <w:rFonts w:ascii="Arial" w:hAnsi="Arial" w:cs="Arial"/>
          <w:b/>
          <w:lang w:val="en-US"/>
        </w:rPr>
        <w:t>x</w:t>
      </w:r>
      <w:r w:rsidRPr="00AD314D">
        <w:rPr>
          <w:rFonts w:ascii="Arial" w:hAnsi="Arial" w:cs="Arial"/>
          <w:b/>
        </w:rPr>
        <w:t xml:space="preserve"> + 1 = 0</w:t>
      </w:r>
      <w:r w:rsidRPr="00AD314D">
        <w:rPr>
          <w:b/>
        </w:rPr>
        <w:t>.</w:t>
      </w:r>
    </w:p>
    <w:p w:rsidR="00064D48" w:rsidRDefault="00064D48" w:rsidP="005F20D3">
      <w:pPr>
        <w:ind w:firstLine="720"/>
        <w:jc w:val="both"/>
      </w:pPr>
      <w:r w:rsidRPr="00292EFE">
        <w:t xml:space="preserve">Приведем исходное уравнение к виду  </w:t>
      </w:r>
      <w:r w:rsidRPr="00D85211">
        <w:rPr>
          <w:rFonts w:ascii="Arial" w:hAnsi="Arial" w:cs="Arial"/>
        </w:rPr>
        <w:t>с</w:t>
      </w:r>
      <w:r w:rsidRPr="00D85211">
        <w:rPr>
          <w:rFonts w:ascii="Arial" w:hAnsi="Arial" w:cs="Arial"/>
          <w:lang w:val="en-US"/>
        </w:rPr>
        <w:t>os</w:t>
      </w:r>
      <w:r w:rsidRPr="00D85211">
        <w:rPr>
          <w:rFonts w:ascii="Arial" w:hAnsi="Arial" w:cs="Arial"/>
        </w:rPr>
        <w:t>(</w:t>
      </w:r>
      <w:r w:rsidRPr="00D85211">
        <w:rPr>
          <w:rFonts w:ascii="Arial" w:hAnsi="Arial" w:cs="Arial"/>
          <w:lang w:val="en-US"/>
        </w:rPr>
        <w:t>x</w:t>
      </w:r>
      <w:r w:rsidRPr="00D85211">
        <w:rPr>
          <w:rFonts w:ascii="Arial" w:hAnsi="Arial" w:cs="Arial"/>
        </w:rPr>
        <w:t xml:space="preserve">)= </w:t>
      </w:r>
      <w:r w:rsidRPr="00D85211">
        <w:rPr>
          <w:rFonts w:ascii="Arial" w:hAnsi="Arial" w:cs="Arial"/>
          <w:lang w:val="en-US"/>
        </w:rPr>
        <w:t>x</w:t>
      </w:r>
      <w:r w:rsidRPr="00D85211">
        <w:rPr>
          <w:rFonts w:ascii="Arial" w:hAnsi="Arial" w:cs="Arial"/>
        </w:rPr>
        <w:t xml:space="preserve"> – 1</w:t>
      </w:r>
      <w:r w:rsidRPr="00D85211">
        <w:t>.</w:t>
      </w:r>
      <w:r w:rsidRPr="00292EFE">
        <w:t xml:space="preserve">  Построив графики функций </w:t>
      </w:r>
      <w:r>
        <w:t xml:space="preserve">           </w:t>
      </w:r>
      <w:r w:rsidRPr="00D85211">
        <w:rPr>
          <w:rFonts w:ascii="Arial" w:hAnsi="Arial" w:cs="Arial"/>
          <w:lang w:val="en-US"/>
        </w:rPr>
        <w:t>y</w:t>
      </w:r>
      <w:r w:rsidRPr="00D85211">
        <w:rPr>
          <w:rFonts w:ascii="Arial" w:hAnsi="Arial" w:cs="Arial"/>
          <w:vertAlign w:val="subscript"/>
        </w:rPr>
        <w:t>1</w:t>
      </w:r>
      <w:r w:rsidRPr="00D85211">
        <w:rPr>
          <w:rFonts w:ascii="Arial" w:hAnsi="Arial" w:cs="Arial"/>
        </w:rPr>
        <w:t xml:space="preserve"> = с</w:t>
      </w:r>
      <w:r w:rsidRPr="00D85211">
        <w:rPr>
          <w:rFonts w:ascii="Arial" w:hAnsi="Arial" w:cs="Arial"/>
          <w:lang w:val="en-US"/>
        </w:rPr>
        <w:t>os</w:t>
      </w:r>
      <w:r w:rsidRPr="00D85211">
        <w:rPr>
          <w:rFonts w:ascii="Arial" w:hAnsi="Arial" w:cs="Arial"/>
        </w:rPr>
        <w:t>(</w:t>
      </w:r>
      <w:r w:rsidRPr="00D85211">
        <w:rPr>
          <w:rFonts w:ascii="Arial" w:hAnsi="Arial" w:cs="Arial"/>
          <w:lang w:val="en-US"/>
        </w:rPr>
        <w:t>x</w:t>
      </w:r>
      <w:r w:rsidRPr="00D85211">
        <w:rPr>
          <w:rFonts w:ascii="Arial" w:hAnsi="Arial" w:cs="Arial"/>
        </w:rPr>
        <w:t xml:space="preserve">) </w:t>
      </w:r>
      <w:r w:rsidRPr="00D85211">
        <w:t>и</w:t>
      </w:r>
      <w:r w:rsidRPr="00D85211">
        <w:rPr>
          <w:rFonts w:ascii="Arial" w:hAnsi="Arial" w:cs="Arial"/>
        </w:rPr>
        <w:t xml:space="preserve"> </w:t>
      </w:r>
      <w:r w:rsidRPr="00D85211">
        <w:rPr>
          <w:rFonts w:ascii="Arial" w:hAnsi="Arial" w:cs="Arial"/>
          <w:lang w:val="en-US"/>
        </w:rPr>
        <w:t>y</w:t>
      </w:r>
      <w:r w:rsidRPr="00D85211">
        <w:rPr>
          <w:rFonts w:ascii="Arial" w:hAnsi="Arial" w:cs="Arial"/>
          <w:vertAlign w:val="subscript"/>
        </w:rPr>
        <w:t>2</w:t>
      </w:r>
      <w:r w:rsidRPr="00D85211">
        <w:rPr>
          <w:rFonts w:ascii="Arial" w:hAnsi="Arial" w:cs="Arial"/>
        </w:rPr>
        <w:t xml:space="preserve"> = х – 1</w:t>
      </w:r>
      <w:r w:rsidRPr="00D85211">
        <w:t xml:space="preserve"> </w:t>
      </w:r>
      <w:r w:rsidRPr="00292EFE">
        <w:t xml:space="preserve">(рис. </w:t>
      </w:r>
      <w:r>
        <w:t>1.2</w:t>
      </w:r>
      <w:r w:rsidRPr="008D60E1">
        <w:t>.2</w:t>
      </w:r>
      <w:r w:rsidRPr="00292EFE">
        <w:t xml:space="preserve">), </w:t>
      </w:r>
      <w:r w:rsidRPr="007657EB">
        <w:t xml:space="preserve"> </w:t>
      </w:r>
      <w:r w:rsidRPr="00292EFE">
        <w:t xml:space="preserve">выделим отрезок, содержащий корень </w:t>
      </w:r>
      <w:r w:rsidRPr="004D2606">
        <w:rPr>
          <w:rFonts w:ascii="Arial" w:hAnsi="Arial" w:cs="Arial"/>
          <w:b/>
          <w:position w:val="-10"/>
          <w:lang w:val="en-US"/>
        </w:rPr>
        <w:object w:dxaOrig="380" w:dyaOrig="320">
          <v:shape id="_x0000_i1039" type="#_x0000_t75" style="width:18.75pt;height:15pt" o:ole="">
            <v:imagedata r:id="rId44" o:title=""/>
          </v:shape>
          <o:OLEObject Type="Embed" ProgID="Equation.DSMT4" ShapeID="_x0000_i1039" DrawAspect="Content" ObjectID="_1419859376" r:id="rId45"/>
        </w:object>
      </w:r>
      <w:r w:rsidRPr="00292EFE">
        <w:rPr>
          <w:rFonts w:ascii="Arial" w:hAnsi="Arial" w:cs="Arial"/>
          <w:b/>
        </w:rPr>
        <w:t xml:space="preserve"> </w:t>
      </w:r>
      <w:r w:rsidRPr="00D85211">
        <w:rPr>
          <w:rFonts w:ascii="Arial" w:hAnsi="Arial" w:cs="Arial"/>
        </w:rPr>
        <w:t>[1;2].</w:t>
      </w:r>
      <w:r w:rsidRPr="00292EFE">
        <w:t xml:space="preserve"> </w:t>
      </w:r>
    </w:p>
    <w:p w:rsidR="00064D48" w:rsidRDefault="00064D48" w:rsidP="005F20D3">
      <w:pPr>
        <w:ind w:firstLine="720"/>
        <w:jc w:val="both"/>
      </w:pPr>
    </w:p>
    <w:tbl>
      <w:tblPr>
        <w:tblW w:w="0" w:type="auto"/>
        <w:tblInd w:w="817" w:type="dxa"/>
        <w:tblLook w:val="00A0"/>
      </w:tblPr>
      <w:tblGrid>
        <w:gridCol w:w="8930"/>
      </w:tblGrid>
      <w:tr w:rsidR="00064D48">
        <w:tc>
          <w:tcPr>
            <w:tcW w:w="8930" w:type="dxa"/>
          </w:tcPr>
          <w:p w:rsidR="00064D48" w:rsidRDefault="00064D48" w:rsidP="00954E05">
            <w:pPr>
              <w:jc w:val="both"/>
            </w:pPr>
            <w:r w:rsidRPr="00D719D4">
              <w:rPr>
                <w:noProof/>
              </w:rPr>
              <w:pict>
                <v:shape id="Рисунок 8" o:spid="_x0000_i1040" type="#_x0000_t75" alt="Рис-6-02-02.png" style="width:155.25pt;height:129pt;visibility:visible">
                  <v:imagedata r:id="rId46" o:title=""/>
                </v:shape>
              </w:pict>
            </w:r>
          </w:p>
        </w:tc>
      </w:tr>
    </w:tbl>
    <w:p w:rsidR="00064D48" w:rsidRPr="008D60E1" w:rsidRDefault="00064D48" w:rsidP="005F20D3">
      <w:pPr>
        <w:ind w:left="708"/>
      </w:pPr>
      <w:r w:rsidRPr="00292EFE">
        <w:t xml:space="preserve">Рис. </w:t>
      </w:r>
      <w:r>
        <w:t>1.2</w:t>
      </w:r>
      <w:r w:rsidRPr="008D60E1">
        <w:t>.</w:t>
      </w:r>
      <w:r>
        <w:t>2-</w:t>
      </w:r>
      <w:r w:rsidRPr="008D60E1">
        <w:t>2</w:t>
      </w:r>
    </w:p>
    <w:p w:rsidR="00064D48" w:rsidRDefault="00064D48" w:rsidP="005F20D3">
      <w:pPr>
        <w:ind w:firstLine="720"/>
        <w:jc w:val="center"/>
        <w:rPr>
          <w:b/>
        </w:rPr>
      </w:pPr>
    </w:p>
    <w:p w:rsidR="00064D48" w:rsidRPr="00AC78E9" w:rsidRDefault="00064D48" w:rsidP="005F20D3">
      <w:pPr>
        <w:pStyle w:val="Heading4"/>
        <w:numPr>
          <w:ilvl w:val="0"/>
          <w:numId w:val="0"/>
        </w:numPr>
        <w:tabs>
          <w:tab w:val="left" w:pos="708"/>
        </w:tabs>
        <w:spacing w:line="240" w:lineRule="auto"/>
        <w:jc w:val="center"/>
        <w:rPr>
          <w:rFonts w:ascii="Arial" w:hAnsi="Arial" w:cs="Arial"/>
          <w:b/>
          <w:kern w:val="28"/>
          <w:sz w:val="28"/>
          <w:szCs w:val="28"/>
        </w:rPr>
      </w:pPr>
      <w:bookmarkStart w:id="8" w:name="_Toc50656581"/>
      <w:bookmarkStart w:id="9" w:name="_Toc57355354"/>
      <w:r>
        <w:rPr>
          <w:rFonts w:ascii="Arial" w:hAnsi="Arial" w:cs="Arial"/>
          <w:b/>
          <w:kern w:val="28"/>
          <w:sz w:val="28"/>
          <w:szCs w:val="28"/>
        </w:rPr>
        <w:t>1.2</w:t>
      </w:r>
      <w:r w:rsidRPr="00AC78E9">
        <w:rPr>
          <w:rFonts w:ascii="Arial" w:hAnsi="Arial" w:cs="Arial"/>
          <w:b/>
          <w:kern w:val="28"/>
          <w:sz w:val="28"/>
          <w:szCs w:val="28"/>
        </w:rPr>
        <w:t>.2.2. Аналитическое отделение корней</w:t>
      </w:r>
      <w:bookmarkEnd w:id="8"/>
      <w:bookmarkEnd w:id="9"/>
    </w:p>
    <w:p w:rsidR="00064D48" w:rsidRPr="00545E1D" w:rsidRDefault="00064D48" w:rsidP="005F20D3"/>
    <w:p w:rsidR="00064D48" w:rsidRDefault="00064D48" w:rsidP="005F20D3">
      <w:pPr>
        <w:ind w:firstLine="720"/>
        <w:jc w:val="both"/>
      </w:pPr>
      <w:r w:rsidRPr="00292EFE">
        <w:rPr>
          <w:b/>
        </w:rPr>
        <w:t xml:space="preserve">Аналитическое  отделение </w:t>
      </w:r>
      <w:r w:rsidRPr="00292EFE">
        <w:t xml:space="preserve">корней основано на следующей теореме. </w:t>
      </w:r>
    </w:p>
    <w:p w:rsidR="00064D48" w:rsidRPr="00292EFE" w:rsidRDefault="00064D48" w:rsidP="005F20D3">
      <w:pPr>
        <w:ind w:firstLine="720"/>
        <w:jc w:val="both"/>
        <w:rPr>
          <w:i/>
        </w:rPr>
      </w:pPr>
      <w:r w:rsidRPr="00292EFE">
        <w:rPr>
          <w:i/>
        </w:rPr>
        <w:t>Если функция</w:t>
      </w:r>
      <w:r w:rsidRPr="00292EFE">
        <w:t xml:space="preserve">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292EFE">
        <w:rPr>
          <w:rFonts w:ascii="Arial" w:hAnsi="Arial" w:cs="Arial"/>
          <w:b/>
        </w:rPr>
        <w:t>)</w:t>
      </w:r>
      <w:r w:rsidRPr="00292EFE">
        <w:rPr>
          <w:i/>
        </w:rPr>
        <w:t xml:space="preserve"> непрерывна и монотонна на отрезке</w:t>
      </w:r>
      <w:r w:rsidRPr="00292EFE">
        <w:t xml:space="preserve"> </w:t>
      </w:r>
      <w:r w:rsidRPr="00D85211">
        <w:rPr>
          <w:rFonts w:ascii="Arial" w:hAnsi="Arial" w:cs="Arial"/>
          <w:bCs/>
        </w:rPr>
        <w:t>[</w:t>
      </w:r>
      <w:r w:rsidRPr="00D85211">
        <w:rPr>
          <w:rFonts w:ascii="Arial" w:hAnsi="Arial" w:cs="Arial"/>
          <w:bCs/>
        </w:rPr>
        <w:sym w:font="Symbol" w:char="F061"/>
      </w:r>
      <w:r w:rsidRPr="00D85211">
        <w:rPr>
          <w:rFonts w:ascii="Arial" w:hAnsi="Arial" w:cs="Arial"/>
          <w:bCs/>
        </w:rPr>
        <w:t>;</w:t>
      </w:r>
      <w:r w:rsidRPr="00D85211">
        <w:rPr>
          <w:rFonts w:ascii="Arial" w:hAnsi="Arial" w:cs="Arial"/>
          <w:bCs/>
        </w:rPr>
        <w:sym w:font="Symbol" w:char="F062"/>
      </w:r>
      <w:r w:rsidRPr="00D85211">
        <w:rPr>
          <w:rFonts w:ascii="Arial" w:hAnsi="Arial" w:cs="Arial"/>
          <w:bCs/>
        </w:rPr>
        <w:t>]</w:t>
      </w:r>
      <w:r w:rsidRPr="00292EFE">
        <w:t xml:space="preserve"> </w:t>
      </w:r>
      <w:r w:rsidRPr="00292EFE">
        <w:rPr>
          <w:i/>
        </w:rPr>
        <w:t xml:space="preserve">и принимает на концах отрезка значения разных знаков, то на отрезке </w:t>
      </w:r>
      <w:r w:rsidRPr="00D85211">
        <w:rPr>
          <w:rFonts w:ascii="Arial" w:hAnsi="Arial" w:cs="Arial"/>
          <w:bCs/>
        </w:rPr>
        <w:t>[</w:t>
      </w:r>
      <w:r w:rsidRPr="00D85211">
        <w:rPr>
          <w:rFonts w:ascii="Arial" w:hAnsi="Arial" w:cs="Arial"/>
          <w:bCs/>
        </w:rPr>
        <w:sym w:font="Symbol" w:char="F061"/>
      </w:r>
      <w:r w:rsidRPr="00D85211">
        <w:rPr>
          <w:rFonts w:ascii="Arial" w:hAnsi="Arial" w:cs="Arial"/>
          <w:bCs/>
        </w:rPr>
        <w:t>;</w:t>
      </w:r>
      <w:r w:rsidRPr="00D85211">
        <w:rPr>
          <w:rFonts w:ascii="Arial" w:hAnsi="Arial" w:cs="Arial"/>
          <w:bCs/>
        </w:rPr>
        <w:sym w:font="Symbol" w:char="F062"/>
      </w:r>
      <w:r w:rsidRPr="00D85211">
        <w:rPr>
          <w:rFonts w:ascii="Arial" w:hAnsi="Arial" w:cs="Arial"/>
          <w:bCs/>
        </w:rPr>
        <w:t>]</w:t>
      </w:r>
      <w:r w:rsidRPr="00292EFE">
        <w:rPr>
          <w:i/>
        </w:rPr>
        <w:t xml:space="preserve"> содержится  один корень уравнения  </w:t>
      </w:r>
      <w:r w:rsidRPr="00D85211">
        <w:rPr>
          <w:rFonts w:ascii="Arial" w:hAnsi="Arial" w:cs="Arial"/>
          <w:lang w:val="en-US"/>
        </w:rPr>
        <w:t>f</w:t>
      </w:r>
      <w:r w:rsidRPr="00D85211">
        <w:rPr>
          <w:rFonts w:ascii="Arial" w:hAnsi="Arial" w:cs="Arial"/>
        </w:rPr>
        <w:t>(</w:t>
      </w:r>
      <w:r w:rsidRPr="00D85211">
        <w:rPr>
          <w:rFonts w:ascii="Arial" w:hAnsi="Arial" w:cs="Arial"/>
          <w:lang w:val="en-US"/>
        </w:rPr>
        <w:t>x</w:t>
      </w:r>
      <w:r w:rsidRPr="00D85211">
        <w:rPr>
          <w:rFonts w:ascii="Arial" w:hAnsi="Arial" w:cs="Arial"/>
        </w:rPr>
        <w:t>)=0</w:t>
      </w:r>
      <w:r w:rsidRPr="00292EFE">
        <w:rPr>
          <w:i/>
        </w:rPr>
        <w:t>.</w:t>
      </w:r>
    </w:p>
    <w:p w:rsidR="00064D48" w:rsidRPr="00292EFE" w:rsidRDefault="00064D48" w:rsidP="005F20D3">
      <w:pPr>
        <w:ind w:firstLine="720"/>
        <w:jc w:val="both"/>
      </w:pPr>
    </w:p>
    <w:p w:rsidR="00064D48" w:rsidRPr="00292EFE" w:rsidRDefault="00064D48" w:rsidP="005F20D3">
      <w:pPr>
        <w:ind w:firstLine="720"/>
        <w:jc w:val="both"/>
      </w:pPr>
      <w:r w:rsidRPr="00292EFE">
        <w:t xml:space="preserve"> Действительно, если условия теоремы выполнены, как это имеет место на отрезке </w:t>
      </w:r>
      <w:r w:rsidRPr="00D85211">
        <w:rPr>
          <w:rFonts w:ascii="Arial" w:hAnsi="Arial" w:cs="Arial"/>
          <w:bCs/>
        </w:rPr>
        <w:t>[</w:t>
      </w:r>
      <w:r w:rsidRPr="00D85211">
        <w:rPr>
          <w:rFonts w:ascii="Arial" w:hAnsi="Arial" w:cs="Arial"/>
          <w:bCs/>
          <w:lang w:val="en-US"/>
        </w:rPr>
        <w:t>a</w:t>
      </w:r>
      <w:r w:rsidRPr="00D85211">
        <w:rPr>
          <w:rFonts w:ascii="Arial" w:hAnsi="Arial" w:cs="Arial"/>
          <w:bCs/>
        </w:rPr>
        <w:t>;</w:t>
      </w:r>
      <w:r w:rsidRPr="00D85211">
        <w:rPr>
          <w:rFonts w:ascii="Arial" w:hAnsi="Arial" w:cs="Arial"/>
          <w:bCs/>
          <w:lang w:val="en-US"/>
        </w:rPr>
        <w:t>b</w:t>
      </w:r>
      <w:r w:rsidRPr="00D85211">
        <w:rPr>
          <w:rFonts w:ascii="Arial" w:hAnsi="Arial" w:cs="Arial"/>
          <w:bCs/>
        </w:rPr>
        <w:t>]</w:t>
      </w:r>
      <w:r w:rsidRPr="00292EFE">
        <w:t xml:space="preserve"> (рис. </w:t>
      </w:r>
      <w:r>
        <w:t>1.2</w:t>
      </w:r>
      <w:r w:rsidRPr="008D60E1">
        <w:t>.</w:t>
      </w:r>
      <w:r>
        <w:t>2-</w:t>
      </w:r>
      <w:r w:rsidRPr="008D60E1">
        <w:t>3</w:t>
      </w:r>
      <w:r w:rsidRPr="00292EFE">
        <w:t xml:space="preserve">), то есть </w:t>
      </w:r>
      <w:r w:rsidRPr="00D85211">
        <w:rPr>
          <w:rFonts w:ascii="Arial" w:hAnsi="Arial" w:cs="Arial"/>
          <w:bCs/>
          <w:lang w:val="en-US"/>
        </w:rPr>
        <w:t>f</w:t>
      </w:r>
      <w:r w:rsidRPr="00D85211">
        <w:rPr>
          <w:rFonts w:ascii="Arial" w:hAnsi="Arial" w:cs="Arial"/>
          <w:bCs/>
        </w:rPr>
        <w:t>(</w:t>
      </w:r>
      <w:r w:rsidRPr="00D85211">
        <w:rPr>
          <w:rFonts w:ascii="Arial" w:hAnsi="Arial" w:cs="Arial"/>
          <w:bCs/>
          <w:lang w:val="en-US"/>
        </w:rPr>
        <w:t>a</w:t>
      </w:r>
      <w:r w:rsidRPr="00D85211">
        <w:rPr>
          <w:rFonts w:ascii="Arial" w:hAnsi="Arial" w:cs="Arial"/>
          <w:bCs/>
        </w:rPr>
        <w:t>)∙</w:t>
      </w:r>
      <w:r w:rsidRPr="00D85211">
        <w:rPr>
          <w:rFonts w:ascii="Arial" w:hAnsi="Arial" w:cs="Arial"/>
          <w:bCs/>
          <w:lang w:val="en-US"/>
        </w:rPr>
        <w:t>f</w:t>
      </w:r>
      <w:r w:rsidRPr="00D85211">
        <w:rPr>
          <w:rFonts w:ascii="Arial" w:hAnsi="Arial" w:cs="Arial"/>
          <w:bCs/>
        </w:rPr>
        <w:t>(</w:t>
      </w:r>
      <w:r w:rsidRPr="00D85211">
        <w:rPr>
          <w:rFonts w:ascii="Arial" w:hAnsi="Arial" w:cs="Arial"/>
          <w:bCs/>
          <w:lang w:val="en-US"/>
        </w:rPr>
        <w:t>b</w:t>
      </w:r>
      <w:r w:rsidRPr="00D85211">
        <w:rPr>
          <w:rFonts w:ascii="Arial" w:hAnsi="Arial" w:cs="Arial"/>
          <w:bCs/>
        </w:rPr>
        <w:t>)&lt;0</w:t>
      </w:r>
      <w:r w:rsidRPr="00292EFE">
        <w:t xml:space="preserve"> и  </w:t>
      </w:r>
      <w:r w:rsidRPr="00D85211">
        <w:rPr>
          <w:rFonts w:ascii="Arial" w:hAnsi="Arial" w:cs="Arial"/>
          <w:bCs/>
          <w:lang w:val="en-US"/>
        </w:rPr>
        <w:t>f</w:t>
      </w:r>
      <w:r w:rsidRPr="00D85211">
        <w:rPr>
          <w:rFonts w:ascii="Arial" w:hAnsi="Arial" w:cs="Arial"/>
          <w:bCs/>
        </w:rPr>
        <w:t>'(</w:t>
      </w:r>
      <w:r w:rsidRPr="00D85211">
        <w:rPr>
          <w:rFonts w:ascii="Arial" w:hAnsi="Arial" w:cs="Arial"/>
          <w:bCs/>
          <w:lang w:val="en-US"/>
        </w:rPr>
        <w:t>x</w:t>
      </w:r>
      <w:r w:rsidRPr="00D85211">
        <w:rPr>
          <w:rFonts w:ascii="Arial" w:hAnsi="Arial" w:cs="Arial"/>
          <w:bCs/>
        </w:rPr>
        <w:t>)&gt;0</w:t>
      </w:r>
      <w:r w:rsidRPr="00292EFE">
        <w:t xml:space="preserve"> для </w:t>
      </w:r>
      <w:r w:rsidRPr="00D85211">
        <w:rPr>
          <w:rFonts w:ascii="Arial" w:hAnsi="Arial" w:cs="Arial"/>
          <w:bCs/>
          <w:lang w:val="en-US"/>
        </w:rPr>
        <w:t>x</w:t>
      </w:r>
      <w:r w:rsidRPr="00D85211">
        <w:rPr>
          <w:rFonts w:ascii="Arial" w:hAnsi="Arial" w:cs="Arial"/>
          <w:bCs/>
          <w:lang w:val="en-US"/>
        </w:rPr>
        <w:sym w:font="Symbol" w:char="F0CE"/>
      </w:r>
      <w:r w:rsidRPr="00D85211">
        <w:rPr>
          <w:rFonts w:ascii="Arial" w:hAnsi="Arial" w:cs="Arial"/>
          <w:bCs/>
        </w:rPr>
        <w:t xml:space="preserve"> [</w:t>
      </w:r>
      <w:r w:rsidRPr="00D85211">
        <w:rPr>
          <w:rFonts w:ascii="Arial" w:hAnsi="Arial" w:cs="Arial"/>
          <w:bCs/>
          <w:lang w:val="en-US"/>
        </w:rPr>
        <w:t>a</w:t>
      </w:r>
      <w:r w:rsidRPr="00D85211">
        <w:rPr>
          <w:rFonts w:ascii="Arial" w:hAnsi="Arial" w:cs="Arial"/>
          <w:bCs/>
        </w:rPr>
        <w:t>;</w:t>
      </w:r>
      <w:r w:rsidRPr="00D85211">
        <w:rPr>
          <w:rFonts w:ascii="Arial" w:hAnsi="Arial" w:cs="Arial"/>
          <w:bCs/>
          <w:lang w:val="en-US"/>
        </w:rPr>
        <w:t>b</w:t>
      </w:r>
      <w:r w:rsidRPr="00D85211">
        <w:rPr>
          <w:rFonts w:ascii="Arial" w:hAnsi="Arial" w:cs="Arial"/>
          <w:bCs/>
        </w:rPr>
        <w:t>],</w:t>
      </w:r>
      <w:r w:rsidRPr="00292EFE">
        <w:t xml:space="preserve"> то график функции пересекает ось </w:t>
      </w:r>
      <w:r w:rsidRPr="00292EFE">
        <w:rPr>
          <w:b/>
        </w:rPr>
        <w:t>0Х</w:t>
      </w:r>
      <w:r w:rsidRPr="00292EFE">
        <w:t xml:space="preserve"> только один раз и, следовательно, на отрезке </w:t>
      </w:r>
      <w:r w:rsidRPr="00D85211">
        <w:rPr>
          <w:rFonts w:ascii="Arial" w:hAnsi="Arial" w:cs="Arial"/>
          <w:bCs/>
        </w:rPr>
        <w:t>[</w:t>
      </w:r>
      <w:r w:rsidRPr="00D85211">
        <w:rPr>
          <w:rFonts w:ascii="Arial" w:hAnsi="Arial" w:cs="Arial"/>
          <w:bCs/>
          <w:lang w:val="en-US"/>
        </w:rPr>
        <w:t>a</w:t>
      </w:r>
      <w:r w:rsidRPr="00D85211">
        <w:rPr>
          <w:rFonts w:ascii="Arial" w:hAnsi="Arial" w:cs="Arial"/>
          <w:bCs/>
        </w:rPr>
        <w:t>;</w:t>
      </w:r>
      <w:r w:rsidRPr="00D85211">
        <w:rPr>
          <w:rFonts w:ascii="Arial" w:hAnsi="Arial" w:cs="Arial"/>
          <w:bCs/>
          <w:lang w:val="en-US"/>
        </w:rPr>
        <w:t>b</w:t>
      </w:r>
      <w:r w:rsidRPr="00D85211">
        <w:rPr>
          <w:rFonts w:ascii="Arial" w:hAnsi="Arial" w:cs="Arial"/>
          <w:bCs/>
        </w:rPr>
        <w:t>]</w:t>
      </w:r>
      <w:r w:rsidRPr="00292EFE">
        <w:t xml:space="preserve"> имеется один корень </w:t>
      </w:r>
      <w:r w:rsidRPr="00CD2991">
        <w:rPr>
          <w:rFonts w:ascii="Arial" w:hAnsi="Arial" w:cs="Arial"/>
          <w:b/>
          <w:bCs/>
          <w:position w:val="-12"/>
          <w:lang w:val="en-US"/>
        </w:rPr>
        <w:object w:dxaOrig="240" w:dyaOrig="360">
          <v:shape id="_x0000_i1041" type="#_x0000_t75" style="width:12pt;height:18pt" o:ole="">
            <v:imagedata r:id="rId47" o:title=""/>
          </v:shape>
          <o:OLEObject Type="Embed" ProgID="Equation.DSMT4" ShapeID="_x0000_i1041" DrawAspect="Content" ObjectID="_1419859377" r:id="rId48"/>
        </w:object>
      </w:r>
      <w:r w:rsidRPr="00292EFE">
        <w:t xml:space="preserve"> уравнения </w:t>
      </w:r>
      <w:r>
        <w:t xml:space="preserve">          </w:t>
      </w:r>
      <w:r w:rsidRPr="00D85211">
        <w:rPr>
          <w:rFonts w:ascii="Arial" w:hAnsi="Arial" w:cs="Arial"/>
          <w:bCs/>
          <w:lang w:val="en-US"/>
        </w:rPr>
        <w:t>f</w:t>
      </w:r>
      <w:r w:rsidRPr="00D85211">
        <w:rPr>
          <w:rFonts w:ascii="Arial" w:hAnsi="Arial" w:cs="Arial"/>
          <w:bCs/>
        </w:rPr>
        <w:t>(</w:t>
      </w:r>
      <w:r w:rsidRPr="00D85211">
        <w:rPr>
          <w:rFonts w:ascii="Arial" w:hAnsi="Arial" w:cs="Arial"/>
          <w:bCs/>
          <w:lang w:val="en-US"/>
        </w:rPr>
        <w:t>x</w:t>
      </w:r>
      <w:r w:rsidRPr="00D85211">
        <w:rPr>
          <w:rFonts w:ascii="Arial" w:hAnsi="Arial" w:cs="Arial"/>
          <w:bCs/>
        </w:rPr>
        <w:t>) =</w:t>
      </w:r>
      <w:r>
        <w:rPr>
          <w:rFonts w:ascii="Arial" w:hAnsi="Arial" w:cs="Arial"/>
          <w:bCs/>
        </w:rPr>
        <w:t xml:space="preserve"> </w:t>
      </w:r>
      <w:r w:rsidRPr="00D85211">
        <w:rPr>
          <w:rFonts w:ascii="Arial" w:hAnsi="Arial" w:cs="Arial"/>
          <w:bCs/>
        </w:rPr>
        <w:t>0</w:t>
      </w:r>
      <w:r w:rsidRPr="00292EFE">
        <w:rPr>
          <w:b/>
        </w:rPr>
        <w:t>.</w:t>
      </w:r>
    </w:p>
    <w:p w:rsidR="00064D48" w:rsidRDefault="00064D48" w:rsidP="005F20D3">
      <w:pPr>
        <w:ind w:firstLine="720"/>
        <w:jc w:val="both"/>
        <w:rPr>
          <w:bCs/>
        </w:rPr>
      </w:pPr>
      <w:r w:rsidRPr="00292EFE">
        <w:t xml:space="preserve">Аналогично можно доказать единственность корня </w:t>
      </w:r>
      <w:r w:rsidRPr="004D2606">
        <w:rPr>
          <w:position w:val="-12"/>
        </w:rPr>
        <w:object w:dxaOrig="279" w:dyaOrig="360">
          <v:shape id="_x0000_i1042" type="#_x0000_t75" style="width:14.25pt;height:18pt" o:ole="">
            <v:imagedata r:id="rId49" o:title=""/>
          </v:shape>
          <o:OLEObject Type="Embed" ProgID="Equation.DSMT4" ShapeID="_x0000_i1042" DrawAspect="Content" ObjectID="_1419859378" r:id="rId50"/>
        </w:object>
      </w:r>
      <w:r w:rsidRPr="00292EFE">
        <w:rPr>
          <w:bCs/>
        </w:rPr>
        <w:t xml:space="preserve">на отрезке </w:t>
      </w:r>
      <w:r w:rsidRPr="00D85211">
        <w:rPr>
          <w:rFonts w:ascii="Arial" w:hAnsi="Arial" w:cs="Arial"/>
          <w:bCs/>
        </w:rPr>
        <w:t>[</w:t>
      </w:r>
      <w:r w:rsidRPr="00D85211">
        <w:rPr>
          <w:rFonts w:ascii="Arial" w:hAnsi="Arial" w:cs="Arial"/>
          <w:bCs/>
          <w:lang w:val="en-US"/>
        </w:rPr>
        <w:t>c</w:t>
      </w:r>
      <w:r w:rsidRPr="00D85211">
        <w:rPr>
          <w:rFonts w:ascii="Arial" w:hAnsi="Arial" w:cs="Arial"/>
          <w:bCs/>
        </w:rPr>
        <w:t>;</w:t>
      </w:r>
      <w:r w:rsidRPr="00D85211">
        <w:rPr>
          <w:rFonts w:ascii="Arial" w:hAnsi="Arial" w:cs="Arial"/>
          <w:bCs/>
          <w:lang w:val="en-US"/>
        </w:rPr>
        <w:t>d</w:t>
      </w:r>
      <w:r w:rsidRPr="00D85211">
        <w:rPr>
          <w:rFonts w:ascii="Arial" w:hAnsi="Arial" w:cs="Arial"/>
          <w:bCs/>
        </w:rPr>
        <w:t>],</w:t>
      </w:r>
      <w:r w:rsidRPr="00292EFE">
        <w:rPr>
          <w:rFonts w:ascii="Arial" w:hAnsi="Arial" w:cs="Arial"/>
          <w:bCs/>
        </w:rPr>
        <w:t xml:space="preserve">  </w:t>
      </w:r>
      <w:r w:rsidRPr="00B250C8">
        <w:rPr>
          <w:rFonts w:ascii="Arial" w:hAnsi="Arial" w:cs="Arial"/>
          <w:bCs/>
          <w:position w:val="-12"/>
        </w:rPr>
        <w:object w:dxaOrig="279" w:dyaOrig="360">
          <v:shape id="_x0000_i1043" type="#_x0000_t75" style="width:14.25pt;height:18pt" o:ole="">
            <v:imagedata r:id="rId51" o:title=""/>
          </v:shape>
          <o:OLEObject Type="Embed" ProgID="Equation.DSMT4" ShapeID="_x0000_i1043" DrawAspect="Content" ObjectID="_1419859379" r:id="rId52"/>
        </w:object>
      </w:r>
      <w:r w:rsidRPr="00292EFE">
        <w:rPr>
          <w:bCs/>
        </w:rPr>
        <w:t>на</w:t>
      </w:r>
      <w:r w:rsidRPr="00292EFE">
        <w:rPr>
          <w:b/>
          <w:bCs/>
        </w:rPr>
        <w:t xml:space="preserve"> </w:t>
      </w:r>
      <w:r w:rsidRPr="00D85211">
        <w:rPr>
          <w:rFonts w:ascii="Arial" w:hAnsi="Arial" w:cs="Arial"/>
          <w:bCs/>
        </w:rPr>
        <w:t>[</w:t>
      </w:r>
      <w:r w:rsidRPr="00D85211">
        <w:rPr>
          <w:rFonts w:ascii="Arial" w:hAnsi="Arial" w:cs="Arial"/>
          <w:bCs/>
          <w:lang w:val="en-US"/>
        </w:rPr>
        <w:t>d</w:t>
      </w:r>
      <w:r w:rsidRPr="00D85211">
        <w:rPr>
          <w:rFonts w:ascii="Arial" w:hAnsi="Arial" w:cs="Arial"/>
          <w:bCs/>
        </w:rPr>
        <w:t>;</w:t>
      </w:r>
      <w:r w:rsidRPr="00D85211">
        <w:rPr>
          <w:rFonts w:ascii="Arial" w:hAnsi="Arial" w:cs="Arial"/>
          <w:bCs/>
          <w:lang w:val="en-US"/>
        </w:rPr>
        <w:t>e</w:t>
      </w:r>
      <w:r w:rsidRPr="00D85211">
        <w:rPr>
          <w:rFonts w:ascii="Arial" w:hAnsi="Arial" w:cs="Arial"/>
          <w:bCs/>
        </w:rPr>
        <w:t>]</w:t>
      </w:r>
      <w:r w:rsidRPr="00292EFE">
        <w:rPr>
          <w:b/>
          <w:bCs/>
        </w:rPr>
        <w:t xml:space="preserve">  </w:t>
      </w:r>
      <w:r w:rsidRPr="00292EFE">
        <w:rPr>
          <w:bCs/>
        </w:rPr>
        <w:t>и т.д</w:t>
      </w:r>
    </w:p>
    <w:tbl>
      <w:tblPr>
        <w:tblW w:w="0" w:type="auto"/>
        <w:tblInd w:w="817" w:type="dxa"/>
        <w:tblLook w:val="00A0"/>
      </w:tblPr>
      <w:tblGrid>
        <w:gridCol w:w="8930"/>
      </w:tblGrid>
      <w:tr w:rsidR="00064D48" w:rsidRPr="00954E05">
        <w:tc>
          <w:tcPr>
            <w:tcW w:w="8930" w:type="dxa"/>
          </w:tcPr>
          <w:p w:rsidR="00064D48" w:rsidRPr="00954E05" w:rsidRDefault="00064D48" w:rsidP="00954E05">
            <w:pPr>
              <w:jc w:val="both"/>
              <w:rPr>
                <w:rFonts w:ascii="Arial" w:hAnsi="Arial" w:cs="Arial"/>
              </w:rPr>
            </w:pPr>
            <w:r w:rsidRPr="00D719D4">
              <w:rPr>
                <w:noProof/>
              </w:rPr>
              <w:pict>
                <v:shape id="Рисунок 9" o:spid="_x0000_i1044" type="#_x0000_t75" alt="Рис-6-02-03.png" style="width:205.5pt;height:115.5pt;visibility:visible">
                  <v:imagedata r:id="rId53" o:title=""/>
                </v:shape>
              </w:pict>
            </w:r>
          </w:p>
        </w:tc>
      </w:tr>
    </w:tbl>
    <w:p w:rsidR="00064D48" w:rsidRPr="00B2582C" w:rsidRDefault="00064D48" w:rsidP="005F20D3">
      <w:pPr>
        <w:ind w:left="720"/>
        <w:rPr>
          <w:b/>
        </w:rPr>
      </w:pPr>
      <w:r w:rsidRPr="00B2582C">
        <w:t xml:space="preserve">Рис. </w:t>
      </w:r>
      <w:r>
        <w:t>1.2</w:t>
      </w:r>
      <w:r w:rsidRPr="00B2582C">
        <w:t>.</w:t>
      </w:r>
      <w:r>
        <w:t>2-</w:t>
      </w:r>
      <w:r w:rsidRPr="00B2582C">
        <w:t>3</w:t>
      </w:r>
    </w:p>
    <w:p w:rsidR="00064D48" w:rsidRDefault="00064D48" w:rsidP="005F20D3">
      <w:pPr>
        <w:rPr>
          <w:rFonts w:ascii="Arial" w:hAnsi="Arial" w:cs="Arial"/>
        </w:rPr>
      </w:pPr>
    </w:p>
    <w:p w:rsidR="00064D48" w:rsidRPr="00292EFE" w:rsidRDefault="00064D48" w:rsidP="005F20D3">
      <w:pPr>
        <w:suppressAutoHyphens/>
        <w:ind w:firstLine="720"/>
        <w:jc w:val="both"/>
      </w:pPr>
      <w:r w:rsidRPr="00292EFE">
        <w:t>Таким образом, для отделения корней нелинейного уравнения необходимо найти отрезки, в пределах которых функция монотонна и изменяет свой знак. Принимая во внимани</w:t>
      </w:r>
      <w:r>
        <w:t>е</w:t>
      </w:r>
      <w:r w:rsidRPr="00292EFE">
        <w:t>, что непрерывная функция монотонна в интервалах между критическими точками, при аналитическом отделении корней уравнения можно рекомендовать следующий порядок действий:</w:t>
      </w:r>
    </w:p>
    <w:p w:rsidR="00064D48" w:rsidRPr="00292EFE" w:rsidRDefault="00064D48" w:rsidP="005F20D3">
      <w:pPr>
        <w:numPr>
          <w:ilvl w:val="0"/>
          <w:numId w:val="4"/>
        </w:numPr>
        <w:jc w:val="both"/>
      </w:pPr>
      <w:r w:rsidRPr="00292EFE">
        <w:t>установить область определения функции</w:t>
      </w:r>
      <w:r w:rsidRPr="00292EFE">
        <w:rPr>
          <w:lang w:val="en-US"/>
        </w:rPr>
        <w:t>;</w:t>
      </w:r>
    </w:p>
    <w:p w:rsidR="00064D48" w:rsidRPr="00292EFE" w:rsidRDefault="00064D48" w:rsidP="005F20D3">
      <w:pPr>
        <w:numPr>
          <w:ilvl w:val="0"/>
          <w:numId w:val="4"/>
        </w:numPr>
        <w:jc w:val="both"/>
      </w:pPr>
      <w:r w:rsidRPr="00292EFE">
        <w:t xml:space="preserve">определить критические точки функции, решив уравнение </w:t>
      </w:r>
      <w:r w:rsidRPr="00CD2991">
        <w:rPr>
          <w:rFonts w:ascii="Arial" w:hAnsi="Arial" w:cs="Arial"/>
          <w:bCs/>
        </w:rPr>
        <w:t>f</w:t>
      </w:r>
      <w:r w:rsidRPr="00CD2991">
        <w:rPr>
          <w:rFonts w:ascii="Arial" w:hAnsi="Arial" w:cs="Arial"/>
          <w:bCs/>
        </w:rPr>
        <w:sym w:font="Symbol" w:char="F0A2"/>
      </w:r>
      <w:r w:rsidRPr="00CD2991">
        <w:rPr>
          <w:rFonts w:ascii="Arial" w:hAnsi="Arial" w:cs="Arial"/>
          <w:bCs/>
        </w:rPr>
        <w:t>(x)=0</w:t>
      </w:r>
      <w:r w:rsidRPr="00292EFE">
        <w:t>;</w:t>
      </w:r>
    </w:p>
    <w:p w:rsidR="00064D48" w:rsidRPr="00292EFE" w:rsidRDefault="00064D48" w:rsidP="005F20D3">
      <w:pPr>
        <w:numPr>
          <w:ilvl w:val="0"/>
          <w:numId w:val="4"/>
        </w:numPr>
        <w:jc w:val="both"/>
      </w:pPr>
      <w:r w:rsidRPr="00292EFE">
        <w:t xml:space="preserve">составить таблицу знаков функции </w:t>
      </w:r>
      <w:r w:rsidRPr="00CD2991">
        <w:rPr>
          <w:rFonts w:ascii="Arial" w:hAnsi="Arial" w:cs="Arial"/>
          <w:bCs/>
        </w:rPr>
        <w:t>f(x)</w:t>
      </w:r>
      <w:r w:rsidRPr="00292EFE">
        <w:t xml:space="preserve">  в критических точках и на границах области определения;</w:t>
      </w:r>
    </w:p>
    <w:p w:rsidR="00064D48" w:rsidRPr="00292EFE" w:rsidRDefault="00064D48" w:rsidP="005F20D3">
      <w:pPr>
        <w:numPr>
          <w:ilvl w:val="0"/>
          <w:numId w:val="4"/>
        </w:numPr>
        <w:jc w:val="both"/>
      </w:pPr>
      <w:r w:rsidRPr="00292EFE">
        <w:t>определить интервалы, на концах которых функция принимает значения разных знаков.</w:t>
      </w:r>
    </w:p>
    <w:p w:rsidR="00064D48" w:rsidRPr="006E64D7" w:rsidRDefault="00064D48" w:rsidP="005F20D3">
      <w:pPr>
        <w:ind w:firstLine="720"/>
        <w:jc w:val="both"/>
        <w:rPr>
          <w:rFonts w:ascii="Arial" w:hAnsi="Arial" w:cs="Arial"/>
          <w:b/>
        </w:rPr>
      </w:pPr>
      <w:r w:rsidRPr="00720AAB">
        <w:rPr>
          <w:b/>
          <w:sz w:val="28"/>
          <w:szCs w:val="28"/>
        </w:rPr>
        <w:t xml:space="preserve">Пример </w:t>
      </w:r>
      <w:r>
        <w:rPr>
          <w:b/>
          <w:sz w:val="28"/>
          <w:szCs w:val="28"/>
        </w:rPr>
        <w:t>1.2.2-</w:t>
      </w:r>
      <w:r w:rsidRPr="00720AAB">
        <w:rPr>
          <w:b/>
          <w:sz w:val="28"/>
          <w:szCs w:val="28"/>
        </w:rPr>
        <w:t>3.</w:t>
      </w:r>
      <w:r w:rsidRPr="00292EFE">
        <w:rPr>
          <w:b/>
        </w:rPr>
        <w:t xml:space="preserve"> </w:t>
      </w:r>
      <w:r w:rsidRPr="006E64D7">
        <w:rPr>
          <w:b/>
        </w:rPr>
        <w:t xml:space="preserve">Отделить корни уравнения  </w:t>
      </w:r>
      <w:r w:rsidRPr="006E64D7">
        <w:rPr>
          <w:rFonts w:ascii="Arial" w:hAnsi="Arial" w:cs="Arial"/>
          <w:b/>
          <w:lang w:val="en-US"/>
        </w:rPr>
        <w:t>x</w:t>
      </w:r>
      <w:r w:rsidRPr="006E64D7">
        <w:rPr>
          <w:rFonts w:ascii="Arial" w:hAnsi="Arial" w:cs="Arial"/>
          <w:b/>
        </w:rPr>
        <w:t xml:space="preserve"> - </w:t>
      </w:r>
      <w:r w:rsidRPr="006E64D7">
        <w:rPr>
          <w:rFonts w:ascii="Arial" w:hAnsi="Arial" w:cs="Arial"/>
          <w:b/>
          <w:lang w:val="en-US"/>
        </w:rPr>
        <w:t>ln</w:t>
      </w:r>
      <w:r w:rsidRPr="006E64D7">
        <w:rPr>
          <w:rFonts w:ascii="Arial" w:hAnsi="Arial" w:cs="Arial"/>
          <w:b/>
        </w:rPr>
        <w:t>(</w:t>
      </w:r>
      <w:r w:rsidRPr="006E64D7">
        <w:rPr>
          <w:rFonts w:ascii="Arial" w:hAnsi="Arial" w:cs="Arial"/>
          <w:b/>
          <w:lang w:val="en-US"/>
        </w:rPr>
        <w:t>x</w:t>
      </w:r>
      <w:r w:rsidRPr="006E64D7">
        <w:rPr>
          <w:rFonts w:ascii="Arial" w:hAnsi="Arial" w:cs="Arial"/>
          <w:b/>
        </w:rPr>
        <w:t>+2) = 0.</w:t>
      </w:r>
    </w:p>
    <w:p w:rsidR="00064D48" w:rsidRPr="00720AAB" w:rsidRDefault="00064D48" w:rsidP="005F20D3">
      <w:pPr>
        <w:ind w:firstLine="720"/>
        <w:jc w:val="both"/>
      </w:pPr>
      <w:r w:rsidRPr="00292EFE">
        <w:t xml:space="preserve">Область допустимых значений функции </w:t>
      </w:r>
      <w:r w:rsidRPr="00CD2991">
        <w:rPr>
          <w:rFonts w:ascii="Arial" w:hAnsi="Arial" w:cs="Arial"/>
          <w:lang w:val="en-US"/>
        </w:rPr>
        <w:t>f</w:t>
      </w:r>
      <w:r w:rsidRPr="00CD2991">
        <w:rPr>
          <w:rFonts w:ascii="Arial" w:hAnsi="Arial" w:cs="Arial"/>
        </w:rPr>
        <w:t>(</w:t>
      </w:r>
      <w:r w:rsidRPr="00CD2991">
        <w:rPr>
          <w:rFonts w:ascii="Arial" w:hAnsi="Arial" w:cs="Arial"/>
          <w:lang w:val="en-US"/>
        </w:rPr>
        <w:t>x</w:t>
      </w:r>
      <w:r w:rsidRPr="00CD2991">
        <w:rPr>
          <w:rFonts w:ascii="Arial" w:hAnsi="Arial" w:cs="Arial"/>
        </w:rPr>
        <w:t xml:space="preserve">) = </w:t>
      </w:r>
      <w:r w:rsidRPr="00CD2991">
        <w:rPr>
          <w:rFonts w:ascii="Arial" w:hAnsi="Arial" w:cs="Arial"/>
          <w:lang w:val="en-US"/>
        </w:rPr>
        <w:t>x</w:t>
      </w:r>
      <w:r w:rsidRPr="00CD2991">
        <w:rPr>
          <w:rFonts w:ascii="Arial" w:hAnsi="Arial" w:cs="Arial"/>
        </w:rPr>
        <w:t xml:space="preserve"> - </w:t>
      </w:r>
      <w:r w:rsidRPr="00CD2991">
        <w:rPr>
          <w:rFonts w:ascii="Arial" w:hAnsi="Arial" w:cs="Arial"/>
          <w:lang w:val="en-US"/>
        </w:rPr>
        <w:t>ln</w:t>
      </w:r>
      <w:r w:rsidRPr="00CD2991">
        <w:rPr>
          <w:rFonts w:ascii="Arial" w:hAnsi="Arial" w:cs="Arial"/>
        </w:rPr>
        <w:t>(</w:t>
      </w:r>
      <w:r w:rsidRPr="00CD2991">
        <w:rPr>
          <w:rFonts w:ascii="Arial" w:hAnsi="Arial" w:cs="Arial"/>
          <w:lang w:val="en-US"/>
        </w:rPr>
        <w:t>x</w:t>
      </w:r>
      <w:r w:rsidRPr="00CD2991">
        <w:rPr>
          <w:rFonts w:ascii="Arial" w:hAnsi="Arial" w:cs="Arial"/>
        </w:rPr>
        <w:t>+2</w:t>
      </w:r>
      <w:r w:rsidRPr="00CD2991">
        <w:t>)</w:t>
      </w:r>
      <w:r w:rsidRPr="00292EFE">
        <w:t xml:space="preserve"> лежит в интервале </w:t>
      </w:r>
      <w:r>
        <w:t xml:space="preserve">                </w:t>
      </w:r>
      <w:r w:rsidRPr="00CD2991">
        <w:rPr>
          <w:rFonts w:ascii="Arial" w:hAnsi="Arial" w:cs="Arial"/>
        </w:rPr>
        <w:t>(-2; ∞</w:t>
      </w:r>
      <w:r w:rsidRPr="00CD2991">
        <w:t>),</w:t>
      </w:r>
      <w:r w:rsidRPr="00292EFE">
        <w:t xml:space="preserve">  найденных из условия </w:t>
      </w:r>
      <w:r w:rsidRPr="00CD2991">
        <w:rPr>
          <w:rFonts w:ascii="Arial" w:hAnsi="Arial" w:cs="Arial"/>
          <w:lang w:val="en-US"/>
        </w:rPr>
        <w:t>x</w:t>
      </w:r>
      <w:r w:rsidRPr="00CD2991">
        <w:rPr>
          <w:rFonts w:ascii="Arial" w:hAnsi="Arial" w:cs="Arial"/>
        </w:rPr>
        <w:t>+2&gt;0</w:t>
      </w:r>
      <w:r w:rsidRPr="00CD2991">
        <w:t>.</w:t>
      </w:r>
      <w:r w:rsidRPr="00292EFE">
        <w:t xml:space="preserve"> Приравняв производную </w:t>
      </w:r>
      <w:r w:rsidRPr="00CD2991">
        <w:rPr>
          <w:rFonts w:ascii="Arial" w:hAnsi="Arial" w:cs="Arial"/>
          <w:lang w:val="en-US"/>
        </w:rPr>
        <w:t>f</w:t>
      </w:r>
      <w:r w:rsidRPr="00CD2991">
        <w:rPr>
          <w:rFonts w:ascii="Arial" w:hAnsi="Arial" w:cs="Arial"/>
          <w:lang w:val="en-US"/>
        </w:rPr>
        <w:sym w:font="Symbol" w:char="F0A2"/>
      </w:r>
      <w:r w:rsidRPr="00CD2991">
        <w:rPr>
          <w:rFonts w:ascii="Arial" w:hAnsi="Arial" w:cs="Arial"/>
        </w:rPr>
        <w:t>(</w:t>
      </w:r>
      <w:r w:rsidRPr="00CD2991">
        <w:rPr>
          <w:rFonts w:ascii="Arial" w:hAnsi="Arial" w:cs="Arial"/>
          <w:lang w:val="en-US"/>
        </w:rPr>
        <w:t>x</w:t>
      </w:r>
      <w:r w:rsidRPr="00CD2991">
        <w:rPr>
          <w:rFonts w:ascii="Arial" w:hAnsi="Arial" w:cs="Arial"/>
        </w:rPr>
        <w:t>)=1-1/(</w:t>
      </w:r>
      <w:r w:rsidRPr="00CD2991">
        <w:rPr>
          <w:rFonts w:ascii="Arial" w:hAnsi="Arial" w:cs="Arial"/>
          <w:lang w:val="en-US"/>
        </w:rPr>
        <w:t>x</w:t>
      </w:r>
      <w:r w:rsidRPr="00CD2991">
        <w:rPr>
          <w:rFonts w:ascii="Arial" w:hAnsi="Arial" w:cs="Arial"/>
        </w:rPr>
        <w:t>+2)</w:t>
      </w:r>
      <w:r w:rsidRPr="00CD2991">
        <w:t xml:space="preserve"> </w:t>
      </w:r>
      <w:r w:rsidRPr="00292EFE">
        <w:t>к нулю, найдем критическую точку</w:t>
      </w:r>
      <w:r>
        <w:t xml:space="preserve"> </w:t>
      </w:r>
      <w:r w:rsidRPr="00292EFE">
        <w:t xml:space="preserve"> </w:t>
      </w:r>
      <w:r w:rsidRPr="00CD2991">
        <w:rPr>
          <w:rFonts w:ascii="Arial" w:hAnsi="Arial" w:cs="Arial"/>
        </w:rPr>
        <w:t>х</w:t>
      </w:r>
      <w:r w:rsidRPr="00CD2991">
        <w:rPr>
          <w:rFonts w:ascii="Arial" w:hAnsi="Arial" w:cs="Arial"/>
          <w:vertAlign w:val="subscript"/>
          <w:lang w:val="en-US"/>
        </w:rPr>
        <w:t>k</w:t>
      </w:r>
      <w:r w:rsidRPr="00CD2991">
        <w:rPr>
          <w:rFonts w:ascii="Arial" w:hAnsi="Arial" w:cs="Arial"/>
        </w:rPr>
        <w:t>= -1</w:t>
      </w:r>
      <w:r w:rsidRPr="00292EFE">
        <w:t xml:space="preserve">. </w:t>
      </w:r>
      <w:r>
        <w:t>Эти данные сведены в т</w:t>
      </w:r>
      <w:r w:rsidRPr="00292EFE">
        <w:t>абл</w:t>
      </w:r>
      <w:r>
        <w:t>.</w:t>
      </w:r>
      <w:r w:rsidRPr="00292EFE">
        <w:t xml:space="preserve"> </w:t>
      </w:r>
      <w:r>
        <w:t xml:space="preserve">1.2.2-1 и табл. 1.2.2-2 </w:t>
      </w:r>
      <w:r w:rsidRPr="00292EFE">
        <w:t xml:space="preserve">знаков функции </w:t>
      </w:r>
      <w:r w:rsidRPr="00CD2991">
        <w:rPr>
          <w:rFonts w:ascii="Arial" w:hAnsi="Arial" w:cs="Arial"/>
          <w:lang w:val="en-US"/>
        </w:rPr>
        <w:t>f</w:t>
      </w:r>
      <w:r w:rsidRPr="00CD2991">
        <w:rPr>
          <w:rFonts w:ascii="Arial" w:hAnsi="Arial" w:cs="Arial"/>
        </w:rPr>
        <w:t>(</w:t>
      </w:r>
      <w:r w:rsidRPr="00CD2991">
        <w:rPr>
          <w:rFonts w:ascii="Arial" w:hAnsi="Arial" w:cs="Arial"/>
          <w:lang w:val="en-US"/>
        </w:rPr>
        <w:t>x</w:t>
      </w:r>
      <w:r w:rsidRPr="00CD2991">
        <w:rPr>
          <w:rFonts w:ascii="Arial" w:hAnsi="Arial" w:cs="Arial"/>
        </w:rPr>
        <w:t>).</w:t>
      </w:r>
      <w:r w:rsidRPr="00292EFE">
        <w:t xml:space="preserve"> </w:t>
      </w:r>
    </w:p>
    <w:p w:rsidR="00064D48" w:rsidRPr="00292EFE" w:rsidRDefault="00064D48" w:rsidP="005F20D3">
      <w:pPr>
        <w:jc w:val="both"/>
      </w:pPr>
      <w:r w:rsidRPr="00720AAB">
        <w:t xml:space="preserve">                           </w:t>
      </w:r>
      <w:r>
        <w:t xml:space="preserve">                     </w:t>
      </w:r>
      <w:r w:rsidRPr="00292EFE">
        <w:t>Таблица</w:t>
      </w:r>
      <w:r w:rsidRPr="00720AAB">
        <w:t xml:space="preserve"> </w:t>
      </w:r>
      <w:r>
        <w:t>1.2</w:t>
      </w:r>
      <w:r w:rsidRPr="00720AAB">
        <w:t>.</w:t>
      </w:r>
      <w:r>
        <w:t>2-</w:t>
      </w:r>
      <w:r w:rsidRPr="00720AAB">
        <w:t xml:space="preserve">1  </w:t>
      </w:r>
      <w:r w:rsidRPr="00292EFE">
        <w:t xml:space="preserve">                                       </w:t>
      </w:r>
      <w:r>
        <w:t xml:space="preserve">       </w:t>
      </w:r>
      <w:r w:rsidRPr="00292EFE">
        <w:t xml:space="preserve"> Таблица </w:t>
      </w:r>
      <w:r>
        <w:t>1.2.2-</w:t>
      </w:r>
      <w:r w:rsidRPr="00292EFE">
        <w:t>.2</w:t>
      </w:r>
    </w:p>
    <w:tbl>
      <w:tblPr>
        <w:tblW w:w="0" w:type="auto"/>
        <w:tblInd w:w="81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tblPr>
      <w:tblGrid>
        <w:gridCol w:w="1391"/>
        <w:gridCol w:w="900"/>
        <w:gridCol w:w="767"/>
        <w:gridCol w:w="770"/>
        <w:gridCol w:w="283"/>
        <w:gridCol w:w="1303"/>
        <w:gridCol w:w="720"/>
        <w:gridCol w:w="720"/>
        <w:gridCol w:w="720"/>
        <w:gridCol w:w="837"/>
      </w:tblGrid>
      <w:tr w:rsidR="00064D48" w:rsidRPr="00292EFE" w:rsidTr="00484F15">
        <w:tc>
          <w:tcPr>
            <w:tcW w:w="1391" w:type="dxa"/>
            <w:tcBorders>
              <w:top w:val="double" w:sz="4" w:space="0" w:color="auto"/>
            </w:tcBorders>
            <w:shd w:val="clear" w:color="auto" w:fill="F2F2F2"/>
          </w:tcPr>
          <w:p w:rsidR="00064D48" w:rsidRPr="00B86634" w:rsidRDefault="00064D48" w:rsidP="005F20D3">
            <w:pPr>
              <w:snapToGrid w:val="0"/>
              <w:jc w:val="center"/>
              <w:rPr>
                <w:b/>
              </w:rPr>
            </w:pPr>
            <w:r>
              <w:rPr>
                <w:b/>
              </w:rPr>
              <w:t xml:space="preserve">x </w:t>
            </w:r>
          </w:p>
        </w:tc>
        <w:tc>
          <w:tcPr>
            <w:tcW w:w="900" w:type="dxa"/>
            <w:tcBorders>
              <w:top w:val="double" w:sz="4" w:space="0" w:color="auto"/>
            </w:tcBorders>
            <w:shd w:val="clear" w:color="auto" w:fill="F2F2F2"/>
          </w:tcPr>
          <w:p w:rsidR="00064D48" w:rsidRPr="00720AAB" w:rsidRDefault="00064D48" w:rsidP="005F20D3">
            <w:pPr>
              <w:snapToGrid w:val="0"/>
              <w:jc w:val="center"/>
              <w:rPr>
                <w:b/>
              </w:rPr>
            </w:pPr>
            <w:r w:rsidRPr="00292EFE">
              <w:rPr>
                <w:b/>
                <w:lang w:val="en-US"/>
              </w:rPr>
              <w:t>x</w:t>
            </w:r>
            <w:r w:rsidRPr="00720AAB">
              <w:rPr>
                <w:b/>
              </w:rPr>
              <w:t>→</w:t>
            </w:r>
            <w:r>
              <w:rPr>
                <w:b/>
              </w:rPr>
              <w:t>-</w:t>
            </w:r>
            <w:r w:rsidRPr="00720AAB">
              <w:rPr>
                <w:b/>
              </w:rPr>
              <w:t>2</w:t>
            </w:r>
          </w:p>
        </w:tc>
        <w:tc>
          <w:tcPr>
            <w:tcW w:w="767" w:type="dxa"/>
            <w:tcBorders>
              <w:top w:val="double" w:sz="4" w:space="0" w:color="auto"/>
            </w:tcBorders>
            <w:shd w:val="clear" w:color="auto" w:fill="F2F2F2"/>
          </w:tcPr>
          <w:p w:rsidR="00064D48" w:rsidRPr="00720AAB" w:rsidRDefault="00064D48" w:rsidP="005F20D3">
            <w:pPr>
              <w:snapToGrid w:val="0"/>
              <w:jc w:val="center"/>
              <w:rPr>
                <w:b/>
              </w:rPr>
            </w:pPr>
            <w:r w:rsidRPr="00720AAB">
              <w:rPr>
                <w:b/>
              </w:rPr>
              <w:t>-1</w:t>
            </w:r>
          </w:p>
        </w:tc>
        <w:tc>
          <w:tcPr>
            <w:tcW w:w="770" w:type="dxa"/>
            <w:tcBorders>
              <w:top w:val="double" w:sz="4" w:space="0" w:color="auto"/>
            </w:tcBorders>
            <w:shd w:val="clear" w:color="auto" w:fill="F2F2F2"/>
          </w:tcPr>
          <w:p w:rsidR="00064D48" w:rsidRPr="00720AAB" w:rsidRDefault="00064D48" w:rsidP="005F20D3">
            <w:pPr>
              <w:snapToGrid w:val="0"/>
              <w:jc w:val="center"/>
              <w:rPr>
                <w:b/>
              </w:rPr>
            </w:pPr>
            <w:r w:rsidRPr="00292EFE">
              <w:rPr>
                <w:b/>
                <w:lang w:val="en-US"/>
              </w:rPr>
              <w:t>x</w:t>
            </w:r>
            <w:r w:rsidRPr="00720AAB">
              <w:rPr>
                <w:b/>
              </w:rPr>
              <w:t>→∞</w:t>
            </w:r>
          </w:p>
        </w:tc>
        <w:tc>
          <w:tcPr>
            <w:tcW w:w="283" w:type="dxa"/>
            <w:tcBorders>
              <w:top w:val="nil"/>
              <w:bottom w:val="nil"/>
              <w:right w:val="double" w:sz="4" w:space="0" w:color="auto"/>
            </w:tcBorders>
            <w:shd w:val="clear" w:color="auto" w:fill="F2F2F2"/>
          </w:tcPr>
          <w:p w:rsidR="00064D48" w:rsidRPr="00720AAB" w:rsidRDefault="00064D48" w:rsidP="005F20D3">
            <w:pPr>
              <w:snapToGrid w:val="0"/>
              <w:jc w:val="center"/>
              <w:rPr>
                <w:b/>
              </w:rPr>
            </w:pPr>
            <w:r>
              <w:rPr>
                <w:b/>
              </w:rPr>
              <w:t xml:space="preserve">   </w:t>
            </w:r>
          </w:p>
        </w:tc>
        <w:tc>
          <w:tcPr>
            <w:tcW w:w="1303" w:type="dxa"/>
            <w:tcBorders>
              <w:top w:val="double" w:sz="4" w:space="0" w:color="auto"/>
              <w:left w:val="double" w:sz="4" w:space="0" w:color="auto"/>
              <w:bottom w:val="double" w:sz="4" w:space="0" w:color="auto"/>
              <w:right w:val="double" w:sz="4" w:space="0" w:color="auto"/>
            </w:tcBorders>
            <w:shd w:val="clear" w:color="auto" w:fill="F2F2F2"/>
          </w:tcPr>
          <w:p w:rsidR="00064D48" w:rsidRPr="00720AAB" w:rsidRDefault="00064D48" w:rsidP="005F20D3">
            <w:pPr>
              <w:snapToGrid w:val="0"/>
              <w:jc w:val="center"/>
              <w:rPr>
                <w:b/>
              </w:rPr>
            </w:pPr>
            <w:r w:rsidRPr="00292EFE">
              <w:rPr>
                <w:b/>
                <w:lang w:val="en-US"/>
              </w:rPr>
              <w:t>x</w:t>
            </w:r>
          </w:p>
        </w:tc>
        <w:tc>
          <w:tcPr>
            <w:tcW w:w="720" w:type="dxa"/>
            <w:tcBorders>
              <w:top w:val="double" w:sz="4" w:space="0" w:color="auto"/>
              <w:left w:val="double" w:sz="4" w:space="0" w:color="auto"/>
              <w:bottom w:val="double" w:sz="4" w:space="0" w:color="auto"/>
              <w:right w:val="double" w:sz="4" w:space="0" w:color="auto"/>
            </w:tcBorders>
            <w:shd w:val="clear" w:color="auto" w:fill="F2F2F2"/>
          </w:tcPr>
          <w:p w:rsidR="00064D48" w:rsidRPr="00720AAB" w:rsidRDefault="00064D48" w:rsidP="005F20D3">
            <w:pPr>
              <w:snapToGrid w:val="0"/>
              <w:jc w:val="center"/>
              <w:rPr>
                <w:b/>
              </w:rPr>
            </w:pPr>
            <w:r w:rsidRPr="00720AAB">
              <w:rPr>
                <w:b/>
              </w:rPr>
              <w:t>-1.9</w:t>
            </w:r>
          </w:p>
        </w:tc>
        <w:tc>
          <w:tcPr>
            <w:tcW w:w="720" w:type="dxa"/>
            <w:tcBorders>
              <w:top w:val="double" w:sz="4" w:space="0" w:color="auto"/>
              <w:left w:val="double" w:sz="4" w:space="0" w:color="auto"/>
              <w:bottom w:val="double" w:sz="4" w:space="0" w:color="auto"/>
              <w:right w:val="double" w:sz="4" w:space="0" w:color="auto"/>
            </w:tcBorders>
            <w:shd w:val="clear" w:color="auto" w:fill="F2F2F2"/>
          </w:tcPr>
          <w:p w:rsidR="00064D48" w:rsidRPr="00720AAB" w:rsidRDefault="00064D48" w:rsidP="005F20D3">
            <w:pPr>
              <w:snapToGrid w:val="0"/>
              <w:jc w:val="center"/>
              <w:rPr>
                <w:b/>
              </w:rPr>
            </w:pPr>
            <w:r w:rsidRPr="00720AAB">
              <w:rPr>
                <w:b/>
              </w:rPr>
              <w:t>-1.1</w:t>
            </w:r>
          </w:p>
        </w:tc>
        <w:tc>
          <w:tcPr>
            <w:tcW w:w="720" w:type="dxa"/>
            <w:tcBorders>
              <w:top w:val="double" w:sz="4" w:space="0" w:color="auto"/>
              <w:left w:val="double" w:sz="4" w:space="0" w:color="auto"/>
              <w:bottom w:val="double" w:sz="4" w:space="0" w:color="auto"/>
              <w:right w:val="double" w:sz="4" w:space="0" w:color="auto"/>
            </w:tcBorders>
            <w:shd w:val="clear" w:color="auto" w:fill="F2F2F2"/>
          </w:tcPr>
          <w:p w:rsidR="00064D48" w:rsidRPr="00720AAB" w:rsidRDefault="00064D48" w:rsidP="005F20D3">
            <w:pPr>
              <w:snapToGrid w:val="0"/>
              <w:jc w:val="center"/>
              <w:rPr>
                <w:b/>
              </w:rPr>
            </w:pPr>
            <w:r w:rsidRPr="00720AAB">
              <w:rPr>
                <w:b/>
              </w:rPr>
              <w:t>-0.9</w:t>
            </w:r>
          </w:p>
        </w:tc>
        <w:tc>
          <w:tcPr>
            <w:tcW w:w="837" w:type="dxa"/>
            <w:tcBorders>
              <w:top w:val="double" w:sz="4" w:space="0" w:color="auto"/>
              <w:left w:val="double" w:sz="4" w:space="0" w:color="auto"/>
              <w:bottom w:val="double" w:sz="4" w:space="0" w:color="auto"/>
            </w:tcBorders>
            <w:shd w:val="clear" w:color="auto" w:fill="F2F2F2"/>
          </w:tcPr>
          <w:p w:rsidR="00064D48" w:rsidRPr="00720AAB" w:rsidRDefault="00064D48" w:rsidP="005F20D3">
            <w:pPr>
              <w:snapToGrid w:val="0"/>
              <w:jc w:val="center"/>
              <w:rPr>
                <w:b/>
              </w:rPr>
            </w:pPr>
            <w:r w:rsidRPr="00720AAB">
              <w:rPr>
                <w:b/>
              </w:rPr>
              <w:t>2.0</w:t>
            </w:r>
          </w:p>
        </w:tc>
      </w:tr>
      <w:tr w:rsidR="00064D48" w:rsidRPr="00292EFE" w:rsidTr="00484F15">
        <w:tc>
          <w:tcPr>
            <w:tcW w:w="1391" w:type="dxa"/>
            <w:tcBorders>
              <w:bottom w:val="double" w:sz="4" w:space="0" w:color="auto"/>
            </w:tcBorders>
            <w:shd w:val="clear" w:color="auto" w:fill="F2F2F2"/>
          </w:tcPr>
          <w:p w:rsidR="00064D48" w:rsidRPr="00720AAB" w:rsidRDefault="00064D48" w:rsidP="005F20D3">
            <w:pPr>
              <w:snapToGrid w:val="0"/>
              <w:jc w:val="center"/>
            </w:pPr>
            <w:r w:rsidRPr="00292EFE">
              <w:rPr>
                <w:lang w:val="en-US"/>
              </w:rPr>
              <w:t>Sign</w:t>
            </w:r>
            <w:r w:rsidRPr="00720AAB">
              <w:t>(</w:t>
            </w:r>
            <w:r w:rsidRPr="00292EFE">
              <w:rPr>
                <w:lang w:val="en-US"/>
              </w:rPr>
              <w:t>f</w:t>
            </w:r>
            <w:r w:rsidRPr="00720AAB">
              <w:t>(</w:t>
            </w:r>
            <w:r w:rsidRPr="00292EFE">
              <w:rPr>
                <w:lang w:val="en-US"/>
              </w:rPr>
              <w:t>x</w:t>
            </w:r>
            <w:r w:rsidRPr="00720AAB">
              <w:t>))</w:t>
            </w:r>
          </w:p>
        </w:tc>
        <w:tc>
          <w:tcPr>
            <w:tcW w:w="900" w:type="dxa"/>
            <w:tcBorders>
              <w:bottom w:val="double" w:sz="4" w:space="0" w:color="auto"/>
            </w:tcBorders>
            <w:shd w:val="clear" w:color="auto" w:fill="F2F2F2"/>
          </w:tcPr>
          <w:p w:rsidR="00064D48" w:rsidRPr="00720AAB" w:rsidRDefault="00064D48" w:rsidP="005F20D3">
            <w:pPr>
              <w:snapToGrid w:val="0"/>
              <w:jc w:val="center"/>
            </w:pPr>
            <w:r w:rsidRPr="00720AAB">
              <w:t>+</w:t>
            </w:r>
          </w:p>
        </w:tc>
        <w:tc>
          <w:tcPr>
            <w:tcW w:w="767" w:type="dxa"/>
            <w:tcBorders>
              <w:bottom w:val="double" w:sz="4" w:space="0" w:color="auto"/>
            </w:tcBorders>
            <w:shd w:val="clear" w:color="auto" w:fill="F2F2F2"/>
          </w:tcPr>
          <w:p w:rsidR="00064D48" w:rsidRPr="00720AAB" w:rsidRDefault="00064D48" w:rsidP="005F20D3">
            <w:pPr>
              <w:snapToGrid w:val="0"/>
              <w:jc w:val="center"/>
            </w:pPr>
            <w:r w:rsidRPr="00720AAB">
              <w:t>-</w:t>
            </w:r>
          </w:p>
        </w:tc>
        <w:tc>
          <w:tcPr>
            <w:tcW w:w="770" w:type="dxa"/>
            <w:tcBorders>
              <w:bottom w:val="double" w:sz="4" w:space="0" w:color="auto"/>
            </w:tcBorders>
            <w:shd w:val="clear" w:color="auto" w:fill="F2F2F2"/>
          </w:tcPr>
          <w:p w:rsidR="00064D48" w:rsidRPr="00720AAB" w:rsidRDefault="00064D48" w:rsidP="005F20D3">
            <w:pPr>
              <w:snapToGrid w:val="0"/>
              <w:jc w:val="center"/>
            </w:pPr>
            <w:r w:rsidRPr="00720AAB">
              <w:t>+</w:t>
            </w:r>
          </w:p>
        </w:tc>
        <w:tc>
          <w:tcPr>
            <w:tcW w:w="283" w:type="dxa"/>
            <w:tcBorders>
              <w:top w:val="nil"/>
              <w:bottom w:val="nil"/>
              <w:right w:val="double" w:sz="4" w:space="0" w:color="auto"/>
            </w:tcBorders>
            <w:shd w:val="clear" w:color="auto" w:fill="F2F2F2"/>
          </w:tcPr>
          <w:p w:rsidR="00064D48" w:rsidRPr="00720AAB" w:rsidRDefault="00064D48" w:rsidP="005F20D3">
            <w:pPr>
              <w:snapToGrid w:val="0"/>
              <w:jc w:val="center"/>
            </w:pPr>
          </w:p>
        </w:tc>
        <w:tc>
          <w:tcPr>
            <w:tcW w:w="1303" w:type="dxa"/>
            <w:tcBorders>
              <w:top w:val="double" w:sz="4" w:space="0" w:color="auto"/>
              <w:left w:val="double" w:sz="4" w:space="0" w:color="auto"/>
              <w:bottom w:val="double" w:sz="4" w:space="0" w:color="auto"/>
              <w:right w:val="double" w:sz="4" w:space="0" w:color="auto"/>
            </w:tcBorders>
            <w:shd w:val="clear" w:color="auto" w:fill="F2F2F2"/>
          </w:tcPr>
          <w:p w:rsidR="00064D48" w:rsidRPr="00720AAB" w:rsidRDefault="00064D48" w:rsidP="005F20D3">
            <w:pPr>
              <w:snapToGrid w:val="0"/>
              <w:jc w:val="center"/>
            </w:pPr>
            <w:r w:rsidRPr="00292EFE">
              <w:rPr>
                <w:lang w:val="en-US"/>
              </w:rPr>
              <w:t>Sign</w:t>
            </w:r>
            <w:r w:rsidRPr="00720AAB">
              <w:t>(</w:t>
            </w:r>
            <w:r w:rsidRPr="00292EFE">
              <w:rPr>
                <w:lang w:val="en-US"/>
              </w:rPr>
              <w:t>f</w:t>
            </w:r>
            <w:r w:rsidRPr="00720AAB">
              <w:t>(</w:t>
            </w:r>
            <w:r w:rsidRPr="00292EFE">
              <w:rPr>
                <w:lang w:val="en-US"/>
              </w:rPr>
              <w:t>x</w:t>
            </w:r>
            <w:r w:rsidRPr="00720AAB">
              <w:t>))</w:t>
            </w:r>
          </w:p>
        </w:tc>
        <w:tc>
          <w:tcPr>
            <w:tcW w:w="720" w:type="dxa"/>
            <w:tcBorders>
              <w:top w:val="double" w:sz="4" w:space="0" w:color="auto"/>
              <w:left w:val="double" w:sz="4" w:space="0" w:color="auto"/>
              <w:bottom w:val="double" w:sz="4" w:space="0" w:color="auto"/>
              <w:right w:val="double" w:sz="4" w:space="0" w:color="auto"/>
            </w:tcBorders>
            <w:shd w:val="clear" w:color="auto" w:fill="F2F2F2"/>
          </w:tcPr>
          <w:p w:rsidR="00064D48" w:rsidRPr="00720AAB" w:rsidRDefault="00064D48" w:rsidP="005F20D3">
            <w:pPr>
              <w:snapToGrid w:val="0"/>
              <w:jc w:val="center"/>
            </w:pPr>
            <w:r w:rsidRPr="00720AAB">
              <w:t>+</w:t>
            </w:r>
          </w:p>
        </w:tc>
        <w:tc>
          <w:tcPr>
            <w:tcW w:w="720" w:type="dxa"/>
            <w:tcBorders>
              <w:top w:val="double" w:sz="4" w:space="0" w:color="auto"/>
              <w:left w:val="double" w:sz="4" w:space="0" w:color="auto"/>
              <w:bottom w:val="double" w:sz="4" w:space="0" w:color="auto"/>
              <w:right w:val="double" w:sz="4" w:space="0" w:color="auto"/>
            </w:tcBorders>
            <w:shd w:val="clear" w:color="auto" w:fill="F2F2F2"/>
          </w:tcPr>
          <w:p w:rsidR="00064D48" w:rsidRPr="00720AAB" w:rsidRDefault="00064D48" w:rsidP="005F20D3">
            <w:pPr>
              <w:snapToGrid w:val="0"/>
              <w:jc w:val="center"/>
            </w:pPr>
            <w:r w:rsidRPr="00720AAB">
              <w:t>-</w:t>
            </w:r>
          </w:p>
        </w:tc>
        <w:tc>
          <w:tcPr>
            <w:tcW w:w="720" w:type="dxa"/>
            <w:tcBorders>
              <w:top w:val="double" w:sz="4" w:space="0" w:color="auto"/>
              <w:left w:val="double" w:sz="4" w:space="0" w:color="auto"/>
              <w:bottom w:val="double" w:sz="4" w:space="0" w:color="auto"/>
              <w:right w:val="double" w:sz="4" w:space="0" w:color="auto"/>
            </w:tcBorders>
            <w:shd w:val="clear" w:color="auto" w:fill="F2F2F2"/>
          </w:tcPr>
          <w:p w:rsidR="00064D48" w:rsidRPr="00720AAB" w:rsidRDefault="00064D48" w:rsidP="005F20D3">
            <w:pPr>
              <w:snapToGrid w:val="0"/>
              <w:jc w:val="center"/>
            </w:pPr>
            <w:r w:rsidRPr="00720AAB">
              <w:t>-</w:t>
            </w:r>
          </w:p>
        </w:tc>
        <w:tc>
          <w:tcPr>
            <w:tcW w:w="837" w:type="dxa"/>
            <w:tcBorders>
              <w:top w:val="double" w:sz="4" w:space="0" w:color="auto"/>
              <w:left w:val="double" w:sz="4" w:space="0" w:color="auto"/>
              <w:bottom w:val="double" w:sz="4" w:space="0" w:color="auto"/>
            </w:tcBorders>
            <w:shd w:val="clear" w:color="auto" w:fill="F2F2F2"/>
          </w:tcPr>
          <w:p w:rsidR="00064D48" w:rsidRPr="00720AAB" w:rsidRDefault="00064D48" w:rsidP="005F20D3">
            <w:pPr>
              <w:snapToGrid w:val="0"/>
              <w:jc w:val="center"/>
            </w:pPr>
            <w:r w:rsidRPr="00720AAB">
              <w:t>+</w:t>
            </w:r>
          </w:p>
        </w:tc>
      </w:tr>
    </w:tbl>
    <w:p w:rsidR="00064D48" w:rsidRDefault="00064D48" w:rsidP="005F20D3">
      <w:pPr>
        <w:ind w:firstLine="720"/>
        <w:jc w:val="both"/>
      </w:pPr>
    </w:p>
    <w:p w:rsidR="00064D48" w:rsidRDefault="00064D48" w:rsidP="005F20D3">
      <w:pPr>
        <w:ind w:firstLine="720"/>
        <w:jc w:val="both"/>
        <w:rPr>
          <w:rFonts w:ascii="Arial" w:hAnsi="Arial" w:cs="Arial"/>
        </w:rPr>
      </w:pPr>
      <w:r w:rsidRPr="00292EFE">
        <w:t xml:space="preserve">Уравнение </w:t>
      </w:r>
      <w:r w:rsidRPr="00CD2991">
        <w:rPr>
          <w:rFonts w:ascii="Arial" w:hAnsi="Arial" w:cs="Arial"/>
          <w:lang w:val="en-US"/>
        </w:rPr>
        <w:t>x</w:t>
      </w:r>
      <w:r w:rsidRPr="00CD2991">
        <w:rPr>
          <w:rFonts w:ascii="Arial" w:hAnsi="Arial" w:cs="Arial"/>
        </w:rPr>
        <w:t xml:space="preserve"> - </w:t>
      </w:r>
      <w:r w:rsidRPr="00CD2991">
        <w:rPr>
          <w:rFonts w:ascii="Arial" w:hAnsi="Arial" w:cs="Arial"/>
          <w:lang w:val="en-US"/>
        </w:rPr>
        <w:t>ln</w:t>
      </w:r>
      <w:r w:rsidRPr="00CD2991">
        <w:rPr>
          <w:rFonts w:ascii="Arial" w:hAnsi="Arial" w:cs="Arial"/>
        </w:rPr>
        <w:t>(</w:t>
      </w:r>
      <w:r w:rsidRPr="00CD2991">
        <w:rPr>
          <w:rFonts w:ascii="Arial" w:hAnsi="Arial" w:cs="Arial"/>
          <w:lang w:val="en-US"/>
        </w:rPr>
        <w:t>x</w:t>
      </w:r>
      <w:r w:rsidRPr="00CD2991">
        <w:rPr>
          <w:rFonts w:ascii="Arial" w:hAnsi="Arial" w:cs="Arial"/>
        </w:rPr>
        <w:t>+2) = 0</w:t>
      </w:r>
      <w:r w:rsidRPr="00292EFE">
        <w:t xml:space="preserve"> имеет два корня </w:t>
      </w:r>
      <w:r w:rsidRPr="00CD2991">
        <w:rPr>
          <w:b/>
          <w:position w:val="-12"/>
        </w:rPr>
        <w:object w:dxaOrig="440" w:dyaOrig="360">
          <v:shape id="_x0000_i1045" type="#_x0000_t75" style="width:22.5pt;height:18pt" o:ole="">
            <v:imagedata r:id="rId54" o:title=""/>
          </v:shape>
          <o:OLEObject Type="Embed" ProgID="Equation.DSMT4" ShapeID="_x0000_i1045" DrawAspect="Content" ObjectID="_1419859380" r:id="rId55"/>
        </w:object>
      </w:r>
      <w:r w:rsidRPr="00CD2991">
        <w:rPr>
          <w:rFonts w:ascii="Arial" w:hAnsi="Arial" w:cs="Arial"/>
          <w:b/>
        </w:rPr>
        <w:t xml:space="preserve"> </w:t>
      </w:r>
      <w:r w:rsidRPr="00CD2991">
        <w:rPr>
          <w:rFonts w:ascii="Arial" w:hAnsi="Arial" w:cs="Arial"/>
        </w:rPr>
        <w:t>(-2;-1]</w:t>
      </w:r>
      <w:r w:rsidRPr="00292EFE">
        <w:rPr>
          <w:b/>
        </w:rPr>
        <w:t xml:space="preserve"> </w:t>
      </w:r>
      <w:r w:rsidRPr="00292EFE">
        <w:t xml:space="preserve"> и  </w:t>
      </w:r>
      <w:r w:rsidRPr="00915820">
        <w:rPr>
          <w:rFonts w:ascii="Arial" w:hAnsi="Arial" w:cs="Arial"/>
          <w:b/>
          <w:position w:val="-12"/>
        </w:rPr>
        <w:object w:dxaOrig="480" w:dyaOrig="360">
          <v:shape id="_x0000_i1046" type="#_x0000_t75" style="width:24pt;height:18pt" o:ole="">
            <v:imagedata r:id="rId56" o:title=""/>
          </v:shape>
          <o:OLEObject Type="Embed" ProgID="Equation.DSMT4" ShapeID="_x0000_i1046" DrawAspect="Content" ObjectID="_1419859381" r:id="rId57"/>
        </w:object>
      </w:r>
      <w:r w:rsidRPr="00CD2991">
        <w:rPr>
          <w:rFonts w:ascii="Arial" w:hAnsi="Arial" w:cs="Arial"/>
        </w:rPr>
        <w:t>[-1; ∞)</w:t>
      </w:r>
      <w:r w:rsidRPr="00292EFE">
        <w:t xml:space="preserve"> . Проверка знака функции внутри каждого из полученных полуинтервалов (табл.</w:t>
      </w:r>
      <w:r>
        <w:t>1.2</w:t>
      </w:r>
      <w:r w:rsidRPr="00545E1D">
        <w:t>.2</w:t>
      </w:r>
      <w:r w:rsidRPr="00292EFE">
        <w:t xml:space="preserve">) позволяет отделить корни уравнения на </w:t>
      </w:r>
      <w:r>
        <w:t xml:space="preserve">достаточно узких </w:t>
      </w:r>
      <w:r w:rsidRPr="00292EFE">
        <w:t xml:space="preserve">отрезках   </w:t>
      </w:r>
      <w:r w:rsidRPr="00915820">
        <w:rPr>
          <w:position w:val="-12"/>
        </w:rPr>
        <w:object w:dxaOrig="440" w:dyaOrig="360">
          <v:shape id="_x0000_i1047" type="#_x0000_t75" style="width:22.5pt;height:18pt" o:ole="">
            <v:imagedata r:id="rId58" o:title=""/>
          </v:shape>
          <o:OLEObject Type="Embed" ProgID="Equation.DSMT4" ShapeID="_x0000_i1047" DrawAspect="Content" ObjectID="_1419859382" r:id="rId59"/>
        </w:object>
      </w:r>
      <w:r w:rsidRPr="00CD2991">
        <w:rPr>
          <w:rFonts w:ascii="Arial" w:hAnsi="Arial" w:cs="Arial"/>
        </w:rPr>
        <w:t>[-1.9;-1.1]</w:t>
      </w:r>
      <w:r w:rsidRPr="00720AAB">
        <w:rPr>
          <w:rFonts w:ascii="Arial" w:hAnsi="Arial" w:cs="Arial"/>
          <w:b/>
        </w:rPr>
        <w:t xml:space="preserve"> </w:t>
      </w:r>
      <w:r w:rsidRPr="00720AAB">
        <w:rPr>
          <w:rFonts w:ascii="Arial" w:hAnsi="Arial" w:cs="Arial"/>
        </w:rPr>
        <w:t xml:space="preserve"> и </w:t>
      </w:r>
      <w:r w:rsidRPr="00720AAB">
        <w:rPr>
          <w:rFonts w:ascii="Arial" w:hAnsi="Arial" w:cs="Arial"/>
          <w:b/>
        </w:rPr>
        <w:t xml:space="preserve"> </w:t>
      </w:r>
      <w:r w:rsidRPr="00B2582C">
        <w:rPr>
          <w:rFonts w:ascii="Arial" w:hAnsi="Arial" w:cs="Arial"/>
          <w:b/>
        </w:rPr>
        <w:t xml:space="preserve"> </w:t>
      </w:r>
      <w:r w:rsidRPr="00915820">
        <w:rPr>
          <w:rFonts w:ascii="Arial" w:hAnsi="Arial" w:cs="Arial"/>
          <w:b/>
          <w:position w:val="-12"/>
        </w:rPr>
        <w:object w:dxaOrig="480" w:dyaOrig="360">
          <v:shape id="_x0000_i1048" type="#_x0000_t75" style="width:24pt;height:18pt" o:ole="">
            <v:imagedata r:id="rId60" o:title=""/>
          </v:shape>
          <o:OLEObject Type="Embed" ProgID="Equation.DSMT4" ShapeID="_x0000_i1048" DrawAspect="Content" ObjectID="_1419859383" r:id="rId61"/>
        </w:object>
      </w:r>
      <w:r w:rsidRPr="00CD2991">
        <w:rPr>
          <w:rFonts w:ascii="Arial" w:hAnsi="Arial" w:cs="Arial"/>
        </w:rPr>
        <w:t>[-0.9;2.0].</w:t>
      </w:r>
    </w:p>
    <w:p w:rsidR="00064D48" w:rsidRPr="00292EFE" w:rsidRDefault="00064D48" w:rsidP="005F20D3">
      <w:pPr>
        <w:ind w:firstLine="720"/>
        <w:jc w:val="both"/>
      </w:pPr>
    </w:p>
    <w:p w:rsidR="00064D48" w:rsidRPr="007737D7" w:rsidRDefault="00064D48" w:rsidP="005F20D3">
      <w:pPr>
        <w:pStyle w:val="Heading3"/>
        <w:jc w:val="center"/>
        <w:rPr>
          <w:rFonts w:ascii="Arial" w:hAnsi="Arial" w:cs="Arial"/>
          <w:b/>
          <w:color w:val="4F81BD"/>
          <w:sz w:val="32"/>
          <w:szCs w:val="32"/>
        </w:rPr>
      </w:pPr>
      <w:bookmarkStart w:id="10" w:name="_Toc50656582"/>
      <w:bookmarkStart w:id="11" w:name="_Toc57355355"/>
      <w:r>
        <w:rPr>
          <w:rFonts w:ascii="Arial" w:hAnsi="Arial" w:cs="Arial"/>
          <w:b/>
          <w:color w:val="4F81BD"/>
          <w:sz w:val="32"/>
          <w:szCs w:val="32"/>
        </w:rPr>
        <w:t>1.2</w:t>
      </w:r>
      <w:r w:rsidRPr="007737D7">
        <w:rPr>
          <w:rFonts w:ascii="Arial" w:hAnsi="Arial" w:cs="Arial"/>
          <w:b/>
          <w:color w:val="4F81BD"/>
          <w:sz w:val="32"/>
          <w:szCs w:val="32"/>
        </w:rPr>
        <w:t>.3. Уточнение корней</w:t>
      </w:r>
      <w:bookmarkEnd w:id="10"/>
      <w:bookmarkEnd w:id="11"/>
    </w:p>
    <w:p w:rsidR="00064D48" w:rsidRPr="000260FD" w:rsidRDefault="00064D48" w:rsidP="005F20D3">
      <w:pPr>
        <w:pStyle w:val="BodyTextIndent"/>
        <w:spacing w:line="240" w:lineRule="auto"/>
        <w:rPr>
          <w:bCs/>
          <w:noProof/>
          <w:szCs w:val="24"/>
        </w:rPr>
      </w:pPr>
      <w:r w:rsidRPr="00720AAB">
        <w:rPr>
          <w:noProof/>
          <w:szCs w:val="24"/>
        </w:rPr>
        <w:t xml:space="preserve">Задача уточнения  корня уравнения </w:t>
      </w:r>
      <w:r w:rsidRPr="00915820">
        <w:rPr>
          <w:position w:val="-10"/>
          <w:szCs w:val="24"/>
        </w:rPr>
        <w:object w:dxaOrig="180" w:dyaOrig="320">
          <v:shape id="_x0000_i1049" type="#_x0000_t75" style="width:9pt;height:15pt" o:ole="">
            <v:imagedata r:id="rId62" o:title=""/>
          </v:shape>
          <o:OLEObject Type="Embed" ProgID="Equation.DSMT4" ShapeID="_x0000_i1049" DrawAspect="Content" ObjectID="_1419859384" r:id="rId63"/>
        </w:object>
      </w:r>
      <w:r w:rsidRPr="00720AAB">
        <w:rPr>
          <w:noProof/>
          <w:szCs w:val="24"/>
        </w:rPr>
        <w:t xml:space="preserve"> с точностью </w:t>
      </w:r>
      <w:r w:rsidRPr="00915820">
        <w:rPr>
          <w:rFonts w:ascii="Arial" w:hAnsi="Arial" w:cs="Arial"/>
          <w:b/>
          <w:position w:val="-6"/>
          <w:szCs w:val="24"/>
        </w:rPr>
        <w:object w:dxaOrig="180" w:dyaOrig="240">
          <v:shape id="_x0000_i1050" type="#_x0000_t75" style="width:9pt;height:12pt" o:ole="">
            <v:imagedata r:id="rId64" o:title=""/>
          </v:shape>
          <o:OLEObject Type="Embed" ProgID="Equation.DSMT4" ShapeID="_x0000_i1050" DrawAspect="Content" ObjectID="_1419859385" r:id="rId65"/>
        </w:object>
      </w:r>
      <w:r w:rsidRPr="00720AAB">
        <w:rPr>
          <w:noProof/>
          <w:szCs w:val="24"/>
        </w:rPr>
        <w:t xml:space="preserve">, отделенного на отрезке </w:t>
      </w:r>
      <w:r w:rsidRPr="00CD2991">
        <w:rPr>
          <w:rFonts w:ascii="Arial" w:hAnsi="Arial" w:cs="Arial"/>
          <w:bCs/>
          <w:noProof/>
          <w:szCs w:val="24"/>
        </w:rPr>
        <w:t>[a;b]</w:t>
      </w:r>
      <w:r w:rsidRPr="00CD2991">
        <w:rPr>
          <w:bCs/>
          <w:noProof/>
          <w:szCs w:val="24"/>
        </w:rPr>
        <w:t>,</w:t>
      </w:r>
      <w:r w:rsidRPr="00720AAB">
        <w:rPr>
          <w:noProof/>
          <w:szCs w:val="24"/>
        </w:rPr>
        <w:t xml:space="preserve"> состоит в нахождении такого приближенного значения корня </w:t>
      </w:r>
      <w:r w:rsidRPr="007657EB">
        <w:rPr>
          <w:noProof/>
          <w:position w:val="-4"/>
          <w:szCs w:val="24"/>
        </w:rPr>
        <w:object w:dxaOrig="220" w:dyaOrig="320">
          <v:shape id="_x0000_i1051" type="#_x0000_t75" style="width:11.25pt;height:15pt" o:ole="">
            <v:imagedata r:id="rId66" o:title=""/>
          </v:shape>
          <o:OLEObject Type="Embed" ProgID="Equation.DSMT4" ShapeID="_x0000_i1051" DrawAspect="Content" ObjectID="_1419859386" r:id="rId67"/>
        </w:object>
      </w:r>
      <w:r w:rsidRPr="00720AAB">
        <w:rPr>
          <w:noProof/>
          <w:szCs w:val="24"/>
        </w:rPr>
        <w:t>, для которого справедливо неравенство</w:t>
      </w:r>
      <w:r w:rsidRPr="007657EB">
        <w:rPr>
          <w:noProof/>
          <w:szCs w:val="24"/>
        </w:rPr>
        <w:t xml:space="preserve"> </w:t>
      </w:r>
      <w:r w:rsidRPr="007657EB">
        <w:rPr>
          <w:rFonts w:ascii="Arial" w:hAnsi="Arial" w:cs="Arial"/>
          <w:b/>
          <w:bCs/>
          <w:noProof/>
          <w:position w:val="-10"/>
          <w:szCs w:val="24"/>
        </w:rPr>
        <w:object w:dxaOrig="1040" w:dyaOrig="380">
          <v:shape id="_x0000_i1052" type="#_x0000_t75" style="width:51.75pt;height:18.75pt" o:ole="">
            <v:imagedata r:id="rId68" o:title=""/>
          </v:shape>
          <o:OLEObject Type="Embed" ProgID="Equation.DSMT4" ShapeID="_x0000_i1052" DrawAspect="Content" ObjectID="_1419859387" r:id="rId69"/>
        </w:object>
      </w:r>
      <w:r w:rsidRPr="007657EB">
        <w:rPr>
          <w:rFonts w:ascii="Arial" w:hAnsi="Arial" w:cs="Arial"/>
          <w:b/>
          <w:bCs/>
          <w:noProof/>
          <w:szCs w:val="24"/>
        </w:rPr>
        <w:t>.</w:t>
      </w:r>
      <w:r>
        <w:rPr>
          <w:rFonts w:ascii="Arial" w:hAnsi="Arial" w:cs="Arial"/>
          <w:b/>
          <w:bCs/>
          <w:noProof/>
          <w:szCs w:val="24"/>
        </w:rPr>
        <w:t xml:space="preserve"> </w:t>
      </w:r>
      <w:r w:rsidRPr="000260FD">
        <w:rPr>
          <w:bCs/>
          <w:noProof/>
          <w:szCs w:val="24"/>
        </w:rPr>
        <w:t>Если уравнение имеет не один, а несколько корней, то этап уточнения проводится для каждого отделенного корня.</w:t>
      </w:r>
    </w:p>
    <w:p w:rsidR="00064D48" w:rsidRDefault="00064D48" w:rsidP="005F20D3">
      <w:pPr>
        <w:pStyle w:val="BodyTextIndent"/>
        <w:spacing w:line="240" w:lineRule="auto"/>
        <w:rPr>
          <w:b/>
          <w:bCs/>
          <w:noProof/>
          <w:sz w:val="20"/>
        </w:rPr>
      </w:pPr>
    </w:p>
    <w:p w:rsidR="00064D48" w:rsidRDefault="00064D48" w:rsidP="005F20D3">
      <w:pPr>
        <w:pStyle w:val="BodyTextIndent"/>
        <w:spacing w:line="240" w:lineRule="auto"/>
        <w:rPr>
          <w:b/>
          <w:bCs/>
          <w:noProof/>
          <w:sz w:val="20"/>
        </w:rPr>
      </w:pPr>
    </w:p>
    <w:p w:rsidR="00064D48" w:rsidRPr="001929E5" w:rsidRDefault="00064D48" w:rsidP="005F20D3">
      <w:pPr>
        <w:pStyle w:val="Heading4"/>
        <w:numPr>
          <w:ilvl w:val="0"/>
          <w:numId w:val="0"/>
        </w:numPr>
        <w:tabs>
          <w:tab w:val="left" w:pos="708"/>
        </w:tabs>
        <w:jc w:val="center"/>
        <w:rPr>
          <w:rFonts w:ascii="Arial" w:hAnsi="Arial" w:cs="Arial"/>
          <w:b/>
          <w:color w:val="4F81BD"/>
          <w:kern w:val="28"/>
          <w:sz w:val="28"/>
          <w:szCs w:val="28"/>
        </w:rPr>
      </w:pPr>
      <w:bookmarkStart w:id="12" w:name="_Toc50656583"/>
      <w:bookmarkStart w:id="13" w:name="_Toc57355356"/>
      <w:r>
        <w:rPr>
          <w:rFonts w:ascii="Arial" w:hAnsi="Arial" w:cs="Arial"/>
          <w:b/>
          <w:color w:val="4F81BD"/>
          <w:kern w:val="28"/>
          <w:sz w:val="28"/>
          <w:szCs w:val="28"/>
        </w:rPr>
        <w:t>1.2</w:t>
      </w:r>
      <w:r w:rsidRPr="001929E5">
        <w:rPr>
          <w:rFonts w:ascii="Arial" w:hAnsi="Arial" w:cs="Arial"/>
          <w:b/>
          <w:color w:val="4F81BD"/>
          <w:kern w:val="28"/>
          <w:sz w:val="28"/>
          <w:szCs w:val="28"/>
        </w:rPr>
        <w:t>.3.1. Метод половинного деления</w:t>
      </w:r>
      <w:bookmarkEnd w:id="12"/>
      <w:bookmarkEnd w:id="13"/>
    </w:p>
    <w:p w:rsidR="00064D48" w:rsidRPr="00B2582C" w:rsidRDefault="00064D48" w:rsidP="005F20D3">
      <w:pPr>
        <w:pStyle w:val="BodyTextIndent"/>
        <w:spacing w:line="240" w:lineRule="auto"/>
        <w:rPr>
          <w:noProof/>
          <w:szCs w:val="24"/>
        </w:rPr>
      </w:pPr>
      <w:r w:rsidRPr="00B2582C">
        <w:rPr>
          <w:noProof/>
          <w:szCs w:val="24"/>
        </w:rPr>
        <w:t xml:space="preserve">Пусть корень уравнения </w:t>
      </w:r>
      <w:r w:rsidRPr="00CD2991">
        <w:rPr>
          <w:rFonts w:ascii="Arial" w:hAnsi="Arial" w:cs="Arial"/>
          <w:bCs/>
          <w:noProof/>
          <w:szCs w:val="24"/>
        </w:rPr>
        <w:t>f(x)=0</w:t>
      </w:r>
      <w:r w:rsidRPr="00CD2991">
        <w:rPr>
          <w:noProof/>
          <w:szCs w:val="24"/>
        </w:rPr>
        <w:t xml:space="preserve"> </w:t>
      </w:r>
      <w:r w:rsidRPr="00B2582C">
        <w:rPr>
          <w:noProof/>
          <w:szCs w:val="24"/>
        </w:rPr>
        <w:t xml:space="preserve">отделен на отрезке </w:t>
      </w:r>
      <w:r w:rsidRPr="00B250C8">
        <w:rPr>
          <w:rFonts w:ascii="Arial" w:hAnsi="Arial" w:cs="Arial"/>
          <w:b/>
          <w:bCs/>
          <w:noProof/>
          <w:position w:val="-10"/>
          <w:szCs w:val="24"/>
        </w:rPr>
        <w:object w:dxaOrig="380" w:dyaOrig="320">
          <v:shape id="_x0000_i1053" type="#_x0000_t75" style="width:18.75pt;height:15pt" o:ole="">
            <v:imagedata r:id="rId70" o:title=""/>
          </v:shape>
          <o:OLEObject Type="Embed" ProgID="Equation.DSMT4" ShapeID="_x0000_i1053" DrawAspect="Content" ObjectID="_1419859388" r:id="rId71"/>
        </w:object>
      </w:r>
      <w:r w:rsidRPr="00CD2991">
        <w:rPr>
          <w:rFonts w:ascii="Arial" w:hAnsi="Arial" w:cs="Arial"/>
          <w:bCs/>
          <w:noProof/>
          <w:szCs w:val="24"/>
        </w:rPr>
        <w:t>[a;b]</w:t>
      </w:r>
      <w:r w:rsidRPr="00CD2991">
        <w:rPr>
          <w:bCs/>
          <w:noProof/>
          <w:szCs w:val="24"/>
        </w:rPr>
        <w:t xml:space="preserve">, </w:t>
      </w:r>
      <w:r w:rsidRPr="00B2582C">
        <w:rPr>
          <w:bCs/>
          <w:noProof/>
          <w:szCs w:val="24"/>
        </w:rPr>
        <w:t>то есть на этом отрезке имеется единственный корень, а функция на данном  отрезке непрерывна.</w:t>
      </w:r>
    </w:p>
    <w:p w:rsidR="00064D48" w:rsidRDefault="00064D48" w:rsidP="005F20D3">
      <w:pPr>
        <w:pStyle w:val="BodyTextIndent"/>
        <w:spacing w:line="240" w:lineRule="auto"/>
        <w:rPr>
          <w:noProof/>
          <w:szCs w:val="24"/>
        </w:rPr>
      </w:pPr>
      <w:r w:rsidRPr="00B2582C">
        <w:rPr>
          <w:noProof/>
          <w:szCs w:val="24"/>
        </w:rPr>
        <w:t xml:space="preserve">Метод половинного деления  позволяет получить последовательность вложенных друг в друга отрезков   </w:t>
      </w:r>
      <w:r w:rsidRPr="00CD2991">
        <w:rPr>
          <w:rFonts w:ascii="Arial" w:hAnsi="Arial" w:cs="Arial"/>
          <w:bCs/>
          <w:noProof/>
          <w:szCs w:val="24"/>
        </w:rPr>
        <w:t>[a</w:t>
      </w:r>
      <w:r w:rsidRPr="00CD2991">
        <w:rPr>
          <w:rFonts w:ascii="Arial" w:hAnsi="Arial" w:cs="Arial"/>
          <w:bCs/>
          <w:noProof/>
          <w:szCs w:val="24"/>
          <w:vertAlign w:val="subscript"/>
        </w:rPr>
        <w:t>1;</w:t>
      </w:r>
      <w:r w:rsidRPr="00CD2991">
        <w:rPr>
          <w:rFonts w:ascii="Arial" w:hAnsi="Arial" w:cs="Arial"/>
          <w:bCs/>
          <w:noProof/>
          <w:szCs w:val="24"/>
        </w:rPr>
        <w:t>b</w:t>
      </w:r>
      <w:r w:rsidRPr="00CD2991">
        <w:rPr>
          <w:rFonts w:ascii="Arial" w:hAnsi="Arial" w:cs="Arial"/>
          <w:bCs/>
          <w:noProof/>
          <w:szCs w:val="24"/>
          <w:vertAlign w:val="subscript"/>
        </w:rPr>
        <w:t>1</w:t>
      </w:r>
      <w:r w:rsidRPr="00CD2991">
        <w:rPr>
          <w:rFonts w:ascii="Arial" w:hAnsi="Arial" w:cs="Arial"/>
          <w:bCs/>
          <w:noProof/>
          <w:szCs w:val="24"/>
        </w:rPr>
        <w:t>], [a</w:t>
      </w:r>
      <w:r w:rsidRPr="00CD2991">
        <w:rPr>
          <w:rFonts w:ascii="Arial" w:hAnsi="Arial" w:cs="Arial"/>
          <w:bCs/>
          <w:noProof/>
          <w:szCs w:val="24"/>
          <w:vertAlign w:val="subscript"/>
        </w:rPr>
        <w:t>2</w:t>
      </w:r>
      <w:r w:rsidRPr="00CD2991">
        <w:rPr>
          <w:rFonts w:ascii="Arial" w:hAnsi="Arial" w:cs="Arial"/>
          <w:bCs/>
          <w:noProof/>
          <w:szCs w:val="24"/>
        </w:rPr>
        <w:t>;b</w:t>
      </w:r>
      <w:r w:rsidRPr="00CD2991">
        <w:rPr>
          <w:rFonts w:ascii="Arial" w:hAnsi="Arial" w:cs="Arial"/>
          <w:bCs/>
          <w:noProof/>
          <w:szCs w:val="24"/>
          <w:vertAlign w:val="subscript"/>
        </w:rPr>
        <w:t>2</w:t>
      </w:r>
      <w:r w:rsidRPr="00CD2991">
        <w:rPr>
          <w:rFonts w:ascii="Arial" w:hAnsi="Arial" w:cs="Arial"/>
          <w:bCs/>
          <w:noProof/>
          <w:szCs w:val="24"/>
        </w:rPr>
        <w:t>], …,[</w:t>
      </w:r>
      <w:r w:rsidRPr="00CD2991">
        <w:rPr>
          <w:rFonts w:ascii="Arial" w:hAnsi="Arial" w:cs="Arial"/>
          <w:bCs/>
          <w:noProof/>
          <w:szCs w:val="24"/>
          <w:lang w:val="en-US"/>
        </w:rPr>
        <w:t>a</w:t>
      </w:r>
      <w:r w:rsidRPr="00CD2991">
        <w:rPr>
          <w:rFonts w:ascii="Arial" w:hAnsi="Arial" w:cs="Arial"/>
          <w:bCs/>
          <w:noProof/>
          <w:szCs w:val="24"/>
          <w:vertAlign w:val="subscript"/>
          <w:lang w:val="en-US"/>
        </w:rPr>
        <w:t>i</w:t>
      </w:r>
      <w:r w:rsidRPr="00CD2991">
        <w:rPr>
          <w:rFonts w:ascii="Arial" w:hAnsi="Arial" w:cs="Arial"/>
          <w:bCs/>
          <w:noProof/>
          <w:szCs w:val="24"/>
        </w:rPr>
        <w:t>;</w:t>
      </w:r>
      <w:r w:rsidRPr="00CD2991">
        <w:rPr>
          <w:rFonts w:ascii="Arial" w:hAnsi="Arial" w:cs="Arial"/>
          <w:bCs/>
          <w:noProof/>
          <w:szCs w:val="24"/>
          <w:lang w:val="en-US"/>
        </w:rPr>
        <w:t>b</w:t>
      </w:r>
      <w:r w:rsidRPr="00CD2991">
        <w:rPr>
          <w:rFonts w:ascii="Arial" w:hAnsi="Arial" w:cs="Arial"/>
          <w:bCs/>
          <w:noProof/>
          <w:szCs w:val="24"/>
          <w:vertAlign w:val="subscript"/>
          <w:lang w:val="en-US"/>
        </w:rPr>
        <w:t>i</w:t>
      </w:r>
      <w:r w:rsidRPr="00CD2991">
        <w:rPr>
          <w:rFonts w:ascii="Arial" w:hAnsi="Arial" w:cs="Arial"/>
          <w:bCs/>
          <w:noProof/>
          <w:szCs w:val="24"/>
        </w:rPr>
        <w:t>],…, [a</w:t>
      </w:r>
      <w:r w:rsidRPr="00CD2991">
        <w:rPr>
          <w:rFonts w:ascii="Arial" w:hAnsi="Arial" w:cs="Arial"/>
          <w:bCs/>
          <w:noProof/>
          <w:szCs w:val="24"/>
          <w:vertAlign w:val="subscript"/>
        </w:rPr>
        <w:t>n</w:t>
      </w:r>
      <w:r w:rsidRPr="00CD2991">
        <w:rPr>
          <w:rFonts w:ascii="Arial" w:hAnsi="Arial" w:cs="Arial"/>
          <w:bCs/>
          <w:noProof/>
          <w:szCs w:val="24"/>
        </w:rPr>
        <w:t>;b</w:t>
      </w:r>
      <w:r w:rsidRPr="00CD2991">
        <w:rPr>
          <w:rFonts w:ascii="Arial" w:hAnsi="Arial" w:cs="Arial"/>
          <w:bCs/>
          <w:noProof/>
          <w:szCs w:val="24"/>
          <w:vertAlign w:val="subscript"/>
        </w:rPr>
        <w:t>n</w:t>
      </w:r>
      <w:r w:rsidRPr="00CD2991">
        <w:rPr>
          <w:rFonts w:ascii="Arial" w:hAnsi="Arial" w:cs="Arial"/>
          <w:bCs/>
          <w:noProof/>
          <w:szCs w:val="24"/>
        </w:rPr>
        <w:t>]</w:t>
      </w:r>
      <w:r w:rsidRPr="00CD2991">
        <w:rPr>
          <w:rFonts w:ascii="Arial" w:hAnsi="Arial" w:cs="Arial"/>
          <w:noProof/>
          <w:szCs w:val="24"/>
        </w:rPr>
        <w:t>,</w:t>
      </w:r>
      <w:r w:rsidRPr="00B2582C">
        <w:rPr>
          <w:noProof/>
          <w:szCs w:val="24"/>
        </w:rPr>
        <w:t xml:space="preserve">   таких что </w:t>
      </w:r>
      <w:r w:rsidRPr="00CD2991">
        <w:rPr>
          <w:rFonts w:ascii="Arial" w:hAnsi="Arial" w:cs="Arial"/>
          <w:bCs/>
          <w:noProof/>
          <w:szCs w:val="24"/>
        </w:rPr>
        <w:t>f(a</w:t>
      </w:r>
      <w:r w:rsidRPr="00CD2991">
        <w:rPr>
          <w:rFonts w:ascii="Arial" w:hAnsi="Arial" w:cs="Arial"/>
          <w:bCs/>
          <w:noProof/>
          <w:szCs w:val="24"/>
          <w:vertAlign w:val="subscript"/>
          <w:lang w:val="en-US"/>
        </w:rPr>
        <w:t>i</w:t>
      </w:r>
      <w:r w:rsidRPr="00CD2991">
        <w:rPr>
          <w:rFonts w:ascii="Arial" w:hAnsi="Arial" w:cs="Arial"/>
          <w:bCs/>
          <w:noProof/>
          <w:szCs w:val="24"/>
        </w:rPr>
        <w:t>).f(b</w:t>
      </w:r>
      <w:r w:rsidRPr="00CD2991">
        <w:rPr>
          <w:rFonts w:ascii="Arial" w:hAnsi="Arial" w:cs="Arial"/>
          <w:bCs/>
          <w:noProof/>
          <w:szCs w:val="24"/>
          <w:vertAlign w:val="subscript"/>
          <w:lang w:val="en-US"/>
        </w:rPr>
        <w:t>i</w:t>
      </w:r>
      <w:r w:rsidRPr="00CD2991">
        <w:rPr>
          <w:rFonts w:ascii="Arial" w:hAnsi="Arial" w:cs="Arial"/>
          <w:bCs/>
          <w:noProof/>
          <w:szCs w:val="24"/>
        </w:rPr>
        <w:t xml:space="preserve">) </w:t>
      </w:r>
      <w:r w:rsidRPr="00CD2991">
        <w:rPr>
          <w:rFonts w:ascii="Arial" w:hAnsi="Arial" w:cs="Arial"/>
          <w:bCs/>
          <w:noProof/>
          <w:szCs w:val="24"/>
        </w:rPr>
        <w:sym w:font="Symbol" w:char="F03C"/>
      </w:r>
      <w:r w:rsidRPr="00CD2991">
        <w:rPr>
          <w:rFonts w:ascii="Arial" w:hAnsi="Arial" w:cs="Arial"/>
          <w:bCs/>
          <w:noProof/>
          <w:szCs w:val="24"/>
        </w:rPr>
        <w:t xml:space="preserve"> </w:t>
      </w:r>
      <w:r w:rsidRPr="007A2F7A">
        <w:rPr>
          <w:rFonts w:ascii="Arial" w:hAnsi="Arial" w:cs="Arial"/>
          <w:b/>
          <w:bCs/>
          <w:noProof/>
          <w:szCs w:val="24"/>
        </w:rPr>
        <w:t>0</w:t>
      </w:r>
      <w:r w:rsidRPr="00B2582C">
        <w:rPr>
          <w:noProof/>
          <w:szCs w:val="24"/>
        </w:rPr>
        <w:t xml:space="preserve">,                                   где </w:t>
      </w:r>
      <w:r w:rsidRPr="00CD2991">
        <w:rPr>
          <w:rFonts w:ascii="Arial" w:hAnsi="Arial" w:cs="Arial"/>
          <w:bCs/>
          <w:noProof/>
          <w:szCs w:val="24"/>
          <w:lang w:val="en-US"/>
        </w:rPr>
        <w:t>i</w:t>
      </w:r>
      <w:r w:rsidRPr="00CD2991">
        <w:rPr>
          <w:rFonts w:ascii="Arial" w:hAnsi="Arial" w:cs="Arial"/>
          <w:bCs/>
          <w:noProof/>
          <w:szCs w:val="24"/>
        </w:rPr>
        <w:t>=1,2,…,</w:t>
      </w:r>
      <w:r w:rsidRPr="00CD2991">
        <w:rPr>
          <w:rFonts w:ascii="Arial" w:hAnsi="Arial" w:cs="Arial"/>
          <w:bCs/>
          <w:noProof/>
          <w:szCs w:val="24"/>
          <w:lang w:val="en-US"/>
        </w:rPr>
        <w:t>n</w:t>
      </w:r>
      <w:r w:rsidRPr="00CD2991">
        <w:rPr>
          <w:noProof/>
          <w:szCs w:val="24"/>
        </w:rPr>
        <w:t>,</w:t>
      </w:r>
      <w:r w:rsidRPr="00B2582C">
        <w:rPr>
          <w:noProof/>
          <w:szCs w:val="24"/>
        </w:rPr>
        <w:t xml:space="preserve"> а длина каждого последующего отрезка вдвое меньше длины предыдущего:</w:t>
      </w:r>
    </w:p>
    <w:p w:rsidR="00064D48" w:rsidRDefault="00064D48" w:rsidP="005F20D3">
      <w:pPr>
        <w:pStyle w:val="BodyTextIndent"/>
        <w:spacing w:line="240" w:lineRule="auto"/>
        <w:ind w:left="708" w:firstLine="0"/>
        <w:jc w:val="left"/>
      </w:pPr>
      <w:r w:rsidRPr="00293C86">
        <w:rPr>
          <w:noProof/>
          <w:szCs w:val="24"/>
        </w:rPr>
        <w:pict>
          <v:shape id="Рисунок 12" o:spid="_x0000_i1054" type="#_x0000_t75" alt="Рис-6-02-04.png" style="width:354pt;height:147pt;visibility:visible">
            <v:imagedata r:id="rId72" o:title=""/>
          </v:shape>
        </w:pict>
      </w:r>
      <w:r w:rsidRPr="00A75E56">
        <w:t xml:space="preserve"> </w:t>
      </w:r>
    </w:p>
    <w:p w:rsidR="00064D48" w:rsidRDefault="00064D48" w:rsidP="005F20D3">
      <w:pPr>
        <w:pStyle w:val="BodyTextIndent"/>
        <w:spacing w:line="240" w:lineRule="auto"/>
        <w:ind w:left="720" w:firstLine="0"/>
        <w:jc w:val="left"/>
        <w:rPr>
          <w:szCs w:val="24"/>
        </w:rPr>
      </w:pPr>
      <w:r>
        <w:rPr>
          <w:szCs w:val="24"/>
        </w:rPr>
        <w:t>Рис.1.2.3-1</w:t>
      </w:r>
    </w:p>
    <w:p w:rsidR="00064D48" w:rsidRDefault="00064D48" w:rsidP="005F20D3">
      <w:pPr>
        <w:pStyle w:val="BodyTextIndent"/>
        <w:spacing w:line="240" w:lineRule="auto"/>
        <w:ind w:left="720" w:firstLine="0"/>
        <w:jc w:val="left"/>
        <w:rPr>
          <w:szCs w:val="24"/>
        </w:rPr>
      </w:pPr>
    </w:p>
    <w:p w:rsidR="00064D48" w:rsidRDefault="00064D48" w:rsidP="005F20D3">
      <w:pPr>
        <w:pStyle w:val="BodyTextIndent"/>
        <w:tabs>
          <w:tab w:val="left" w:pos="4680"/>
        </w:tabs>
        <w:spacing w:line="240" w:lineRule="auto"/>
        <w:rPr>
          <w:noProof/>
          <w:szCs w:val="24"/>
        </w:rPr>
      </w:pPr>
      <w:r w:rsidRPr="00720AAB">
        <w:rPr>
          <w:noProof/>
          <w:szCs w:val="24"/>
        </w:rPr>
        <w:t xml:space="preserve">Последовательное сужение отрезка вокруг неизвестного значения корня </w:t>
      </w:r>
      <w:r w:rsidRPr="00CD2991">
        <w:rPr>
          <w:noProof/>
          <w:position w:val="-10"/>
          <w:szCs w:val="24"/>
        </w:rPr>
        <w:object w:dxaOrig="180" w:dyaOrig="320">
          <v:shape id="_x0000_i1055" type="#_x0000_t75" style="width:9pt;height:15pt" o:ole="">
            <v:imagedata r:id="rId73" o:title=""/>
          </v:shape>
          <o:OLEObject Type="Embed" ProgID="Equation.DSMT4" ShapeID="_x0000_i1055" DrawAspect="Content" ObjectID="_1419859389" r:id="rId74"/>
        </w:object>
      </w:r>
      <w:r w:rsidRPr="00720AAB">
        <w:rPr>
          <w:b/>
          <w:bCs/>
          <w:noProof/>
          <w:szCs w:val="24"/>
        </w:rPr>
        <w:t xml:space="preserve"> </w:t>
      </w:r>
      <w:r w:rsidRPr="00720AAB">
        <w:rPr>
          <w:noProof/>
          <w:szCs w:val="24"/>
        </w:rPr>
        <w:t xml:space="preserve">обеспечивает выполнение на некотором шаге </w:t>
      </w:r>
      <w:r w:rsidRPr="00720AAB">
        <w:rPr>
          <w:b/>
          <w:bCs/>
          <w:noProof/>
          <w:szCs w:val="24"/>
        </w:rPr>
        <w:t>n</w:t>
      </w:r>
      <w:r w:rsidRPr="00720AAB">
        <w:rPr>
          <w:noProof/>
          <w:szCs w:val="24"/>
        </w:rPr>
        <w:t xml:space="preserve">  неравенства </w:t>
      </w:r>
      <w:r w:rsidRPr="00CD2991">
        <w:rPr>
          <w:rFonts w:ascii="Arial" w:hAnsi="Arial" w:cs="Arial"/>
          <w:bCs/>
          <w:noProof/>
          <w:szCs w:val="24"/>
        </w:rPr>
        <w:sym w:font="Symbol" w:char="F07C"/>
      </w:r>
      <w:r w:rsidRPr="00CD2991">
        <w:rPr>
          <w:rFonts w:ascii="Arial" w:hAnsi="Arial" w:cs="Arial"/>
          <w:bCs/>
          <w:noProof/>
          <w:szCs w:val="24"/>
        </w:rPr>
        <w:t>b</w:t>
      </w:r>
      <w:r w:rsidRPr="007737D7">
        <w:rPr>
          <w:rFonts w:ascii="Arial" w:hAnsi="Arial" w:cs="Arial"/>
          <w:bCs/>
          <w:noProof/>
          <w:szCs w:val="24"/>
          <w:vertAlign w:val="subscript"/>
          <w:lang w:val="en-US"/>
        </w:rPr>
        <w:t>n</w:t>
      </w:r>
      <w:r w:rsidRPr="00CD2991">
        <w:rPr>
          <w:rFonts w:ascii="Arial" w:hAnsi="Arial" w:cs="Arial"/>
          <w:bCs/>
          <w:noProof/>
          <w:szCs w:val="24"/>
        </w:rPr>
        <w:t xml:space="preserve"> - a</w:t>
      </w:r>
      <w:r w:rsidRPr="007737D7">
        <w:rPr>
          <w:rFonts w:ascii="Arial" w:hAnsi="Arial" w:cs="Arial"/>
          <w:bCs/>
          <w:noProof/>
          <w:szCs w:val="24"/>
          <w:vertAlign w:val="subscript"/>
          <w:lang w:val="en-US"/>
        </w:rPr>
        <w:t>n</w:t>
      </w:r>
      <w:r w:rsidRPr="00CD2991">
        <w:rPr>
          <w:rFonts w:ascii="Arial" w:hAnsi="Arial" w:cs="Arial"/>
          <w:bCs/>
          <w:noProof/>
          <w:szCs w:val="24"/>
        </w:rPr>
        <w:sym w:font="Symbol" w:char="F07C"/>
      </w:r>
      <w:r w:rsidRPr="00CD2991">
        <w:rPr>
          <w:rFonts w:ascii="Arial" w:hAnsi="Arial" w:cs="Arial"/>
          <w:bCs/>
          <w:noProof/>
          <w:szCs w:val="24"/>
        </w:rPr>
        <w:t xml:space="preserve"> </w:t>
      </w:r>
      <w:r w:rsidRPr="00CD2991">
        <w:rPr>
          <w:rFonts w:ascii="Arial" w:hAnsi="Arial" w:cs="Arial"/>
          <w:bCs/>
          <w:noProof/>
          <w:szCs w:val="24"/>
        </w:rPr>
        <w:sym w:font="Symbol" w:char="F03C"/>
      </w:r>
      <w:r w:rsidRPr="00CD2991">
        <w:rPr>
          <w:rFonts w:ascii="Arial" w:hAnsi="Arial" w:cs="Arial"/>
          <w:bCs/>
          <w:noProof/>
          <w:szCs w:val="24"/>
        </w:rPr>
        <w:t xml:space="preserve"> </w:t>
      </w:r>
      <w:r w:rsidRPr="00CD2991">
        <w:rPr>
          <w:rFonts w:ascii="Arial" w:hAnsi="Arial" w:cs="Arial"/>
          <w:bCs/>
          <w:noProof/>
          <w:szCs w:val="24"/>
        </w:rPr>
        <w:sym w:font="Symbol" w:char="F065"/>
      </w:r>
      <w:r w:rsidRPr="00CD2991">
        <w:rPr>
          <w:rFonts w:ascii="Arial" w:hAnsi="Arial" w:cs="Arial"/>
          <w:noProof/>
          <w:szCs w:val="24"/>
        </w:rPr>
        <w:t>.</w:t>
      </w:r>
      <w:r w:rsidRPr="00720AAB">
        <w:rPr>
          <w:noProof/>
          <w:szCs w:val="24"/>
        </w:rPr>
        <w:t xml:space="preserve"> Поскольку при этом для любого </w:t>
      </w:r>
      <w:r w:rsidRPr="00CD2991">
        <w:rPr>
          <w:rFonts w:ascii="Arial" w:hAnsi="Arial" w:cs="Arial"/>
          <w:bCs/>
          <w:noProof/>
          <w:szCs w:val="24"/>
        </w:rPr>
        <w:t>х</w:t>
      </w:r>
      <w:r w:rsidRPr="00CD2991">
        <w:rPr>
          <w:rFonts w:ascii="Arial" w:hAnsi="Arial" w:cs="Arial"/>
          <w:bCs/>
          <w:noProof/>
          <w:szCs w:val="24"/>
        </w:rPr>
        <w:sym w:font="Symbol" w:char="F0CE"/>
      </w:r>
      <w:r w:rsidRPr="00CD2991">
        <w:rPr>
          <w:rFonts w:ascii="Arial" w:hAnsi="Arial" w:cs="Arial"/>
          <w:bCs/>
          <w:noProof/>
          <w:szCs w:val="24"/>
        </w:rPr>
        <w:t>[a</w:t>
      </w:r>
      <w:r w:rsidRPr="00CD2991">
        <w:rPr>
          <w:rFonts w:ascii="Arial" w:hAnsi="Arial" w:cs="Arial"/>
          <w:bCs/>
          <w:noProof/>
          <w:szCs w:val="24"/>
          <w:vertAlign w:val="subscript"/>
          <w:lang w:val="en-US"/>
        </w:rPr>
        <w:t>n</w:t>
      </w:r>
      <w:r w:rsidRPr="00CD2991">
        <w:rPr>
          <w:rFonts w:ascii="Arial" w:hAnsi="Arial" w:cs="Arial"/>
          <w:bCs/>
          <w:noProof/>
          <w:szCs w:val="24"/>
        </w:rPr>
        <w:t>;b</w:t>
      </w:r>
      <w:r w:rsidRPr="00CD2991">
        <w:rPr>
          <w:rFonts w:ascii="Arial" w:hAnsi="Arial" w:cs="Arial"/>
          <w:bCs/>
          <w:noProof/>
          <w:szCs w:val="24"/>
          <w:vertAlign w:val="subscript"/>
          <w:lang w:val="en-US"/>
        </w:rPr>
        <w:t>n</w:t>
      </w:r>
      <w:r w:rsidRPr="00CD2991">
        <w:rPr>
          <w:rFonts w:ascii="Arial" w:hAnsi="Arial" w:cs="Arial"/>
          <w:bCs/>
          <w:noProof/>
          <w:szCs w:val="24"/>
        </w:rPr>
        <w:t>]</w:t>
      </w:r>
      <w:r w:rsidRPr="00720AAB">
        <w:rPr>
          <w:noProof/>
          <w:szCs w:val="24"/>
        </w:rPr>
        <w:t xml:space="preserve"> будет выполняться неравенство </w:t>
      </w:r>
      <w:r w:rsidRPr="00CD2991">
        <w:rPr>
          <w:rFonts w:ascii="Arial" w:hAnsi="Arial" w:cs="Arial"/>
          <w:bCs/>
          <w:noProof/>
          <w:szCs w:val="24"/>
        </w:rPr>
        <w:sym w:font="Symbol" w:char="F07C"/>
      </w:r>
      <w:r w:rsidRPr="00CD2991">
        <w:rPr>
          <w:position w:val="-10"/>
          <w:szCs w:val="24"/>
        </w:rPr>
        <w:object w:dxaOrig="180" w:dyaOrig="320">
          <v:shape id="_x0000_i1056" type="#_x0000_t75" style="width:9pt;height:15pt" o:ole="">
            <v:imagedata r:id="rId75" o:title=""/>
          </v:shape>
          <o:OLEObject Type="Embed" ProgID="Equation.DSMT4" ShapeID="_x0000_i1056" DrawAspect="Content" ObjectID="_1419859390" r:id="rId76"/>
        </w:object>
      </w:r>
      <w:r w:rsidRPr="00CD2991">
        <w:rPr>
          <w:rFonts w:ascii="Arial" w:hAnsi="Arial" w:cs="Arial"/>
          <w:bCs/>
          <w:noProof/>
          <w:szCs w:val="24"/>
        </w:rPr>
        <w:t xml:space="preserve"> - х</w:t>
      </w:r>
      <w:r w:rsidRPr="00CD2991">
        <w:rPr>
          <w:rFonts w:ascii="Arial" w:hAnsi="Arial" w:cs="Arial"/>
          <w:bCs/>
          <w:noProof/>
          <w:szCs w:val="24"/>
        </w:rPr>
        <w:sym w:font="Symbol" w:char="F07C"/>
      </w:r>
      <w:r w:rsidRPr="00CD2991">
        <w:rPr>
          <w:rFonts w:ascii="Arial" w:hAnsi="Arial" w:cs="Arial"/>
          <w:bCs/>
          <w:noProof/>
          <w:szCs w:val="24"/>
        </w:rPr>
        <w:t xml:space="preserve"> </w:t>
      </w:r>
      <w:r w:rsidRPr="00CD2991">
        <w:rPr>
          <w:rFonts w:ascii="Arial" w:hAnsi="Arial" w:cs="Arial"/>
          <w:bCs/>
          <w:noProof/>
          <w:szCs w:val="24"/>
        </w:rPr>
        <w:sym w:font="Symbol" w:char="F03C"/>
      </w:r>
      <w:r w:rsidRPr="007A2F7A">
        <w:rPr>
          <w:rFonts w:ascii="Arial" w:hAnsi="Arial" w:cs="Arial"/>
          <w:b/>
          <w:bCs/>
          <w:noProof/>
          <w:szCs w:val="24"/>
        </w:rPr>
        <w:t xml:space="preserve"> </w:t>
      </w:r>
      <w:r w:rsidRPr="00915820">
        <w:rPr>
          <w:rFonts w:ascii="Arial" w:hAnsi="Arial" w:cs="Arial"/>
          <w:b/>
          <w:position w:val="-6"/>
          <w:szCs w:val="24"/>
        </w:rPr>
        <w:object w:dxaOrig="180" w:dyaOrig="240">
          <v:shape id="_x0000_i1057" type="#_x0000_t75" style="width:9pt;height:12pt" o:ole="">
            <v:imagedata r:id="rId23" o:title=""/>
          </v:shape>
          <o:OLEObject Type="Embed" ProgID="Equation.DSMT4" ShapeID="_x0000_i1057" DrawAspect="Content" ObjectID="_1419859391" r:id="rId77"/>
        </w:object>
      </w:r>
      <w:r w:rsidRPr="007A2F7A">
        <w:rPr>
          <w:rFonts w:ascii="Arial" w:hAnsi="Arial" w:cs="Arial"/>
          <w:noProof/>
          <w:szCs w:val="24"/>
        </w:rPr>
        <w:t>,</w:t>
      </w:r>
      <w:r w:rsidRPr="00720AAB">
        <w:rPr>
          <w:noProof/>
          <w:szCs w:val="24"/>
        </w:rPr>
        <w:t xml:space="preserve"> то  </w:t>
      </w:r>
      <w:r w:rsidRPr="007657EB">
        <w:rPr>
          <w:noProof/>
          <w:szCs w:val="24"/>
        </w:rPr>
        <w:t xml:space="preserve"> </w:t>
      </w:r>
      <w:r w:rsidRPr="00720AAB">
        <w:rPr>
          <w:noProof/>
          <w:szCs w:val="24"/>
        </w:rPr>
        <w:t xml:space="preserve">с точностью </w:t>
      </w:r>
      <w:r w:rsidRPr="00915820">
        <w:rPr>
          <w:rFonts w:ascii="Arial" w:hAnsi="Arial" w:cs="Arial"/>
          <w:b/>
          <w:position w:val="-6"/>
          <w:szCs w:val="24"/>
        </w:rPr>
        <w:object w:dxaOrig="180" w:dyaOrig="240">
          <v:shape id="_x0000_i1058" type="#_x0000_t75" style="width:9pt;height:12pt" o:ole="">
            <v:imagedata r:id="rId78" o:title=""/>
          </v:shape>
          <o:OLEObject Type="Embed" ProgID="Equation.DSMT4" ShapeID="_x0000_i1058" DrawAspect="Content" ObjectID="_1419859392" r:id="rId79"/>
        </w:object>
      </w:r>
      <w:r w:rsidRPr="00720AAB">
        <w:rPr>
          <w:b/>
          <w:bCs/>
          <w:noProof/>
          <w:szCs w:val="24"/>
        </w:rPr>
        <w:t xml:space="preserve"> </w:t>
      </w:r>
      <w:r w:rsidRPr="00720AAB">
        <w:rPr>
          <w:noProof/>
          <w:szCs w:val="24"/>
        </w:rPr>
        <w:t xml:space="preserve">любое </w:t>
      </w:r>
    </w:p>
    <w:p w:rsidR="00064D48" w:rsidRPr="00CF39B6" w:rsidRDefault="00064D48" w:rsidP="005F20D3">
      <w:pPr>
        <w:pStyle w:val="BodyTextIndent"/>
        <w:tabs>
          <w:tab w:val="left" w:pos="4680"/>
        </w:tabs>
        <w:spacing w:line="240" w:lineRule="auto"/>
        <w:rPr>
          <w:noProof/>
          <w:szCs w:val="24"/>
        </w:rPr>
      </w:pPr>
      <w:r w:rsidRPr="00720AAB">
        <w:rPr>
          <w:noProof/>
          <w:szCs w:val="24"/>
        </w:rPr>
        <w:t xml:space="preserve"> </w:t>
      </w:r>
      <w:r w:rsidRPr="00B250C8">
        <w:rPr>
          <w:noProof/>
          <w:position w:val="-12"/>
          <w:szCs w:val="24"/>
        </w:rPr>
        <w:object w:dxaOrig="1100" w:dyaOrig="360">
          <v:shape id="_x0000_i1059" type="#_x0000_t75" style="width:54.75pt;height:18pt" o:ole="">
            <v:imagedata r:id="rId80" o:title=""/>
          </v:shape>
          <o:OLEObject Type="Embed" ProgID="Equation.DSMT4" ShapeID="_x0000_i1059" DrawAspect="Content" ObjectID="_1419859393" r:id="rId81"/>
        </w:object>
      </w:r>
      <w:r w:rsidRPr="00CF39B6">
        <w:rPr>
          <w:noProof/>
          <w:szCs w:val="24"/>
        </w:rPr>
        <w:t xml:space="preserve"> </w:t>
      </w:r>
      <w:r w:rsidRPr="00720AAB">
        <w:rPr>
          <w:noProof/>
          <w:szCs w:val="24"/>
        </w:rPr>
        <w:t>может быть принято за приближенное значение корня</w:t>
      </w:r>
      <w:r w:rsidRPr="00CF39B6">
        <w:rPr>
          <w:noProof/>
          <w:szCs w:val="24"/>
        </w:rPr>
        <w:t xml:space="preserve">, </w:t>
      </w:r>
      <w:r>
        <w:rPr>
          <w:noProof/>
          <w:szCs w:val="24"/>
        </w:rPr>
        <w:t xml:space="preserve">например его середину отрезка  </w:t>
      </w:r>
      <w:r w:rsidRPr="00CF39B6">
        <w:rPr>
          <w:noProof/>
          <w:position w:val="-24"/>
          <w:szCs w:val="24"/>
        </w:rPr>
        <w:object w:dxaOrig="1260" w:dyaOrig="639">
          <v:shape id="_x0000_i1060" type="#_x0000_t75" style="width:63pt;height:31.5pt" o:ole="">
            <v:imagedata r:id="rId82" o:title=""/>
          </v:shape>
          <o:OLEObject Type="Embed" ProgID="Equation.DSMT4" ShapeID="_x0000_i1060" DrawAspect="Content" ObjectID="_1419859394" r:id="rId83"/>
        </w:object>
      </w:r>
    </w:p>
    <w:p w:rsidR="00064D48" w:rsidRDefault="00064D48" w:rsidP="005F20D3">
      <w:pPr>
        <w:pStyle w:val="BodyTextIndent"/>
        <w:tabs>
          <w:tab w:val="left" w:pos="4680"/>
        </w:tabs>
        <w:spacing w:line="240" w:lineRule="auto"/>
        <w:rPr>
          <w:szCs w:val="24"/>
        </w:rPr>
      </w:pPr>
      <w:r w:rsidRPr="00720AAB">
        <w:rPr>
          <w:szCs w:val="24"/>
        </w:rPr>
        <w:t xml:space="preserve">В методе половинного деления от итерации к итерации происходит последовательное уменьшение  длины первоначального отрезка </w:t>
      </w:r>
      <w:r w:rsidRPr="00CD2991">
        <w:rPr>
          <w:rFonts w:ascii="Arial" w:hAnsi="Arial" w:cs="Arial"/>
          <w:szCs w:val="24"/>
        </w:rPr>
        <w:t>[</w:t>
      </w:r>
      <w:r w:rsidRPr="00CD2991">
        <w:rPr>
          <w:rFonts w:ascii="Arial" w:hAnsi="Arial" w:cs="Arial"/>
          <w:szCs w:val="24"/>
          <w:lang w:val="en-US"/>
        </w:rPr>
        <w:t>a</w:t>
      </w:r>
      <w:r w:rsidRPr="00CD2991">
        <w:rPr>
          <w:rFonts w:ascii="Arial" w:hAnsi="Arial" w:cs="Arial"/>
          <w:szCs w:val="24"/>
          <w:vertAlign w:val="subscript"/>
        </w:rPr>
        <w:t>0</w:t>
      </w:r>
      <w:r w:rsidRPr="00CD2991">
        <w:rPr>
          <w:rFonts w:ascii="Arial" w:hAnsi="Arial" w:cs="Arial"/>
          <w:szCs w:val="24"/>
        </w:rPr>
        <w:t>;</w:t>
      </w:r>
      <w:r w:rsidRPr="00CD2991">
        <w:rPr>
          <w:rFonts w:ascii="Arial" w:hAnsi="Arial" w:cs="Arial"/>
          <w:szCs w:val="24"/>
          <w:lang w:val="en-US"/>
        </w:rPr>
        <w:t>b</w:t>
      </w:r>
      <w:r w:rsidRPr="00CD2991">
        <w:rPr>
          <w:rFonts w:ascii="Arial" w:hAnsi="Arial" w:cs="Arial"/>
          <w:szCs w:val="24"/>
          <w:vertAlign w:val="subscript"/>
        </w:rPr>
        <w:t>0</w:t>
      </w:r>
      <w:r w:rsidRPr="00CD2991">
        <w:rPr>
          <w:rFonts w:ascii="Arial" w:hAnsi="Arial" w:cs="Arial"/>
          <w:szCs w:val="24"/>
        </w:rPr>
        <w:t>]</w:t>
      </w:r>
      <w:r w:rsidRPr="00720AAB">
        <w:rPr>
          <w:b/>
          <w:szCs w:val="24"/>
        </w:rPr>
        <w:t xml:space="preserve">  </w:t>
      </w:r>
      <w:r w:rsidRPr="00720AAB">
        <w:rPr>
          <w:szCs w:val="24"/>
        </w:rPr>
        <w:t xml:space="preserve">в два раза </w:t>
      </w:r>
      <w:r w:rsidRPr="00384DBD">
        <w:rPr>
          <w:szCs w:val="24"/>
        </w:rPr>
        <w:t xml:space="preserve">           </w:t>
      </w:r>
      <w:r w:rsidRPr="00720AAB">
        <w:rPr>
          <w:szCs w:val="24"/>
        </w:rPr>
        <w:t xml:space="preserve">(рис. </w:t>
      </w:r>
      <w:r>
        <w:rPr>
          <w:szCs w:val="24"/>
        </w:rPr>
        <w:t>1.2</w:t>
      </w:r>
      <w:r w:rsidRPr="008D60E1">
        <w:rPr>
          <w:szCs w:val="24"/>
        </w:rPr>
        <w:t>.</w:t>
      </w:r>
      <w:r w:rsidRPr="007737D7">
        <w:rPr>
          <w:szCs w:val="24"/>
        </w:rPr>
        <w:t>3-1</w:t>
      </w:r>
      <w:r w:rsidRPr="00720AAB">
        <w:rPr>
          <w:szCs w:val="24"/>
        </w:rPr>
        <w:t xml:space="preserve">). Поэтому на </w:t>
      </w:r>
      <w:r w:rsidRPr="00CD2991">
        <w:rPr>
          <w:rFonts w:ascii="Arial" w:hAnsi="Arial" w:cs="Arial"/>
          <w:szCs w:val="24"/>
          <w:lang w:val="en-US"/>
        </w:rPr>
        <w:t>n</w:t>
      </w:r>
      <w:r w:rsidRPr="00720AAB">
        <w:rPr>
          <w:szCs w:val="24"/>
        </w:rPr>
        <w:t xml:space="preserve">-м шаге справедлива следующая оценка погрешности результата: </w:t>
      </w:r>
    </w:p>
    <w:p w:rsidR="00064D48" w:rsidRPr="00720AAB" w:rsidRDefault="00064D48" w:rsidP="005F20D3">
      <w:pPr>
        <w:pStyle w:val="BodyTextIndent"/>
        <w:tabs>
          <w:tab w:val="left" w:pos="4680"/>
        </w:tabs>
        <w:spacing w:line="240" w:lineRule="auto"/>
        <w:rPr>
          <w:szCs w:val="24"/>
        </w:rPr>
      </w:pPr>
    </w:p>
    <w:p w:rsidR="00064D48" w:rsidRPr="00384DBD" w:rsidRDefault="00064D48" w:rsidP="005F20D3">
      <w:pPr>
        <w:pStyle w:val="BodyTextIndent"/>
        <w:tabs>
          <w:tab w:val="left" w:pos="4680"/>
        </w:tabs>
        <w:spacing w:line="240" w:lineRule="auto"/>
        <w:jc w:val="left"/>
        <w:rPr>
          <w:b/>
          <w:szCs w:val="24"/>
        </w:rPr>
      </w:pPr>
      <w:r w:rsidRPr="00384DBD">
        <w:rPr>
          <w:b/>
          <w:szCs w:val="24"/>
        </w:rPr>
        <w:t xml:space="preserve">  </w:t>
      </w:r>
      <w:r w:rsidRPr="00681F27">
        <w:rPr>
          <w:b/>
          <w:position w:val="-24"/>
          <w:szCs w:val="24"/>
        </w:rPr>
        <w:object w:dxaOrig="1820" w:dyaOrig="639">
          <v:shape id="_x0000_i1061" type="#_x0000_t75" style="width:90pt;height:32.25pt" o:ole="">
            <v:imagedata r:id="rId84" o:title=""/>
          </v:shape>
          <o:OLEObject Type="Embed" ProgID="Equation.DSMT4" ShapeID="_x0000_i1061" DrawAspect="Content" ObjectID="_1419859395" r:id="rId85"/>
        </w:object>
      </w:r>
      <w:r w:rsidRPr="00384DBD">
        <w:rPr>
          <w:b/>
          <w:szCs w:val="24"/>
        </w:rPr>
        <w:t xml:space="preserve">      </w:t>
      </w:r>
      <w:r w:rsidRPr="009A74F8">
        <w:rPr>
          <w:b/>
          <w:szCs w:val="24"/>
        </w:rPr>
        <w:t xml:space="preserve">                              </w:t>
      </w:r>
      <w:r>
        <w:rPr>
          <w:b/>
          <w:szCs w:val="24"/>
        </w:rPr>
        <w:t xml:space="preserve">      </w:t>
      </w:r>
      <w:r w:rsidRPr="009A74F8">
        <w:rPr>
          <w:b/>
          <w:szCs w:val="24"/>
        </w:rPr>
        <w:t xml:space="preserve">      </w:t>
      </w:r>
      <w:r>
        <w:rPr>
          <w:b/>
          <w:szCs w:val="24"/>
        </w:rPr>
        <w:tab/>
      </w:r>
      <w:r>
        <w:rPr>
          <w:b/>
          <w:szCs w:val="24"/>
        </w:rPr>
        <w:tab/>
      </w:r>
      <w:r>
        <w:rPr>
          <w:b/>
          <w:szCs w:val="24"/>
        </w:rPr>
        <w:tab/>
      </w:r>
      <w:r>
        <w:rPr>
          <w:b/>
          <w:szCs w:val="24"/>
        </w:rPr>
        <w:tab/>
      </w:r>
      <w:r>
        <w:rPr>
          <w:b/>
          <w:szCs w:val="24"/>
        </w:rPr>
        <w:tab/>
        <w:t xml:space="preserve">   </w:t>
      </w:r>
      <w:r w:rsidRPr="00384DBD">
        <w:rPr>
          <w:b/>
          <w:szCs w:val="24"/>
        </w:rPr>
        <w:t xml:space="preserve"> (</w:t>
      </w:r>
      <w:r>
        <w:rPr>
          <w:szCs w:val="24"/>
        </w:rPr>
        <w:t>1.2</w:t>
      </w:r>
      <w:r w:rsidRPr="002B43B1">
        <w:rPr>
          <w:szCs w:val="24"/>
        </w:rPr>
        <w:t>.3</w:t>
      </w:r>
      <w:r>
        <w:rPr>
          <w:szCs w:val="24"/>
        </w:rPr>
        <w:t>-1</w:t>
      </w:r>
      <w:r w:rsidRPr="00384DBD">
        <w:rPr>
          <w:b/>
          <w:szCs w:val="24"/>
        </w:rPr>
        <w:t>)</w:t>
      </w:r>
    </w:p>
    <w:p w:rsidR="00064D48" w:rsidRPr="00720AAB" w:rsidRDefault="00064D48" w:rsidP="005F20D3">
      <w:pPr>
        <w:pStyle w:val="BodyTextIndent"/>
        <w:tabs>
          <w:tab w:val="left" w:pos="4680"/>
        </w:tabs>
        <w:spacing w:line="240" w:lineRule="auto"/>
        <w:rPr>
          <w:szCs w:val="24"/>
        </w:rPr>
      </w:pPr>
    </w:p>
    <w:p w:rsidR="00064D48" w:rsidRPr="00720AAB" w:rsidRDefault="00064D48" w:rsidP="005F20D3">
      <w:pPr>
        <w:pStyle w:val="BodyTextIndent"/>
        <w:tabs>
          <w:tab w:val="left" w:pos="4680"/>
        </w:tabs>
        <w:spacing w:line="240" w:lineRule="auto"/>
        <w:ind w:firstLine="0"/>
        <w:rPr>
          <w:szCs w:val="24"/>
        </w:rPr>
      </w:pPr>
      <w:r w:rsidRPr="00720AAB">
        <w:rPr>
          <w:szCs w:val="24"/>
        </w:rPr>
        <w:t xml:space="preserve">где </w:t>
      </w:r>
      <w:r w:rsidRPr="00915820">
        <w:rPr>
          <w:position w:val="-10"/>
          <w:szCs w:val="24"/>
        </w:rPr>
        <w:object w:dxaOrig="180" w:dyaOrig="320">
          <v:shape id="_x0000_i1062" type="#_x0000_t75" style="width:9pt;height:15pt" o:ole="">
            <v:imagedata r:id="rId86" o:title=""/>
          </v:shape>
          <o:OLEObject Type="Embed" ProgID="Equation.DSMT4" ShapeID="_x0000_i1062" DrawAspect="Content" ObjectID="_1419859396" r:id="rId87"/>
        </w:object>
      </w:r>
      <w:r w:rsidRPr="00720AAB">
        <w:rPr>
          <w:b/>
          <w:szCs w:val="24"/>
        </w:rPr>
        <w:t xml:space="preserve"> </w:t>
      </w:r>
      <w:r w:rsidRPr="00720AAB">
        <w:rPr>
          <w:szCs w:val="24"/>
        </w:rPr>
        <w:t xml:space="preserve">- точное значение корня, </w:t>
      </w:r>
      <w:r w:rsidRPr="00CD2991">
        <w:rPr>
          <w:rFonts w:ascii="Arial" w:hAnsi="Arial" w:cs="Arial"/>
          <w:szCs w:val="24"/>
        </w:rPr>
        <w:t>х</w:t>
      </w:r>
      <w:r w:rsidRPr="00CD2991">
        <w:rPr>
          <w:rFonts w:ascii="Arial" w:hAnsi="Arial" w:cs="Arial"/>
          <w:szCs w:val="24"/>
          <w:vertAlign w:val="subscript"/>
          <w:lang w:val="en-US"/>
        </w:rPr>
        <w:t>n</w:t>
      </w:r>
      <w:r w:rsidRPr="00CD2991">
        <w:rPr>
          <w:rFonts w:ascii="Arial" w:hAnsi="Arial" w:cs="Arial"/>
          <w:szCs w:val="24"/>
        </w:rPr>
        <w:sym w:font="Symbol" w:char="F0CE"/>
      </w:r>
      <w:r w:rsidRPr="00CD2991">
        <w:rPr>
          <w:rFonts w:ascii="Arial" w:hAnsi="Arial" w:cs="Arial"/>
          <w:szCs w:val="24"/>
        </w:rPr>
        <w:t xml:space="preserve"> [</w:t>
      </w:r>
      <w:r w:rsidRPr="00CD2991">
        <w:rPr>
          <w:rFonts w:ascii="Arial" w:hAnsi="Arial" w:cs="Arial"/>
          <w:szCs w:val="24"/>
          <w:lang w:val="en-US"/>
        </w:rPr>
        <w:t>a</w:t>
      </w:r>
      <w:r w:rsidRPr="00CD2991">
        <w:rPr>
          <w:rFonts w:ascii="Arial" w:hAnsi="Arial" w:cs="Arial"/>
          <w:szCs w:val="24"/>
          <w:vertAlign w:val="subscript"/>
          <w:lang w:val="en-US"/>
        </w:rPr>
        <w:t>n</w:t>
      </w:r>
      <w:r w:rsidRPr="00CD2991">
        <w:rPr>
          <w:rFonts w:ascii="Arial" w:hAnsi="Arial" w:cs="Arial"/>
          <w:szCs w:val="24"/>
        </w:rPr>
        <w:t>;</w:t>
      </w:r>
      <w:r w:rsidRPr="00CD2991">
        <w:rPr>
          <w:rFonts w:ascii="Arial" w:hAnsi="Arial" w:cs="Arial"/>
          <w:szCs w:val="24"/>
          <w:lang w:val="en-US"/>
        </w:rPr>
        <w:t>b</w:t>
      </w:r>
      <w:r w:rsidRPr="00CD2991">
        <w:rPr>
          <w:rFonts w:ascii="Arial" w:hAnsi="Arial" w:cs="Arial"/>
          <w:szCs w:val="24"/>
          <w:vertAlign w:val="subscript"/>
          <w:lang w:val="en-US"/>
        </w:rPr>
        <w:t>n</w:t>
      </w:r>
      <w:r w:rsidRPr="00CD2991">
        <w:rPr>
          <w:rFonts w:ascii="Arial" w:hAnsi="Arial" w:cs="Arial"/>
          <w:szCs w:val="24"/>
        </w:rPr>
        <w:t>]</w:t>
      </w:r>
      <w:r w:rsidRPr="00720AAB">
        <w:rPr>
          <w:szCs w:val="24"/>
        </w:rPr>
        <w:t xml:space="preserve"> – приближенное значение корня на </w:t>
      </w:r>
      <w:r w:rsidRPr="00CD2991">
        <w:rPr>
          <w:rFonts w:ascii="Arial" w:hAnsi="Arial" w:cs="Arial"/>
          <w:bCs/>
          <w:szCs w:val="24"/>
          <w:lang w:val="en-US"/>
        </w:rPr>
        <w:t>n</w:t>
      </w:r>
      <w:r w:rsidRPr="00720AAB">
        <w:rPr>
          <w:szCs w:val="24"/>
        </w:rPr>
        <w:t xml:space="preserve">-м шаге.                                             </w:t>
      </w:r>
    </w:p>
    <w:p w:rsidR="00064D48" w:rsidRPr="00720AAB" w:rsidRDefault="00064D48" w:rsidP="005F20D3">
      <w:pPr>
        <w:pStyle w:val="BodyTextIndent"/>
        <w:tabs>
          <w:tab w:val="left" w:pos="4680"/>
        </w:tabs>
        <w:spacing w:line="240" w:lineRule="auto"/>
        <w:rPr>
          <w:szCs w:val="24"/>
        </w:rPr>
      </w:pPr>
      <w:r w:rsidRPr="00720AAB">
        <w:rPr>
          <w:szCs w:val="24"/>
        </w:rPr>
        <w:t xml:space="preserve">Сравнивая полученную оценку погрешности с заданной точностью </w:t>
      </w:r>
      <w:r w:rsidRPr="00915820">
        <w:rPr>
          <w:rFonts w:ascii="Arial" w:hAnsi="Arial" w:cs="Arial"/>
          <w:b/>
          <w:position w:val="-6"/>
          <w:szCs w:val="24"/>
        </w:rPr>
        <w:object w:dxaOrig="180" w:dyaOrig="240">
          <v:shape id="_x0000_i1063" type="#_x0000_t75" style="width:9pt;height:12pt" o:ole="">
            <v:imagedata r:id="rId88" o:title=""/>
          </v:shape>
          <o:OLEObject Type="Embed" ProgID="Equation.DSMT4" ShapeID="_x0000_i1063" DrawAspect="Content" ObjectID="_1419859397" r:id="rId89"/>
        </w:object>
      </w:r>
      <w:r w:rsidRPr="00720AAB">
        <w:rPr>
          <w:szCs w:val="24"/>
        </w:rPr>
        <w:t>, можно оценить требуемое число шагов:</w:t>
      </w:r>
    </w:p>
    <w:p w:rsidR="00064D48" w:rsidRPr="00720AAB" w:rsidRDefault="00064D48" w:rsidP="005F20D3">
      <w:pPr>
        <w:pStyle w:val="BodyTextIndent"/>
        <w:tabs>
          <w:tab w:val="left" w:pos="4680"/>
        </w:tabs>
        <w:spacing w:line="240" w:lineRule="auto"/>
        <w:ind w:firstLine="0"/>
        <w:jc w:val="center"/>
        <w:rPr>
          <w:szCs w:val="24"/>
        </w:rPr>
      </w:pPr>
    </w:p>
    <w:p w:rsidR="00064D48" w:rsidRPr="00720AAB" w:rsidRDefault="00064D48" w:rsidP="005F20D3">
      <w:pPr>
        <w:pStyle w:val="BodyTextIndent"/>
        <w:tabs>
          <w:tab w:val="left" w:pos="4680"/>
        </w:tabs>
        <w:spacing w:line="240" w:lineRule="auto"/>
        <w:jc w:val="left"/>
        <w:rPr>
          <w:szCs w:val="24"/>
        </w:rPr>
      </w:pPr>
      <w:r w:rsidRPr="00681F27">
        <w:rPr>
          <w:noProof/>
          <w:position w:val="-24"/>
          <w:szCs w:val="24"/>
        </w:rPr>
        <w:object w:dxaOrig="3500" w:dyaOrig="620">
          <v:shape id="_x0000_i1064" type="#_x0000_t75" style="width:174.75pt;height:31.5pt" o:ole="">
            <v:imagedata r:id="rId90" o:title=""/>
          </v:shape>
          <o:OLEObject Type="Embed" ProgID="Equation.DSMT4" ShapeID="_x0000_i1064" DrawAspect="Content" ObjectID="_1419859398" r:id="rId91"/>
        </w:object>
      </w:r>
      <w:r w:rsidRPr="00720AAB">
        <w:rPr>
          <w:szCs w:val="24"/>
        </w:rPr>
        <w:t xml:space="preserve">    </w:t>
      </w:r>
      <w:r>
        <w:rPr>
          <w:szCs w:val="24"/>
        </w:rPr>
        <w:t xml:space="preserve">  </w:t>
      </w:r>
      <w:r w:rsidRPr="00720AAB">
        <w:rPr>
          <w:szCs w:val="24"/>
        </w:rPr>
        <w:t xml:space="preserve">      </w:t>
      </w:r>
      <w:r>
        <w:rPr>
          <w:szCs w:val="24"/>
        </w:rPr>
        <w:tab/>
      </w:r>
      <w:r>
        <w:rPr>
          <w:szCs w:val="24"/>
        </w:rPr>
        <w:tab/>
      </w:r>
      <w:r>
        <w:rPr>
          <w:szCs w:val="24"/>
        </w:rPr>
        <w:tab/>
      </w:r>
      <w:r>
        <w:rPr>
          <w:szCs w:val="24"/>
        </w:rPr>
        <w:tab/>
      </w:r>
      <w:r>
        <w:rPr>
          <w:szCs w:val="24"/>
        </w:rPr>
        <w:tab/>
        <w:t xml:space="preserve">  </w:t>
      </w:r>
      <w:r w:rsidRPr="00720AAB">
        <w:rPr>
          <w:szCs w:val="24"/>
        </w:rPr>
        <w:t xml:space="preserve">    </w:t>
      </w:r>
      <w:r w:rsidRPr="007A2F7A">
        <w:rPr>
          <w:szCs w:val="24"/>
        </w:rPr>
        <w:t xml:space="preserve">   </w:t>
      </w:r>
      <w:r w:rsidRPr="00720AAB">
        <w:rPr>
          <w:szCs w:val="24"/>
        </w:rPr>
        <w:t xml:space="preserve">       (</w:t>
      </w:r>
      <w:r>
        <w:rPr>
          <w:szCs w:val="24"/>
        </w:rPr>
        <w:t>1.2</w:t>
      </w:r>
      <w:r w:rsidRPr="002B43B1">
        <w:rPr>
          <w:szCs w:val="24"/>
        </w:rPr>
        <w:t>.</w:t>
      </w:r>
      <w:r>
        <w:rPr>
          <w:szCs w:val="24"/>
        </w:rPr>
        <w:t>3-2</w:t>
      </w:r>
      <w:r w:rsidRPr="00720AAB">
        <w:rPr>
          <w:szCs w:val="24"/>
        </w:rPr>
        <w:t>)</w:t>
      </w:r>
    </w:p>
    <w:p w:rsidR="00064D48" w:rsidRPr="00720AAB" w:rsidRDefault="00064D48" w:rsidP="005F20D3">
      <w:pPr>
        <w:pStyle w:val="BodyTextIndent"/>
        <w:tabs>
          <w:tab w:val="left" w:pos="4680"/>
        </w:tabs>
        <w:spacing w:line="240" w:lineRule="auto"/>
        <w:rPr>
          <w:szCs w:val="24"/>
        </w:rPr>
      </w:pPr>
    </w:p>
    <w:p w:rsidR="00064D48" w:rsidRDefault="00064D48" w:rsidP="005F20D3">
      <w:pPr>
        <w:pStyle w:val="BodyTextIndent"/>
        <w:tabs>
          <w:tab w:val="left" w:pos="4680"/>
        </w:tabs>
        <w:spacing w:line="240" w:lineRule="auto"/>
        <w:rPr>
          <w:szCs w:val="24"/>
        </w:rPr>
      </w:pPr>
      <w:r w:rsidRPr="00720AAB">
        <w:rPr>
          <w:szCs w:val="24"/>
        </w:rPr>
        <w:t xml:space="preserve">Из формулы видно, что уменьшение величины </w:t>
      </w:r>
      <w:r w:rsidRPr="00384DBD">
        <w:rPr>
          <w:rFonts w:ascii="Arial" w:hAnsi="Arial" w:cs="Arial"/>
          <w:b/>
          <w:bCs/>
          <w:szCs w:val="24"/>
        </w:rPr>
        <w:sym w:font="Symbol" w:char="F065"/>
      </w:r>
      <w:r w:rsidRPr="00720AAB">
        <w:rPr>
          <w:szCs w:val="24"/>
        </w:rPr>
        <w:t xml:space="preserve"> (повышение точности) приводит к значительному увеличению объема вычислений, поэтому на практике метод половинного деления применяют для сравнительно грубого нахождения корня, а его дальнейшее уточнение производят с помощью других</w:t>
      </w:r>
      <w:r>
        <w:rPr>
          <w:szCs w:val="24"/>
        </w:rPr>
        <w:t>,</w:t>
      </w:r>
      <w:r w:rsidRPr="00720AAB">
        <w:rPr>
          <w:szCs w:val="24"/>
        </w:rPr>
        <w:t xml:space="preserve"> более эффективных  методов.</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930"/>
      </w:tblGrid>
      <w:tr w:rsidR="00064D48" w:rsidTr="00484F15">
        <w:tc>
          <w:tcPr>
            <w:tcW w:w="8930" w:type="dxa"/>
            <w:shd w:val="clear" w:color="auto" w:fill="F2F2F2"/>
          </w:tcPr>
          <w:p w:rsidR="00064D48" w:rsidRPr="002F4E1F" w:rsidRDefault="00064D48" w:rsidP="002F4E1F">
            <w:pPr>
              <w:pStyle w:val="BodyTextIndent"/>
              <w:tabs>
                <w:tab w:val="left" w:pos="4680"/>
              </w:tabs>
              <w:spacing w:line="240" w:lineRule="auto"/>
              <w:ind w:firstLine="0"/>
              <w:rPr>
                <w:szCs w:val="24"/>
              </w:rPr>
            </w:pPr>
            <w:r w:rsidRPr="002F4E1F">
              <w:rPr>
                <w:rFonts w:ascii="Arial" w:hAnsi="Arial" w:cs="Arial"/>
                <w:b/>
                <w:noProof/>
                <w:sz w:val="20"/>
              </w:rPr>
              <w:object w:dxaOrig="12657" w:dyaOrig="16098">
                <v:shape id="_x0000_i1065" type="#_x0000_t75" style="width:329.25pt;height:418.5pt" o:ole="">
                  <v:imagedata r:id="rId92" o:title=""/>
                </v:shape>
                <o:OLEObject Type="Embed" ProgID="Visio.Drawing.11" ShapeID="_x0000_i1065" DrawAspect="Content" ObjectID="_1419859399" r:id="rId93"/>
              </w:object>
            </w:r>
          </w:p>
        </w:tc>
      </w:tr>
    </w:tbl>
    <w:p w:rsidR="00064D48" w:rsidRPr="00020263" w:rsidRDefault="00064D48" w:rsidP="00213C34">
      <w:pPr>
        <w:ind w:left="708"/>
        <w:rPr>
          <w:noProof/>
        </w:rPr>
      </w:pPr>
      <w:bookmarkStart w:id="14" w:name="_Toc50656584"/>
      <w:bookmarkStart w:id="15" w:name="_Toc57355357"/>
      <w:r w:rsidRPr="00020263">
        <w:t xml:space="preserve">Рис. </w:t>
      </w:r>
      <w:r>
        <w:t>1.2</w:t>
      </w:r>
      <w:r w:rsidRPr="00020263">
        <w:t>.</w:t>
      </w:r>
      <w:r>
        <w:t>3-2</w:t>
      </w:r>
      <w:r w:rsidRPr="00020263">
        <w:t xml:space="preserve">.  </w:t>
      </w:r>
      <w:r w:rsidRPr="00020263">
        <w:rPr>
          <w:noProof/>
        </w:rPr>
        <w:t>Схема алгоритма метода половинного деления</w:t>
      </w:r>
    </w:p>
    <w:p w:rsidR="00064D48" w:rsidRPr="00720AAB" w:rsidRDefault="00064D48" w:rsidP="005F20D3">
      <w:pPr>
        <w:tabs>
          <w:tab w:val="left" w:pos="4680"/>
        </w:tabs>
        <w:ind w:firstLine="720"/>
        <w:jc w:val="both"/>
      </w:pPr>
      <w:r w:rsidRPr="00720AAB">
        <w:t xml:space="preserve">Схема алгоритма метода половинного деления приведена на рис. </w:t>
      </w:r>
      <w:r>
        <w:t>1.2</w:t>
      </w:r>
      <w:r w:rsidRPr="002B43B1">
        <w:t>.</w:t>
      </w:r>
      <w:r>
        <w:t>3-2.</w:t>
      </w:r>
      <w:r w:rsidRPr="00720AAB">
        <w:t xml:space="preserve"> В приведенном алгоритме предполагается, что левая часть уравнения  </w:t>
      </w:r>
      <w:r w:rsidRPr="00CD2991">
        <w:rPr>
          <w:rFonts w:ascii="Arial" w:hAnsi="Arial" w:cs="Arial"/>
          <w:lang w:val="en-US"/>
        </w:rPr>
        <w:t>f</w:t>
      </w:r>
      <w:r w:rsidRPr="00CD2991">
        <w:rPr>
          <w:rFonts w:ascii="Arial" w:hAnsi="Arial" w:cs="Arial"/>
        </w:rPr>
        <w:t>(</w:t>
      </w:r>
      <w:r w:rsidRPr="00CD2991">
        <w:rPr>
          <w:rFonts w:ascii="Arial" w:hAnsi="Arial" w:cs="Arial"/>
          <w:lang w:val="en-US"/>
        </w:rPr>
        <w:t>x</w:t>
      </w:r>
      <w:r w:rsidRPr="00CD2991">
        <w:rPr>
          <w:rFonts w:ascii="Arial" w:hAnsi="Arial" w:cs="Arial"/>
        </w:rPr>
        <w:t>)</w:t>
      </w:r>
      <w:r w:rsidRPr="00720AAB">
        <w:rPr>
          <w:b/>
        </w:rPr>
        <w:t xml:space="preserve"> </w:t>
      </w:r>
      <w:r w:rsidRPr="00720AAB">
        <w:t xml:space="preserve">оформляется в виде программного модуля. </w:t>
      </w:r>
    </w:p>
    <w:p w:rsidR="00064D48" w:rsidRPr="00720AAB" w:rsidRDefault="00064D48" w:rsidP="005F20D3">
      <w:pPr>
        <w:tabs>
          <w:tab w:val="left" w:pos="4680"/>
        </w:tabs>
        <w:ind w:firstLine="720"/>
        <w:jc w:val="both"/>
      </w:pPr>
    </w:p>
    <w:p w:rsidR="00064D48" w:rsidRPr="00CC7667" w:rsidRDefault="00064D48" w:rsidP="005F20D3">
      <w:pPr>
        <w:ind w:firstLine="709"/>
        <w:jc w:val="both"/>
        <w:rPr>
          <w:b/>
        </w:rPr>
      </w:pPr>
      <w:r w:rsidRPr="008557DD">
        <w:rPr>
          <w:b/>
          <w:sz w:val="28"/>
          <w:szCs w:val="28"/>
        </w:rPr>
        <w:t xml:space="preserve">Пример </w:t>
      </w:r>
      <w:r>
        <w:rPr>
          <w:b/>
          <w:sz w:val="28"/>
          <w:szCs w:val="28"/>
        </w:rPr>
        <w:t>1.2</w:t>
      </w:r>
      <w:r w:rsidRPr="008557DD">
        <w:rPr>
          <w:b/>
          <w:sz w:val="28"/>
          <w:szCs w:val="28"/>
        </w:rPr>
        <w:t>.</w:t>
      </w:r>
      <w:r>
        <w:rPr>
          <w:b/>
          <w:sz w:val="28"/>
          <w:szCs w:val="28"/>
        </w:rPr>
        <w:t>3-1</w:t>
      </w:r>
      <w:r w:rsidRPr="008557DD">
        <w:rPr>
          <w:b/>
          <w:sz w:val="28"/>
          <w:szCs w:val="28"/>
        </w:rPr>
        <w:t>.</w:t>
      </w:r>
      <w:r>
        <w:rPr>
          <w:rFonts w:ascii="Arial" w:hAnsi="Arial" w:cs="Arial"/>
          <w:b/>
        </w:rPr>
        <w:t xml:space="preserve">  </w:t>
      </w:r>
      <w:r w:rsidRPr="00CC7667">
        <w:rPr>
          <w:b/>
        </w:rPr>
        <w:t xml:space="preserve">Уточнить корень уравнения  </w:t>
      </w:r>
      <w:r w:rsidRPr="00CC7667">
        <w:rPr>
          <w:rFonts w:ascii="Arial" w:hAnsi="Arial" w:cs="Arial"/>
          <w:b/>
          <w:lang w:val="en-US"/>
        </w:rPr>
        <w:t>x</w:t>
      </w:r>
      <w:r w:rsidRPr="00CC7667">
        <w:rPr>
          <w:rFonts w:ascii="Arial" w:hAnsi="Arial" w:cs="Arial"/>
          <w:b/>
          <w:vertAlign w:val="superscript"/>
        </w:rPr>
        <w:t>3</w:t>
      </w:r>
      <w:r w:rsidRPr="00CC7667">
        <w:rPr>
          <w:rFonts w:ascii="Arial" w:hAnsi="Arial" w:cs="Arial"/>
          <w:b/>
        </w:rPr>
        <w:t>+</w:t>
      </w:r>
      <w:r w:rsidRPr="00CC7667">
        <w:rPr>
          <w:rFonts w:ascii="Arial" w:hAnsi="Arial" w:cs="Arial"/>
          <w:b/>
          <w:lang w:val="en-US"/>
        </w:rPr>
        <w:t>x</w:t>
      </w:r>
      <w:r w:rsidRPr="00CC7667">
        <w:rPr>
          <w:rFonts w:ascii="Arial" w:hAnsi="Arial" w:cs="Arial"/>
          <w:b/>
        </w:rPr>
        <w:t>-1=0</w:t>
      </w:r>
      <w:r w:rsidRPr="00CC7667">
        <w:rPr>
          <w:b/>
        </w:rPr>
        <w:t xml:space="preserve"> с точностью </w:t>
      </w:r>
      <w:r w:rsidRPr="00CC7667">
        <w:rPr>
          <w:rFonts w:ascii="Arial" w:hAnsi="Arial" w:cs="Arial"/>
          <w:b/>
          <w:position w:val="-6"/>
        </w:rPr>
        <w:object w:dxaOrig="180" w:dyaOrig="240">
          <v:shape id="_x0000_i1066" type="#_x0000_t75" style="width:9pt;height:12pt" o:ole="">
            <v:imagedata r:id="rId94" o:title=""/>
          </v:shape>
          <o:OLEObject Type="Embed" ProgID="Equation.DSMT4" ShapeID="_x0000_i1066" DrawAspect="Content" ObjectID="_1419859400" r:id="rId95"/>
        </w:object>
      </w:r>
      <w:r w:rsidRPr="00CC7667">
        <w:rPr>
          <w:rFonts w:ascii="Arial" w:hAnsi="Arial" w:cs="Arial"/>
          <w:b/>
        </w:rPr>
        <w:t>=0.1</w:t>
      </w:r>
      <w:r w:rsidRPr="00CC7667">
        <w:rPr>
          <w:b/>
        </w:rPr>
        <w:t xml:space="preserve">, </w:t>
      </w:r>
      <w:r>
        <w:rPr>
          <w:b/>
        </w:rPr>
        <w:t xml:space="preserve">который </w:t>
      </w:r>
      <w:r w:rsidRPr="00CC7667">
        <w:rPr>
          <w:b/>
        </w:rPr>
        <w:t xml:space="preserve">локализован на отрезке  </w:t>
      </w:r>
      <w:r w:rsidRPr="00CC7667">
        <w:rPr>
          <w:rFonts w:ascii="Arial" w:hAnsi="Arial" w:cs="Arial"/>
          <w:b/>
        </w:rPr>
        <w:t>[0;1</w:t>
      </w:r>
      <w:r w:rsidRPr="00CC7667">
        <w:rPr>
          <w:b/>
        </w:rPr>
        <w:t xml:space="preserve">]. </w:t>
      </w:r>
    </w:p>
    <w:p w:rsidR="00064D48" w:rsidRDefault="00064D48" w:rsidP="005F20D3">
      <w:pPr>
        <w:pStyle w:val="BodyTextIndent"/>
        <w:spacing w:line="240" w:lineRule="auto"/>
        <w:rPr>
          <w:szCs w:val="24"/>
        </w:rPr>
      </w:pPr>
      <w:r w:rsidRPr="00720AAB">
        <w:rPr>
          <w:szCs w:val="24"/>
        </w:rPr>
        <w:t>Результаты удобно представить с помощью  таблицы</w:t>
      </w:r>
      <w:r>
        <w:rPr>
          <w:szCs w:val="24"/>
        </w:rPr>
        <w:t xml:space="preserve"> 1.2.3-3.</w:t>
      </w:r>
    </w:p>
    <w:p w:rsidR="00064D48" w:rsidRDefault="00064D48" w:rsidP="005F20D3">
      <w:pPr>
        <w:pStyle w:val="BodyTextIndent"/>
        <w:spacing w:line="24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w:t>
      </w:r>
      <w:r>
        <w:rPr>
          <w:szCs w:val="24"/>
        </w:rPr>
        <w:tab/>
      </w:r>
      <w:r>
        <w:rPr>
          <w:szCs w:val="24"/>
        </w:rPr>
        <w:tab/>
        <w:t xml:space="preserve">    Таблица 1.2.3-3</w:t>
      </w:r>
    </w:p>
    <w:tbl>
      <w:tblPr>
        <w:tblW w:w="0" w:type="auto"/>
        <w:tblInd w:w="81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tblPr>
      <w:tblGrid>
        <w:gridCol w:w="956"/>
        <w:gridCol w:w="763"/>
        <w:gridCol w:w="646"/>
        <w:gridCol w:w="842"/>
        <w:gridCol w:w="800"/>
        <w:gridCol w:w="1073"/>
        <w:gridCol w:w="1416"/>
        <w:gridCol w:w="900"/>
        <w:gridCol w:w="857"/>
      </w:tblGrid>
      <w:tr w:rsidR="00064D48" w:rsidRPr="00384DBD" w:rsidTr="00484F15">
        <w:tc>
          <w:tcPr>
            <w:tcW w:w="956" w:type="dxa"/>
            <w:shd w:val="clear" w:color="auto" w:fill="F2F2F2"/>
          </w:tcPr>
          <w:p w:rsidR="00064D48" w:rsidRPr="00384DBD" w:rsidRDefault="00064D48" w:rsidP="005F20D3">
            <w:pPr>
              <w:pStyle w:val="BodyTextIndent"/>
              <w:ind w:firstLine="0"/>
              <w:jc w:val="center"/>
              <w:rPr>
                <w:rFonts w:ascii="Arial" w:hAnsi="Arial" w:cs="Arial"/>
                <w:b/>
                <w:szCs w:val="24"/>
              </w:rPr>
            </w:pPr>
            <w:r w:rsidRPr="00384DBD">
              <w:rPr>
                <w:rFonts w:ascii="Arial" w:hAnsi="Arial" w:cs="Arial"/>
                <w:b/>
                <w:szCs w:val="24"/>
                <w:lang w:val="en-US"/>
              </w:rPr>
              <w:t>k</w:t>
            </w:r>
          </w:p>
        </w:tc>
        <w:tc>
          <w:tcPr>
            <w:tcW w:w="763" w:type="dxa"/>
            <w:shd w:val="clear" w:color="auto" w:fill="F2F2F2"/>
          </w:tcPr>
          <w:p w:rsidR="00064D48" w:rsidRPr="00384DBD" w:rsidRDefault="00064D48" w:rsidP="005F20D3">
            <w:pPr>
              <w:pStyle w:val="BodyTextIndent"/>
              <w:ind w:firstLine="0"/>
              <w:jc w:val="center"/>
              <w:rPr>
                <w:rFonts w:ascii="Arial" w:hAnsi="Arial" w:cs="Arial"/>
                <w:b/>
                <w:szCs w:val="24"/>
              </w:rPr>
            </w:pPr>
            <w:r w:rsidRPr="00384DBD">
              <w:rPr>
                <w:rFonts w:ascii="Arial" w:hAnsi="Arial" w:cs="Arial"/>
                <w:b/>
                <w:szCs w:val="24"/>
                <w:lang w:val="en-US"/>
              </w:rPr>
              <w:t>a</w:t>
            </w:r>
          </w:p>
        </w:tc>
        <w:tc>
          <w:tcPr>
            <w:tcW w:w="646" w:type="dxa"/>
            <w:shd w:val="clear" w:color="auto" w:fill="F2F2F2"/>
          </w:tcPr>
          <w:p w:rsidR="00064D48" w:rsidRPr="00384DBD" w:rsidRDefault="00064D48" w:rsidP="005F20D3">
            <w:pPr>
              <w:pStyle w:val="BodyTextIndent"/>
              <w:ind w:firstLine="0"/>
              <w:jc w:val="center"/>
              <w:rPr>
                <w:rFonts w:ascii="Arial" w:hAnsi="Arial" w:cs="Arial"/>
                <w:b/>
                <w:szCs w:val="24"/>
              </w:rPr>
            </w:pPr>
            <w:r w:rsidRPr="00384DBD">
              <w:rPr>
                <w:rFonts w:ascii="Arial" w:hAnsi="Arial" w:cs="Arial"/>
                <w:b/>
                <w:szCs w:val="24"/>
                <w:lang w:val="en-US"/>
              </w:rPr>
              <w:t>b</w:t>
            </w:r>
          </w:p>
        </w:tc>
        <w:tc>
          <w:tcPr>
            <w:tcW w:w="842" w:type="dxa"/>
            <w:shd w:val="clear" w:color="auto" w:fill="F2F2F2"/>
          </w:tcPr>
          <w:p w:rsidR="00064D48" w:rsidRPr="00384DBD" w:rsidRDefault="00064D48" w:rsidP="005F20D3">
            <w:pPr>
              <w:pStyle w:val="BodyTextIndent"/>
              <w:ind w:firstLine="0"/>
              <w:jc w:val="center"/>
              <w:rPr>
                <w:rFonts w:ascii="Arial" w:hAnsi="Arial" w:cs="Arial"/>
                <w:b/>
                <w:szCs w:val="24"/>
              </w:rPr>
            </w:pPr>
            <w:r w:rsidRPr="00384DBD">
              <w:rPr>
                <w:rFonts w:ascii="Arial" w:hAnsi="Arial" w:cs="Arial"/>
                <w:b/>
                <w:szCs w:val="24"/>
                <w:lang w:val="en-US"/>
              </w:rPr>
              <w:t>f</w:t>
            </w:r>
            <w:r w:rsidRPr="00384DBD">
              <w:rPr>
                <w:rFonts w:ascii="Arial" w:hAnsi="Arial" w:cs="Arial"/>
                <w:b/>
                <w:szCs w:val="24"/>
              </w:rPr>
              <w:t>(</w:t>
            </w:r>
            <w:r w:rsidRPr="00384DBD">
              <w:rPr>
                <w:rFonts w:ascii="Arial" w:hAnsi="Arial" w:cs="Arial"/>
                <w:b/>
                <w:szCs w:val="24"/>
                <w:lang w:val="en-US"/>
              </w:rPr>
              <w:t>a</w:t>
            </w:r>
            <w:r w:rsidRPr="00384DBD">
              <w:rPr>
                <w:rFonts w:ascii="Arial" w:hAnsi="Arial" w:cs="Arial"/>
                <w:b/>
                <w:szCs w:val="24"/>
              </w:rPr>
              <w:t>)</w:t>
            </w:r>
          </w:p>
        </w:tc>
        <w:tc>
          <w:tcPr>
            <w:tcW w:w="800" w:type="dxa"/>
            <w:shd w:val="clear" w:color="auto" w:fill="F2F2F2"/>
          </w:tcPr>
          <w:p w:rsidR="00064D48" w:rsidRPr="00384DBD" w:rsidRDefault="00064D48" w:rsidP="005F20D3">
            <w:pPr>
              <w:pStyle w:val="BodyTextIndent"/>
              <w:ind w:firstLine="0"/>
              <w:jc w:val="center"/>
              <w:rPr>
                <w:rFonts w:ascii="Arial" w:hAnsi="Arial" w:cs="Arial"/>
                <w:b/>
                <w:szCs w:val="24"/>
              </w:rPr>
            </w:pPr>
            <w:r w:rsidRPr="00384DBD">
              <w:rPr>
                <w:rFonts w:ascii="Arial" w:hAnsi="Arial" w:cs="Arial"/>
                <w:b/>
                <w:szCs w:val="24"/>
                <w:lang w:val="en-US"/>
              </w:rPr>
              <w:t>f</w:t>
            </w:r>
            <w:r w:rsidRPr="00384DBD">
              <w:rPr>
                <w:rFonts w:ascii="Arial" w:hAnsi="Arial" w:cs="Arial"/>
                <w:b/>
                <w:szCs w:val="24"/>
              </w:rPr>
              <w:t>(</w:t>
            </w:r>
            <w:r w:rsidRPr="00384DBD">
              <w:rPr>
                <w:rFonts w:ascii="Arial" w:hAnsi="Arial" w:cs="Arial"/>
                <w:b/>
                <w:szCs w:val="24"/>
                <w:lang w:val="en-US"/>
              </w:rPr>
              <w:t>b</w:t>
            </w:r>
            <w:r w:rsidRPr="00384DBD">
              <w:rPr>
                <w:rFonts w:ascii="Arial" w:hAnsi="Arial" w:cs="Arial"/>
                <w:b/>
                <w:szCs w:val="24"/>
              </w:rPr>
              <w:t>)</w:t>
            </w:r>
          </w:p>
        </w:tc>
        <w:tc>
          <w:tcPr>
            <w:tcW w:w="1073" w:type="dxa"/>
            <w:shd w:val="clear" w:color="auto" w:fill="F2F2F2"/>
          </w:tcPr>
          <w:p w:rsidR="00064D48" w:rsidRPr="00384DBD" w:rsidRDefault="00064D48" w:rsidP="005F20D3">
            <w:pPr>
              <w:pStyle w:val="BodyTextIndent"/>
              <w:ind w:firstLine="0"/>
              <w:jc w:val="center"/>
              <w:rPr>
                <w:rFonts w:ascii="Arial" w:hAnsi="Arial" w:cs="Arial"/>
                <w:b/>
                <w:szCs w:val="24"/>
              </w:rPr>
            </w:pPr>
            <w:r w:rsidRPr="00384DBD">
              <w:rPr>
                <w:rFonts w:ascii="Arial" w:hAnsi="Arial" w:cs="Arial"/>
                <w:b/>
                <w:szCs w:val="24"/>
              </w:rPr>
              <w:t>(</w:t>
            </w:r>
            <w:r w:rsidRPr="00384DBD">
              <w:rPr>
                <w:rFonts w:ascii="Arial" w:hAnsi="Arial" w:cs="Arial"/>
                <w:b/>
                <w:szCs w:val="24"/>
                <w:lang w:val="en-US"/>
              </w:rPr>
              <w:t>a</w:t>
            </w:r>
            <w:r w:rsidRPr="00384DBD">
              <w:rPr>
                <w:rFonts w:ascii="Arial" w:hAnsi="Arial" w:cs="Arial"/>
                <w:b/>
                <w:szCs w:val="24"/>
              </w:rPr>
              <w:t>+</w:t>
            </w:r>
            <w:r w:rsidRPr="00384DBD">
              <w:rPr>
                <w:rFonts w:ascii="Arial" w:hAnsi="Arial" w:cs="Arial"/>
                <w:b/>
                <w:szCs w:val="24"/>
                <w:lang w:val="en-US"/>
              </w:rPr>
              <w:t>b</w:t>
            </w:r>
            <w:r w:rsidRPr="00384DBD">
              <w:rPr>
                <w:rFonts w:ascii="Arial" w:hAnsi="Arial" w:cs="Arial"/>
                <w:b/>
                <w:szCs w:val="24"/>
              </w:rPr>
              <w:t>)/2</w:t>
            </w:r>
          </w:p>
        </w:tc>
        <w:tc>
          <w:tcPr>
            <w:tcW w:w="1416" w:type="dxa"/>
            <w:shd w:val="clear" w:color="auto" w:fill="F2F2F2"/>
          </w:tcPr>
          <w:p w:rsidR="00064D48" w:rsidRPr="00384DBD" w:rsidRDefault="00064D48" w:rsidP="005F20D3">
            <w:pPr>
              <w:pStyle w:val="BodyTextIndent"/>
              <w:ind w:firstLine="0"/>
              <w:jc w:val="center"/>
              <w:rPr>
                <w:rFonts w:ascii="Arial" w:hAnsi="Arial" w:cs="Arial"/>
                <w:b/>
                <w:szCs w:val="24"/>
              </w:rPr>
            </w:pPr>
            <w:r w:rsidRPr="00384DBD">
              <w:rPr>
                <w:rFonts w:ascii="Arial" w:hAnsi="Arial" w:cs="Arial"/>
                <w:b/>
                <w:szCs w:val="24"/>
                <w:lang w:val="en-US"/>
              </w:rPr>
              <w:t>f</w:t>
            </w:r>
            <w:r w:rsidRPr="00384DBD">
              <w:rPr>
                <w:rFonts w:ascii="Arial" w:hAnsi="Arial" w:cs="Arial"/>
                <w:b/>
                <w:szCs w:val="24"/>
              </w:rPr>
              <w:t>((</w:t>
            </w:r>
            <w:r w:rsidRPr="00384DBD">
              <w:rPr>
                <w:rFonts w:ascii="Arial" w:hAnsi="Arial" w:cs="Arial"/>
                <w:b/>
                <w:szCs w:val="24"/>
                <w:lang w:val="en-US"/>
              </w:rPr>
              <w:t>a</w:t>
            </w:r>
            <w:r w:rsidRPr="00384DBD">
              <w:rPr>
                <w:rFonts w:ascii="Arial" w:hAnsi="Arial" w:cs="Arial"/>
                <w:b/>
                <w:szCs w:val="24"/>
              </w:rPr>
              <w:t>+</w:t>
            </w:r>
            <w:r w:rsidRPr="00384DBD">
              <w:rPr>
                <w:rFonts w:ascii="Arial" w:hAnsi="Arial" w:cs="Arial"/>
                <w:b/>
                <w:szCs w:val="24"/>
                <w:lang w:val="en-US"/>
              </w:rPr>
              <w:t>b</w:t>
            </w:r>
            <w:r w:rsidRPr="00384DBD">
              <w:rPr>
                <w:rFonts w:ascii="Arial" w:hAnsi="Arial" w:cs="Arial"/>
                <w:b/>
                <w:szCs w:val="24"/>
              </w:rPr>
              <w:t>)/2)</w:t>
            </w:r>
          </w:p>
        </w:tc>
        <w:tc>
          <w:tcPr>
            <w:tcW w:w="900" w:type="dxa"/>
            <w:shd w:val="clear" w:color="auto" w:fill="F2F2F2"/>
          </w:tcPr>
          <w:p w:rsidR="00064D48" w:rsidRPr="00384DBD" w:rsidRDefault="00064D48" w:rsidP="005F20D3">
            <w:pPr>
              <w:pStyle w:val="BodyTextIndent"/>
              <w:ind w:firstLine="0"/>
              <w:jc w:val="center"/>
              <w:rPr>
                <w:rFonts w:ascii="Arial" w:hAnsi="Arial" w:cs="Arial"/>
                <w:b/>
                <w:szCs w:val="24"/>
                <w:vertAlign w:val="subscript"/>
              </w:rPr>
            </w:pPr>
            <w:r>
              <w:rPr>
                <w:rFonts w:ascii="Arial" w:hAnsi="Arial" w:cs="Arial"/>
                <w:b/>
                <w:szCs w:val="24"/>
                <w:lang w:val="en-US"/>
              </w:rPr>
              <w:t xml:space="preserve">a </w:t>
            </w:r>
            <w:r w:rsidRPr="00384DBD">
              <w:rPr>
                <w:rFonts w:ascii="Arial" w:hAnsi="Arial" w:cs="Arial"/>
                <w:b/>
                <w:szCs w:val="24"/>
                <w:vertAlign w:val="subscript"/>
                <w:lang w:val="en-US"/>
              </w:rPr>
              <w:t>k</w:t>
            </w:r>
          </w:p>
        </w:tc>
        <w:tc>
          <w:tcPr>
            <w:tcW w:w="857" w:type="dxa"/>
            <w:shd w:val="clear" w:color="auto" w:fill="F2F2F2"/>
          </w:tcPr>
          <w:p w:rsidR="00064D48" w:rsidRPr="00384DBD" w:rsidRDefault="00064D48" w:rsidP="005F20D3">
            <w:pPr>
              <w:pStyle w:val="BodyTextIndent"/>
              <w:ind w:firstLine="0"/>
              <w:jc w:val="center"/>
              <w:rPr>
                <w:rFonts w:ascii="Arial" w:hAnsi="Arial" w:cs="Arial"/>
                <w:b/>
                <w:szCs w:val="24"/>
              </w:rPr>
            </w:pPr>
            <w:r w:rsidRPr="00384DBD">
              <w:rPr>
                <w:rFonts w:ascii="Arial" w:hAnsi="Arial" w:cs="Arial"/>
                <w:b/>
                <w:szCs w:val="24"/>
                <w:lang w:val="en-US"/>
              </w:rPr>
              <w:t>b</w:t>
            </w:r>
            <w:r w:rsidRPr="00384DBD">
              <w:rPr>
                <w:rFonts w:ascii="Arial" w:hAnsi="Arial" w:cs="Arial"/>
                <w:b/>
                <w:szCs w:val="24"/>
                <w:vertAlign w:val="subscript"/>
                <w:lang w:val="en-US"/>
              </w:rPr>
              <w:t xml:space="preserve"> k</w:t>
            </w:r>
          </w:p>
        </w:tc>
      </w:tr>
      <w:tr w:rsidR="00064D48" w:rsidRPr="00720AAB" w:rsidTr="00484F15">
        <w:trPr>
          <w:trHeight w:val="229"/>
        </w:trPr>
        <w:tc>
          <w:tcPr>
            <w:tcW w:w="956" w:type="dxa"/>
            <w:shd w:val="clear" w:color="auto" w:fill="F2F2F2"/>
          </w:tcPr>
          <w:p w:rsidR="00064D48" w:rsidRPr="00A26265" w:rsidRDefault="00064D48" w:rsidP="005F20D3">
            <w:pPr>
              <w:pStyle w:val="BodyTextIndent"/>
              <w:ind w:firstLine="0"/>
              <w:jc w:val="center"/>
              <w:rPr>
                <w:b/>
                <w:szCs w:val="24"/>
              </w:rPr>
            </w:pPr>
            <w:r w:rsidRPr="00A26265">
              <w:rPr>
                <w:b/>
                <w:szCs w:val="24"/>
              </w:rPr>
              <w:t>1</w:t>
            </w:r>
          </w:p>
        </w:tc>
        <w:tc>
          <w:tcPr>
            <w:tcW w:w="763" w:type="dxa"/>
            <w:shd w:val="clear" w:color="auto" w:fill="F2F2F2"/>
          </w:tcPr>
          <w:p w:rsidR="00064D48" w:rsidRPr="00720AAB" w:rsidRDefault="00064D48" w:rsidP="005F20D3">
            <w:pPr>
              <w:pStyle w:val="BodyTextIndent"/>
              <w:ind w:firstLine="0"/>
              <w:rPr>
                <w:szCs w:val="24"/>
              </w:rPr>
            </w:pPr>
            <w:r w:rsidRPr="00720AAB">
              <w:rPr>
                <w:szCs w:val="24"/>
              </w:rPr>
              <w:t>0</w:t>
            </w:r>
          </w:p>
        </w:tc>
        <w:tc>
          <w:tcPr>
            <w:tcW w:w="646" w:type="dxa"/>
            <w:shd w:val="clear" w:color="auto" w:fill="F2F2F2"/>
          </w:tcPr>
          <w:p w:rsidR="00064D48" w:rsidRPr="00720AAB" w:rsidRDefault="00064D48" w:rsidP="005F20D3">
            <w:pPr>
              <w:pStyle w:val="BodyTextIndent"/>
              <w:ind w:firstLine="0"/>
              <w:rPr>
                <w:szCs w:val="24"/>
              </w:rPr>
            </w:pPr>
            <w:r w:rsidRPr="00720AAB">
              <w:rPr>
                <w:szCs w:val="24"/>
              </w:rPr>
              <w:t>1</w:t>
            </w:r>
          </w:p>
        </w:tc>
        <w:tc>
          <w:tcPr>
            <w:tcW w:w="842" w:type="dxa"/>
            <w:shd w:val="clear" w:color="auto" w:fill="F2F2F2"/>
          </w:tcPr>
          <w:p w:rsidR="00064D48" w:rsidRPr="00720AAB" w:rsidRDefault="00064D48" w:rsidP="005F20D3">
            <w:pPr>
              <w:pStyle w:val="BodyTextIndent"/>
              <w:ind w:firstLine="0"/>
              <w:rPr>
                <w:szCs w:val="24"/>
                <w:lang w:val="en-US"/>
              </w:rPr>
            </w:pPr>
            <w:r w:rsidRPr="00720AAB">
              <w:rPr>
                <w:szCs w:val="24"/>
              </w:rPr>
              <w:t>-</w:t>
            </w:r>
            <w:r w:rsidRPr="00720AAB">
              <w:rPr>
                <w:szCs w:val="24"/>
                <w:lang w:val="en-US"/>
              </w:rPr>
              <w:t>1</w:t>
            </w:r>
          </w:p>
        </w:tc>
        <w:tc>
          <w:tcPr>
            <w:tcW w:w="800" w:type="dxa"/>
            <w:shd w:val="clear" w:color="auto" w:fill="F2F2F2"/>
          </w:tcPr>
          <w:p w:rsidR="00064D48" w:rsidRPr="00720AAB" w:rsidRDefault="00064D48" w:rsidP="005F20D3">
            <w:pPr>
              <w:pStyle w:val="BodyTextIndent"/>
              <w:ind w:firstLine="0"/>
              <w:rPr>
                <w:szCs w:val="24"/>
                <w:lang w:val="en-US"/>
              </w:rPr>
            </w:pPr>
            <w:r w:rsidRPr="00720AAB">
              <w:rPr>
                <w:szCs w:val="24"/>
                <w:lang w:val="en-US"/>
              </w:rPr>
              <w:t>1</w:t>
            </w:r>
          </w:p>
        </w:tc>
        <w:tc>
          <w:tcPr>
            <w:tcW w:w="1073" w:type="dxa"/>
            <w:shd w:val="clear" w:color="auto" w:fill="F2F2F2"/>
          </w:tcPr>
          <w:p w:rsidR="00064D48" w:rsidRPr="00720AAB" w:rsidRDefault="00064D48" w:rsidP="005F20D3">
            <w:pPr>
              <w:pStyle w:val="BodyTextIndent"/>
              <w:ind w:firstLine="0"/>
              <w:rPr>
                <w:szCs w:val="24"/>
                <w:lang w:val="en-US"/>
              </w:rPr>
            </w:pPr>
            <w:r w:rsidRPr="00720AAB">
              <w:rPr>
                <w:szCs w:val="24"/>
                <w:lang w:val="en-US"/>
              </w:rPr>
              <w:t>0.5</w:t>
            </w:r>
          </w:p>
        </w:tc>
        <w:tc>
          <w:tcPr>
            <w:tcW w:w="1416" w:type="dxa"/>
            <w:shd w:val="clear" w:color="auto" w:fill="F2F2F2"/>
          </w:tcPr>
          <w:p w:rsidR="00064D48" w:rsidRPr="00720AAB" w:rsidRDefault="00064D48" w:rsidP="005F20D3">
            <w:pPr>
              <w:pStyle w:val="BodyTextIndent"/>
              <w:ind w:firstLine="0"/>
              <w:rPr>
                <w:szCs w:val="24"/>
                <w:lang w:val="en-US"/>
              </w:rPr>
            </w:pPr>
            <w:r w:rsidRPr="00720AAB">
              <w:rPr>
                <w:szCs w:val="24"/>
                <w:lang w:val="en-US"/>
              </w:rPr>
              <w:t>-0.375</w:t>
            </w:r>
          </w:p>
        </w:tc>
        <w:tc>
          <w:tcPr>
            <w:tcW w:w="900" w:type="dxa"/>
            <w:shd w:val="clear" w:color="auto" w:fill="F2F2F2"/>
          </w:tcPr>
          <w:p w:rsidR="00064D48" w:rsidRPr="00720AAB" w:rsidRDefault="00064D48" w:rsidP="005F20D3">
            <w:pPr>
              <w:pStyle w:val="BodyTextIndent"/>
              <w:ind w:firstLine="0"/>
              <w:rPr>
                <w:szCs w:val="24"/>
                <w:lang w:val="en-US"/>
              </w:rPr>
            </w:pPr>
            <w:r w:rsidRPr="00720AAB">
              <w:rPr>
                <w:szCs w:val="24"/>
                <w:lang w:val="en-US"/>
              </w:rPr>
              <w:t>0.5</w:t>
            </w:r>
          </w:p>
        </w:tc>
        <w:tc>
          <w:tcPr>
            <w:tcW w:w="857" w:type="dxa"/>
            <w:shd w:val="clear" w:color="auto" w:fill="F2F2F2"/>
          </w:tcPr>
          <w:p w:rsidR="00064D48" w:rsidRPr="00720AAB" w:rsidRDefault="00064D48" w:rsidP="005F20D3">
            <w:pPr>
              <w:pStyle w:val="BodyTextIndent"/>
              <w:ind w:firstLine="0"/>
              <w:rPr>
                <w:szCs w:val="24"/>
                <w:lang w:val="en-US"/>
              </w:rPr>
            </w:pPr>
            <w:r w:rsidRPr="00720AAB">
              <w:rPr>
                <w:szCs w:val="24"/>
                <w:lang w:val="en-US"/>
              </w:rPr>
              <w:t>1</w:t>
            </w:r>
          </w:p>
        </w:tc>
      </w:tr>
      <w:tr w:rsidR="00064D48" w:rsidRPr="00720AAB" w:rsidTr="00484F15">
        <w:tc>
          <w:tcPr>
            <w:tcW w:w="956" w:type="dxa"/>
            <w:shd w:val="clear" w:color="auto" w:fill="F2F2F2"/>
          </w:tcPr>
          <w:p w:rsidR="00064D48" w:rsidRPr="00A26265" w:rsidRDefault="00064D48" w:rsidP="005F20D3">
            <w:pPr>
              <w:pStyle w:val="BodyTextIndent"/>
              <w:ind w:firstLine="0"/>
              <w:jc w:val="center"/>
              <w:rPr>
                <w:b/>
                <w:szCs w:val="24"/>
                <w:lang w:val="en-US"/>
              </w:rPr>
            </w:pPr>
            <w:r w:rsidRPr="00A26265">
              <w:rPr>
                <w:b/>
                <w:szCs w:val="24"/>
                <w:lang w:val="en-US"/>
              </w:rPr>
              <w:t>2</w:t>
            </w:r>
          </w:p>
        </w:tc>
        <w:tc>
          <w:tcPr>
            <w:tcW w:w="763" w:type="dxa"/>
            <w:shd w:val="clear" w:color="auto" w:fill="F2F2F2"/>
          </w:tcPr>
          <w:p w:rsidR="00064D48" w:rsidRPr="00720AAB" w:rsidRDefault="00064D48" w:rsidP="005F20D3">
            <w:pPr>
              <w:pStyle w:val="BodyTextIndent"/>
              <w:ind w:firstLine="0"/>
              <w:rPr>
                <w:szCs w:val="24"/>
                <w:lang w:val="en-US"/>
              </w:rPr>
            </w:pPr>
            <w:r w:rsidRPr="00720AAB">
              <w:rPr>
                <w:szCs w:val="24"/>
                <w:lang w:val="en-US"/>
              </w:rPr>
              <w:t>0.5</w:t>
            </w:r>
          </w:p>
        </w:tc>
        <w:tc>
          <w:tcPr>
            <w:tcW w:w="646" w:type="dxa"/>
            <w:shd w:val="clear" w:color="auto" w:fill="F2F2F2"/>
          </w:tcPr>
          <w:p w:rsidR="00064D48" w:rsidRPr="00720AAB" w:rsidRDefault="00064D48" w:rsidP="005F20D3">
            <w:pPr>
              <w:pStyle w:val="BodyTextIndent"/>
              <w:ind w:firstLine="0"/>
              <w:rPr>
                <w:szCs w:val="24"/>
                <w:lang w:val="en-US"/>
              </w:rPr>
            </w:pPr>
            <w:r w:rsidRPr="00720AAB">
              <w:rPr>
                <w:szCs w:val="24"/>
                <w:lang w:val="en-US"/>
              </w:rPr>
              <w:t>1</w:t>
            </w:r>
          </w:p>
        </w:tc>
        <w:tc>
          <w:tcPr>
            <w:tcW w:w="842" w:type="dxa"/>
            <w:shd w:val="clear" w:color="auto" w:fill="F2F2F2"/>
          </w:tcPr>
          <w:p w:rsidR="00064D48" w:rsidRPr="00720AAB" w:rsidRDefault="00064D48" w:rsidP="005F20D3">
            <w:pPr>
              <w:pStyle w:val="BodyTextIndent"/>
              <w:ind w:firstLine="0"/>
              <w:rPr>
                <w:szCs w:val="24"/>
                <w:lang w:val="en-US"/>
              </w:rPr>
            </w:pPr>
            <w:r w:rsidRPr="00720AAB">
              <w:rPr>
                <w:szCs w:val="24"/>
                <w:lang w:val="en-US"/>
              </w:rPr>
              <w:t>-0.375</w:t>
            </w:r>
          </w:p>
        </w:tc>
        <w:tc>
          <w:tcPr>
            <w:tcW w:w="800" w:type="dxa"/>
            <w:shd w:val="clear" w:color="auto" w:fill="F2F2F2"/>
          </w:tcPr>
          <w:p w:rsidR="00064D48" w:rsidRPr="00720AAB" w:rsidRDefault="00064D48" w:rsidP="005F20D3">
            <w:pPr>
              <w:pStyle w:val="BodyTextIndent"/>
              <w:ind w:firstLine="0"/>
              <w:rPr>
                <w:szCs w:val="24"/>
                <w:lang w:val="en-US"/>
              </w:rPr>
            </w:pPr>
            <w:r w:rsidRPr="00720AAB">
              <w:rPr>
                <w:szCs w:val="24"/>
                <w:lang w:val="en-US"/>
              </w:rPr>
              <w:t>1</w:t>
            </w:r>
          </w:p>
        </w:tc>
        <w:tc>
          <w:tcPr>
            <w:tcW w:w="1073" w:type="dxa"/>
            <w:shd w:val="clear" w:color="auto" w:fill="F2F2F2"/>
          </w:tcPr>
          <w:p w:rsidR="00064D48" w:rsidRPr="00720AAB" w:rsidRDefault="00064D48" w:rsidP="005F20D3">
            <w:pPr>
              <w:pStyle w:val="BodyTextIndent"/>
              <w:ind w:firstLine="0"/>
              <w:rPr>
                <w:szCs w:val="24"/>
                <w:lang w:val="en-US"/>
              </w:rPr>
            </w:pPr>
            <w:r w:rsidRPr="00720AAB">
              <w:rPr>
                <w:szCs w:val="24"/>
                <w:lang w:val="en-US"/>
              </w:rPr>
              <w:t>0.75</w:t>
            </w:r>
          </w:p>
        </w:tc>
        <w:tc>
          <w:tcPr>
            <w:tcW w:w="1416" w:type="dxa"/>
            <w:shd w:val="clear" w:color="auto" w:fill="F2F2F2"/>
          </w:tcPr>
          <w:p w:rsidR="00064D48" w:rsidRPr="00720AAB" w:rsidRDefault="00064D48" w:rsidP="005F20D3">
            <w:pPr>
              <w:pStyle w:val="BodyTextIndent"/>
              <w:ind w:firstLine="0"/>
              <w:rPr>
                <w:szCs w:val="24"/>
                <w:lang w:val="en-US"/>
              </w:rPr>
            </w:pPr>
            <w:r w:rsidRPr="00720AAB">
              <w:rPr>
                <w:szCs w:val="24"/>
                <w:lang w:val="en-US"/>
              </w:rPr>
              <w:t>0.172</w:t>
            </w:r>
          </w:p>
        </w:tc>
        <w:tc>
          <w:tcPr>
            <w:tcW w:w="900" w:type="dxa"/>
            <w:shd w:val="clear" w:color="auto" w:fill="F2F2F2"/>
          </w:tcPr>
          <w:p w:rsidR="00064D48" w:rsidRPr="00720AAB" w:rsidRDefault="00064D48" w:rsidP="005F20D3">
            <w:pPr>
              <w:pStyle w:val="BodyTextIndent"/>
              <w:ind w:firstLine="0"/>
              <w:rPr>
                <w:szCs w:val="24"/>
                <w:lang w:val="en-US"/>
              </w:rPr>
            </w:pPr>
            <w:r w:rsidRPr="00720AAB">
              <w:rPr>
                <w:szCs w:val="24"/>
                <w:lang w:val="en-US"/>
              </w:rPr>
              <w:t>0.5</w:t>
            </w:r>
          </w:p>
        </w:tc>
        <w:tc>
          <w:tcPr>
            <w:tcW w:w="857" w:type="dxa"/>
            <w:shd w:val="clear" w:color="auto" w:fill="F2F2F2"/>
          </w:tcPr>
          <w:p w:rsidR="00064D48" w:rsidRPr="00720AAB" w:rsidRDefault="00064D48" w:rsidP="005F20D3">
            <w:pPr>
              <w:pStyle w:val="BodyTextIndent"/>
              <w:ind w:firstLine="0"/>
              <w:rPr>
                <w:szCs w:val="24"/>
                <w:lang w:val="en-US"/>
              </w:rPr>
            </w:pPr>
            <w:r w:rsidRPr="00720AAB">
              <w:rPr>
                <w:szCs w:val="24"/>
                <w:lang w:val="en-US"/>
              </w:rPr>
              <w:t>0.75</w:t>
            </w:r>
          </w:p>
        </w:tc>
      </w:tr>
      <w:tr w:rsidR="00064D48" w:rsidRPr="00720AAB" w:rsidTr="00484F15">
        <w:tc>
          <w:tcPr>
            <w:tcW w:w="956" w:type="dxa"/>
            <w:shd w:val="clear" w:color="auto" w:fill="F2F2F2"/>
          </w:tcPr>
          <w:p w:rsidR="00064D48" w:rsidRPr="00A26265" w:rsidRDefault="00064D48" w:rsidP="005F20D3">
            <w:pPr>
              <w:pStyle w:val="BodyTextIndent"/>
              <w:ind w:firstLine="0"/>
              <w:jc w:val="center"/>
              <w:rPr>
                <w:b/>
                <w:szCs w:val="24"/>
                <w:lang w:val="en-US"/>
              </w:rPr>
            </w:pPr>
            <w:r w:rsidRPr="00A26265">
              <w:rPr>
                <w:b/>
                <w:szCs w:val="24"/>
                <w:lang w:val="en-US"/>
              </w:rPr>
              <w:t>3</w:t>
            </w:r>
          </w:p>
        </w:tc>
        <w:tc>
          <w:tcPr>
            <w:tcW w:w="763" w:type="dxa"/>
            <w:shd w:val="clear" w:color="auto" w:fill="F2F2F2"/>
          </w:tcPr>
          <w:p w:rsidR="00064D48" w:rsidRPr="00720AAB" w:rsidRDefault="00064D48" w:rsidP="005F20D3">
            <w:pPr>
              <w:pStyle w:val="BodyTextIndent"/>
              <w:ind w:firstLine="0"/>
              <w:rPr>
                <w:szCs w:val="24"/>
                <w:lang w:val="en-US"/>
              </w:rPr>
            </w:pPr>
            <w:r w:rsidRPr="00720AAB">
              <w:rPr>
                <w:szCs w:val="24"/>
                <w:lang w:val="en-US"/>
              </w:rPr>
              <w:t>0.5</w:t>
            </w:r>
          </w:p>
        </w:tc>
        <w:tc>
          <w:tcPr>
            <w:tcW w:w="646" w:type="dxa"/>
            <w:shd w:val="clear" w:color="auto" w:fill="F2F2F2"/>
          </w:tcPr>
          <w:p w:rsidR="00064D48" w:rsidRPr="00720AAB" w:rsidRDefault="00064D48" w:rsidP="005F20D3">
            <w:pPr>
              <w:pStyle w:val="BodyTextIndent"/>
              <w:ind w:firstLine="0"/>
              <w:rPr>
                <w:szCs w:val="24"/>
                <w:lang w:val="en-US"/>
              </w:rPr>
            </w:pPr>
            <w:r w:rsidRPr="00720AAB">
              <w:rPr>
                <w:szCs w:val="24"/>
                <w:lang w:val="en-US"/>
              </w:rPr>
              <w:t>0.75</w:t>
            </w:r>
          </w:p>
        </w:tc>
        <w:tc>
          <w:tcPr>
            <w:tcW w:w="842" w:type="dxa"/>
            <w:shd w:val="clear" w:color="auto" w:fill="F2F2F2"/>
          </w:tcPr>
          <w:p w:rsidR="00064D48" w:rsidRPr="00720AAB" w:rsidRDefault="00064D48" w:rsidP="005F20D3">
            <w:pPr>
              <w:pStyle w:val="BodyTextIndent"/>
              <w:ind w:firstLine="0"/>
              <w:rPr>
                <w:szCs w:val="24"/>
                <w:lang w:val="en-US"/>
              </w:rPr>
            </w:pPr>
            <w:r w:rsidRPr="00720AAB">
              <w:rPr>
                <w:szCs w:val="24"/>
                <w:lang w:val="en-US"/>
              </w:rPr>
              <w:t>-0.375</w:t>
            </w:r>
          </w:p>
        </w:tc>
        <w:tc>
          <w:tcPr>
            <w:tcW w:w="800" w:type="dxa"/>
            <w:shd w:val="clear" w:color="auto" w:fill="F2F2F2"/>
          </w:tcPr>
          <w:p w:rsidR="00064D48" w:rsidRPr="00720AAB" w:rsidRDefault="00064D48" w:rsidP="005F20D3">
            <w:pPr>
              <w:pStyle w:val="BodyTextIndent"/>
              <w:ind w:firstLine="0"/>
              <w:rPr>
                <w:szCs w:val="24"/>
                <w:lang w:val="en-US"/>
              </w:rPr>
            </w:pPr>
            <w:r w:rsidRPr="00720AAB">
              <w:rPr>
                <w:szCs w:val="24"/>
                <w:lang w:val="en-US"/>
              </w:rPr>
              <w:t>0.172</w:t>
            </w:r>
          </w:p>
        </w:tc>
        <w:tc>
          <w:tcPr>
            <w:tcW w:w="1073" w:type="dxa"/>
            <w:shd w:val="clear" w:color="auto" w:fill="F2F2F2"/>
          </w:tcPr>
          <w:p w:rsidR="00064D48" w:rsidRPr="00720AAB" w:rsidRDefault="00064D48" w:rsidP="005F20D3">
            <w:pPr>
              <w:pStyle w:val="BodyTextIndent"/>
              <w:ind w:firstLine="0"/>
              <w:rPr>
                <w:szCs w:val="24"/>
                <w:lang w:val="en-US"/>
              </w:rPr>
            </w:pPr>
            <w:r w:rsidRPr="00720AAB">
              <w:rPr>
                <w:szCs w:val="24"/>
                <w:lang w:val="en-US"/>
              </w:rPr>
              <w:t>0.625</w:t>
            </w:r>
          </w:p>
        </w:tc>
        <w:tc>
          <w:tcPr>
            <w:tcW w:w="1416" w:type="dxa"/>
            <w:shd w:val="clear" w:color="auto" w:fill="F2F2F2"/>
          </w:tcPr>
          <w:p w:rsidR="00064D48" w:rsidRPr="00720AAB" w:rsidRDefault="00064D48" w:rsidP="005F20D3">
            <w:pPr>
              <w:pStyle w:val="BodyTextIndent"/>
              <w:ind w:firstLine="0"/>
              <w:rPr>
                <w:szCs w:val="24"/>
                <w:lang w:val="en-US"/>
              </w:rPr>
            </w:pPr>
            <w:r w:rsidRPr="00720AAB">
              <w:rPr>
                <w:szCs w:val="24"/>
                <w:lang w:val="en-US"/>
              </w:rPr>
              <w:t>-0.131</w:t>
            </w:r>
          </w:p>
        </w:tc>
        <w:tc>
          <w:tcPr>
            <w:tcW w:w="900" w:type="dxa"/>
            <w:shd w:val="clear" w:color="auto" w:fill="F2F2F2"/>
          </w:tcPr>
          <w:p w:rsidR="00064D48" w:rsidRPr="00720AAB" w:rsidRDefault="00064D48" w:rsidP="005F20D3">
            <w:pPr>
              <w:pStyle w:val="BodyTextIndent"/>
              <w:ind w:firstLine="0"/>
              <w:rPr>
                <w:szCs w:val="24"/>
                <w:lang w:val="en-US"/>
              </w:rPr>
            </w:pPr>
            <w:r w:rsidRPr="00720AAB">
              <w:rPr>
                <w:szCs w:val="24"/>
                <w:lang w:val="en-US"/>
              </w:rPr>
              <w:t>0.625</w:t>
            </w:r>
          </w:p>
        </w:tc>
        <w:tc>
          <w:tcPr>
            <w:tcW w:w="857" w:type="dxa"/>
            <w:shd w:val="clear" w:color="auto" w:fill="F2F2F2"/>
          </w:tcPr>
          <w:p w:rsidR="00064D48" w:rsidRPr="00720AAB" w:rsidRDefault="00064D48" w:rsidP="005F20D3">
            <w:pPr>
              <w:pStyle w:val="BodyTextIndent"/>
              <w:ind w:firstLine="0"/>
              <w:rPr>
                <w:szCs w:val="24"/>
                <w:lang w:val="en-US"/>
              </w:rPr>
            </w:pPr>
            <w:r w:rsidRPr="00720AAB">
              <w:rPr>
                <w:szCs w:val="24"/>
                <w:lang w:val="en-US"/>
              </w:rPr>
              <w:t>0.75</w:t>
            </w:r>
          </w:p>
        </w:tc>
      </w:tr>
      <w:tr w:rsidR="00064D48" w:rsidRPr="00720AAB" w:rsidTr="00484F15">
        <w:tc>
          <w:tcPr>
            <w:tcW w:w="956" w:type="dxa"/>
            <w:shd w:val="clear" w:color="auto" w:fill="F2F2F2"/>
          </w:tcPr>
          <w:p w:rsidR="00064D48" w:rsidRPr="00A26265" w:rsidRDefault="00064D48" w:rsidP="005F20D3">
            <w:pPr>
              <w:pStyle w:val="BodyTextIndent"/>
              <w:ind w:firstLine="0"/>
              <w:jc w:val="center"/>
              <w:rPr>
                <w:b/>
                <w:szCs w:val="24"/>
                <w:lang w:val="en-US"/>
              </w:rPr>
            </w:pPr>
            <w:r w:rsidRPr="00A26265">
              <w:rPr>
                <w:b/>
                <w:szCs w:val="24"/>
                <w:lang w:val="en-US"/>
              </w:rPr>
              <w:t>4</w:t>
            </w:r>
          </w:p>
        </w:tc>
        <w:tc>
          <w:tcPr>
            <w:tcW w:w="763" w:type="dxa"/>
            <w:shd w:val="clear" w:color="auto" w:fill="F2F2F2"/>
          </w:tcPr>
          <w:p w:rsidR="00064D48" w:rsidRPr="00720AAB" w:rsidRDefault="00064D48" w:rsidP="005F20D3">
            <w:pPr>
              <w:pStyle w:val="BodyTextIndent"/>
              <w:ind w:firstLine="0"/>
              <w:rPr>
                <w:szCs w:val="24"/>
                <w:lang w:val="en-US"/>
              </w:rPr>
            </w:pPr>
            <w:r w:rsidRPr="00720AAB">
              <w:rPr>
                <w:szCs w:val="24"/>
                <w:lang w:val="en-US"/>
              </w:rPr>
              <w:t>0.625</w:t>
            </w:r>
          </w:p>
        </w:tc>
        <w:tc>
          <w:tcPr>
            <w:tcW w:w="646" w:type="dxa"/>
            <w:shd w:val="clear" w:color="auto" w:fill="F2F2F2"/>
          </w:tcPr>
          <w:p w:rsidR="00064D48" w:rsidRPr="00720AAB" w:rsidRDefault="00064D48" w:rsidP="005F20D3">
            <w:pPr>
              <w:pStyle w:val="BodyTextIndent"/>
              <w:ind w:firstLine="0"/>
              <w:rPr>
                <w:szCs w:val="24"/>
                <w:lang w:val="en-US"/>
              </w:rPr>
            </w:pPr>
            <w:r w:rsidRPr="00720AAB">
              <w:rPr>
                <w:szCs w:val="24"/>
                <w:lang w:val="en-US"/>
              </w:rPr>
              <w:t>0.75</w:t>
            </w:r>
          </w:p>
        </w:tc>
        <w:tc>
          <w:tcPr>
            <w:tcW w:w="842" w:type="dxa"/>
            <w:shd w:val="clear" w:color="auto" w:fill="F2F2F2"/>
          </w:tcPr>
          <w:p w:rsidR="00064D48" w:rsidRPr="00720AAB" w:rsidRDefault="00064D48" w:rsidP="005F20D3">
            <w:pPr>
              <w:pStyle w:val="BodyTextIndent"/>
              <w:ind w:firstLine="0"/>
              <w:rPr>
                <w:szCs w:val="24"/>
                <w:lang w:val="en-US"/>
              </w:rPr>
            </w:pPr>
            <w:r w:rsidRPr="00720AAB">
              <w:rPr>
                <w:szCs w:val="24"/>
                <w:lang w:val="en-US"/>
              </w:rPr>
              <w:t>-0.131</w:t>
            </w:r>
          </w:p>
        </w:tc>
        <w:tc>
          <w:tcPr>
            <w:tcW w:w="800" w:type="dxa"/>
            <w:shd w:val="clear" w:color="auto" w:fill="F2F2F2"/>
          </w:tcPr>
          <w:p w:rsidR="00064D48" w:rsidRPr="00720AAB" w:rsidRDefault="00064D48" w:rsidP="005F20D3">
            <w:pPr>
              <w:pStyle w:val="BodyTextIndent"/>
              <w:ind w:firstLine="0"/>
              <w:rPr>
                <w:szCs w:val="24"/>
                <w:lang w:val="en-US"/>
              </w:rPr>
            </w:pPr>
            <w:r w:rsidRPr="00720AAB">
              <w:rPr>
                <w:szCs w:val="24"/>
                <w:lang w:val="en-US"/>
              </w:rPr>
              <w:t>0.172</w:t>
            </w:r>
          </w:p>
        </w:tc>
        <w:tc>
          <w:tcPr>
            <w:tcW w:w="1073" w:type="dxa"/>
            <w:shd w:val="clear" w:color="auto" w:fill="F2F2F2"/>
          </w:tcPr>
          <w:p w:rsidR="00064D48" w:rsidRPr="00720AAB" w:rsidRDefault="00064D48" w:rsidP="005F20D3">
            <w:pPr>
              <w:pStyle w:val="BodyTextIndent"/>
              <w:ind w:firstLine="0"/>
              <w:rPr>
                <w:szCs w:val="24"/>
                <w:lang w:val="en-US"/>
              </w:rPr>
            </w:pPr>
            <w:r w:rsidRPr="00720AAB">
              <w:rPr>
                <w:szCs w:val="24"/>
                <w:lang w:val="en-US"/>
              </w:rPr>
              <w:t>0.688</w:t>
            </w:r>
          </w:p>
        </w:tc>
        <w:tc>
          <w:tcPr>
            <w:tcW w:w="1416" w:type="dxa"/>
            <w:shd w:val="clear" w:color="auto" w:fill="F2F2F2"/>
          </w:tcPr>
          <w:p w:rsidR="00064D48" w:rsidRPr="009A74F8" w:rsidRDefault="00064D48" w:rsidP="005F20D3">
            <w:pPr>
              <w:pStyle w:val="BodyTextIndent"/>
              <w:ind w:firstLine="0"/>
              <w:rPr>
                <w:szCs w:val="24"/>
              </w:rPr>
            </w:pPr>
            <w:r w:rsidRPr="00720AAB">
              <w:rPr>
                <w:szCs w:val="24"/>
                <w:lang w:val="en-US"/>
              </w:rPr>
              <w:t>0.0</w:t>
            </w:r>
            <w:r>
              <w:rPr>
                <w:szCs w:val="24"/>
                <w:lang w:val="en-US"/>
              </w:rPr>
              <w:t>1</w:t>
            </w:r>
            <w:r>
              <w:rPr>
                <w:szCs w:val="24"/>
              </w:rPr>
              <w:t>36</w:t>
            </w:r>
          </w:p>
        </w:tc>
        <w:tc>
          <w:tcPr>
            <w:tcW w:w="900" w:type="dxa"/>
            <w:shd w:val="clear" w:color="auto" w:fill="F2F2F2"/>
          </w:tcPr>
          <w:p w:rsidR="00064D48" w:rsidRPr="00720AAB" w:rsidRDefault="00064D48" w:rsidP="005F20D3">
            <w:pPr>
              <w:pStyle w:val="BodyTextIndent"/>
              <w:ind w:firstLine="0"/>
              <w:rPr>
                <w:szCs w:val="24"/>
                <w:lang w:val="en-US"/>
              </w:rPr>
            </w:pPr>
            <w:r w:rsidRPr="00720AAB">
              <w:rPr>
                <w:szCs w:val="24"/>
                <w:lang w:val="en-US"/>
              </w:rPr>
              <w:t>0.625</w:t>
            </w:r>
          </w:p>
        </w:tc>
        <w:tc>
          <w:tcPr>
            <w:tcW w:w="857" w:type="dxa"/>
            <w:shd w:val="clear" w:color="auto" w:fill="F2F2F2"/>
          </w:tcPr>
          <w:p w:rsidR="00064D48" w:rsidRPr="00720AAB" w:rsidRDefault="00064D48" w:rsidP="005F20D3">
            <w:pPr>
              <w:pStyle w:val="BodyTextIndent"/>
              <w:ind w:firstLine="0"/>
              <w:rPr>
                <w:szCs w:val="24"/>
                <w:lang w:val="en-US"/>
              </w:rPr>
            </w:pPr>
            <w:r w:rsidRPr="00720AAB">
              <w:rPr>
                <w:szCs w:val="24"/>
                <w:lang w:val="en-US"/>
              </w:rPr>
              <w:t>0.688</w:t>
            </w:r>
          </w:p>
        </w:tc>
      </w:tr>
    </w:tbl>
    <w:p w:rsidR="00064D48" w:rsidRDefault="00064D48" w:rsidP="005F20D3">
      <w:pPr>
        <w:pStyle w:val="BodyTextIndent"/>
        <w:spacing w:line="240" w:lineRule="auto"/>
        <w:rPr>
          <w:szCs w:val="24"/>
        </w:rPr>
      </w:pPr>
    </w:p>
    <w:p w:rsidR="00064D48" w:rsidRDefault="00064D48" w:rsidP="005F20D3">
      <w:pPr>
        <w:pStyle w:val="BodyTextIndent"/>
        <w:spacing w:line="240" w:lineRule="auto"/>
        <w:rPr>
          <w:rFonts w:ascii="Arial" w:hAnsi="Arial" w:cs="Arial"/>
          <w:b/>
          <w:szCs w:val="24"/>
        </w:rPr>
      </w:pPr>
      <w:r>
        <w:rPr>
          <w:szCs w:val="24"/>
        </w:rPr>
        <w:t>После</w:t>
      </w:r>
      <w:r w:rsidRPr="00720AAB">
        <w:rPr>
          <w:szCs w:val="24"/>
        </w:rPr>
        <w:t xml:space="preserve"> </w:t>
      </w:r>
      <w:r>
        <w:rPr>
          <w:szCs w:val="24"/>
        </w:rPr>
        <w:t xml:space="preserve">четвертой </w:t>
      </w:r>
      <w:r w:rsidRPr="00720AAB">
        <w:rPr>
          <w:szCs w:val="24"/>
        </w:rPr>
        <w:t xml:space="preserve">итерации длина отрезка </w:t>
      </w:r>
      <w:r w:rsidRPr="00E3191D">
        <w:rPr>
          <w:rFonts w:ascii="Arial" w:hAnsi="Arial" w:cs="Arial"/>
          <w:szCs w:val="24"/>
        </w:rPr>
        <w:t>|</w:t>
      </w:r>
      <w:r w:rsidRPr="00E3191D">
        <w:rPr>
          <w:rFonts w:ascii="Arial" w:hAnsi="Arial" w:cs="Arial"/>
          <w:szCs w:val="24"/>
          <w:lang w:val="en-US"/>
        </w:rPr>
        <w:t>b</w:t>
      </w:r>
      <w:r>
        <w:rPr>
          <w:rFonts w:ascii="Arial" w:hAnsi="Arial" w:cs="Arial"/>
          <w:szCs w:val="24"/>
          <w:vertAlign w:val="subscript"/>
        </w:rPr>
        <w:t>4</w:t>
      </w:r>
      <w:r w:rsidRPr="00E3191D">
        <w:rPr>
          <w:rFonts w:ascii="Arial" w:hAnsi="Arial" w:cs="Arial"/>
          <w:szCs w:val="24"/>
        </w:rPr>
        <w:t>-</w:t>
      </w:r>
      <w:r w:rsidRPr="00E3191D">
        <w:rPr>
          <w:rFonts w:ascii="Arial" w:hAnsi="Arial" w:cs="Arial"/>
          <w:szCs w:val="24"/>
          <w:lang w:val="en-US"/>
        </w:rPr>
        <w:t>a</w:t>
      </w:r>
      <w:r>
        <w:rPr>
          <w:rFonts w:ascii="Arial" w:hAnsi="Arial" w:cs="Arial"/>
          <w:szCs w:val="24"/>
          <w:vertAlign w:val="subscript"/>
        </w:rPr>
        <w:t>4</w:t>
      </w:r>
      <w:r w:rsidRPr="00E3191D">
        <w:rPr>
          <w:rFonts w:ascii="Arial" w:hAnsi="Arial" w:cs="Arial"/>
          <w:szCs w:val="24"/>
        </w:rPr>
        <w:t>|</w:t>
      </w:r>
      <w:r>
        <w:rPr>
          <w:rFonts w:ascii="Arial" w:hAnsi="Arial" w:cs="Arial"/>
          <w:szCs w:val="24"/>
        </w:rPr>
        <w:t xml:space="preserve"> </w:t>
      </w:r>
      <w:r w:rsidRPr="00E3191D">
        <w:rPr>
          <w:rFonts w:ascii="Arial" w:hAnsi="Arial" w:cs="Arial"/>
          <w:szCs w:val="24"/>
        </w:rPr>
        <w:t>=</w:t>
      </w:r>
      <w:r>
        <w:rPr>
          <w:rFonts w:ascii="Arial" w:hAnsi="Arial" w:cs="Arial"/>
          <w:szCs w:val="24"/>
        </w:rPr>
        <w:t xml:space="preserve"> </w:t>
      </w:r>
      <w:r w:rsidRPr="00E3191D">
        <w:rPr>
          <w:rFonts w:ascii="Arial" w:hAnsi="Arial" w:cs="Arial"/>
          <w:szCs w:val="24"/>
        </w:rPr>
        <w:t>|0.688-0.625|</w:t>
      </w:r>
      <w:r>
        <w:rPr>
          <w:rFonts w:ascii="Arial" w:hAnsi="Arial" w:cs="Arial"/>
          <w:szCs w:val="24"/>
        </w:rPr>
        <w:t xml:space="preserve"> </w:t>
      </w:r>
      <w:r w:rsidRPr="00E3191D">
        <w:rPr>
          <w:rFonts w:ascii="Arial" w:hAnsi="Arial" w:cs="Arial"/>
          <w:szCs w:val="24"/>
        </w:rPr>
        <w:t>=</w:t>
      </w:r>
      <w:r>
        <w:rPr>
          <w:rFonts w:ascii="Arial" w:hAnsi="Arial" w:cs="Arial"/>
          <w:szCs w:val="24"/>
        </w:rPr>
        <w:t xml:space="preserve"> </w:t>
      </w:r>
      <w:r w:rsidRPr="00E3191D">
        <w:rPr>
          <w:rFonts w:ascii="Arial" w:hAnsi="Arial" w:cs="Arial"/>
          <w:szCs w:val="24"/>
        </w:rPr>
        <w:t>0.063</w:t>
      </w:r>
      <w:r w:rsidRPr="00720AAB">
        <w:rPr>
          <w:szCs w:val="24"/>
        </w:rPr>
        <w:t xml:space="preserve"> стала меньше величины  </w:t>
      </w:r>
      <w:r w:rsidRPr="00384DBD">
        <w:rPr>
          <w:rFonts w:ascii="Arial" w:hAnsi="Arial" w:cs="Arial"/>
          <w:b/>
          <w:szCs w:val="24"/>
        </w:rPr>
        <w:sym w:font="Symbol" w:char="F065"/>
      </w:r>
      <w:r w:rsidRPr="00720AAB">
        <w:rPr>
          <w:szCs w:val="24"/>
        </w:rPr>
        <w:t xml:space="preserve">, следовательно, за приближенное значение корня можно принять значение середины данного отрезка:   </w:t>
      </w:r>
      <w:r w:rsidRPr="00E3191D">
        <w:rPr>
          <w:rFonts w:ascii="Arial" w:hAnsi="Arial" w:cs="Arial"/>
          <w:szCs w:val="24"/>
          <w:lang w:val="en-US"/>
        </w:rPr>
        <w:t>x</w:t>
      </w:r>
      <w:r w:rsidRPr="00E3191D">
        <w:rPr>
          <w:rFonts w:ascii="Arial" w:hAnsi="Arial" w:cs="Arial"/>
          <w:szCs w:val="24"/>
        </w:rPr>
        <w:t xml:space="preserve"> = (</w:t>
      </w:r>
      <w:r w:rsidRPr="00E3191D">
        <w:rPr>
          <w:rFonts w:ascii="Arial" w:hAnsi="Arial" w:cs="Arial"/>
          <w:szCs w:val="24"/>
          <w:lang w:val="en-US"/>
        </w:rPr>
        <w:t>a</w:t>
      </w:r>
      <w:r>
        <w:rPr>
          <w:rFonts w:ascii="Arial" w:hAnsi="Arial" w:cs="Arial"/>
          <w:szCs w:val="24"/>
          <w:vertAlign w:val="subscript"/>
        </w:rPr>
        <w:t>4</w:t>
      </w:r>
      <w:r w:rsidRPr="00E3191D">
        <w:rPr>
          <w:rFonts w:ascii="Arial" w:hAnsi="Arial" w:cs="Arial"/>
          <w:szCs w:val="24"/>
        </w:rPr>
        <w:t>+</w:t>
      </w:r>
      <w:r w:rsidRPr="00E3191D">
        <w:rPr>
          <w:rFonts w:ascii="Arial" w:hAnsi="Arial" w:cs="Arial"/>
          <w:szCs w:val="24"/>
          <w:lang w:val="en-US"/>
        </w:rPr>
        <w:t>b</w:t>
      </w:r>
      <w:r>
        <w:rPr>
          <w:rFonts w:ascii="Arial" w:hAnsi="Arial" w:cs="Arial"/>
          <w:szCs w:val="24"/>
          <w:vertAlign w:val="subscript"/>
        </w:rPr>
        <w:t>4</w:t>
      </w:r>
      <w:r w:rsidRPr="00E3191D">
        <w:rPr>
          <w:rFonts w:ascii="Arial" w:hAnsi="Arial" w:cs="Arial"/>
          <w:szCs w:val="24"/>
        </w:rPr>
        <w:t>)/2 = 0.656</w:t>
      </w:r>
      <w:r w:rsidRPr="000E1B62">
        <w:rPr>
          <w:rFonts w:ascii="Arial" w:hAnsi="Arial" w:cs="Arial"/>
          <w:b/>
          <w:szCs w:val="24"/>
        </w:rPr>
        <w:t>.</w:t>
      </w:r>
    </w:p>
    <w:p w:rsidR="00064D48" w:rsidRDefault="00064D48" w:rsidP="005F20D3">
      <w:pPr>
        <w:pStyle w:val="BodyTextIndent"/>
        <w:spacing w:line="240" w:lineRule="auto"/>
        <w:rPr>
          <w:b/>
          <w:szCs w:val="24"/>
        </w:rPr>
      </w:pPr>
      <w:r w:rsidRPr="00720AAB">
        <w:rPr>
          <w:szCs w:val="24"/>
        </w:rPr>
        <w:t xml:space="preserve">Значение функции </w:t>
      </w:r>
      <w:r w:rsidRPr="00E3191D">
        <w:rPr>
          <w:rFonts w:ascii="Arial" w:hAnsi="Arial" w:cs="Arial"/>
          <w:szCs w:val="24"/>
          <w:lang w:val="en-US"/>
        </w:rPr>
        <w:t>f</w:t>
      </w:r>
      <w:r w:rsidRPr="00E3191D">
        <w:rPr>
          <w:rFonts w:ascii="Arial" w:hAnsi="Arial" w:cs="Arial"/>
          <w:szCs w:val="24"/>
        </w:rPr>
        <w:t>(</w:t>
      </w:r>
      <w:r w:rsidRPr="00E3191D">
        <w:rPr>
          <w:rFonts w:ascii="Arial" w:hAnsi="Arial" w:cs="Arial"/>
          <w:szCs w:val="24"/>
          <w:lang w:val="en-US"/>
        </w:rPr>
        <w:t>x</w:t>
      </w:r>
      <w:r w:rsidRPr="00E3191D">
        <w:rPr>
          <w:rFonts w:ascii="Arial" w:hAnsi="Arial" w:cs="Arial"/>
          <w:szCs w:val="24"/>
        </w:rPr>
        <w:t>)</w:t>
      </w:r>
      <w:r w:rsidRPr="00720AAB">
        <w:rPr>
          <w:szCs w:val="24"/>
        </w:rPr>
        <w:t xml:space="preserve"> в точке </w:t>
      </w:r>
      <w:r w:rsidRPr="00E3191D">
        <w:rPr>
          <w:rFonts w:ascii="Arial" w:hAnsi="Arial" w:cs="Arial"/>
          <w:szCs w:val="24"/>
          <w:lang w:val="en-US"/>
        </w:rPr>
        <w:t>x</w:t>
      </w:r>
      <w:r>
        <w:rPr>
          <w:rFonts w:ascii="Arial" w:hAnsi="Arial" w:cs="Arial"/>
          <w:szCs w:val="24"/>
        </w:rPr>
        <w:t xml:space="preserve"> </w:t>
      </w:r>
      <w:r w:rsidRPr="00E3191D">
        <w:rPr>
          <w:rFonts w:ascii="Arial" w:hAnsi="Arial" w:cs="Arial"/>
          <w:szCs w:val="24"/>
        </w:rPr>
        <w:t>=</w:t>
      </w:r>
      <w:r>
        <w:rPr>
          <w:rFonts w:ascii="Arial" w:hAnsi="Arial" w:cs="Arial"/>
          <w:szCs w:val="24"/>
        </w:rPr>
        <w:t xml:space="preserve"> </w:t>
      </w:r>
      <w:r w:rsidRPr="00E3191D">
        <w:rPr>
          <w:rFonts w:ascii="Arial" w:hAnsi="Arial" w:cs="Arial"/>
          <w:szCs w:val="24"/>
        </w:rPr>
        <w:t>0.656</w:t>
      </w:r>
      <w:r w:rsidRPr="00720AAB">
        <w:rPr>
          <w:szCs w:val="24"/>
        </w:rPr>
        <w:t xml:space="preserve"> равно </w:t>
      </w:r>
      <w:r w:rsidRPr="00E3191D">
        <w:rPr>
          <w:rFonts w:ascii="Arial" w:hAnsi="Arial" w:cs="Arial"/>
          <w:szCs w:val="24"/>
          <w:lang w:val="en-US"/>
        </w:rPr>
        <w:t>f</w:t>
      </w:r>
      <w:r w:rsidRPr="00E3191D">
        <w:rPr>
          <w:rFonts w:ascii="Arial" w:hAnsi="Arial" w:cs="Arial"/>
          <w:szCs w:val="24"/>
        </w:rPr>
        <w:t>(0.656)</w:t>
      </w:r>
      <w:r>
        <w:rPr>
          <w:rFonts w:ascii="Arial" w:hAnsi="Arial" w:cs="Arial"/>
          <w:szCs w:val="24"/>
        </w:rPr>
        <w:t xml:space="preserve"> </w:t>
      </w:r>
      <w:r w:rsidRPr="00E3191D">
        <w:rPr>
          <w:rFonts w:ascii="Arial" w:hAnsi="Arial" w:cs="Arial"/>
          <w:szCs w:val="24"/>
        </w:rPr>
        <w:t>= -0.062</w:t>
      </w:r>
      <w:r w:rsidRPr="000E1B62">
        <w:rPr>
          <w:b/>
          <w:szCs w:val="24"/>
        </w:rPr>
        <w:t>.</w:t>
      </w:r>
    </w:p>
    <w:p w:rsidR="00064D48" w:rsidRDefault="00064D48" w:rsidP="005F20D3">
      <w:pPr>
        <w:jc w:val="center"/>
        <w:rPr>
          <w:rFonts w:ascii="Arial" w:hAnsi="Arial" w:cs="Arial"/>
          <w:b/>
          <w:noProof/>
        </w:rPr>
      </w:pPr>
    </w:p>
    <w:p w:rsidR="00064D48" w:rsidRDefault="00064D48" w:rsidP="005F20D3">
      <w:pPr>
        <w:pStyle w:val="Heading4"/>
        <w:numPr>
          <w:ilvl w:val="0"/>
          <w:numId w:val="0"/>
        </w:numPr>
        <w:tabs>
          <w:tab w:val="left" w:pos="708"/>
        </w:tabs>
        <w:spacing w:line="240" w:lineRule="auto"/>
        <w:jc w:val="center"/>
        <w:rPr>
          <w:rFonts w:ascii="Arial" w:hAnsi="Arial" w:cs="Arial"/>
          <w:b/>
          <w:color w:val="4F81BD"/>
          <w:kern w:val="28"/>
          <w:sz w:val="28"/>
          <w:szCs w:val="28"/>
        </w:rPr>
      </w:pPr>
      <w:r>
        <w:rPr>
          <w:rFonts w:ascii="Arial" w:hAnsi="Arial" w:cs="Arial"/>
          <w:b/>
          <w:color w:val="4F81BD"/>
          <w:kern w:val="28"/>
          <w:sz w:val="28"/>
          <w:szCs w:val="28"/>
        </w:rPr>
        <w:t>1.2</w:t>
      </w:r>
      <w:r w:rsidRPr="001929E5">
        <w:rPr>
          <w:rFonts w:ascii="Arial" w:hAnsi="Arial" w:cs="Arial"/>
          <w:b/>
          <w:color w:val="4F81BD"/>
          <w:kern w:val="28"/>
          <w:sz w:val="28"/>
          <w:szCs w:val="28"/>
        </w:rPr>
        <w:t>.3.2. Метод итерации</w:t>
      </w:r>
      <w:bookmarkEnd w:id="14"/>
      <w:bookmarkEnd w:id="15"/>
    </w:p>
    <w:p w:rsidR="00064D48" w:rsidRPr="00737E18" w:rsidRDefault="00064D48" w:rsidP="00737E18"/>
    <w:p w:rsidR="00064D48" w:rsidRDefault="00064D48" w:rsidP="005F20D3">
      <w:pPr>
        <w:ind w:firstLine="720"/>
        <w:jc w:val="both"/>
      </w:pPr>
      <w:r w:rsidRPr="000E1B62">
        <w:rPr>
          <w:bCs/>
        </w:rPr>
        <w:t>Метод итераций</w:t>
      </w:r>
      <w:r w:rsidRPr="000E1B62">
        <w:t xml:space="preserve"> предполагает замену уравнения </w:t>
      </w:r>
      <w:r w:rsidRPr="00E3191D">
        <w:rPr>
          <w:rFonts w:ascii="Arial" w:hAnsi="Arial" w:cs="Arial"/>
          <w:lang w:val="en-US"/>
        </w:rPr>
        <w:t>f</w:t>
      </w:r>
      <w:r w:rsidRPr="00E3191D">
        <w:rPr>
          <w:rFonts w:ascii="Arial" w:hAnsi="Arial" w:cs="Arial"/>
        </w:rPr>
        <w:t>(</w:t>
      </w:r>
      <w:r w:rsidRPr="00E3191D">
        <w:rPr>
          <w:rFonts w:ascii="Arial" w:hAnsi="Arial" w:cs="Arial"/>
          <w:lang w:val="en-US"/>
        </w:rPr>
        <w:t>x</w:t>
      </w:r>
      <w:r w:rsidRPr="00E3191D">
        <w:rPr>
          <w:rFonts w:ascii="Arial" w:hAnsi="Arial" w:cs="Arial"/>
        </w:rPr>
        <w:t>)=</w:t>
      </w:r>
      <w:r w:rsidRPr="00E3191D">
        <w:t>0</w:t>
      </w:r>
      <w:r w:rsidRPr="000E1B62">
        <w:t xml:space="preserve"> равносильным  уравнением  </w:t>
      </w:r>
      <w:r w:rsidRPr="00E3191D">
        <w:rPr>
          <w:rFonts w:ascii="Arial" w:hAnsi="Arial" w:cs="Arial"/>
          <w:lang w:val="en-US"/>
        </w:rPr>
        <w:t>x</w:t>
      </w:r>
      <w:r w:rsidRPr="00E3191D">
        <w:rPr>
          <w:rFonts w:ascii="Arial" w:hAnsi="Arial" w:cs="Arial"/>
        </w:rPr>
        <w:t>=</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w:t>
      </w:r>
      <w:r w:rsidRPr="000E1B62">
        <w:t xml:space="preserve"> Если корень уравнения отделен на отрезке </w:t>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rPr>
          <w:rFonts w:ascii="Arial" w:hAnsi="Arial" w:cs="Arial"/>
        </w:rPr>
        <w:t>]</w:t>
      </w:r>
      <w:r w:rsidRPr="00E3191D">
        <w:t>,</w:t>
      </w:r>
      <w:r w:rsidRPr="000E1B62">
        <w:t xml:space="preserve"> то исходя из начального приближения  </w:t>
      </w:r>
      <w:r w:rsidRPr="00E3191D">
        <w:rPr>
          <w:rFonts w:ascii="Arial" w:hAnsi="Arial" w:cs="Arial"/>
          <w:lang w:val="en-US"/>
        </w:rPr>
        <w:t>x</w:t>
      </w:r>
      <w:r w:rsidRPr="00E3191D">
        <w:rPr>
          <w:rFonts w:ascii="Arial" w:hAnsi="Arial" w:cs="Arial"/>
          <w:vertAlign w:val="subscript"/>
        </w:rPr>
        <w:t>0</w:t>
      </w:r>
      <w:r w:rsidRPr="00E3191D">
        <w:rPr>
          <w:rFonts w:ascii="Arial" w:hAnsi="Arial" w:cs="Arial"/>
          <w:lang w:val="en-US"/>
        </w:rPr>
        <w:sym w:font="Symbol" w:char="F0CE"/>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0E1B62">
        <w:rPr>
          <w:rFonts w:ascii="Arial" w:hAnsi="Arial" w:cs="Arial"/>
          <w:b/>
        </w:rPr>
        <w:t>],</w:t>
      </w:r>
      <w:r w:rsidRPr="000E1B62">
        <w:t xml:space="preserve"> можно получить последовательность  приближений к корню  </w:t>
      </w:r>
    </w:p>
    <w:p w:rsidR="00064D48" w:rsidRDefault="00064D48" w:rsidP="005F20D3">
      <w:pPr>
        <w:ind w:firstLine="720"/>
        <w:jc w:val="both"/>
      </w:pPr>
    </w:p>
    <w:p w:rsidR="00064D48" w:rsidRPr="000E1B62" w:rsidRDefault="00064D48" w:rsidP="00E20833">
      <w:pPr>
        <w:rPr>
          <w:b/>
        </w:rPr>
      </w:pPr>
      <w:r w:rsidRPr="000E1B62">
        <w:t xml:space="preserve">            </w:t>
      </w:r>
      <w:r w:rsidRPr="00E3191D">
        <w:rPr>
          <w:rFonts w:ascii="Arial" w:hAnsi="Arial" w:cs="Arial"/>
          <w:lang w:val="en-US"/>
        </w:rPr>
        <w:t>x</w:t>
      </w:r>
      <w:r w:rsidRPr="00E3191D">
        <w:rPr>
          <w:rFonts w:ascii="Arial" w:hAnsi="Arial" w:cs="Arial"/>
          <w:vertAlign w:val="subscript"/>
        </w:rPr>
        <w:t>1</w:t>
      </w:r>
      <w:r w:rsidRPr="00E3191D">
        <w:rPr>
          <w:rFonts w:ascii="Arial" w:hAnsi="Arial" w:cs="Arial"/>
        </w:rPr>
        <w:t xml:space="preserve"> =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vertAlign w:val="subscript"/>
        </w:rPr>
        <w:t>0</w:t>
      </w:r>
      <w:r w:rsidRPr="00E3191D">
        <w:rPr>
          <w:rFonts w:ascii="Arial" w:hAnsi="Arial" w:cs="Arial"/>
        </w:rPr>
        <w:t xml:space="preserve">), </w:t>
      </w:r>
      <w:r w:rsidRPr="00E3191D">
        <w:rPr>
          <w:rFonts w:ascii="Arial" w:hAnsi="Arial" w:cs="Arial"/>
          <w:lang w:val="en-US"/>
        </w:rPr>
        <w:t>x</w:t>
      </w:r>
      <w:r w:rsidRPr="00E3191D">
        <w:rPr>
          <w:rFonts w:ascii="Arial" w:hAnsi="Arial" w:cs="Arial"/>
          <w:vertAlign w:val="subscript"/>
        </w:rPr>
        <w:t>2</w:t>
      </w:r>
      <w:r w:rsidRPr="00E3191D">
        <w:rPr>
          <w:rFonts w:ascii="Arial" w:hAnsi="Arial" w:cs="Arial"/>
        </w:rPr>
        <w:t xml:space="preserve"> =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vertAlign w:val="subscript"/>
        </w:rPr>
        <w:t>1</w:t>
      </w:r>
      <w:r w:rsidRPr="00E3191D">
        <w:rPr>
          <w:rFonts w:ascii="Arial" w:hAnsi="Arial" w:cs="Arial"/>
        </w:rPr>
        <w:t>), …</w:t>
      </w:r>
      <w:r>
        <w:rPr>
          <w:rFonts w:ascii="Arial" w:hAnsi="Arial" w:cs="Arial"/>
        </w:rPr>
        <w:t>,</w:t>
      </w:r>
      <w:r w:rsidRPr="00C41F08">
        <w:rPr>
          <w:rFonts w:ascii="Arial" w:hAnsi="Arial" w:cs="Arial"/>
          <w:b/>
          <w:position w:val="-12"/>
          <w:lang w:val="en-US"/>
        </w:rPr>
        <w:object w:dxaOrig="1240" w:dyaOrig="360">
          <v:shape id="_x0000_i1067" type="#_x0000_t75" style="width:62.25pt;height:18pt" o:ole="">
            <v:imagedata r:id="rId96" o:title=""/>
          </v:shape>
          <o:OLEObject Type="Embed" ProgID="Equation.DSMT4" ShapeID="_x0000_i1067" DrawAspect="Content" ObjectID="_1419859401" r:id="rId97"/>
        </w:object>
      </w:r>
      <w:r w:rsidRPr="000E1B62">
        <w:rPr>
          <w:rFonts w:ascii="Arial" w:hAnsi="Arial" w:cs="Arial"/>
          <w:b/>
        </w:rPr>
        <w:t>,</w:t>
      </w:r>
      <w:r w:rsidRPr="000E1B62">
        <w:rPr>
          <w:b/>
        </w:rPr>
        <w:t xml:space="preserve">          </w:t>
      </w:r>
      <w:r>
        <w:rPr>
          <w:b/>
        </w:rPr>
        <w:t xml:space="preserve"> </w:t>
      </w:r>
      <w:r w:rsidRPr="000E1B62">
        <w:rPr>
          <w:b/>
        </w:rPr>
        <w:t xml:space="preserve">      </w:t>
      </w:r>
      <w:r>
        <w:rPr>
          <w:b/>
        </w:rPr>
        <w:t xml:space="preserve">                                   </w:t>
      </w:r>
      <w:r w:rsidRPr="000E1B62">
        <w:rPr>
          <w:b/>
        </w:rPr>
        <w:t xml:space="preserve">           </w:t>
      </w:r>
      <w:r w:rsidRPr="002610FF">
        <w:rPr>
          <w:b/>
        </w:rPr>
        <w:t xml:space="preserve">       </w:t>
      </w:r>
      <w:r w:rsidRPr="000E1B62">
        <w:rPr>
          <w:b/>
        </w:rPr>
        <w:t>(</w:t>
      </w:r>
      <w:r>
        <w:t>1.2</w:t>
      </w:r>
      <w:r w:rsidRPr="002B43B1">
        <w:t>.</w:t>
      </w:r>
      <w:r>
        <w:t>3-3</w:t>
      </w:r>
      <w:r w:rsidRPr="000E1B62">
        <w:rPr>
          <w:b/>
        </w:rPr>
        <w:t>)</w:t>
      </w:r>
    </w:p>
    <w:p w:rsidR="00064D48" w:rsidRPr="000E1B62" w:rsidRDefault="00064D48" w:rsidP="005F20D3">
      <w:pPr>
        <w:ind w:firstLine="720"/>
        <w:jc w:val="both"/>
      </w:pPr>
    </w:p>
    <w:p w:rsidR="00064D48" w:rsidRPr="000E1B62" w:rsidRDefault="00064D48" w:rsidP="005F20D3">
      <w:pPr>
        <w:jc w:val="both"/>
      </w:pPr>
      <w:r w:rsidRPr="000E1B62">
        <w:t xml:space="preserve">где функция </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называется итерирующей функцией.</w:t>
      </w:r>
    </w:p>
    <w:p w:rsidR="00064D48" w:rsidRPr="002610FF" w:rsidRDefault="00064D48" w:rsidP="005F20D3">
      <w:pPr>
        <w:ind w:firstLine="720"/>
        <w:jc w:val="both"/>
      </w:pPr>
      <w:r w:rsidRPr="000E1B62">
        <w:t>Условие сходимости метода простой итерации определяется следующей теоремой.</w:t>
      </w:r>
    </w:p>
    <w:p w:rsidR="00064D48" w:rsidRPr="002610FF" w:rsidRDefault="00064D48" w:rsidP="005F20D3">
      <w:pPr>
        <w:ind w:firstLine="720"/>
        <w:jc w:val="both"/>
      </w:pPr>
    </w:p>
    <w:p w:rsidR="00064D48" w:rsidRPr="000E1B62" w:rsidRDefault="00064D48" w:rsidP="005F20D3">
      <w:pPr>
        <w:ind w:firstLine="720"/>
        <w:jc w:val="both"/>
        <w:rPr>
          <w:i/>
        </w:rPr>
      </w:pPr>
      <w:r w:rsidRPr="000E1B62">
        <w:rPr>
          <w:i/>
        </w:rPr>
        <w:t>Пусть корень</w:t>
      </w:r>
      <w:r w:rsidRPr="000E1B62">
        <w:t xml:space="preserve"> </w:t>
      </w:r>
      <w:r w:rsidRPr="00E3191D">
        <w:rPr>
          <w:rFonts w:ascii="Arial" w:hAnsi="Arial" w:cs="Arial"/>
        </w:rPr>
        <w:t>х*</w:t>
      </w:r>
      <w:r w:rsidRPr="000E1B62">
        <w:rPr>
          <w:i/>
        </w:rPr>
        <w:t xml:space="preserve"> уравнения </w:t>
      </w:r>
      <w:r w:rsidRPr="00E3191D">
        <w:rPr>
          <w:rFonts w:ascii="Arial" w:hAnsi="Arial" w:cs="Arial"/>
          <w:lang w:val="en-US"/>
        </w:rPr>
        <w:t>x</w:t>
      </w:r>
      <w:r w:rsidRPr="00E3191D">
        <w:rPr>
          <w:rFonts w:ascii="Arial" w:hAnsi="Arial" w:cs="Arial"/>
        </w:rPr>
        <w:t>=</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t>)</w:t>
      </w:r>
      <w:r w:rsidRPr="00E3191D">
        <w:rPr>
          <w:i/>
        </w:rPr>
        <w:t xml:space="preserve"> </w:t>
      </w:r>
      <w:r w:rsidRPr="000E1B62">
        <w:rPr>
          <w:i/>
        </w:rPr>
        <w:t xml:space="preserve">отделен на отрезке </w:t>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rPr>
          <w:rFonts w:ascii="Arial" w:hAnsi="Arial" w:cs="Arial"/>
        </w:rPr>
        <w:t>]</w:t>
      </w:r>
      <w:r w:rsidRPr="000E1B62">
        <w:rPr>
          <w:b/>
          <w:i/>
        </w:rPr>
        <w:t xml:space="preserve"> </w:t>
      </w:r>
      <w:r w:rsidRPr="000E1B62">
        <w:rPr>
          <w:i/>
        </w:rPr>
        <w:t xml:space="preserve">и построена последовательность приближений по правилу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w:t>
      </w:r>
      <w:r w:rsidRPr="000E1B62">
        <w:rPr>
          <w:b/>
          <w:i/>
        </w:rPr>
        <w:t>.</w:t>
      </w:r>
      <w:r w:rsidRPr="000E1B62">
        <w:rPr>
          <w:i/>
        </w:rPr>
        <w:t xml:space="preserve"> Тогда, если все члены последовательности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 xml:space="preserve">) </w:t>
      </w:r>
      <w:r w:rsidRPr="00E3191D">
        <w:rPr>
          <w:rFonts w:ascii="Arial" w:hAnsi="Arial" w:cs="Arial"/>
          <w:lang w:val="en-US"/>
        </w:rPr>
        <w:sym w:font="Symbol" w:char="F0CE"/>
      </w:r>
      <w:r w:rsidRPr="00E3191D">
        <w:rPr>
          <w:rFonts w:ascii="Arial" w:hAnsi="Arial" w:cs="Arial"/>
        </w:rPr>
        <w:t xml:space="preserve"> [</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rPr>
          <w:rFonts w:ascii="Arial" w:hAnsi="Arial" w:cs="Arial"/>
        </w:rPr>
        <w:t>]</w:t>
      </w:r>
      <w:r w:rsidRPr="00E3191D">
        <w:rPr>
          <w:i/>
        </w:rPr>
        <w:t xml:space="preserve"> </w:t>
      </w:r>
      <w:r w:rsidRPr="000E1B62">
        <w:rPr>
          <w:i/>
        </w:rPr>
        <w:t xml:space="preserve">и </w:t>
      </w:r>
      <w:r w:rsidRPr="002E7DA6">
        <w:rPr>
          <w:i/>
        </w:rPr>
        <w:t>существует такое</w:t>
      </w:r>
      <w:r w:rsidRPr="000E1B62">
        <w:rPr>
          <w:rFonts w:ascii="Arial" w:hAnsi="Arial" w:cs="Arial"/>
          <w:i/>
        </w:rPr>
        <w:t xml:space="preserve"> </w:t>
      </w:r>
      <w:r w:rsidRPr="00E3191D">
        <w:rPr>
          <w:rFonts w:ascii="Arial" w:hAnsi="Arial" w:cs="Arial"/>
          <w:lang w:val="en-US"/>
        </w:rPr>
        <w:t>q</w:t>
      </w:r>
      <w:r w:rsidRPr="00E3191D">
        <w:rPr>
          <w:rFonts w:ascii="Arial" w:hAnsi="Arial" w:cs="Arial"/>
        </w:rPr>
        <w:t xml:space="preserve"> (0&lt;</w:t>
      </w:r>
      <w:r w:rsidRPr="00E3191D">
        <w:rPr>
          <w:rFonts w:ascii="Arial" w:hAnsi="Arial" w:cs="Arial"/>
          <w:lang w:val="en-US"/>
        </w:rPr>
        <w:t>q</w:t>
      </w:r>
      <w:r w:rsidRPr="00E3191D">
        <w:rPr>
          <w:rFonts w:ascii="Arial" w:hAnsi="Arial" w:cs="Arial"/>
        </w:rPr>
        <w:t>&lt;1)</w:t>
      </w:r>
      <w:r w:rsidRPr="00E3191D">
        <w:rPr>
          <w:rFonts w:ascii="Arial" w:hAnsi="Arial" w:cs="Arial"/>
          <w:i/>
        </w:rPr>
        <w:t>,</w:t>
      </w:r>
      <w:r w:rsidRPr="000E1B62">
        <w:rPr>
          <w:i/>
        </w:rPr>
        <w:t xml:space="preserve"> что для всех           </w:t>
      </w:r>
      <w:r w:rsidRPr="00E3191D">
        <w:rPr>
          <w:rFonts w:ascii="Arial" w:hAnsi="Arial" w:cs="Arial"/>
        </w:rPr>
        <w:t xml:space="preserve">х </w:t>
      </w:r>
      <w:r w:rsidRPr="00E3191D">
        <w:rPr>
          <w:rFonts w:ascii="Arial" w:hAnsi="Arial" w:cs="Arial"/>
          <w:lang w:val="en-US"/>
        </w:rPr>
        <w:sym w:font="Symbol" w:char="F0CE"/>
      </w:r>
      <w:r w:rsidRPr="00E3191D">
        <w:rPr>
          <w:rFonts w:ascii="Arial" w:hAnsi="Arial" w:cs="Arial"/>
        </w:rPr>
        <w:t xml:space="preserve"> [</w:t>
      </w:r>
      <w:r w:rsidRPr="00E3191D">
        <w:rPr>
          <w:rFonts w:ascii="Arial" w:hAnsi="Arial" w:cs="Arial"/>
          <w:lang w:val="en-US"/>
        </w:rPr>
        <w:t>a</w:t>
      </w:r>
      <w:r w:rsidRPr="00E3191D">
        <w:rPr>
          <w:rFonts w:ascii="Arial" w:hAnsi="Arial" w:cs="Arial"/>
        </w:rPr>
        <w:t xml:space="preserve">; </w:t>
      </w:r>
      <w:r w:rsidRPr="00E3191D">
        <w:rPr>
          <w:rFonts w:ascii="Arial" w:hAnsi="Arial" w:cs="Arial"/>
          <w:lang w:val="en-US"/>
        </w:rPr>
        <w:t>b</w:t>
      </w:r>
      <w:r w:rsidRPr="00E3191D">
        <w:rPr>
          <w:rFonts w:ascii="Arial" w:hAnsi="Arial" w:cs="Arial"/>
        </w:rPr>
        <w:t>]</w:t>
      </w:r>
      <w:r w:rsidRPr="000E1B62">
        <w:rPr>
          <w:b/>
          <w:i/>
        </w:rPr>
        <w:t xml:space="preserve"> </w:t>
      </w:r>
      <w:r>
        <w:rPr>
          <w:i/>
        </w:rPr>
        <w:t xml:space="preserve">выполняется </w:t>
      </w:r>
      <w:r w:rsidRPr="000E1B62">
        <w:rPr>
          <w:b/>
        </w:rPr>
        <w:t xml:space="preserve"> </w:t>
      </w:r>
      <w:r w:rsidRPr="00E3191D">
        <w:rPr>
          <w:rFonts w:ascii="Arial" w:hAnsi="Arial" w:cs="Arial"/>
        </w:rPr>
        <w:t>|</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 xml:space="preserve">)| = </w:t>
      </w:r>
      <w:r w:rsidRPr="00E3191D">
        <w:rPr>
          <w:rFonts w:ascii="Arial" w:hAnsi="Arial" w:cs="Arial"/>
          <w:lang w:val="en-US"/>
        </w:rPr>
        <w:t>q</w:t>
      </w:r>
      <w:r w:rsidRPr="00E3191D">
        <w:rPr>
          <w:rFonts w:ascii="Arial" w:hAnsi="Arial" w:cs="Arial"/>
        </w:rPr>
        <w:t>&lt;1</w:t>
      </w:r>
      <w:r w:rsidRPr="000E1B62">
        <w:rPr>
          <w:i/>
        </w:rPr>
        <w:t xml:space="preserve">, то эта последовательность является сходящейся и пределом последовательности является значение корня </w:t>
      </w:r>
      <w:r w:rsidRPr="00E3191D">
        <w:rPr>
          <w:rFonts w:ascii="Arial" w:hAnsi="Arial" w:cs="Arial"/>
          <w:lang w:val="en-US"/>
        </w:rPr>
        <w:t>x</w:t>
      </w:r>
      <w:r w:rsidRPr="00E3191D">
        <w:rPr>
          <w:rFonts w:ascii="Arial" w:hAnsi="Arial" w:cs="Arial"/>
        </w:rPr>
        <w:t>*</w:t>
      </w:r>
      <w:r w:rsidRPr="000E1B62">
        <w:rPr>
          <w:i/>
        </w:rPr>
        <w:t>, т.е. процесс итерации сходится к корню уравнения независимо от начального приближения.</w:t>
      </w:r>
    </w:p>
    <w:p w:rsidR="00064D48" w:rsidRPr="000E1B62" w:rsidRDefault="00064D48" w:rsidP="005F20D3">
      <w:pPr>
        <w:ind w:firstLine="720"/>
        <w:jc w:val="both"/>
        <w:rPr>
          <w:i/>
        </w:rPr>
      </w:pPr>
    </w:p>
    <w:p w:rsidR="00064D48" w:rsidRPr="000E1B62" w:rsidRDefault="00064D48" w:rsidP="005F20D3">
      <w:pPr>
        <w:ind w:firstLine="720"/>
        <w:jc w:val="both"/>
      </w:pPr>
      <w:r w:rsidRPr="000E1B62">
        <w:t xml:space="preserve">Таким образом, если выполняется условие сходимости метода итераций, то последовательность </w:t>
      </w:r>
      <w:r w:rsidRPr="00E3191D">
        <w:rPr>
          <w:rFonts w:ascii="Arial" w:hAnsi="Arial" w:cs="Arial"/>
          <w:lang w:val="en-US"/>
        </w:rPr>
        <w:t>x</w:t>
      </w:r>
      <w:r w:rsidRPr="00E3191D">
        <w:rPr>
          <w:rFonts w:ascii="Arial" w:hAnsi="Arial" w:cs="Arial"/>
          <w:vertAlign w:val="subscript"/>
        </w:rPr>
        <w:t>0</w:t>
      </w:r>
      <w:r w:rsidRPr="00E3191D">
        <w:rPr>
          <w:rFonts w:ascii="Arial" w:hAnsi="Arial" w:cs="Arial"/>
        </w:rPr>
        <w:t xml:space="preserve">, </w:t>
      </w:r>
      <w:r w:rsidRPr="00E3191D">
        <w:rPr>
          <w:rFonts w:ascii="Arial" w:hAnsi="Arial" w:cs="Arial"/>
          <w:lang w:val="en-US"/>
        </w:rPr>
        <w:t>x</w:t>
      </w:r>
      <w:r w:rsidRPr="00E3191D">
        <w:rPr>
          <w:rFonts w:ascii="Arial" w:hAnsi="Arial" w:cs="Arial"/>
          <w:vertAlign w:val="subscript"/>
        </w:rPr>
        <w:t>1</w:t>
      </w:r>
      <w:r w:rsidRPr="00E3191D">
        <w:rPr>
          <w:rFonts w:ascii="Arial" w:hAnsi="Arial" w:cs="Arial"/>
        </w:rPr>
        <w:t xml:space="preserve">, </w:t>
      </w:r>
      <w:r w:rsidRPr="00E3191D">
        <w:rPr>
          <w:rFonts w:ascii="Arial" w:hAnsi="Arial" w:cs="Arial"/>
          <w:lang w:val="en-US"/>
        </w:rPr>
        <w:t>x</w:t>
      </w:r>
      <w:r w:rsidRPr="00E3191D">
        <w:rPr>
          <w:rFonts w:ascii="Arial" w:hAnsi="Arial" w:cs="Arial"/>
          <w:vertAlign w:val="subscript"/>
        </w:rPr>
        <w:t>2</w:t>
      </w:r>
      <w:r w:rsidRPr="00E3191D">
        <w:rPr>
          <w:rFonts w:ascii="Arial" w:hAnsi="Arial" w:cs="Arial"/>
        </w:rPr>
        <w:t xml:space="preserve">, …,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E3191D">
        <w:t xml:space="preserve"> </w:t>
      </w:r>
      <w:r w:rsidRPr="000E1B62">
        <w:t xml:space="preserve">полученная с помощью формулы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 xml:space="preserve"> =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0E1B62">
        <w:rPr>
          <w:rFonts w:ascii="Arial" w:hAnsi="Arial" w:cs="Arial"/>
          <w:b/>
        </w:rPr>
        <w:t>),</w:t>
      </w:r>
      <w:r w:rsidRPr="000E1B62">
        <w:t xml:space="preserve"> сходится к точному значению корня</w:t>
      </w:r>
      <w:r w:rsidRPr="00E3191D">
        <w:rPr>
          <w:position w:val="-10"/>
        </w:rPr>
        <w:object w:dxaOrig="180" w:dyaOrig="320">
          <v:shape id="_x0000_i1068" type="#_x0000_t75" style="width:9pt;height:15pt" o:ole="">
            <v:imagedata r:id="rId98" o:title=""/>
          </v:shape>
          <o:OLEObject Type="Embed" ProgID="Equation.DSMT4" ShapeID="_x0000_i1068" DrawAspect="Content" ObjectID="_1419859402" r:id="rId99"/>
        </w:object>
      </w:r>
      <w:r w:rsidRPr="000E1B62">
        <w:t>:</w:t>
      </w:r>
    </w:p>
    <w:p w:rsidR="00064D48" w:rsidRPr="000E1B62" w:rsidRDefault="00064D48" w:rsidP="005F20D3">
      <w:pPr>
        <w:ind w:firstLine="720"/>
        <w:jc w:val="both"/>
      </w:pPr>
    </w:p>
    <w:p w:rsidR="00064D48" w:rsidRPr="000E1B62" w:rsidRDefault="00064D48" w:rsidP="005F20D3">
      <w:pPr>
        <w:ind w:firstLine="720"/>
        <w:jc w:val="both"/>
      </w:pPr>
      <w:r>
        <w:t>если</w:t>
      </w:r>
      <w:r w:rsidRPr="000E1B62">
        <w:rPr>
          <w:position w:val="-20"/>
        </w:rPr>
        <w:object w:dxaOrig="3100" w:dyaOrig="440">
          <v:shape id="_x0000_i1069" type="#_x0000_t75" style="width:155.25pt;height:21.75pt" o:ole="">
            <v:imagedata r:id="rId100" o:title=""/>
          </v:shape>
          <o:OLEObject Type="Embed" ProgID="Equation.DSMT4" ShapeID="_x0000_i1069" DrawAspect="Content" ObjectID="_1419859403" r:id="rId101"/>
        </w:object>
      </w:r>
    </w:p>
    <w:p w:rsidR="00064D48" w:rsidRDefault="00064D48" w:rsidP="005F20D3">
      <w:pPr>
        <w:ind w:firstLine="720"/>
        <w:jc w:val="both"/>
      </w:pPr>
    </w:p>
    <w:p w:rsidR="00064D48" w:rsidRPr="000E1B62" w:rsidRDefault="00064D48" w:rsidP="005F20D3">
      <w:pPr>
        <w:ind w:firstLine="720"/>
        <w:jc w:val="both"/>
      </w:pPr>
      <w:r w:rsidRPr="000E1B62">
        <w:t xml:space="preserve">Условие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w:t>
      </w:r>
      <w:r w:rsidRPr="00E3191D">
        <w:rPr>
          <w:rFonts w:ascii="Arial" w:hAnsi="Arial" w:cs="Arial"/>
          <w:lang w:val="en-US"/>
        </w:rPr>
        <w:sym w:font="Symbol" w:char="F0CE"/>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t>]</w:t>
      </w:r>
      <w:r w:rsidRPr="000E1B62">
        <w:t xml:space="preserve"> при </w:t>
      </w:r>
      <w:r w:rsidRPr="00E3191D">
        <w:rPr>
          <w:rFonts w:ascii="Arial" w:hAnsi="Arial" w:cs="Arial"/>
          <w:lang w:val="en-US"/>
        </w:rPr>
        <w:t>x</w:t>
      </w:r>
      <w:r w:rsidRPr="00E3191D">
        <w:rPr>
          <w:rFonts w:ascii="Arial" w:hAnsi="Arial" w:cs="Arial"/>
          <w:lang w:val="en-US"/>
        </w:rPr>
        <w:sym w:font="Symbol" w:char="F0CE"/>
      </w:r>
      <w:r w:rsidRPr="00E3191D">
        <w:rPr>
          <w:rFonts w:ascii="Arial" w:hAnsi="Arial" w:cs="Arial"/>
        </w:rPr>
        <w:t>[</w:t>
      </w:r>
      <w:r w:rsidRPr="00E3191D">
        <w:rPr>
          <w:rFonts w:ascii="Arial" w:hAnsi="Arial" w:cs="Arial"/>
          <w:lang w:val="en-US"/>
        </w:rPr>
        <w:t>a</w:t>
      </w:r>
      <w:r w:rsidRPr="00E3191D">
        <w:rPr>
          <w:rFonts w:ascii="Arial" w:hAnsi="Arial" w:cs="Arial"/>
        </w:rPr>
        <w:t>;</w:t>
      </w:r>
      <w:r w:rsidRPr="00E3191D">
        <w:rPr>
          <w:rFonts w:ascii="Arial" w:hAnsi="Arial" w:cs="Arial"/>
          <w:lang w:val="en-US"/>
        </w:rPr>
        <w:t>b</w:t>
      </w:r>
      <w:r w:rsidRPr="00E3191D">
        <w:rPr>
          <w:rFonts w:ascii="Arial" w:hAnsi="Arial" w:cs="Arial"/>
        </w:rPr>
        <w:t>]</w:t>
      </w:r>
      <w:r w:rsidRPr="000E1B62">
        <w:t xml:space="preserve"> означает, что все приближения </w:t>
      </w:r>
      <w:r w:rsidRPr="00E3191D">
        <w:rPr>
          <w:rFonts w:ascii="Arial" w:hAnsi="Arial" w:cs="Arial"/>
          <w:lang w:val="en-US"/>
        </w:rPr>
        <w:t>x</w:t>
      </w:r>
      <w:r w:rsidRPr="00E3191D">
        <w:rPr>
          <w:rFonts w:ascii="Arial" w:hAnsi="Arial" w:cs="Arial"/>
          <w:vertAlign w:val="subscript"/>
        </w:rPr>
        <w:t>1</w:t>
      </w:r>
      <w:r w:rsidRPr="00E3191D">
        <w:rPr>
          <w:rFonts w:ascii="Arial" w:hAnsi="Arial" w:cs="Arial"/>
        </w:rPr>
        <w:t xml:space="preserve">, </w:t>
      </w:r>
      <w:r w:rsidRPr="00E3191D">
        <w:rPr>
          <w:rFonts w:ascii="Arial" w:hAnsi="Arial" w:cs="Arial"/>
          <w:lang w:val="en-US"/>
        </w:rPr>
        <w:t>x</w:t>
      </w:r>
      <w:r w:rsidRPr="00E3191D">
        <w:rPr>
          <w:rFonts w:ascii="Arial" w:hAnsi="Arial" w:cs="Arial"/>
          <w:vertAlign w:val="subscript"/>
        </w:rPr>
        <w:t>2</w:t>
      </w:r>
      <w:r w:rsidRPr="00E3191D">
        <w:rPr>
          <w:rFonts w:ascii="Arial" w:hAnsi="Arial" w:cs="Arial"/>
        </w:rPr>
        <w:t xml:space="preserve">, …,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E3191D">
        <w:t xml:space="preserve"> </w:t>
      </w:r>
      <w:r w:rsidRPr="000E1B62">
        <w:t xml:space="preserve">полученные по итерационной формуле, должны принадлежать отрезку  </w:t>
      </w:r>
      <w:r w:rsidRPr="00E3191D">
        <w:rPr>
          <w:rFonts w:ascii="Arial" w:hAnsi="Arial" w:cs="Arial"/>
          <w:bCs/>
        </w:rPr>
        <w:t>[</w:t>
      </w:r>
      <w:r w:rsidRPr="00E3191D">
        <w:rPr>
          <w:rFonts w:ascii="Arial" w:hAnsi="Arial" w:cs="Arial"/>
          <w:bCs/>
          <w:lang w:val="en-US"/>
        </w:rPr>
        <w:t>a</w:t>
      </w:r>
      <w:r w:rsidRPr="00E3191D">
        <w:rPr>
          <w:rFonts w:ascii="Arial" w:hAnsi="Arial" w:cs="Arial"/>
          <w:bCs/>
        </w:rPr>
        <w:t>;</w:t>
      </w:r>
      <w:r w:rsidRPr="00E3191D">
        <w:rPr>
          <w:rFonts w:ascii="Arial" w:hAnsi="Arial" w:cs="Arial"/>
          <w:bCs/>
          <w:lang w:val="en-US"/>
        </w:rPr>
        <w:t>b</w:t>
      </w:r>
      <w:r w:rsidRPr="00E3191D">
        <w:rPr>
          <w:rFonts w:ascii="Arial" w:hAnsi="Arial" w:cs="Arial"/>
          <w:bCs/>
        </w:rPr>
        <w:t>]</w:t>
      </w:r>
      <w:r w:rsidRPr="00525DB5">
        <w:rPr>
          <w:rFonts w:ascii="Arial" w:hAnsi="Arial" w:cs="Arial"/>
        </w:rPr>
        <w:t>,</w:t>
      </w:r>
      <w:r w:rsidRPr="000E1B62">
        <w:t xml:space="preserve"> на котором отделен корень.</w:t>
      </w:r>
    </w:p>
    <w:p w:rsidR="00064D48" w:rsidRDefault="00064D48" w:rsidP="005F20D3">
      <w:pPr>
        <w:ind w:firstLine="720"/>
        <w:jc w:val="both"/>
      </w:pPr>
      <w:r>
        <w:br w:type="page"/>
      </w:r>
      <w:r w:rsidRPr="000E1B62">
        <w:t>Для оценки погрешности метода итерации справедливо условие</w:t>
      </w:r>
    </w:p>
    <w:p w:rsidR="00064D48" w:rsidRPr="000E1B62" w:rsidRDefault="00064D48" w:rsidP="005F20D3">
      <w:pPr>
        <w:ind w:firstLine="720"/>
        <w:jc w:val="both"/>
      </w:pPr>
    </w:p>
    <w:p w:rsidR="00064D48" w:rsidRPr="000E1B62" w:rsidRDefault="00064D48" w:rsidP="005F20D3">
      <w:pPr>
        <w:ind w:firstLine="720"/>
      </w:pPr>
      <w:r w:rsidRPr="00525DB5">
        <w:rPr>
          <w:position w:val="-28"/>
        </w:rPr>
        <w:object w:dxaOrig="4000" w:dyaOrig="660">
          <v:shape id="_x0000_i1070" type="#_x0000_t75" style="width:200.25pt;height:33pt" o:ole="">
            <v:imagedata r:id="rId102" o:title=""/>
          </v:shape>
          <o:OLEObject Type="Embed" ProgID="Equation.DSMT4" ShapeID="_x0000_i1070" DrawAspect="Content" ObjectID="_1419859404" r:id="rId103"/>
        </w:object>
      </w:r>
      <w:r w:rsidRPr="000E1B62">
        <w:t xml:space="preserve">          </w:t>
      </w:r>
      <w:r w:rsidRPr="002610FF">
        <w:t xml:space="preserve">      </w:t>
      </w:r>
      <w:r>
        <w:t xml:space="preserve">  </w:t>
      </w:r>
      <w:r w:rsidRPr="002610FF">
        <w:t xml:space="preserve"> </w:t>
      </w:r>
      <w:r>
        <w:tab/>
      </w:r>
      <w:r>
        <w:tab/>
      </w:r>
      <w:r>
        <w:tab/>
        <w:t xml:space="preserve">         </w:t>
      </w:r>
      <w:r w:rsidRPr="002610FF">
        <w:t xml:space="preserve">  </w:t>
      </w:r>
      <w:r>
        <w:t xml:space="preserve">  </w:t>
      </w:r>
      <w:r w:rsidRPr="002610FF">
        <w:t xml:space="preserve">   </w:t>
      </w:r>
      <w:r w:rsidRPr="000E1B62">
        <w:t>(</w:t>
      </w:r>
      <w:r>
        <w:t>1.2</w:t>
      </w:r>
      <w:r w:rsidRPr="002B43B1">
        <w:t>.</w:t>
      </w:r>
      <w:r>
        <w:t>3-4</w:t>
      </w:r>
      <w:r w:rsidRPr="000E1B62">
        <w:t>)</w:t>
      </w:r>
    </w:p>
    <w:p w:rsidR="00064D48" w:rsidRPr="000E1B62" w:rsidRDefault="00064D48" w:rsidP="005F20D3">
      <w:pPr>
        <w:ind w:firstLine="720"/>
        <w:jc w:val="both"/>
      </w:pPr>
    </w:p>
    <w:p w:rsidR="00064D48" w:rsidRDefault="00064D48" w:rsidP="005F20D3">
      <w:pPr>
        <w:ind w:firstLine="720"/>
        <w:jc w:val="both"/>
      </w:pPr>
      <w:r w:rsidRPr="000E1B62">
        <w:t xml:space="preserve">За число </w:t>
      </w:r>
      <w:r w:rsidRPr="000E1B62">
        <w:rPr>
          <w:b/>
          <w:lang w:val="en-US"/>
        </w:rPr>
        <w:t>q</w:t>
      </w:r>
      <w:r w:rsidRPr="000E1B62">
        <w:t xml:space="preserve"> можно принимать наибольшее значение </w:t>
      </w:r>
      <w:r w:rsidRPr="00E3191D">
        <w:rPr>
          <w:rFonts w:ascii="Arial" w:hAnsi="Arial" w:cs="Arial"/>
        </w:rPr>
        <w:t>|</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w:t>
      </w:r>
      <w:r w:rsidRPr="000E1B62">
        <w:rPr>
          <w:b/>
        </w:rPr>
        <w:t xml:space="preserve">, </w:t>
      </w:r>
      <w:r w:rsidRPr="000E1B62">
        <w:t>а процесс итераций следует продолжать до тех пор, пока не выполн</w:t>
      </w:r>
      <w:r>
        <w:t>и</w:t>
      </w:r>
      <w:r w:rsidRPr="000E1B62">
        <w:t>тся неравенство</w:t>
      </w:r>
    </w:p>
    <w:p w:rsidR="00064D48" w:rsidRPr="000E1B62" w:rsidRDefault="00064D48" w:rsidP="005F20D3">
      <w:pPr>
        <w:ind w:firstLine="720"/>
        <w:jc w:val="both"/>
      </w:pPr>
    </w:p>
    <w:p w:rsidR="00064D48" w:rsidRPr="000E1B62" w:rsidRDefault="00064D48" w:rsidP="005F20D3">
      <w:pPr>
        <w:ind w:firstLine="720"/>
      </w:pPr>
      <w:r w:rsidRPr="000E1B62">
        <w:rPr>
          <w:position w:val="-28"/>
        </w:rPr>
        <w:object w:dxaOrig="1880" w:dyaOrig="660">
          <v:shape id="_x0000_i1071" type="#_x0000_t75" style="width:93pt;height:33pt" o:ole="">
            <v:imagedata r:id="rId104" o:title=""/>
          </v:shape>
          <o:OLEObject Type="Embed" ProgID="Equation.DSMT4" ShapeID="_x0000_i1071" DrawAspect="Content" ObjectID="_1419859405" r:id="rId105"/>
        </w:object>
      </w:r>
      <w:r w:rsidRPr="000E1B62">
        <w:tab/>
      </w:r>
      <w:r>
        <w:t xml:space="preserve">                  </w:t>
      </w:r>
      <w:r w:rsidRPr="000E1B62">
        <w:t xml:space="preserve">          </w:t>
      </w:r>
      <w:r w:rsidRPr="00881009">
        <w:t xml:space="preserve">   </w:t>
      </w:r>
      <w:r>
        <w:t xml:space="preserve">     </w:t>
      </w:r>
      <w:r w:rsidRPr="00881009">
        <w:t xml:space="preserve">   </w:t>
      </w:r>
      <w:r>
        <w:t xml:space="preserve">                                                    </w:t>
      </w:r>
      <w:r w:rsidRPr="00881009">
        <w:t xml:space="preserve"> </w:t>
      </w:r>
      <w:r w:rsidRPr="000E1B62">
        <w:t xml:space="preserve">      (</w:t>
      </w:r>
      <w:r>
        <w:t>1.2</w:t>
      </w:r>
      <w:r w:rsidRPr="002B43B1">
        <w:t>.</w:t>
      </w:r>
      <w:r>
        <w:t>3-5</w:t>
      </w:r>
      <w:r w:rsidRPr="000E1B62">
        <w:t>)</w:t>
      </w:r>
    </w:p>
    <w:p w:rsidR="00064D48" w:rsidRPr="000E1B62" w:rsidRDefault="00064D48" w:rsidP="005F20D3">
      <w:pPr>
        <w:ind w:firstLine="720"/>
        <w:jc w:val="both"/>
      </w:pPr>
    </w:p>
    <w:p w:rsidR="00064D48" w:rsidRDefault="00064D48" w:rsidP="005F20D3">
      <w:pPr>
        <w:ind w:firstLine="720"/>
        <w:jc w:val="both"/>
      </w:pPr>
      <w:r w:rsidRPr="000E1B62">
        <w:t>На практике часто использу</w:t>
      </w:r>
      <w:r>
        <w:t>е</w:t>
      </w:r>
      <w:r w:rsidRPr="000E1B62">
        <w:t>тся упрощенная формула оценки погрешности</w:t>
      </w:r>
      <w:r>
        <w:t xml:space="preserve">. Например, если </w:t>
      </w:r>
      <w:r w:rsidRPr="00E3191D">
        <w:rPr>
          <w:rFonts w:ascii="Arial" w:hAnsi="Arial" w:cs="Arial"/>
        </w:rPr>
        <w:t>0&lt;</w:t>
      </w:r>
      <w:r w:rsidRPr="00E3191D">
        <w:rPr>
          <w:rFonts w:ascii="Arial" w:hAnsi="Arial" w:cs="Arial"/>
          <w:lang w:val="en-US"/>
        </w:rPr>
        <w:t>q</w:t>
      </w:r>
      <w:r w:rsidRPr="00E3191D">
        <w:rPr>
          <w:rFonts w:ascii="Arial" w:hAnsi="Arial" w:cs="Arial"/>
          <w:lang w:val="en-US"/>
        </w:rPr>
        <w:sym w:font="Symbol" w:char="F0A3"/>
      </w:r>
      <w:r w:rsidRPr="00E3191D">
        <w:rPr>
          <w:rFonts w:ascii="Arial" w:hAnsi="Arial" w:cs="Arial"/>
        </w:rPr>
        <w:t>½</w:t>
      </w:r>
      <w:r w:rsidRPr="002610FF">
        <w:t xml:space="preserve">  </w:t>
      </w:r>
      <w:r>
        <w:t>то</w:t>
      </w:r>
    </w:p>
    <w:p w:rsidR="00064D48" w:rsidRPr="00881009" w:rsidRDefault="00064D48" w:rsidP="005F20D3">
      <w:pPr>
        <w:ind w:firstLine="720"/>
        <w:jc w:val="both"/>
      </w:pPr>
    </w:p>
    <w:p w:rsidR="00064D48" w:rsidRPr="00E3191D" w:rsidRDefault="00064D48" w:rsidP="005F20D3">
      <w:pPr>
        <w:ind w:left="708"/>
        <w:rPr>
          <w:rFonts w:ascii="Arial" w:hAnsi="Arial" w:cs="Arial"/>
        </w:rPr>
      </w:pP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 xml:space="preserve">  -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 xml:space="preserve">| </w:t>
      </w:r>
      <w:r w:rsidRPr="00E3191D">
        <w:rPr>
          <w:rFonts w:ascii="Arial" w:hAnsi="Arial" w:cs="Arial"/>
          <w:lang w:val="en-US"/>
        </w:rPr>
        <w:sym w:font="Symbol" w:char="F0A3"/>
      </w:r>
      <w:r w:rsidRPr="00E3191D">
        <w:rPr>
          <w:rFonts w:ascii="Arial" w:hAnsi="Arial" w:cs="Arial"/>
        </w:rPr>
        <w:t xml:space="preserve"> </w:t>
      </w:r>
      <w:r w:rsidRPr="00E3191D">
        <w:rPr>
          <w:rFonts w:ascii="Arial" w:hAnsi="Arial" w:cs="Arial"/>
          <w:position w:val="-6"/>
        </w:rPr>
        <w:object w:dxaOrig="180" w:dyaOrig="240">
          <v:shape id="_x0000_i1072" type="#_x0000_t75" style="width:9pt;height:12pt" o:ole="">
            <v:imagedata r:id="rId106" o:title=""/>
          </v:shape>
          <o:OLEObject Type="Embed" ProgID="Equation.DSMT4" ShapeID="_x0000_i1072" DrawAspect="Content" ObjectID="_1419859406" r:id="rId107"/>
        </w:object>
      </w:r>
      <w:r w:rsidRPr="00E3191D">
        <w:rPr>
          <w:rFonts w:ascii="Arial" w:hAnsi="Arial" w:cs="Arial"/>
        </w:rPr>
        <w:t>.</w:t>
      </w:r>
    </w:p>
    <w:p w:rsidR="00064D48" w:rsidRPr="000E1B62" w:rsidRDefault="00064D48" w:rsidP="005F20D3">
      <w:pPr>
        <w:ind w:firstLine="720"/>
        <w:jc w:val="both"/>
      </w:pPr>
    </w:p>
    <w:p w:rsidR="00064D48" w:rsidRPr="000E1B62" w:rsidRDefault="00064D48" w:rsidP="005F20D3">
      <w:pPr>
        <w:ind w:firstLine="720"/>
        <w:jc w:val="both"/>
        <w:rPr>
          <w:b/>
        </w:rPr>
      </w:pPr>
      <w:r w:rsidRPr="000E1B62">
        <w:t xml:space="preserve">Использование итерационной формулы </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vertAlign w:val="subscript"/>
        </w:rPr>
        <w:t>+1</w:t>
      </w:r>
      <w:r w:rsidRPr="00E3191D">
        <w:rPr>
          <w:rFonts w:ascii="Arial" w:hAnsi="Arial" w:cs="Arial"/>
        </w:rPr>
        <w:t>=</w:t>
      </w:r>
      <w:r>
        <w:rPr>
          <w:rFonts w:ascii="Arial" w:hAnsi="Arial" w:cs="Arial"/>
        </w:rPr>
        <w:t xml:space="preserve">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vertAlign w:val="subscript"/>
          <w:lang w:val="en-US"/>
        </w:rPr>
        <w:t>n</w:t>
      </w:r>
      <w:r w:rsidRPr="00E3191D">
        <w:rPr>
          <w:rFonts w:ascii="Arial" w:hAnsi="Arial" w:cs="Arial"/>
        </w:rPr>
        <w:t>)</w:t>
      </w:r>
      <w:r w:rsidRPr="000E1B62">
        <w:t xml:space="preserve"> позволяет получить значение корня уравнения </w:t>
      </w:r>
      <w:r w:rsidRPr="00E3191D">
        <w:rPr>
          <w:rFonts w:ascii="Arial" w:hAnsi="Arial" w:cs="Arial"/>
          <w:lang w:val="en-US"/>
        </w:rPr>
        <w:t>f</w:t>
      </w:r>
      <w:r w:rsidRPr="00E3191D">
        <w:rPr>
          <w:rFonts w:ascii="Arial" w:hAnsi="Arial" w:cs="Arial"/>
        </w:rPr>
        <w:t>(</w:t>
      </w:r>
      <w:r w:rsidRPr="00E3191D">
        <w:rPr>
          <w:rFonts w:ascii="Arial" w:hAnsi="Arial" w:cs="Arial"/>
          <w:lang w:val="en-US"/>
        </w:rPr>
        <w:t>x</w:t>
      </w:r>
      <w:r w:rsidRPr="00E3191D">
        <w:rPr>
          <w:rFonts w:ascii="Arial" w:hAnsi="Arial" w:cs="Arial"/>
        </w:rPr>
        <w:t>)=0</w:t>
      </w:r>
      <w:r w:rsidRPr="000E1B62">
        <w:t xml:space="preserve"> с любой степенью точности</w:t>
      </w:r>
      <w:r w:rsidRPr="000E1B62">
        <w:rPr>
          <w:b/>
        </w:rPr>
        <w:t>.</w:t>
      </w:r>
    </w:p>
    <w:p w:rsidR="00064D48" w:rsidRPr="000E1B62" w:rsidRDefault="00064D48" w:rsidP="005F20D3">
      <w:pPr>
        <w:ind w:firstLine="720"/>
        <w:jc w:val="both"/>
      </w:pPr>
    </w:p>
    <w:p w:rsidR="00064D48" w:rsidRPr="000E1B62" w:rsidRDefault="00064D48" w:rsidP="005F20D3">
      <w:pPr>
        <w:ind w:firstLine="720"/>
        <w:jc w:val="both"/>
      </w:pPr>
      <w:r w:rsidRPr="00F9037C">
        <w:rPr>
          <w:rFonts w:ascii="Arial" w:hAnsi="Arial" w:cs="Arial"/>
          <w:b/>
          <w:bCs/>
        </w:rPr>
        <w:t xml:space="preserve">Геометрическая иллюстрация метода </w:t>
      </w:r>
      <w:r w:rsidRPr="00F9037C">
        <w:rPr>
          <w:rFonts w:ascii="Arial" w:hAnsi="Arial" w:cs="Arial"/>
          <w:b/>
        </w:rPr>
        <w:t>итераций</w:t>
      </w:r>
      <w:r w:rsidRPr="000E1B62">
        <w:t xml:space="preserve">. Построим  на плоскости </w:t>
      </w:r>
      <w:r w:rsidRPr="00E3191D">
        <w:rPr>
          <w:lang w:val="en-US"/>
        </w:rPr>
        <w:t>X</w:t>
      </w:r>
      <w:r w:rsidRPr="00E3191D">
        <w:t>0</w:t>
      </w:r>
      <w:r w:rsidRPr="00E3191D">
        <w:rPr>
          <w:lang w:val="en-US"/>
        </w:rPr>
        <w:t>Y</w:t>
      </w:r>
      <w:r w:rsidRPr="000E1B62">
        <w:t xml:space="preserve"> графики функций </w:t>
      </w:r>
      <w:r w:rsidRPr="00E3191D">
        <w:rPr>
          <w:rFonts w:ascii="Arial" w:hAnsi="Arial" w:cs="Arial"/>
          <w:bCs/>
          <w:lang w:val="en-US"/>
        </w:rPr>
        <w:t>y</w:t>
      </w:r>
      <w:r w:rsidRPr="00E3191D">
        <w:rPr>
          <w:rFonts w:ascii="Arial" w:hAnsi="Arial" w:cs="Arial"/>
          <w:bCs/>
        </w:rPr>
        <w:t>=</w:t>
      </w:r>
      <w:r w:rsidRPr="00E3191D">
        <w:rPr>
          <w:rFonts w:ascii="Arial" w:hAnsi="Arial" w:cs="Arial"/>
          <w:bCs/>
          <w:lang w:val="en-US"/>
        </w:rPr>
        <w:t>x</w:t>
      </w:r>
      <w:r w:rsidRPr="000E1B62">
        <w:t xml:space="preserve">  и  </w:t>
      </w:r>
      <w:r w:rsidRPr="00E3191D">
        <w:rPr>
          <w:rFonts w:ascii="Arial" w:hAnsi="Arial" w:cs="Arial"/>
          <w:bCs/>
          <w:lang w:val="en-US"/>
        </w:rPr>
        <w:t>y</w:t>
      </w:r>
      <w:r w:rsidRPr="00E3191D">
        <w:rPr>
          <w:rFonts w:ascii="Arial" w:hAnsi="Arial" w:cs="Arial"/>
          <w:bCs/>
        </w:rPr>
        <w:t>=</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E423E">
        <w:rPr>
          <w:rFonts w:ascii="Arial" w:hAnsi="Arial" w:cs="Arial"/>
          <w:b/>
          <w:bCs/>
        </w:rPr>
        <w:t>).</w:t>
      </w:r>
      <w:r w:rsidRPr="000E1B62">
        <w:t xml:space="preserve"> Корень уравнения </w:t>
      </w:r>
      <w:r w:rsidRPr="00E3191D">
        <w:rPr>
          <w:rFonts w:ascii="Arial" w:hAnsi="Arial" w:cs="Arial"/>
          <w:bCs/>
        </w:rPr>
        <w:t>х=</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является абсциссой точки пересечения графиков функции      </w:t>
      </w:r>
      <w:r w:rsidRPr="00E3191D">
        <w:rPr>
          <w:rFonts w:ascii="Arial" w:hAnsi="Arial" w:cs="Arial"/>
          <w:bCs/>
          <w:lang w:val="en-US"/>
        </w:rPr>
        <w:t>y</w:t>
      </w:r>
      <w:r w:rsidRPr="00E3191D">
        <w:rPr>
          <w:rFonts w:ascii="Arial" w:hAnsi="Arial" w:cs="Arial"/>
          <w:bCs/>
        </w:rPr>
        <w:t xml:space="preserve"> = </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E423E">
        <w:rPr>
          <w:rFonts w:ascii="Arial" w:hAnsi="Arial" w:cs="Arial"/>
          <w:b/>
          <w:bCs/>
        </w:rPr>
        <w:t>)</w:t>
      </w:r>
      <w:r w:rsidRPr="000E1B62">
        <w:t xml:space="preserve"> и прямой  </w:t>
      </w:r>
      <w:r w:rsidRPr="00E3191D">
        <w:rPr>
          <w:rFonts w:ascii="Arial" w:hAnsi="Arial" w:cs="Arial"/>
          <w:bCs/>
          <w:lang w:val="en-US"/>
        </w:rPr>
        <w:t>y</w:t>
      </w:r>
      <w:r w:rsidRPr="00E3191D">
        <w:rPr>
          <w:rFonts w:ascii="Arial" w:hAnsi="Arial" w:cs="Arial"/>
          <w:bCs/>
        </w:rPr>
        <w:t>=</w:t>
      </w:r>
      <w:r w:rsidRPr="008E4A74">
        <w:rPr>
          <w:rFonts w:ascii="Arial" w:hAnsi="Arial" w:cs="Arial"/>
          <w:bCs/>
          <w:lang w:val="en-US"/>
        </w:rPr>
        <w:t>x</w:t>
      </w:r>
      <w:r w:rsidRPr="000E1B62">
        <w:t xml:space="preserve">. Возьмем некоторое начальное приближение </w:t>
      </w:r>
      <w:r w:rsidRPr="00E3191D">
        <w:rPr>
          <w:rFonts w:ascii="Arial" w:hAnsi="Arial" w:cs="Arial"/>
          <w:bCs/>
          <w:lang w:val="en-US"/>
        </w:rPr>
        <w:t>x</w:t>
      </w:r>
      <w:r w:rsidRPr="00E3191D">
        <w:rPr>
          <w:rFonts w:ascii="Arial" w:hAnsi="Arial" w:cs="Arial"/>
          <w:bCs/>
          <w:vertAlign w:val="subscript"/>
        </w:rPr>
        <w:t xml:space="preserve">0 </w:t>
      </w:r>
      <w:r w:rsidRPr="00E3191D">
        <w:rPr>
          <w:rFonts w:ascii="Arial" w:hAnsi="Arial" w:cs="Arial"/>
          <w:bCs/>
          <w:lang w:val="en-US"/>
        </w:rPr>
        <w:sym w:font="Symbol" w:char="F0CE"/>
      </w:r>
      <w:r w:rsidRPr="00E3191D">
        <w:rPr>
          <w:rFonts w:ascii="Arial" w:hAnsi="Arial" w:cs="Arial"/>
          <w:bCs/>
        </w:rPr>
        <w:t xml:space="preserve"> [</w:t>
      </w:r>
      <w:r w:rsidRPr="00E3191D">
        <w:rPr>
          <w:rFonts w:ascii="Arial" w:hAnsi="Arial" w:cs="Arial"/>
          <w:bCs/>
          <w:lang w:val="en-US"/>
        </w:rPr>
        <w:t>a</w:t>
      </w:r>
      <w:r w:rsidRPr="00E3191D">
        <w:rPr>
          <w:rFonts w:ascii="Arial" w:hAnsi="Arial" w:cs="Arial"/>
          <w:bCs/>
        </w:rPr>
        <w:t>;</w:t>
      </w:r>
      <w:r w:rsidRPr="00E3191D">
        <w:rPr>
          <w:rFonts w:ascii="Arial" w:hAnsi="Arial" w:cs="Arial"/>
          <w:bCs/>
          <w:lang w:val="en-US"/>
        </w:rPr>
        <w:t>b</w:t>
      </w:r>
      <w:r w:rsidRPr="00E3191D">
        <w:rPr>
          <w:rFonts w:ascii="Arial" w:hAnsi="Arial" w:cs="Arial"/>
          <w:bCs/>
        </w:rPr>
        <w:t>].</w:t>
      </w:r>
      <w:r w:rsidRPr="000E1B62">
        <w:t xml:space="preserve"> На кривой</w:t>
      </w:r>
      <w:r w:rsidRPr="00EE423E">
        <w:t xml:space="preserve"> </w:t>
      </w:r>
      <w:r w:rsidRPr="000E1B62">
        <w:t xml:space="preserve"> </w:t>
      </w:r>
      <w:r w:rsidRPr="00E3191D">
        <w:rPr>
          <w:rFonts w:ascii="Arial" w:hAnsi="Arial" w:cs="Arial"/>
          <w:bCs/>
          <w:lang w:val="en-US"/>
        </w:rPr>
        <w:t>y</w:t>
      </w:r>
      <w:r w:rsidRPr="00E3191D">
        <w:rPr>
          <w:rFonts w:ascii="Arial" w:hAnsi="Arial" w:cs="Arial"/>
          <w:bCs/>
        </w:rPr>
        <w:t xml:space="preserve"> = </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ему соответствует точка    </w:t>
      </w:r>
      <w:r w:rsidRPr="00E3191D">
        <w:rPr>
          <w:rFonts w:ascii="Arial" w:hAnsi="Arial" w:cs="Arial"/>
          <w:bCs/>
        </w:rPr>
        <w:t>А</w:t>
      </w:r>
      <w:r w:rsidRPr="00E3191D">
        <w:rPr>
          <w:rFonts w:ascii="Arial" w:hAnsi="Arial" w:cs="Arial"/>
          <w:bCs/>
          <w:vertAlign w:val="subscript"/>
        </w:rPr>
        <w:t>0</w:t>
      </w:r>
      <w:r w:rsidRPr="00E3191D">
        <w:rPr>
          <w:rFonts w:ascii="Arial" w:hAnsi="Arial" w:cs="Arial"/>
          <w:bCs/>
        </w:rPr>
        <w:t xml:space="preserve"> = </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3191D">
        <w:rPr>
          <w:rFonts w:ascii="Arial" w:hAnsi="Arial" w:cs="Arial"/>
          <w:bCs/>
          <w:vertAlign w:val="subscript"/>
        </w:rPr>
        <w:t>0</w:t>
      </w:r>
      <w:r w:rsidRPr="00E3191D">
        <w:rPr>
          <w:rFonts w:ascii="Arial" w:hAnsi="Arial" w:cs="Arial"/>
          <w:bCs/>
        </w:rPr>
        <w:t>)</w:t>
      </w:r>
      <w:r w:rsidRPr="00E3191D">
        <w:rPr>
          <w:rFonts w:ascii="Arial" w:hAnsi="Arial" w:cs="Arial"/>
        </w:rPr>
        <w:t>.</w:t>
      </w:r>
      <w:r w:rsidRPr="000E1B62">
        <w:t xml:space="preserve"> Чтобы найти очередное приближение, проведем через точку </w:t>
      </w:r>
      <w:r w:rsidRPr="00E3191D">
        <w:rPr>
          <w:rFonts w:ascii="Arial" w:hAnsi="Arial" w:cs="Arial"/>
          <w:bCs/>
        </w:rPr>
        <w:t>А</w:t>
      </w:r>
      <w:r w:rsidRPr="00E3191D">
        <w:rPr>
          <w:rFonts w:ascii="Arial" w:hAnsi="Arial" w:cs="Arial"/>
          <w:bCs/>
          <w:vertAlign w:val="subscript"/>
        </w:rPr>
        <w:t>0</w:t>
      </w:r>
      <w:r w:rsidRPr="00E3191D">
        <w:rPr>
          <w:rFonts w:ascii="Arial" w:hAnsi="Arial" w:cs="Arial"/>
          <w:vertAlign w:val="subscript"/>
        </w:rPr>
        <w:t xml:space="preserve"> </w:t>
      </w:r>
      <w:r w:rsidRPr="000E1B62">
        <w:t xml:space="preserve">прямую горизонтальную линию до пересечения с прямой     </w:t>
      </w:r>
      <w:r w:rsidRPr="00E3191D">
        <w:rPr>
          <w:rFonts w:ascii="Arial" w:hAnsi="Arial" w:cs="Arial"/>
          <w:bCs/>
          <w:lang w:val="en-US"/>
        </w:rPr>
        <w:t>y</w:t>
      </w:r>
      <w:r w:rsidRPr="00E3191D">
        <w:rPr>
          <w:rFonts w:ascii="Arial" w:hAnsi="Arial" w:cs="Arial"/>
          <w:bCs/>
        </w:rPr>
        <w:t xml:space="preserve"> = </w:t>
      </w:r>
      <w:r w:rsidRPr="00E3191D">
        <w:rPr>
          <w:rFonts w:ascii="Arial" w:hAnsi="Arial" w:cs="Arial"/>
          <w:bCs/>
          <w:lang w:val="en-US"/>
        </w:rPr>
        <w:t>x</w:t>
      </w:r>
      <w:r w:rsidRPr="00E3191D">
        <w:rPr>
          <w:rFonts w:ascii="Arial" w:hAnsi="Arial" w:cs="Arial"/>
          <w:bCs/>
        </w:rPr>
        <w:t xml:space="preserve"> (</w:t>
      </w:r>
      <w:r w:rsidRPr="00CC0385">
        <w:rPr>
          <w:bCs/>
        </w:rPr>
        <w:t>точка</w:t>
      </w:r>
      <w:r w:rsidRPr="00EE423E">
        <w:rPr>
          <w:rFonts w:ascii="Arial" w:hAnsi="Arial" w:cs="Arial"/>
          <w:b/>
          <w:bCs/>
        </w:rPr>
        <w:t xml:space="preserve"> </w:t>
      </w:r>
      <w:r w:rsidRPr="00E3191D">
        <w:rPr>
          <w:rFonts w:ascii="Arial" w:hAnsi="Arial" w:cs="Arial"/>
          <w:bCs/>
        </w:rPr>
        <w:t>В</w:t>
      </w:r>
      <w:r w:rsidRPr="00E3191D">
        <w:rPr>
          <w:rFonts w:ascii="Arial" w:hAnsi="Arial" w:cs="Arial"/>
          <w:bCs/>
          <w:vertAlign w:val="subscript"/>
        </w:rPr>
        <w:t>1</w:t>
      </w:r>
      <w:r w:rsidRPr="00EE423E">
        <w:rPr>
          <w:rFonts w:ascii="Arial" w:hAnsi="Arial" w:cs="Arial"/>
          <w:bCs/>
        </w:rPr>
        <w:t>)</w:t>
      </w:r>
      <w:r w:rsidRPr="000E1B62">
        <w:t xml:space="preserve"> и опустим перпендикуляр до пересечения с кривой </w:t>
      </w:r>
      <w:r w:rsidRPr="000E1B62">
        <w:rPr>
          <w:bCs/>
        </w:rPr>
        <w:t>(</w:t>
      </w:r>
      <w:r w:rsidRPr="006A1D7C">
        <w:rPr>
          <w:bCs/>
        </w:rPr>
        <w:t>точка</w:t>
      </w:r>
      <w:r w:rsidRPr="00EE423E">
        <w:rPr>
          <w:rFonts w:ascii="Arial" w:hAnsi="Arial" w:cs="Arial"/>
          <w:b/>
          <w:bCs/>
        </w:rPr>
        <w:t xml:space="preserve"> </w:t>
      </w:r>
      <w:r w:rsidRPr="00E3191D">
        <w:rPr>
          <w:rFonts w:ascii="Arial" w:hAnsi="Arial" w:cs="Arial"/>
          <w:bCs/>
        </w:rPr>
        <w:t>А</w:t>
      </w:r>
      <w:r w:rsidRPr="00E3191D">
        <w:rPr>
          <w:rFonts w:ascii="Arial" w:hAnsi="Arial" w:cs="Arial"/>
          <w:bCs/>
          <w:vertAlign w:val="subscript"/>
        </w:rPr>
        <w:t>1</w:t>
      </w:r>
      <w:r w:rsidRPr="000E1B62">
        <w:rPr>
          <w:bCs/>
        </w:rPr>
        <w:t>)</w:t>
      </w:r>
      <w:r w:rsidRPr="000E1B62">
        <w:t>, т</w:t>
      </w:r>
      <w:r>
        <w:t>о есть</w:t>
      </w:r>
      <w:r w:rsidRPr="000E1B62">
        <w:t xml:space="preserve"> </w:t>
      </w:r>
      <w:r w:rsidRPr="00E3191D">
        <w:rPr>
          <w:rFonts w:ascii="Arial" w:hAnsi="Arial" w:cs="Arial"/>
          <w:bCs/>
        </w:rPr>
        <w:t>х</w:t>
      </w:r>
      <w:r w:rsidRPr="00E3191D">
        <w:rPr>
          <w:rFonts w:ascii="Arial" w:hAnsi="Arial" w:cs="Arial"/>
          <w:bCs/>
          <w:vertAlign w:val="subscript"/>
        </w:rPr>
        <w:t>1</w:t>
      </w:r>
      <w:r w:rsidRPr="00E3191D">
        <w:rPr>
          <w:rFonts w:ascii="Arial" w:hAnsi="Arial" w:cs="Arial"/>
          <w:bCs/>
        </w:rPr>
        <w:t>=</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3191D">
        <w:rPr>
          <w:rFonts w:ascii="Arial" w:hAnsi="Arial" w:cs="Arial"/>
          <w:bCs/>
          <w:vertAlign w:val="subscript"/>
        </w:rPr>
        <w:t>0</w:t>
      </w:r>
      <w:r w:rsidRPr="00E3191D">
        <w:rPr>
          <w:rFonts w:ascii="Arial" w:hAnsi="Arial" w:cs="Arial"/>
          <w:bCs/>
        </w:rPr>
        <w:t>)</w:t>
      </w:r>
      <w:r w:rsidRPr="00EE423E">
        <w:rPr>
          <w:rFonts w:ascii="Arial" w:hAnsi="Arial" w:cs="Arial"/>
          <w:b/>
          <w:bCs/>
        </w:rPr>
        <w:t>.</w:t>
      </w:r>
      <w:r w:rsidRPr="000E1B62">
        <w:t xml:space="preserve"> Продолжив построение аналогичным образом, имеем ломаную линию </w:t>
      </w:r>
      <w:r w:rsidRPr="00E3191D">
        <w:rPr>
          <w:rFonts w:ascii="Arial" w:hAnsi="Arial" w:cs="Arial"/>
          <w:bCs/>
        </w:rPr>
        <w:t>А</w:t>
      </w:r>
      <w:r w:rsidRPr="00E3191D">
        <w:rPr>
          <w:rFonts w:ascii="Arial" w:hAnsi="Arial" w:cs="Arial"/>
          <w:bCs/>
          <w:vertAlign w:val="subscript"/>
        </w:rPr>
        <w:t>0</w:t>
      </w:r>
      <w:r w:rsidRPr="00E3191D">
        <w:rPr>
          <w:rFonts w:ascii="Arial" w:hAnsi="Arial" w:cs="Arial"/>
          <w:bCs/>
        </w:rPr>
        <w:t>, В</w:t>
      </w:r>
      <w:r w:rsidRPr="00E3191D">
        <w:rPr>
          <w:rFonts w:ascii="Arial" w:hAnsi="Arial" w:cs="Arial"/>
          <w:bCs/>
          <w:vertAlign w:val="subscript"/>
        </w:rPr>
        <w:t>1</w:t>
      </w:r>
      <w:r w:rsidRPr="00E3191D">
        <w:rPr>
          <w:rFonts w:ascii="Arial" w:hAnsi="Arial" w:cs="Arial"/>
          <w:bCs/>
        </w:rPr>
        <w:t>, А</w:t>
      </w:r>
      <w:r w:rsidRPr="00E3191D">
        <w:rPr>
          <w:rFonts w:ascii="Arial" w:hAnsi="Arial" w:cs="Arial"/>
          <w:bCs/>
          <w:vertAlign w:val="subscript"/>
        </w:rPr>
        <w:t>1</w:t>
      </w:r>
      <w:r w:rsidRPr="00E3191D">
        <w:rPr>
          <w:rFonts w:ascii="Arial" w:hAnsi="Arial" w:cs="Arial"/>
          <w:bCs/>
        </w:rPr>
        <w:t>, В</w:t>
      </w:r>
      <w:r w:rsidRPr="00E3191D">
        <w:rPr>
          <w:rFonts w:ascii="Arial" w:hAnsi="Arial" w:cs="Arial"/>
          <w:bCs/>
          <w:vertAlign w:val="subscript"/>
        </w:rPr>
        <w:t>2</w:t>
      </w:r>
      <w:r w:rsidRPr="00E3191D">
        <w:rPr>
          <w:rFonts w:ascii="Arial" w:hAnsi="Arial" w:cs="Arial"/>
          <w:bCs/>
        </w:rPr>
        <w:t>, А</w:t>
      </w:r>
      <w:r w:rsidRPr="00E3191D">
        <w:rPr>
          <w:rFonts w:ascii="Arial" w:hAnsi="Arial" w:cs="Arial"/>
          <w:bCs/>
          <w:vertAlign w:val="subscript"/>
        </w:rPr>
        <w:t>2</w:t>
      </w:r>
      <w:r w:rsidRPr="00E3191D">
        <w:rPr>
          <w:rFonts w:ascii="Arial" w:hAnsi="Arial" w:cs="Arial"/>
          <w:bCs/>
        </w:rPr>
        <w:t>…,</w:t>
      </w:r>
      <w:r w:rsidRPr="000E1B62">
        <w:t xml:space="preserve"> для которой общие абсциссы точек представляют собой последовательное приближение </w:t>
      </w:r>
      <w:r w:rsidRPr="00E3191D">
        <w:rPr>
          <w:rFonts w:ascii="Arial" w:hAnsi="Arial" w:cs="Arial"/>
          <w:bCs/>
        </w:rPr>
        <w:t>х</w:t>
      </w:r>
      <w:r w:rsidRPr="00E3191D">
        <w:rPr>
          <w:rFonts w:ascii="Arial" w:hAnsi="Arial" w:cs="Arial"/>
          <w:bCs/>
          <w:vertAlign w:val="subscript"/>
        </w:rPr>
        <w:t>1</w:t>
      </w:r>
      <w:r w:rsidRPr="00E3191D">
        <w:rPr>
          <w:rFonts w:ascii="Arial" w:hAnsi="Arial" w:cs="Arial"/>
          <w:bCs/>
        </w:rPr>
        <w:t>, х</w:t>
      </w:r>
      <w:r w:rsidRPr="00E3191D">
        <w:rPr>
          <w:rFonts w:ascii="Arial" w:hAnsi="Arial" w:cs="Arial"/>
          <w:bCs/>
          <w:vertAlign w:val="subscript"/>
        </w:rPr>
        <w:t>2</w:t>
      </w:r>
      <w:r w:rsidRPr="00E3191D">
        <w:rPr>
          <w:rFonts w:ascii="Arial" w:hAnsi="Arial" w:cs="Arial"/>
          <w:bCs/>
        </w:rPr>
        <w:t>, …, х</w:t>
      </w:r>
      <w:r w:rsidRPr="00E3191D">
        <w:rPr>
          <w:rFonts w:ascii="Arial" w:hAnsi="Arial" w:cs="Arial"/>
          <w:bCs/>
          <w:vertAlign w:val="subscript"/>
          <w:lang w:val="en-US"/>
        </w:rPr>
        <w:t>n</w:t>
      </w:r>
      <w:r w:rsidRPr="000E1B62">
        <w:t xml:space="preserve"> (</w:t>
      </w:r>
      <w:r>
        <w:t>«</w:t>
      </w:r>
      <w:r w:rsidRPr="000E1B62">
        <w:t>лестницу</w:t>
      </w:r>
      <w:r>
        <w:t>»</w:t>
      </w:r>
      <w:r w:rsidRPr="000E1B62">
        <w:t xml:space="preserve">) к корню </w:t>
      </w:r>
      <w:r w:rsidRPr="00E3191D">
        <w:rPr>
          <w:rFonts w:ascii="Arial" w:hAnsi="Arial" w:cs="Arial"/>
          <w:bCs/>
        </w:rPr>
        <w:t>х*</w:t>
      </w:r>
      <w:r w:rsidRPr="000E1B62">
        <w:t xml:space="preserve">. Из </w:t>
      </w:r>
      <w:r>
        <w:t xml:space="preserve">  </w:t>
      </w:r>
      <w:r w:rsidRPr="000E1B62">
        <w:t xml:space="preserve">рис. </w:t>
      </w:r>
      <w:r>
        <w:t>1.2</w:t>
      </w:r>
      <w:r w:rsidRPr="008D60E1">
        <w:t>.</w:t>
      </w:r>
      <w:r>
        <w:t>3-3</w:t>
      </w:r>
      <w:r w:rsidRPr="008D60E1">
        <w:t>а</w:t>
      </w:r>
      <w:r w:rsidRPr="000E1B62">
        <w:t xml:space="preserve"> видно, что процесс сходится к корн</w:t>
      </w:r>
      <w:r>
        <w:t>ю уравнения</w:t>
      </w:r>
      <w:r w:rsidRPr="000E1B62">
        <w:t>.</w:t>
      </w:r>
    </w:p>
    <w:p w:rsidR="00064D48" w:rsidRPr="000E1B62" w:rsidRDefault="00064D48" w:rsidP="005F20D3">
      <w:pPr>
        <w:ind w:firstLine="720"/>
        <w:jc w:val="both"/>
      </w:pPr>
      <w:r w:rsidRPr="000E1B62">
        <w:t xml:space="preserve">Рассмотрим теперь другой вид кривой </w:t>
      </w:r>
      <w:r w:rsidRPr="00E3191D">
        <w:rPr>
          <w:rFonts w:ascii="Arial" w:hAnsi="Arial" w:cs="Arial"/>
          <w:bCs/>
          <w:lang w:val="en-US"/>
        </w:rPr>
        <w:t>y</w:t>
      </w:r>
      <w:r w:rsidRPr="00E3191D">
        <w:rPr>
          <w:rFonts w:ascii="Arial" w:hAnsi="Arial" w:cs="Arial"/>
          <w:bCs/>
        </w:rPr>
        <w:t xml:space="preserve"> = </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(рис. </w:t>
      </w:r>
      <w:r>
        <w:t>1.2</w:t>
      </w:r>
      <w:r w:rsidRPr="00881009">
        <w:t>.6</w:t>
      </w:r>
      <w:r w:rsidRPr="00881009">
        <w:rPr>
          <w:lang w:val="en-US"/>
        </w:rPr>
        <w:t>b</w:t>
      </w:r>
      <w:r w:rsidRPr="000E1B62">
        <w:t xml:space="preserve">). В данном случае ломаная линия </w:t>
      </w:r>
      <w:r w:rsidRPr="00E3191D">
        <w:rPr>
          <w:rFonts w:ascii="Arial" w:hAnsi="Arial" w:cs="Arial"/>
          <w:bCs/>
        </w:rPr>
        <w:t>А</w:t>
      </w:r>
      <w:r w:rsidRPr="00E3191D">
        <w:rPr>
          <w:rFonts w:ascii="Arial" w:hAnsi="Arial" w:cs="Arial"/>
          <w:bCs/>
          <w:vertAlign w:val="subscript"/>
        </w:rPr>
        <w:t>0</w:t>
      </w:r>
      <w:r w:rsidRPr="00E3191D">
        <w:rPr>
          <w:rFonts w:ascii="Arial" w:hAnsi="Arial" w:cs="Arial"/>
          <w:bCs/>
        </w:rPr>
        <w:t>, В</w:t>
      </w:r>
      <w:r w:rsidRPr="00E3191D">
        <w:rPr>
          <w:rFonts w:ascii="Arial" w:hAnsi="Arial" w:cs="Arial"/>
          <w:bCs/>
          <w:vertAlign w:val="subscript"/>
        </w:rPr>
        <w:t>1</w:t>
      </w:r>
      <w:r w:rsidRPr="00E3191D">
        <w:rPr>
          <w:rFonts w:ascii="Arial" w:hAnsi="Arial" w:cs="Arial"/>
          <w:bCs/>
        </w:rPr>
        <w:t>, А</w:t>
      </w:r>
      <w:r w:rsidRPr="00E3191D">
        <w:rPr>
          <w:rFonts w:ascii="Arial" w:hAnsi="Arial" w:cs="Arial"/>
          <w:bCs/>
          <w:vertAlign w:val="subscript"/>
        </w:rPr>
        <w:t>1</w:t>
      </w:r>
      <w:r w:rsidRPr="00E3191D">
        <w:rPr>
          <w:rFonts w:ascii="Arial" w:hAnsi="Arial" w:cs="Arial"/>
          <w:bCs/>
        </w:rPr>
        <w:t>, В</w:t>
      </w:r>
      <w:r w:rsidRPr="00E3191D">
        <w:rPr>
          <w:rFonts w:ascii="Arial" w:hAnsi="Arial" w:cs="Arial"/>
          <w:bCs/>
          <w:vertAlign w:val="subscript"/>
        </w:rPr>
        <w:t>2</w:t>
      </w:r>
      <w:r w:rsidRPr="00E3191D">
        <w:rPr>
          <w:rFonts w:ascii="Arial" w:hAnsi="Arial" w:cs="Arial"/>
          <w:bCs/>
        </w:rPr>
        <w:t>, А</w:t>
      </w:r>
      <w:r w:rsidRPr="00E3191D">
        <w:rPr>
          <w:rFonts w:ascii="Arial" w:hAnsi="Arial" w:cs="Arial"/>
          <w:bCs/>
          <w:vertAlign w:val="subscript"/>
        </w:rPr>
        <w:t>2</w:t>
      </w:r>
      <w:r w:rsidRPr="000E1B62">
        <w:t>…имеет вид “спирали”. Однако, и в этом случае наблюдается сходимость.</w:t>
      </w:r>
    </w:p>
    <w:p w:rsidR="00064D48" w:rsidRDefault="00064D48" w:rsidP="005F20D3">
      <w:pPr>
        <w:ind w:left="708"/>
      </w:pPr>
      <w:r w:rsidRPr="00D719D4">
        <w:rPr>
          <w:noProof/>
        </w:rPr>
        <w:pict>
          <v:shape id="Рисунок 49" o:spid="_x0000_i1073" type="#_x0000_t75" style="width:423.75pt;height:156.75pt;visibility:visible">
            <v:imagedata r:id="rId108" o:title=""/>
          </v:shape>
        </w:pict>
      </w:r>
    </w:p>
    <w:p w:rsidR="00064D48" w:rsidRDefault="00064D48" w:rsidP="0027394F">
      <w:pPr>
        <w:ind w:firstLine="720"/>
      </w:pPr>
      <w:r>
        <w:t xml:space="preserve">       </w:t>
      </w:r>
      <w:r>
        <w:rPr>
          <w:lang w:val="en-US"/>
        </w:rPr>
        <w:t>a</w:t>
      </w:r>
      <w:r>
        <w:t xml:space="preserve">)                                                                    </w:t>
      </w:r>
      <w:r>
        <w:rPr>
          <w:lang w:val="en-US"/>
        </w:rPr>
        <w:t>b</w:t>
      </w:r>
      <w:r>
        <w:t>)</w:t>
      </w:r>
    </w:p>
    <w:p w:rsidR="00064D48" w:rsidRDefault="00064D48" w:rsidP="005F20D3">
      <w:pPr>
        <w:ind w:firstLine="720"/>
      </w:pPr>
      <w:r>
        <w:t>Рис. 1.2.3-3</w:t>
      </w:r>
    </w:p>
    <w:p w:rsidR="00064D48" w:rsidRDefault="00064D48" w:rsidP="005F20D3">
      <w:pPr>
        <w:ind w:firstLine="720"/>
      </w:pPr>
    </w:p>
    <w:p w:rsidR="00064D48" w:rsidRPr="000E1B62" w:rsidRDefault="00064D48" w:rsidP="005F20D3">
      <w:pPr>
        <w:ind w:firstLine="720"/>
        <w:jc w:val="both"/>
      </w:pPr>
      <w:r w:rsidRPr="000E1B62">
        <w:t xml:space="preserve">Нетрудно видеть, что в первом случае </w:t>
      </w:r>
      <w:r>
        <w:t xml:space="preserve">для </w:t>
      </w:r>
      <w:r w:rsidRPr="000E1B62">
        <w:t>производн</w:t>
      </w:r>
      <w:r>
        <w:t xml:space="preserve">ой выполняется условие                    </w:t>
      </w:r>
      <w:r w:rsidRPr="00E3191D">
        <w:rPr>
          <w:rFonts w:ascii="Arial" w:hAnsi="Arial" w:cs="Arial"/>
        </w:rPr>
        <w:t xml:space="preserve">0&lt;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)&lt; 1</w:t>
      </w:r>
      <w:r w:rsidRPr="00EE423E">
        <w:rPr>
          <w:rFonts w:ascii="Arial" w:hAnsi="Arial" w:cs="Arial"/>
        </w:rPr>
        <w:t>,</w:t>
      </w:r>
      <w:r w:rsidRPr="000E1B62">
        <w:t xml:space="preserve"> </w:t>
      </w:r>
      <w:r>
        <w:t xml:space="preserve"> </w:t>
      </w:r>
      <w:r w:rsidRPr="000E1B62">
        <w:t xml:space="preserve">а во втором случае производная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)&lt;0</w:t>
      </w:r>
      <w:r w:rsidRPr="000E1B62">
        <w:rPr>
          <w:b/>
        </w:rPr>
        <w:t xml:space="preserve"> </w:t>
      </w:r>
      <w:r w:rsidRPr="00EE423E">
        <w:t>и</w:t>
      </w:r>
      <w:r w:rsidRPr="000E1B62">
        <w:rPr>
          <w:b/>
        </w:rPr>
        <w:t xml:space="preserve">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)&gt;-1</w:t>
      </w:r>
      <w:r w:rsidRPr="000E1B62">
        <w:t xml:space="preserve">. Таким образом, очевидно, что если </w:t>
      </w:r>
      <w:r w:rsidRPr="00E3191D">
        <w:rPr>
          <w:rFonts w:ascii="Arial" w:hAnsi="Arial" w:cs="Arial"/>
        </w:rPr>
        <w:t>|</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)|&lt;1</w:t>
      </w:r>
      <w:r w:rsidRPr="000E1B62">
        <w:t>, то процесс итераций сходится к корню.</w:t>
      </w:r>
    </w:p>
    <w:p w:rsidR="00064D48" w:rsidRDefault="00064D48" w:rsidP="0034713F">
      <w:pPr>
        <w:tabs>
          <w:tab w:val="left" w:pos="7020"/>
        </w:tabs>
        <w:jc w:val="both"/>
      </w:pPr>
      <w:r>
        <w:t xml:space="preserve">            </w:t>
      </w:r>
      <w:r w:rsidRPr="000E1B62">
        <w:t xml:space="preserve">Теперь рассмотрим случаи, когда </w:t>
      </w:r>
      <w:r w:rsidRPr="00E3191D">
        <w:rPr>
          <w:rFonts w:ascii="Arial" w:hAnsi="Arial" w:cs="Arial"/>
        </w:rPr>
        <w:t>|</w:t>
      </w:r>
      <w:r w:rsidRPr="00E3191D">
        <w:rPr>
          <w:rFonts w:ascii="Arial" w:hAnsi="Arial" w:cs="Arial"/>
        </w:rPr>
        <w:sym w:font="Symbol" w:char="F06A"/>
      </w:r>
      <w:r w:rsidRPr="00E3191D">
        <w:rPr>
          <w:rFonts w:ascii="Arial" w:hAnsi="Arial" w:cs="Arial"/>
        </w:rPr>
        <w:t>’(x) |&gt; 1</w:t>
      </w:r>
      <w:r w:rsidRPr="000E1B62">
        <w:t xml:space="preserve">. На рис. </w:t>
      </w:r>
      <w:r>
        <w:t>1.2</w:t>
      </w:r>
      <w:r w:rsidRPr="00881009">
        <w:t>.</w:t>
      </w:r>
      <w:r>
        <w:t>3-4</w:t>
      </w:r>
      <w:r w:rsidRPr="00881009">
        <w:t>а</w:t>
      </w:r>
      <w:r w:rsidRPr="000E1B62">
        <w:t xml:space="preserve"> показан случай, когда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w:t>
      </w:r>
      <w:r w:rsidRPr="00EE423E">
        <w:rPr>
          <w:rFonts w:ascii="Arial" w:hAnsi="Arial" w:cs="Arial"/>
          <w:b/>
        </w:rPr>
        <w:t xml:space="preserve"> </w:t>
      </w:r>
      <w:r w:rsidRPr="00E3191D">
        <w:rPr>
          <w:rFonts w:ascii="Arial" w:hAnsi="Arial" w:cs="Arial"/>
        </w:rPr>
        <w:t>&gt;1</w:t>
      </w:r>
      <w:r w:rsidRPr="000E1B62">
        <w:t xml:space="preserve">, а на  рис. </w:t>
      </w:r>
      <w:r>
        <w:t>1.2</w:t>
      </w:r>
      <w:r w:rsidRPr="00881009">
        <w:t>.</w:t>
      </w:r>
      <w:r>
        <w:t>3-4</w:t>
      </w:r>
      <w:r w:rsidRPr="00881009">
        <w:rPr>
          <w:lang w:val="en-US"/>
        </w:rPr>
        <w:t>b</w:t>
      </w:r>
      <w:r w:rsidRPr="000E1B62">
        <w:t xml:space="preserve"> – когда  </w:t>
      </w:r>
      <w:r w:rsidRPr="00E3191D">
        <w:rPr>
          <w:rFonts w:ascii="Arial" w:hAnsi="Arial" w:cs="Arial"/>
          <w:lang w:val="en-US"/>
        </w:rPr>
        <w:sym w:font="Symbol" w:char="F06A"/>
      </w:r>
      <w:r w:rsidRPr="00E3191D">
        <w:rPr>
          <w:rFonts w:ascii="Arial" w:hAnsi="Arial" w:cs="Arial"/>
        </w:rPr>
        <w:t>’(</w:t>
      </w:r>
      <w:r w:rsidRPr="00E3191D">
        <w:rPr>
          <w:rFonts w:ascii="Arial" w:hAnsi="Arial" w:cs="Arial"/>
          <w:lang w:val="en-US"/>
        </w:rPr>
        <w:t>x</w:t>
      </w:r>
      <w:r w:rsidRPr="00E3191D">
        <w:rPr>
          <w:rFonts w:ascii="Arial" w:hAnsi="Arial" w:cs="Arial"/>
        </w:rPr>
        <w:t>) &lt; -1.</w:t>
      </w:r>
      <w:r w:rsidRPr="000E1B62">
        <w:t xml:space="preserve"> </w:t>
      </w:r>
      <w:r w:rsidRPr="00EE423E">
        <w:t xml:space="preserve"> </w:t>
      </w:r>
      <w:r w:rsidRPr="000E1B62">
        <w:t xml:space="preserve">В обоих случаях процесс итерации расходится, то есть, полученное на очередной итерации значение </w:t>
      </w:r>
      <w:r w:rsidRPr="00E3191D">
        <w:rPr>
          <w:rFonts w:ascii="Arial" w:hAnsi="Arial" w:cs="Arial"/>
        </w:rPr>
        <w:t>х</w:t>
      </w:r>
      <w:r w:rsidRPr="000E1B62">
        <w:t xml:space="preserve"> все дальше удаляется от истинного значения корня.</w:t>
      </w:r>
    </w:p>
    <w:p w:rsidR="00064D48" w:rsidRPr="000E1B62" w:rsidRDefault="00064D48" w:rsidP="005F20D3">
      <w:pPr>
        <w:tabs>
          <w:tab w:val="left" w:pos="7020"/>
        </w:tabs>
        <w:jc w:val="center"/>
      </w:pPr>
      <w:r w:rsidRPr="00D719D4">
        <w:rPr>
          <w:noProof/>
        </w:rPr>
        <w:pict>
          <v:shape id="Рисунок 50" o:spid="_x0000_i1074" type="#_x0000_t75" style="width:390pt;height:153pt;visibility:visible">
            <v:imagedata r:id="rId109" o:title=""/>
          </v:shape>
        </w:pict>
      </w:r>
    </w:p>
    <w:p w:rsidR="00064D48" w:rsidRDefault="00064D48" w:rsidP="005F20D3">
      <w:pPr>
        <w:numPr>
          <w:ilvl w:val="0"/>
          <w:numId w:val="36"/>
        </w:numPr>
      </w:pPr>
      <w:r>
        <w:t xml:space="preserve">                                                        </w:t>
      </w:r>
      <w:r w:rsidRPr="00557930">
        <w:t xml:space="preserve">          </w:t>
      </w:r>
      <w:r w:rsidRPr="00557930">
        <w:rPr>
          <w:lang w:val="en-US"/>
        </w:rPr>
        <w:t>b</w:t>
      </w:r>
      <w:r w:rsidRPr="00557930">
        <w:t>)</w:t>
      </w:r>
    </w:p>
    <w:p w:rsidR="00064D48" w:rsidRDefault="00064D48" w:rsidP="005F20D3">
      <w:pPr>
        <w:ind w:firstLine="720"/>
      </w:pPr>
      <w:r w:rsidRPr="00557930">
        <w:t xml:space="preserve">Рис. </w:t>
      </w:r>
      <w:r>
        <w:t>1.2</w:t>
      </w:r>
      <w:r w:rsidRPr="00557930">
        <w:t>.</w:t>
      </w:r>
      <w:r>
        <w:t>3-4</w:t>
      </w:r>
      <w:r w:rsidRPr="00557930">
        <w:t xml:space="preserve">                             </w:t>
      </w:r>
    </w:p>
    <w:p w:rsidR="00064D48" w:rsidRPr="00557930" w:rsidRDefault="00064D48" w:rsidP="005F20D3">
      <w:pPr>
        <w:ind w:firstLine="708"/>
        <w:jc w:val="both"/>
      </w:pPr>
    </w:p>
    <w:p w:rsidR="00064D48" w:rsidRPr="000E1B62" w:rsidRDefault="00064D48" w:rsidP="005F20D3">
      <w:pPr>
        <w:ind w:firstLine="708"/>
        <w:jc w:val="both"/>
      </w:pPr>
      <w:r w:rsidRPr="002D0972">
        <w:rPr>
          <w:rFonts w:ascii="Arial" w:hAnsi="Arial" w:cs="Arial"/>
          <w:b/>
          <w:bCs/>
        </w:rPr>
        <w:t>Способы улучшения сходимости процесса итераций</w:t>
      </w:r>
      <w:r w:rsidRPr="000E1B62">
        <w:t xml:space="preserve">. Рассмотрим два варианта представления функции  </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t xml:space="preserve"> при переходе от уравнения </w:t>
      </w:r>
      <w:r w:rsidRPr="00E3191D">
        <w:rPr>
          <w:rFonts w:ascii="Arial" w:hAnsi="Arial" w:cs="Arial"/>
          <w:bCs/>
          <w:lang w:val="en-US"/>
        </w:rPr>
        <w:t>f</w:t>
      </w:r>
      <w:r w:rsidRPr="00E3191D">
        <w:rPr>
          <w:rFonts w:ascii="Arial" w:hAnsi="Arial" w:cs="Arial"/>
          <w:bCs/>
        </w:rPr>
        <w:t>(</w:t>
      </w:r>
      <w:r w:rsidRPr="00E3191D">
        <w:rPr>
          <w:rFonts w:ascii="Arial" w:hAnsi="Arial" w:cs="Arial"/>
          <w:bCs/>
          <w:lang w:val="en-US"/>
        </w:rPr>
        <w:t>x</w:t>
      </w:r>
      <w:r w:rsidRPr="00E3191D">
        <w:rPr>
          <w:rFonts w:ascii="Arial" w:hAnsi="Arial" w:cs="Arial"/>
          <w:bCs/>
        </w:rPr>
        <w:t>)</w:t>
      </w:r>
      <w:r w:rsidRPr="000E1B62">
        <w:rPr>
          <w:b/>
          <w:bCs/>
        </w:rPr>
        <w:t xml:space="preserve"> </w:t>
      </w:r>
      <w:r w:rsidRPr="000E1B62">
        <w:rPr>
          <w:bCs/>
        </w:rPr>
        <w:t>к</w:t>
      </w:r>
      <w:r w:rsidRPr="000E1B62">
        <w:rPr>
          <w:b/>
          <w:bCs/>
        </w:rPr>
        <w:t xml:space="preserve"> </w:t>
      </w:r>
      <w:r w:rsidRPr="00E3191D">
        <w:rPr>
          <w:rFonts w:ascii="Arial" w:hAnsi="Arial" w:cs="Arial"/>
          <w:bCs/>
          <w:lang w:val="en-US"/>
        </w:rPr>
        <w:t>x</w:t>
      </w:r>
      <w:r w:rsidRPr="00E3191D">
        <w:rPr>
          <w:rFonts w:ascii="Arial" w:hAnsi="Arial" w:cs="Arial"/>
          <w:bCs/>
        </w:rPr>
        <w:t>=</w:t>
      </w:r>
      <w:r w:rsidRPr="00E3191D">
        <w:rPr>
          <w:rFonts w:ascii="Arial" w:hAnsi="Arial" w:cs="Arial"/>
          <w:bCs/>
          <w:lang w:val="en-US"/>
        </w:rPr>
        <w:sym w:font="Symbol" w:char="F06A"/>
      </w:r>
      <w:r w:rsidRPr="00E3191D">
        <w:rPr>
          <w:rFonts w:ascii="Arial" w:hAnsi="Arial" w:cs="Arial"/>
          <w:bCs/>
        </w:rPr>
        <w:t>(</w:t>
      </w:r>
      <w:r w:rsidRPr="00E3191D">
        <w:rPr>
          <w:rFonts w:ascii="Arial" w:hAnsi="Arial" w:cs="Arial"/>
          <w:bCs/>
          <w:lang w:val="en-US"/>
        </w:rPr>
        <w:t>x</w:t>
      </w:r>
      <w:r w:rsidRPr="00E3191D">
        <w:rPr>
          <w:rFonts w:ascii="Arial" w:hAnsi="Arial" w:cs="Arial"/>
          <w:bCs/>
        </w:rPr>
        <w:t>).</w:t>
      </w:r>
    </w:p>
    <w:p w:rsidR="00064D48" w:rsidRPr="000E1B62" w:rsidRDefault="00064D48" w:rsidP="005F20D3">
      <w:pPr>
        <w:pStyle w:val="Normal1"/>
        <w:numPr>
          <w:ilvl w:val="0"/>
          <w:numId w:val="5"/>
        </w:numPr>
        <w:tabs>
          <w:tab w:val="clear" w:pos="360"/>
          <w:tab w:val="num" w:pos="1068"/>
        </w:tabs>
        <w:ind w:left="1068"/>
        <w:jc w:val="both"/>
        <w:rPr>
          <w:sz w:val="24"/>
          <w:szCs w:val="24"/>
        </w:rPr>
      </w:pPr>
      <w:r w:rsidRPr="000E1B62">
        <w:rPr>
          <w:sz w:val="24"/>
          <w:szCs w:val="24"/>
        </w:rPr>
        <w:t xml:space="preserve">Пусть </w:t>
      </w:r>
      <w:r>
        <w:rPr>
          <w:sz w:val="24"/>
          <w:szCs w:val="24"/>
        </w:rPr>
        <w:t xml:space="preserve">функция </w:t>
      </w:r>
      <w:r w:rsidRPr="00E3191D">
        <w:rPr>
          <w:rFonts w:ascii="Arial" w:hAnsi="Arial" w:cs="Arial"/>
          <w:bCs/>
          <w:sz w:val="24"/>
          <w:szCs w:val="24"/>
          <w:lang w:val="en-US"/>
        </w:rPr>
        <w:sym w:font="Symbol" w:char="F06A"/>
      </w:r>
      <w:r w:rsidRPr="00E3191D">
        <w:rPr>
          <w:rFonts w:ascii="Arial" w:hAnsi="Arial" w:cs="Arial"/>
          <w:bCs/>
          <w:sz w:val="24"/>
          <w:szCs w:val="24"/>
        </w:rPr>
        <w:t>(</w:t>
      </w:r>
      <w:r w:rsidRPr="00E3191D">
        <w:rPr>
          <w:rFonts w:ascii="Arial" w:hAnsi="Arial" w:cs="Arial"/>
          <w:bCs/>
          <w:sz w:val="24"/>
          <w:szCs w:val="24"/>
          <w:lang w:val="en-US"/>
        </w:rPr>
        <w:t>x</w:t>
      </w:r>
      <w:r w:rsidRPr="00E3191D">
        <w:rPr>
          <w:rFonts w:ascii="Arial" w:hAnsi="Arial" w:cs="Arial"/>
          <w:bCs/>
          <w:sz w:val="24"/>
          <w:szCs w:val="24"/>
        </w:rPr>
        <w:t>)</w:t>
      </w:r>
      <w:r w:rsidRPr="000E1B62">
        <w:rPr>
          <w:sz w:val="24"/>
          <w:szCs w:val="24"/>
        </w:rPr>
        <w:t xml:space="preserve"> дифференцируема и монотонна в окрестностях корня и существует число</w:t>
      </w:r>
      <w:r w:rsidRPr="000E1B62">
        <w:rPr>
          <w:b/>
          <w:sz w:val="24"/>
          <w:szCs w:val="24"/>
        </w:rPr>
        <w:t xml:space="preserve"> </w:t>
      </w:r>
      <w:r w:rsidRPr="00E3191D">
        <w:rPr>
          <w:rFonts w:ascii="Arial" w:hAnsi="Arial" w:cs="Arial"/>
          <w:bCs/>
          <w:sz w:val="24"/>
          <w:szCs w:val="24"/>
          <w:lang w:val="en-US"/>
        </w:rPr>
        <w:t>k</w:t>
      </w:r>
      <w:r w:rsidRPr="00E3191D">
        <w:rPr>
          <w:rFonts w:ascii="Arial" w:hAnsi="Arial" w:cs="Arial"/>
          <w:bCs/>
          <w:sz w:val="24"/>
          <w:szCs w:val="24"/>
        </w:rPr>
        <w:t xml:space="preserve"> </w:t>
      </w:r>
      <w:r w:rsidRPr="00E3191D">
        <w:rPr>
          <w:rFonts w:ascii="Arial" w:hAnsi="Arial" w:cs="Arial"/>
          <w:bCs/>
          <w:sz w:val="24"/>
          <w:szCs w:val="24"/>
          <w:lang w:val="en-US"/>
        </w:rPr>
        <w:sym w:font="Symbol" w:char="F0A3"/>
      </w:r>
      <w:r w:rsidRPr="00E3191D">
        <w:rPr>
          <w:rFonts w:ascii="Arial" w:hAnsi="Arial" w:cs="Arial"/>
          <w:bCs/>
          <w:sz w:val="24"/>
          <w:szCs w:val="24"/>
        </w:rPr>
        <w:t xml:space="preserve"> |</w:t>
      </w:r>
      <w:r w:rsidRPr="00E3191D">
        <w:rPr>
          <w:rFonts w:ascii="Arial" w:hAnsi="Arial" w:cs="Arial"/>
          <w:bCs/>
          <w:sz w:val="24"/>
          <w:szCs w:val="24"/>
          <w:lang w:val="en-US"/>
        </w:rPr>
        <w:sym w:font="Symbol" w:char="F06A"/>
      </w:r>
      <w:r w:rsidRPr="00E3191D">
        <w:rPr>
          <w:rFonts w:ascii="Arial" w:hAnsi="Arial" w:cs="Arial"/>
          <w:bCs/>
          <w:sz w:val="24"/>
          <w:szCs w:val="24"/>
        </w:rPr>
        <w:t>‘(</w:t>
      </w:r>
      <w:r w:rsidRPr="00E3191D">
        <w:rPr>
          <w:rFonts w:ascii="Arial" w:hAnsi="Arial" w:cs="Arial"/>
          <w:bCs/>
          <w:sz w:val="24"/>
          <w:szCs w:val="24"/>
          <w:lang w:val="en-US"/>
        </w:rPr>
        <w:t>x</w:t>
      </w:r>
      <w:r w:rsidRPr="00E3191D">
        <w:rPr>
          <w:rFonts w:ascii="Arial" w:hAnsi="Arial" w:cs="Arial"/>
          <w:bCs/>
          <w:sz w:val="24"/>
          <w:szCs w:val="24"/>
        </w:rPr>
        <w:t>)|,</w:t>
      </w:r>
      <w:r w:rsidRPr="000E1B62">
        <w:rPr>
          <w:bCs/>
          <w:sz w:val="24"/>
          <w:szCs w:val="24"/>
        </w:rPr>
        <w:t xml:space="preserve"> где </w:t>
      </w:r>
      <w:r w:rsidRPr="00E3191D">
        <w:rPr>
          <w:rFonts w:ascii="Arial" w:hAnsi="Arial" w:cs="Arial"/>
          <w:bCs/>
          <w:sz w:val="24"/>
          <w:szCs w:val="24"/>
          <w:lang w:val="en-US"/>
        </w:rPr>
        <w:t>k</w:t>
      </w:r>
      <w:r w:rsidRPr="00E3191D">
        <w:rPr>
          <w:rFonts w:ascii="Arial" w:hAnsi="Arial" w:cs="Arial"/>
          <w:bCs/>
          <w:sz w:val="24"/>
          <w:szCs w:val="24"/>
        </w:rPr>
        <w:t xml:space="preserve"> </w:t>
      </w:r>
      <w:r w:rsidRPr="00E3191D">
        <w:rPr>
          <w:rFonts w:ascii="Arial" w:hAnsi="Arial" w:cs="Arial"/>
          <w:bCs/>
          <w:sz w:val="24"/>
          <w:szCs w:val="24"/>
          <w:lang w:val="en-US"/>
        </w:rPr>
        <w:sym w:font="Symbol" w:char="F0B3"/>
      </w:r>
      <w:r w:rsidRPr="00E3191D">
        <w:rPr>
          <w:rFonts w:ascii="Arial" w:hAnsi="Arial" w:cs="Arial"/>
          <w:bCs/>
          <w:sz w:val="24"/>
          <w:szCs w:val="24"/>
        </w:rPr>
        <w:t xml:space="preserve"> 1</w:t>
      </w:r>
      <w:r w:rsidRPr="000E1B62">
        <w:rPr>
          <w:sz w:val="24"/>
          <w:szCs w:val="24"/>
        </w:rPr>
        <w:t xml:space="preserve"> (т.е. процесс расходится). Заменим уравнение </w:t>
      </w:r>
      <w:r w:rsidRPr="00E3191D">
        <w:rPr>
          <w:rFonts w:ascii="Arial" w:hAnsi="Arial" w:cs="Arial"/>
          <w:bCs/>
          <w:sz w:val="24"/>
          <w:szCs w:val="24"/>
        </w:rPr>
        <w:t>х=</w:t>
      </w:r>
      <w:r w:rsidRPr="00E3191D">
        <w:rPr>
          <w:rFonts w:ascii="Arial" w:hAnsi="Arial" w:cs="Arial"/>
          <w:bCs/>
          <w:sz w:val="24"/>
          <w:szCs w:val="24"/>
          <w:lang w:val="en-US"/>
        </w:rPr>
        <w:sym w:font="Symbol" w:char="F06A"/>
      </w:r>
      <w:r w:rsidRPr="00E3191D">
        <w:rPr>
          <w:rFonts w:ascii="Arial" w:hAnsi="Arial" w:cs="Arial"/>
          <w:bCs/>
          <w:sz w:val="24"/>
          <w:szCs w:val="24"/>
        </w:rPr>
        <w:t>(</w:t>
      </w:r>
      <w:r w:rsidRPr="00E3191D">
        <w:rPr>
          <w:rFonts w:ascii="Arial" w:hAnsi="Arial" w:cs="Arial"/>
          <w:bCs/>
          <w:sz w:val="24"/>
          <w:szCs w:val="24"/>
          <w:lang w:val="en-US"/>
        </w:rPr>
        <w:t>x</w:t>
      </w:r>
      <w:r w:rsidRPr="00E3191D">
        <w:rPr>
          <w:rFonts w:ascii="Arial" w:hAnsi="Arial" w:cs="Arial"/>
          <w:bCs/>
          <w:sz w:val="24"/>
          <w:szCs w:val="24"/>
        </w:rPr>
        <w:t>)</w:t>
      </w:r>
      <w:r w:rsidRPr="000E1B62">
        <w:rPr>
          <w:sz w:val="24"/>
          <w:szCs w:val="24"/>
        </w:rPr>
        <w:t xml:space="preserve"> эквивалентным ему уравнением </w:t>
      </w:r>
      <w:r w:rsidRPr="00E3191D">
        <w:rPr>
          <w:rFonts w:ascii="Arial" w:hAnsi="Arial" w:cs="Arial"/>
          <w:bCs/>
          <w:sz w:val="24"/>
          <w:szCs w:val="24"/>
        </w:rPr>
        <w:t>х=</w:t>
      </w:r>
      <w:r w:rsidRPr="00E3191D">
        <w:rPr>
          <w:rFonts w:ascii="Arial" w:hAnsi="Arial" w:cs="Arial"/>
          <w:bCs/>
          <w:sz w:val="24"/>
          <w:szCs w:val="24"/>
          <w:lang w:val="en-US"/>
        </w:rPr>
        <w:sym w:font="Symbol" w:char="F059"/>
      </w:r>
      <w:r w:rsidRPr="00E3191D">
        <w:rPr>
          <w:rFonts w:ascii="Arial" w:hAnsi="Arial" w:cs="Arial"/>
          <w:bCs/>
          <w:sz w:val="24"/>
          <w:szCs w:val="24"/>
        </w:rPr>
        <w:t>(х</w:t>
      </w:r>
      <w:r w:rsidRPr="007A0189">
        <w:rPr>
          <w:rFonts w:ascii="Arial" w:hAnsi="Arial" w:cs="Arial"/>
          <w:b/>
          <w:bCs/>
          <w:sz w:val="24"/>
          <w:szCs w:val="24"/>
        </w:rPr>
        <w:t>)</w:t>
      </w:r>
      <w:r w:rsidRPr="000E1B62">
        <w:rPr>
          <w:bCs/>
          <w:sz w:val="24"/>
          <w:szCs w:val="24"/>
        </w:rPr>
        <w:t>,</w:t>
      </w:r>
      <w:r w:rsidRPr="000E1B62">
        <w:rPr>
          <w:sz w:val="24"/>
          <w:szCs w:val="24"/>
        </w:rPr>
        <w:t xml:space="preserve">   </w:t>
      </w:r>
      <w:r>
        <w:rPr>
          <w:sz w:val="24"/>
          <w:szCs w:val="24"/>
        </w:rPr>
        <w:t xml:space="preserve">                                     </w:t>
      </w:r>
      <w:r w:rsidRPr="000E1B62">
        <w:rPr>
          <w:sz w:val="24"/>
          <w:szCs w:val="24"/>
        </w:rPr>
        <w:t xml:space="preserve">где </w:t>
      </w:r>
      <w:r>
        <w:rPr>
          <w:sz w:val="24"/>
          <w:szCs w:val="24"/>
        </w:rPr>
        <w:t xml:space="preserve">  </w:t>
      </w:r>
      <w:r w:rsidRPr="007A0189">
        <w:rPr>
          <w:rFonts w:ascii="Arial" w:hAnsi="Arial" w:cs="Arial"/>
          <w:b/>
          <w:bCs/>
          <w:sz w:val="24"/>
          <w:szCs w:val="24"/>
        </w:rPr>
        <w:sym w:font="Symbol" w:char="F059"/>
      </w:r>
      <w:r w:rsidRPr="007A0189">
        <w:rPr>
          <w:rFonts w:ascii="Arial" w:hAnsi="Arial" w:cs="Arial"/>
          <w:b/>
          <w:bCs/>
          <w:sz w:val="24"/>
          <w:szCs w:val="24"/>
        </w:rPr>
        <w:t>(х) = 1/</w:t>
      </w:r>
      <w:r w:rsidRPr="007A0189">
        <w:rPr>
          <w:rFonts w:ascii="Arial" w:hAnsi="Arial" w:cs="Arial"/>
          <w:b/>
          <w:bCs/>
          <w:sz w:val="24"/>
          <w:szCs w:val="24"/>
          <w:lang w:val="en-US"/>
        </w:rPr>
        <w:sym w:font="Symbol" w:char="F06A"/>
      </w:r>
      <w:r w:rsidRPr="007A0189">
        <w:rPr>
          <w:rFonts w:ascii="Arial" w:hAnsi="Arial" w:cs="Arial"/>
          <w:b/>
          <w:bCs/>
          <w:sz w:val="24"/>
          <w:szCs w:val="24"/>
        </w:rPr>
        <w:t>(</w:t>
      </w:r>
      <w:r w:rsidRPr="007A0189">
        <w:rPr>
          <w:rFonts w:ascii="Arial" w:hAnsi="Arial" w:cs="Arial"/>
          <w:b/>
          <w:bCs/>
          <w:sz w:val="24"/>
          <w:szCs w:val="24"/>
          <w:lang w:val="en-US"/>
        </w:rPr>
        <w:t>x</w:t>
      </w:r>
      <w:r w:rsidRPr="007A0189">
        <w:rPr>
          <w:rFonts w:ascii="Arial" w:hAnsi="Arial" w:cs="Arial"/>
          <w:b/>
          <w:bCs/>
          <w:sz w:val="24"/>
          <w:szCs w:val="24"/>
        </w:rPr>
        <w:t>)</w:t>
      </w:r>
      <w:r>
        <w:rPr>
          <w:rFonts w:ascii="Arial" w:hAnsi="Arial" w:cs="Arial"/>
          <w:b/>
          <w:bCs/>
          <w:sz w:val="24"/>
          <w:szCs w:val="24"/>
        </w:rPr>
        <w:t xml:space="preserve">  </w:t>
      </w:r>
      <w:r w:rsidRPr="009A74F8">
        <w:rPr>
          <w:bCs/>
          <w:sz w:val="24"/>
          <w:szCs w:val="24"/>
        </w:rPr>
        <w:t>(перейдем к обратной функции).</w:t>
      </w:r>
      <w:r w:rsidRPr="000E1B62">
        <w:rPr>
          <w:sz w:val="24"/>
          <w:szCs w:val="24"/>
        </w:rPr>
        <w:t xml:space="preserve"> Тогда</w:t>
      </w:r>
    </w:p>
    <w:p w:rsidR="00064D48" w:rsidRPr="000E1B62" w:rsidRDefault="00064D48" w:rsidP="005F20D3">
      <w:pPr>
        <w:pStyle w:val="Normal1"/>
        <w:ind w:left="708"/>
        <w:jc w:val="both"/>
        <w:rPr>
          <w:sz w:val="24"/>
          <w:szCs w:val="24"/>
        </w:rPr>
      </w:pPr>
    </w:p>
    <w:p w:rsidR="00064D48" w:rsidRDefault="00064D48" w:rsidP="0034713F">
      <w:pPr>
        <w:pStyle w:val="Normal1"/>
        <w:ind w:left="708"/>
        <w:rPr>
          <w:sz w:val="24"/>
          <w:szCs w:val="24"/>
        </w:rPr>
      </w:pPr>
      <w:r>
        <w:rPr>
          <w:position w:val="-10"/>
          <w:sz w:val="24"/>
          <w:szCs w:val="24"/>
        </w:rPr>
        <w:t xml:space="preserve">  </w:t>
      </w:r>
      <w:r w:rsidRPr="00F9037C">
        <w:rPr>
          <w:position w:val="-10"/>
          <w:sz w:val="24"/>
          <w:szCs w:val="24"/>
        </w:rPr>
        <w:object w:dxaOrig="180" w:dyaOrig="340">
          <v:shape id="_x0000_i1075" type="#_x0000_t75" style="width:9pt;height:17.25pt" o:ole="">
            <v:imagedata r:id="rId110" o:title=""/>
          </v:shape>
          <o:OLEObject Type="Embed" ProgID="Equation.3" ShapeID="_x0000_i1075" DrawAspect="Content" ObjectID="_1419859407" r:id="rId111"/>
        </w:object>
      </w:r>
      <w:r w:rsidRPr="007A0189">
        <w:rPr>
          <w:position w:val="-28"/>
          <w:sz w:val="24"/>
          <w:szCs w:val="24"/>
        </w:rPr>
        <w:object w:dxaOrig="3440" w:dyaOrig="660">
          <v:shape id="_x0000_i1076" type="#_x0000_t75" style="width:170.25pt;height:33pt" o:ole="">
            <v:imagedata r:id="rId112" o:title=""/>
          </v:shape>
          <o:OLEObject Type="Embed" ProgID="Equation.DSMT4" ShapeID="_x0000_i1076" DrawAspect="Content" ObjectID="_1419859408" r:id="rId113"/>
        </w:object>
      </w:r>
      <w:r w:rsidRPr="000E1B62">
        <w:rPr>
          <w:sz w:val="24"/>
          <w:szCs w:val="24"/>
        </w:rPr>
        <w:t xml:space="preserve">     а значит </w:t>
      </w:r>
      <w:r>
        <w:rPr>
          <w:sz w:val="24"/>
          <w:szCs w:val="24"/>
        </w:rPr>
        <w:t xml:space="preserve"> </w:t>
      </w:r>
      <w:r w:rsidRPr="003F21CC">
        <w:rPr>
          <w:rFonts w:ascii="Arial" w:hAnsi="Arial" w:cs="Arial"/>
          <w:bCs/>
          <w:sz w:val="24"/>
          <w:szCs w:val="24"/>
          <w:lang w:val="en-US"/>
        </w:rPr>
        <w:t>q</w:t>
      </w:r>
      <w:r w:rsidRPr="003F21CC">
        <w:rPr>
          <w:rFonts w:ascii="Arial" w:hAnsi="Arial" w:cs="Arial"/>
          <w:bCs/>
          <w:sz w:val="24"/>
          <w:szCs w:val="24"/>
        </w:rPr>
        <w:t>=1/</w:t>
      </w:r>
      <w:r w:rsidRPr="003F21CC">
        <w:rPr>
          <w:rFonts w:ascii="Arial" w:hAnsi="Arial" w:cs="Arial"/>
          <w:bCs/>
          <w:sz w:val="24"/>
          <w:szCs w:val="24"/>
          <w:lang w:val="en-US"/>
        </w:rPr>
        <w:t>k</w:t>
      </w:r>
      <w:r w:rsidRPr="003F21CC">
        <w:rPr>
          <w:rFonts w:ascii="Arial" w:hAnsi="Arial" w:cs="Arial"/>
          <w:bCs/>
          <w:sz w:val="24"/>
          <w:szCs w:val="24"/>
        </w:rPr>
        <w:t xml:space="preserve"> &lt; 1</w:t>
      </w:r>
      <w:r>
        <w:rPr>
          <w:rFonts w:ascii="Arial" w:hAnsi="Arial" w:cs="Arial"/>
          <w:bCs/>
          <w:sz w:val="24"/>
          <w:szCs w:val="24"/>
        </w:rPr>
        <w:t xml:space="preserve"> </w:t>
      </w:r>
      <w:r w:rsidRPr="000E1B62">
        <w:rPr>
          <w:sz w:val="24"/>
          <w:szCs w:val="24"/>
        </w:rPr>
        <w:t xml:space="preserve"> и процесс будет сходиться.</w:t>
      </w:r>
    </w:p>
    <w:p w:rsidR="00064D48" w:rsidRPr="000E1B62" w:rsidRDefault="00064D48" w:rsidP="0034713F">
      <w:pPr>
        <w:pStyle w:val="Normal1"/>
        <w:ind w:left="708"/>
        <w:rPr>
          <w:sz w:val="24"/>
          <w:szCs w:val="24"/>
        </w:rPr>
      </w:pPr>
    </w:p>
    <w:p w:rsidR="00064D48" w:rsidRPr="000E1B62" w:rsidRDefault="00064D48" w:rsidP="005F20D3">
      <w:pPr>
        <w:pStyle w:val="Normal1"/>
        <w:numPr>
          <w:ilvl w:val="0"/>
          <w:numId w:val="5"/>
        </w:numPr>
        <w:tabs>
          <w:tab w:val="clear" w:pos="360"/>
          <w:tab w:val="num" w:pos="1068"/>
        </w:tabs>
        <w:ind w:left="1068"/>
        <w:jc w:val="both"/>
        <w:rPr>
          <w:sz w:val="24"/>
          <w:szCs w:val="24"/>
        </w:rPr>
      </w:pPr>
      <w:r w:rsidRPr="000E1B62">
        <w:rPr>
          <w:sz w:val="24"/>
          <w:szCs w:val="24"/>
        </w:rPr>
        <w:t xml:space="preserve">Представим функцию </w:t>
      </w:r>
      <w:r w:rsidRPr="003F21CC">
        <w:rPr>
          <w:rFonts w:ascii="Arial" w:hAnsi="Arial" w:cs="Arial"/>
          <w:sz w:val="24"/>
          <w:szCs w:val="24"/>
        </w:rPr>
        <w:sym w:font="Symbol" w:char="F06A"/>
      </w:r>
      <w:r w:rsidRPr="003F21CC">
        <w:rPr>
          <w:rFonts w:ascii="Arial" w:hAnsi="Arial" w:cs="Arial"/>
          <w:sz w:val="24"/>
          <w:szCs w:val="24"/>
        </w:rPr>
        <w:t>(x)</w:t>
      </w:r>
      <w:r w:rsidRPr="000E1B62">
        <w:rPr>
          <w:sz w:val="24"/>
          <w:szCs w:val="24"/>
        </w:rPr>
        <w:t xml:space="preserve"> как </w:t>
      </w:r>
      <w:r w:rsidRPr="003F21CC">
        <w:rPr>
          <w:rFonts w:ascii="Arial" w:hAnsi="Arial" w:cs="Arial"/>
          <w:sz w:val="24"/>
          <w:szCs w:val="24"/>
        </w:rPr>
        <w:sym w:font="Symbol" w:char="F06A"/>
      </w:r>
      <w:r w:rsidRPr="003F21CC">
        <w:rPr>
          <w:rFonts w:ascii="Arial" w:hAnsi="Arial" w:cs="Arial"/>
          <w:sz w:val="24"/>
          <w:szCs w:val="24"/>
        </w:rPr>
        <w:t xml:space="preserve">(x) = х - </w:t>
      </w:r>
      <w:r w:rsidRPr="003F21CC">
        <w:rPr>
          <w:rFonts w:ascii="Arial" w:hAnsi="Arial" w:cs="Arial"/>
          <w:sz w:val="24"/>
          <w:szCs w:val="24"/>
        </w:rPr>
        <w:sym w:font="Symbol" w:char="F06C"/>
      </w:r>
      <w:r w:rsidRPr="003F21CC">
        <w:rPr>
          <w:rFonts w:ascii="Arial" w:hAnsi="Arial" w:cs="Arial"/>
          <w:sz w:val="24"/>
          <w:szCs w:val="24"/>
        </w:rPr>
        <w:t>f(x),</w:t>
      </w:r>
      <w:r>
        <w:rPr>
          <w:rFonts w:ascii="Arial" w:hAnsi="Arial" w:cs="Arial"/>
          <w:sz w:val="24"/>
          <w:szCs w:val="24"/>
        </w:rPr>
        <w:t xml:space="preserve"> </w:t>
      </w:r>
      <w:r w:rsidRPr="000E1B62">
        <w:rPr>
          <w:sz w:val="24"/>
          <w:szCs w:val="24"/>
        </w:rPr>
        <w:t xml:space="preserve"> где </w:t>
      </w:r>
      <w:r w:rsidRPr="003F21CC">
        <w:rPr>
          <w:rFonts w:ascii="Arial" w:hAnsi="Arial" w:cs="Arial"/>
          <w:sz w:val="24"/>
          <w:szCs w:val="24"/>
        </w:rPr>
        <w:sym w:font="Symbol" w:char="F06C"/>
      </w:r>
      <w:r w:rsidRPr="000E1B62">
        <w:rPr>
          <w:sz w:val="24"/>
          <w:szCs w:val="24"/>
        </w:rPr>
        <w:t xml:space="preserve"> </w:t>
      </w:r>
      <w:r w:rsidRPr="00364E67">
        <w:rPr>
          <w:sz w:val="24"/>
          <w:szCs w:val="24"/>
        </w:rPr>
        <w:t xml:space="preserve">- </w:t>
      </w:r>
      <w:r w:rsidRPr="000E1B62">
        <w:rPr>
          <w:sz w:val="24"/>
          <w:szCs w:val="24"/>
        </w:rPr>
        <w:t xml:space="preserve"> коэффициент</w:t>
      </w:r>
      <w:r>
        <w:rPr>
          <w:rFonts w:ascii="Arial" w:hAnsi="Arial" w:cs="Arial"/>
          <w:b/>
          <w:sz w:val="24"/>
          <w:szCs w:val="24"/>
        </w:rPr>
        <w:t>,</w:t>
      </w:r>
      <w:r w:rsidRPr="000E1B62">
        <w:rPr>
          <w:sz w:val="24"/>
          <w:szCs w:val="24"/>
        </w:rPr>
        <w:t xml:space="preserve">  </w:t>
      </w:r>
      <w:r>
        <w:rPr>
          <w:sz w:val="24"/>
          <w:szCs w:val="24"/>
        </w:rPr>
        <w:t>не равный</w:t>
      </w:r>
    </w:p>
    <w:p w:rsidR="00064D48" w:rsidRDefault="00064D48" w:rsidP="005F20D3">
      <w:pPr>
        <w:pStyle w:val="Normal1"/>
        <w:ind w:left="1068"/>
        <w:jc w:val="both"/>
        <w:rPr>
          <w:sz w:val="24"/>
          <w:szCs w:val="24"/>
        </w:rPr>
      </w:pPr>
      <w:r w:rsidRPr="000E1B62">
        <w:rPr>
          <w:sz w:val="24"/>
          <w:szCs w:val="24"/>
        </w:rPr>
        <w:t>нул</w:t>
      </w:r>
      <w:r>
        <w:rPr>
          <w:sz w:val="24"/>
          <w:szCs w:val="24"/>
        </w:rPr>
        <w:t>ю</w:t>
      </w:r>
      <w:r w:rsidRPr="000E1B62">
        <w:rPr>
          <w:sz w:val="24"/>
          <w:szCs w:val="24"/>
        </w:rPr>
        <w:t>. Для того</w:t>
      </w:r>
      <w:r>
        <w:rPr>
          <w:sz w:val="24"/>
          <w:szCs w:val="24"/>
        </w:rPr>
        <w:t xml:space="preserve"> </w:t>
      </w:r>
      <w:r w:rsidRPr="000E1B62">
        <w:rPr>
          <w:sz w:val="24"/>
          <w:szCs w:val="24"/>
        </w:rPr>
        <w:t xml:space="preserve">чтобы процесс сходился, необходимо, чтобы  </w:t>
      </w:r>
      <w:r>
        <w:rPr>
          <w:sz w:val="24"/>
          <w:szCs w:val="24"/>
        </w:rPr>
        <w:br/>
      </w:r>
      <w:r w:rsidRPr="003F21CC">
        <w:rPr>
          <w:rFonts w:ascii="Arial" w:hAnsi="Arial" w:cs="Arial"/>
          <w:sz w:val="24"/>
          <w:szCs w:val="24"/>
        </w:rPr>
        <w:t>0&lt;|</w:t>
      </w:r>
      <w:r w:rsidRPr="003F21CC">
        <w:rPr>
          <w:rFonts w:ascii="Arial" w:hAnsi="Arial" w:cs="Arial"/>
          <w:sz w:val="24"/>
          <w:szCs w:val="24"/>
        </w:rPr>
        <w:sym w:font="Symbol" w:char="F06A"/>
      </w:r>
      <w:r w:rsidRPr="003F21CC">
        <w:rPr>
          <w:rFonts w:ascii="Arial" w:hAnsi="Arial" w:cs="Arial"/>
          <w:sz w:val="24"/>
          <w:szCs w:val="24"/>
        </w:rPr>
        <w:sym w:font="Symbol" w:char="F0A2"/>
      </w:r>
      <w:r w:rsidRPr="003F21CC">
        <w:rPr>
          <w:rFonts w:ascii="Arial" w:hAnsi="Arial" w:cs="Arial"/>
          <w:sz w:val="24"/>
          <w:szCs w:val="24"/>
        </w:rPr>
        <w:t xml:space="preserve">(x)| = |1 - </w:t>
      </w:r>
      <w:r w:rsidRPr="003F21CC">
        <w:rPr>
          <w:rFonts w:ascii="Arial" w:hAnsi="Arial" w:cs="Arial"/>
          <w:sz w:val="24"/>
          <w:szCs w:val="24"/>
        </w:rPr>
        <w:sym w:font="Symbol" w:char="F06C"/>
      </w:r>
      <w:r w:rsidRPr="003F21CC">
        <w:rPr>
          <w:rFonts w:ascii="Arial" w:hAnsi="Arial" w:cs="Arial"/>
          <w:sz w:val="24"/>
          <w:szCs w:val="24"/>
        </w:rPr>
        <w:t>f</w:t>
      </w:r>
      <w:r w:rsidRPr="003F21CC">
        <w:rPr>
          <w:rFonts w:ascii="Arial" w:hAnsi="Arial" w:cs="Arial"/>
          <w:sz w:val="24"/>
          <w:szCs w:val="24"/>
        </w:rPr>
        <w:sym w:font="Symbol" w:char="F0A2"/>
      </w:r>
      <w:r w:rsidRPr="003F21CC">
        <w:rPr>
          <w:rFonts w:ascii="Arial" w:hAnsi="Arial" w:cs="Arial"/>
          <w:sz w:val="24"/>
          <w:szCs w:val="24"/>
        </w:rPr>
        <w:t>(x)| &lt; 1</w:t>
      </w:r>
      <w:r w:rsidRPr="000E1B62">
        <w:rPr>
          <w:sz w:val="24"/>
          <w:szCs w:val="24"/>
        </w:rPr>
        <w:t xml:space="preserve">.  Возьмем </w:t>
      </w:r>
      <w:r>
        <w:rPr>
          <w:sz w:val="24"/>
          <w:szCs w:val="24"/>
        </w:rPr>
        <w:t xml:space="preserve"> </w:t>
      </w:r>
      <w:r w:rsidRPr="003F21CC">
        <w:rPr>
          <w:rFonts w:ascii="Arial" w:hAnsi="Arial" w:cs="Arial"/>
          <w:sz w:val="24"/>
          <w:szCs w:val="24"/>
        </w:rPr>
        <w:sym w:font="Symbol" w:char="F06C"/>
      </w:r>
      <w:r w:rsidRPr="003F21CC">
        <w:rPr>
          <w:rFonts w:ascii="Arial" w:hAnsi="Arial" w:cs="Arial"/>
          <w:sz w:val="24"/>
          <w:szCs w:val="24"/>
        </w:rPr>
        <w:t>= 2/(m</w:t>
      </w:r>
      <w:r w:rsidRPr="003F21CC">
        <w:rPr>
          <w:rFonts w:ascii="Arial" w:hAnsi="Arial" w:cs="Arial"/>
          <w:sz w:val="24"/>
          <w:szCs w:val="24"/>
          <w:vertAlign w:val="subscript"/>
        </w:rPr>
        <w:t>1</w:t>
      </w:r>
      <w:r w:rsidRPr="003F21CC">
        <w:rPr>
          <w:rFonts w:ascii="Arial" w:hAnsi="Arial" w:cs="Arial"/>
          <w:sz w:val="24"/>
          <w:szCs w:val="24"/>
        </w:rPr>
        <w:t>+M</w:t>
      </w:r>
      <w:r w:rsidRPr="003F21CC">
        <w:rPr>
          <w:rFonts w:ascii="Arial" w:hAnsi="Arial" w:cs="Arial"/>
          <w:sz w:val="24"/>
          <w:szCs w:val="24"/>
          <w:vertAlign w:val="subscript"/>
        </w:rPr>
        <w:t>1</w:t>
      </w:r>
      <w:r w:rsidRPr="00941B75">
        <w:rPr>
          <w:rFonts w:ascii="Arial" w:hAnsi="Arial" w:cs="Arial"/>
          <w:b/>
          <w:sz w:val="24"/>
          <w:szCs w:val="24"/>
        </w:rPr>
        <w:t>),</w:t>
      </w:r>
      <w:r w:rsidRPr="000E1B62">
        <w:rPr>
          <w:sz w:val="24"/>
          <w:szCs w:val="24"/>
        </w:rPr>
        <w:t xml:space="preserve"> где </w:t>
      </w:r>
      <w:r w:rsidRPr="003F21CC">
        <w:rPr>
          <w:rFonts w:ascii="Arial" w:hAnsi="Arial" w:cs="Arial"/>
          <w:sz w:val="24"/>
          <w:szCs w:val="24"/>
          <w:lang w:val="en-US"/>
        </w:rPr>
        <w:t>m</w:t>
      </w:r>
      <w:r w:rsidRPr="003F21CC">
        <w:rPr>
          <w:rFonts w:ascii="Arial" w:hAnsi="Arial" w:cs="Arial"/>
          <w:sz w:val="24"/>
          <w:szCs w:val="24"/>
          <w:vertAlign w:val="subscript"/>
        </w:rPr>
        <w:t>1</w:t>
      </w:r>
      <w:r w:rsidRPr="00897690">
        <w:rPr>
          <w:sz w:val="24"/>
          <w:szCs w:val="24"/>
        </w:rPr>
        <w:t xml:space="preserve"> </w:t>
      </w:r>
      <w:r>
        <w:rPr>
          <w:sz w:val="24"/>
          <w:szCs w:val="24"/>
        </w:rPr>
        <w:t>и</w:t>
      </w:r>
      <w:r w:rsidRPr="00897690">
        <w:rPr>
          <w:sz w:val="24"/>
          <w:szCs w:val="24"/>
        </w:rPr>
        <w:t xml:space="preserve"> </w:t>
      </w:r>
      <w:r w:rsidRPr="003F21CC">
        <w:rPr>
          <w:rFonts w:ascii="Arial" w:hAnsi="Arial" w:cs="Arial"/>
          <w:sz w:val="24"/>
          <w:szCs w:val="24"/>
          <w:lang w:val="en-US"/>
        </w:rPr>
        <w:t>M</w:t>
      </w:r>
      <w:r w:rsidRPr="003F21CC">
        <w:rPr>
          <w:sz w:val="24"/>
          <w:szCs w:val="24"/>
          <w:vertAlign w:val="subscript"/>
        </w:rPr>
        <w:t>1</w:t>
      </w:r>
      <w:r w:rsidRPr="00897690">
        <w:rPr>
          <w:sz w:val="24"/>
          <w:szCs w:val="24"/>
        </w:rPr>
        <w:t xml:space="preserve"> </w:t>
      </w:r>
      <w:r>
        <w:rPr>
          <w:sz w:val="24"/>
          <w:szCs w:val="24"/>
        </w:rPr>
        <w:t xml:space="preserve">– минимальное и максимальное значения  </w:t>
      </w:r>
      <w:r w:rsidRPr="003F21CC">
        <w:rPr>
          <w:rFonts w:ascii="Arial" w:hAnsi="Arial" w:cs="Arial"/>
          <w:sz w:val="24"/>
          <w:szCs w:val="24"/>
          <w:lang w:val="en-US"/>
        </w:rPr>
        <w:t>f</w:t>
      </w:r>
      <w:r w:rsidRPr="003F21CC">
        <w:rPr>
          <w:rFonts w:ascii="Arial" w:hAnsi="Arial" w:cs="Arial"/>
          <w:sz w:val="24"/>
          <w:szCs w:val="24"/>
        </w:rPr>
        <w:t>’(</w:t>
      </w:r>
      <w:r w:rsidRPr="003F21CC">
        <w:rPr>
          <w:rFonts w:ascii="Arial" w:hAnsi="Arial" w:cs="Arial"/>
          <w:sz w:val="24"/>
          <w:szCs w:val="24"/>
          <w:lang w:val="en-US"/>
        </w:rPr>
        <w:t>x</w:t>
      </w:r>
      <w:r w:rsidRPr="003F21CC">
        <w:rPr>
          <w:rFonts w:ascii="Arial" w:hAnsi="Arial" w:cs="Arial"/>
          <w:sz w:val="24"/>
          <w:szCs w:val="24"/>
        </w:rPr>
        <w:t>)</w:t>
      </w:r>
      <w:r w:rsidRPr="003F21CC">
        <w:rPr>
          <w:sz w:val="24"/>
          <w:szCs w:val="24"/>
        </w:rPr>
        <w:t xml:space="preserve">  (</w:t>
      </w:r>
      <w:r w:rsidRPr="003F21CC">
        <w:rPr>
          <w:rFonts w:ascii="Arial" w:hAnsi="Arial" w:cs="Arial"/>
          <w:sz w:val="24"/>
          <w:szCs w:val="24"/>
          <w:lang w:val="en-US"/>
        </w:rPr>
        <w:t>m</w:t>
      </w:r>
      <w:r w:rsidRPr="003F21CC">
        <w:rPr>
          <w:rFonts w:ascii="Arial" w:hAnsi="Arial" w:cs="Arial"/>
          <w:sz w:val="24"/>
          <w:szCs w:val="24"/>
          <w:vertAlign w:val="subscript"/>
        </w:rPr>
        <w:t>1</w:t>
      </w:r>
      <w:r w:rsidRPr="003F21CC">
        <w:rPr>
          <w:rFonts w:ascii="Arial" w:hAnsi="Arial" w:cs="Arial"/>
          <w:sz w:val="24"/>
          <w:szCs w:val="24"/>
        </w:rPr>
        <w:t>=</w:t>
      </w:r>
      <w:r w:rsidRPr="003F21CC">
        <w:rPr>
          <w:rFonts w:ascii="Arial" w:hAnsi="Arial" w:cs="Arial"/>
          <w:sz w:val="24"/>
          <w:szCs w:val="24"/>
          <w:lang w:val="en-US"/>
        </w:rPr>
        <w:t>min</w:t>
      </w:r>
      <w:r w:rsidRPr="003F21CC">
        <w:rPr>
          <w:rFonts w:ascii="Arial" w:hAnsi="Arial" w:cs="Arial"/>
          <w:sz w:val="24"/>
          <w:szCs w:val="24"/>
        </w:rPr>
        <w:t>|</w:t>
      </w:r>
      <w:r w:rsidRPr="003F21CC">
        <w:rPr>
          <w:rFonts w:ascii="Arial" w:hAnsi="Arial" w:cs="Arial"/>
          <w:sz w:val="24"/>
          <w:szCs w:val="24"/>
          <w:lang w:val="en-US"/>
        </w:rPr>
        <w:t>f</w:t>
      </w:r>
      <w:r w:rsidRPr="003F21CC">
        <w:rPr>
          <w:rFonts w:ascii="Arial" w:hAnsi="Arial" w:cs="Arial"/>
          <w:sz w:val="24"/>
          <w:szCs w:val="24"/>
        </w:rPr>
        <w:t>’(</w:t>
      </w:r>
      <w:r w:rsidRPr="003F21CC">
        <w:rPr>
          <w:rFonts w:ascii="Arial" w:hAnsi="Arial" w:cs="Arial"/>
          <w:sz w:val="24"/>
          <w:szCs w:val="24"/>
          <w:lang w:val="en-US"/>
        </w:rPr>
        <w:t>x</w:t>
      </w:r>
      <w:r w:rsidRPr="003F21CC">
        <w:rPr>
          <w:rFonts w:ascii="Arial" w:hAnsi="Arial" w:cs="Arial"/>
          <w:sz w:val="24"/>
          <w:szCs w:val="24"/>
        </w:rPr>
        <w:t xml:space="preserve">)|, </w:t>
      </w:r>
      <w:r w:rsidRPr="003F21CC">
        <w:rPr>
          <w:rFonts w:ascii="Arial" w:hAnsi="Arial" w:cs="Arial"/>
          <w:sz w:val="24"/>
          <w:szCs w:val="24"/>
          <w:lang w:val="en-US"/>
        </w:rPr>
        <w:t>M</w:t>
      </w:r>
      <w:r w:rsidRPr="003F21CC">
        <w:rPr>
          <w:rFonts w:ascii="Arial" w:hAnsi="Arial" w:cs="Arial"/>
          <w:sz w:val="24"/>
          <w:szCs w:val="24"/>
          <w:vertAlign w:val="subscript"/>
        </w:rPr>
        <w:t>1</w:t>
      </w:r>
      <w:r w:rsidRPr="003F21CC">
        <w:rPr>
          <w:rFonts w:ascii="Arial" w:hAnsi="Arial" w:cs="Arial"/>
          <w:sz w:val="24"/>
          <w:szCs w:val="24"/>
        </w:rPr>
        <w:t>=</w:t>
      </w:r>
      <w:r w:rsidRPr="003F21CC">
        <w:rPr>
          <w:rFonts w:ascii="Arial" w:hAnsi="Arial" w:cs="Arial"/>
          <w:sz w:val="24"/>
          <w:szCs w:val="24"/>
          <w:lang w:val="en-US"/>
        </w:rPr>
        <w:t>max</w:t>
      </w:r>
      <w:r w:rsidRPr="003F21CC">
        <w:rPr>
          <w:rFonts w:ascii="Arial" w:hAnsi="Arial" w:cs="Arial"/>
          <w:sz w:val="24"/>
          <w:szCs w:val="24"/>
        </w:rPr>
        <w:t>|</w:t>
      </w:r>
      <w:r w:rsidRPr="003F21CC">
        <w:rPr>
          <w:rFonts w:ascii="Arial" w:hAnsi="Arial" w:cs="Arial"/>
          <w:sz w:val="24"/>
          <w:szCs w:val="24"/>
          <w:lang w:val="en-US"/>
        </w:rPr>
        <w:t>f</w:t>
      </w:r>
      <w:r w:rsidRPr="003F21CC">
        <w:rPr>
          <w:rFonts w:ascii="Arial" w:hAnsi="Arial" w:cs="Arial"/>
          <w:sz w:val="24"/>
          <w:szCs w:val="24"/>
        </w:rPr>
        <w:t>’(</w:t>
      </w:r>
      <w:r w:rsidRPr="003F21CC">
        <w:rPr>
          <w:rFonts w:ascii="Arial" w:hAnsi="Arial" w:cs="Arial"/>
          <w:sz w:val="24"/>
          <w:szCs w:val="24"/>
          <w:lang w:val="en-US"/>
        </w:rPr>
        <w:t>x</w:t>
      </w:r>
      <w:r w:rsidRPr="003F21CC">
        <w:rPr>
          <w:rFonts w:ascii="Arial" w:hAnsi="Arial" w:cs="Arial"/>
          <w:sz w:val="24"/>
          <w:szCs w:val="24"/>
        </w:rPr>
        <w:t>)|)</w:t>
      </w:r>
      <w:r>
        <w:rPr>
          <w:sz w:val="24"/>
          <w:szCs w:val="24"/>
        </w:rPr>
        <w:t xml:space="preserve"> </w:t>
      </w:r>
      <w:r w:rsidRPr="000E1B62">
        <w:rPr>
          <w:sz w:val="24"/>
          <w:szCs w:val="24"/>
        </w:rPr>
        <w:t xml:space="preserve">для  </w:t>
      </w:r>
      <w:r w:rsidRPr="005330A0">
        <w:rPr>
          <w:rFonts w:ascii="Arial" w:hAnsi="Arial" w:cs="Arial"/>
          <w:sz w:val="24"/>
          <w:szCs w:val="24"/>
        </w:rPr>
        <w:t>х</w:t>
      </w:r>
      <w:r w:rsidRPr="005330A0">
        <w:rPr>
          <w:rFonts w:ascii="Arial" w:hAnsi="Arial" w:cs="Arial"/>
          <w:sz w:val="24"/>
          <w:szCs w:val="24"/>
        </w:rPr>
        <w:sym w:font="Symbol" w:char="F0CE"/>
      </w:r>
      <w:r w:rsidRPr="005330A0">
        <w:rPr>
          <w:rFonts w:ascii="Arial" w:hAnsi="Arial" w:cs="Arial"/>
          <w:sz w:val="24"/>
          <w:szCs w:val="24"/>
        </w:rPr>
        <w:t>[a;b]</w:t>
      </w:r>
      <w:r w:rsidRPr="005330A0">
        <w:rPr>
          <w:sz w:val="24"/>
          <w:szCs w:val="24"/>
        </w:rPr>
        <w:t>,</w:t>
      </w:r>
      <w:r w:rsidRPr="000E1B62">
        <w:rPr>
          <w:sz w:val="24"/>
          <w:szCs w:val="24"/>
        </w:rPr>
        <w:t xml:space="preserve"> </w:t>
      </w:r>
      <w:r>
        <w:rPr>
          <w:sz w:val="24"/>
          <w:szCs w:val="24"/>
        </w:rPr>
        <w:t>т.е.</w:t>
      </w:r>
      <w:r w:rsidRPr="00D44E39">
        <w:rPr>
          <w:sz w:val="24"/>
          <w:szCs w:val="24"/>
        </w:rPr>
        <w:t xml:space="preserve">                                 </w:t>
      </w:r>
      <w:r w:rsidRPr="003F21CC">
        <w:rPr>
          <w:rFonts w:ascii="Arial" w:hAnsi="Arial" w:cs="Arial"/>
          <w:sz w:val="24"/>
          <w:szCs w:val="24"/>
        </w:rPr>
        <w:t>0</w:t>
      </w:r>
      <w:r w:rsidRPr="003F21CC">
        <w:rPr>
          <w:rFonts w:ascii="Arial" w:hAnsi="Arial" w:cs="Arial"/>
          <w:sz w:val="24"/>
          <w:szCs w:val="24"/>
        </w:rPr>
        <w:sym w:font="Symbol" w:char="F0A3"/>
      </w:r>
      <w:r w:rsidRPr="003F21CC">
        <w:rPr>
          <w:rFonts w:ascii="Arial" w:hAnsi="Arial" w:cs="Arial"/>
          <w:sz w:val="24"/>
          <w:szCs w:val="24"/>
        </w:rPr>
        <w:t xml:space="preserve"> m</w:t>
      </w:r>
      <w:r w:rsidRPr="003F21CC">
        <w:rPr>
          <w:rFonts w:ascii="Arial" w:hAnsi="Arial" w:cs="Arial"/>
          <w:sz w:val="24"/>
          <w:szCs w:val="24"/>
          <w:vertAlign w:val="subscript"/>
        </w:rPr>
        <w:t>1</w:t>
      </w:r>
      <w:r w:rsidRPr="003F21CC">
        <w:rPr>
          <w:rFonts w:ascii="Arial" w:hAnsi="Arial" w:cs="Arial"/>
          <w:sz w:val="24"/>
          <w:szCs w:val="24"/>
        </w:rPr>
        <w:t xml:space="preserve"> </w:t>
      </w:r>
      <w:r w:rsidRPr="003F21CC">
        <w:rPr>
          <w:rFonts w:ascii="Arial" w:hAnsi="Arial" w:cs="Arial"/>
          <w:sz w:val="24"/>
          <w:szCs w:val="24"/>
        </w:rPr>
        <w:sym w:font="Symbol" w:char="F0A3"/>
      </w:r>
      <w:r w:rsidRPr="003F21CC">
        <w:rPr>
          <w:rFonts w:ascii="Arial" w:hAnsi="Arial" w:cs="Arial"/>
          <w:sz w:val="24"/>
          <w:szCs w:val="24"/>
        </w:rPr>
        <w:t xml:space="preserve"> f</w:t>
      </w:r>
      <w:r w:rsidRPr="003F21CC">
        <w:rPr>
          <w:rFonts w:ascii="Arial" w:hAnsi="Arial" w:cs="Arial"/>
          <w:sz w:val="24"/>
          <w:szCs w:val="24"/>
        </w:rPr>
        <w:sym w:font="Symbol" w:char="F0A2"/>
      </w:r>
      <w:r w:rsidRPr="003F21CC">
        <w:rPr>
          <w:rFonts w:ascii="Arial" w:hAnsi="Arial" w:cs="Arial"/>
          <w:sz w:val="24"/>
          <w:szCs w:val="24"/>
        </w:rPr>
        <w:t xml:space="preserve">(x) </w:t>
      </w:r>
      <w:r w:rsidRPr="003F21CC">
        <w:rPr>
          <w:rFonts w:ascii="Arial" w:hAnsi="Arial" w:cs="Arial"/>
          <w:sz w:val="24"/>
          <w:szCs w:val="24"/>
        </w:rPr>
        <w:sym w:font="Symbol" w:char="F0A3"/>
      </w:r>
      <w:r w:rsidRPr="003F21CC">
        <w:rPr>
          <w:rFonts w:ascii="Arial" w:hAnsi="Arial" w:cs="Arial"/>
          <w:sz w:val="24"/>
          <w:szCs w:val="24"/>
        </w:rPr>
        <w:t xml:space="preserve"> M</w:t>
      </w:r>
      <w:r w:rsidRPr="003F21CC">
        <w:rPr>
          <w:rFonts w:ascii="Arial" w:hAnsi="Arial" w:cs="Arial"/>
          <w:sz w:val="24"/>
          <w:szCs w:val="24"/>
          <w:vertAlign w:val="subscript"/>
        </w:rPr>
        <w:t>1</w:t>
      </w:r>
      <w:r w:rsidRPr="003F21CC">
        <w:rPr>
          <w:rFonts w:ascii="Arial" w:hAnsi="Arial" w:cs="Arial"/>
          <w:sz w:val="24"/>
          <w:szCs w:val="24"/>
        </w:rPr>
        <w:sym w:font="Symbol" w:char="F0A3"/>
      </w:r>
      <w:r w:rsidRPr="003F21CC">
        <w:rPr>
          <w:rFonts w:ascii="Arial" w:hAnsi="Arial" w:cs="Arial"/>
          <w:sz w:val="24"/>
          <w:szCs w:val="24"/>
        </w:rPr>
        <w:t>1</w:t>
      </w:r>
      <w:r w:rsidRPr="00D44E39">
        <w:rPr>
          <w:sz w:val="24"/>
          <w:szCs w:val="24"/>
        </w:rPr>
        <w:t>.</w:t>
      </w:r>
      <w:r w:rsidRPr="000E1B62">
        <w:rPr>
          <w:sz w:val="24"/>
          <w:szCs w:val="24"/>
        </w:rPr>
        <w:t xml:space="preserve"> </w:t>
      </w:r>
      <w:r>
        <w:rPr>
          <w:sz w:val="24"/>
          <w:szCs w:val="24"/>
        </w:rPr>
        <w:t xml:space="preserve"> </w:t>
      </w:r>
      <w:r w:rsidRPr="000E1B62">
        <w:rPr>
          <w:sz w:val="24"/>
          <w:szCs w:val="24"/>
        </w:rPr>
        <w:t>Тогда</w:t>
      </w:r>
    </w:p>
    <w:p w:rsidR="00064D48" w:rsidRPr="000E1B62" w:rsidRDefault="00064D48" w:rsidP="005F20D3">
      <w:pPr>
        <w:pStyle w:val="Normal1"/>
        <w:ind w:left="1068"/>
        <w:jc w:val="both"/>
        <w:rPr>
          <w:sz w:val="24"/>
          <w:szCs w:val="24"/>
        </w:rPr>
      </w:pPr>
    </w:p>
    <w:p w:rsidR="00064D48" w:rsidRPr="000E1B62" w:rsidRDefault="00064D48" w:rsidP="005F20D3">
      <w:pPr>
        <w:pStyle w:val="Normal1"/>
        <w:ind w:left="1068"/>
        <w:rPr>
          <w:sz w:val="24"/>
          <w:szCs w:val="24"/>
        </w:rPr>
      </w:pPr>
      <w:r w:rsidRPr="00A40C5D">
        <w:rPr>
          <w:position w:val="-30"/>
          <w:sz w:val="24"/>
          <w:szCs w:val="24"/>
        </w:rPr>
        <w:object w:dxaOrig="4120" w:dyaOrig="680">
          <v:shape id="_x0000_i1077" type="#_x0000_t75" style="width:212.25pt;height:34.5pt" o:ole="">
            <v:imagedata r:id="rId114" o:title=""/>
          </v:shape>
          <o:OLEObject Type="Embed" ProgID="Equation.DSMT4" ShapeID="_x0000_i1077" DrawAspect="Content" ObjectID="_1419859409" r:id="rId115"/>
        </w:object>
      </w:r>
    </w:p>
    <w:p w:rsidR="00064D48" w:rsidRPr="000E1B62" w:rsidRDefault="00064D48" w:rsidP="005F20D3">
      <w:pPr>
        <w:pStyle w:val="Normal1"/>
        <w:ind w:left="708"/>
        <w:jc w:val="both"/>
        <w:rPr>
          <w:sz w:val="24"/>
          <w:szCs w:val="24"/>
          <w:lang w:val="en-US"/>
        </w:rPr>
      </w:pPr>
    </w:p>
    <w:p w:rsidR="00064D48" w:rsidRPr="000E1B62" w:rsidRDefault="00064D48" w:rsidP="005F20D3">
      <w:pPr>
        <w:pStyle w:val="Normal1"/>
        <w:ind w:left="708"/>
        <w:jc w:val="both"/>
        <w:rPr>
          <w:sz w:val="24"/>
          <w:szCs w:val="24"/>
        </w:rPr>
      </w:pPr>
      <w:r w:rsidRPr="000E1B62">
        <w:rPr>
          <w:sz w:val="24"/>
          <w:szCs w:val="24"/>
        </w:rPr>
        <w:t xml:space="preserve">      и процесс будет сходящимся, рекуррентная формула имеет вид</w:t>
      </w:r>
    </w:p>
    <w:p w:rsidR="00064D48" w:rsidRPr="000E1B62" w:rsidRDefault="00064D48" w:rsidP="005F20D3">
      <w:pPr>
        <w:pStyle w:val="Normal1"/>
        <w:ind w:left="708"/>
        <w:jc w:val="both"/>
        <w:rPr>
          <w:sz w:val="24"/>
          <w:szCs w:val="24"/>
        </w:rPr>
      </w:pPr>
    </w:p>
    <w:p w:rsidR="00064D48" w:rsidRPr="000E1B62" w:rsidRDefault="00064D48" w:rsidP="005F20D3">
      <w:pPr>
        <w:pStyle w:val="Normal1"/>
        <w:rPr>
          <w:sz w:val="24"/>
          <w:szCs w:val="24"/>
        </w:rPr>
      </w:pPr>
      <w:r>
        <w:rPr>
          <w:position w:val="-30"/>
          <w:sz w:val="24"/>
          <w:szCs w:val="24"/>
        </w:rPr>
        <w:t xml:space="preserve">                 </w:t>
      </w:r>
      <w:r w:rsidRPr="00941B75">
        <w:rPr>
          <w:position w:val="-30"/>
          <w:sz w:val="24"/>
          <w:szCs w:val="24"/>
        </w:rPr>
        <w:object w:dxaOrig="3680" w:dyaOrig="680">
          <v:shape id="_x0000_i1078" type="#_x0000_t75" style="width:183.75pt;height:33.75pt" o:ole="">
            <v:imagedata r:id="rId116" o:title=""/>
          </v:shape>
          <o:OLEObject Type="Embed" ProgID="Equation.DSMT4" ShapeID="_x0000_i1078" DrawAspect="Content" ObjectID="_1419859410" r:id="rId117"/>
        </w:object>
      </w:r>
    </w:p>
    <w:p w:rsidR="00064D48" w:rsidRPr="000E1B62" w:rsidRDefault="00064D48" w:rsidP="005F20D3">
      <w:pPr>
        <w:pStyle w:val="Normal1"/>
        <w:ind w:left="708"/>
        <w:jc w:val="both"/>
        <w:rPr>
          <w:i/>
          <w:sz w:val="24"/>
          <w:szCs w:val="24"/>
        </w:rPr>
      </w:pPr>
    </w:p>
    <w:p w:rsidR="00064D48" w:rsidRDefault="00064D48" w:rsidP="005F20D3">
      <w:pPr>
        <w:pStyle w:val="Normal1"/>
        <w:ind w:left="708"/>
        <w:jc w:val="both"/>
        <w:rPr>
          <w:sz w:val="24"/>
          <w:szCs w:val="24"/>
        </w:rPr>
      </w:pPr>
      <w:r w:rsidRPr="000E1B62">
        <w:rPr>
          <w:sz w:val="24"/>
          <w:szCs w:val="24"/>
        </w:rPr>
        <w:t xml:space="preserve">       Если </w:t>
      </w:r>
      <w:r w:rsidRPr="003F21CC">
        <w:rPr>
          <w:rFonts w:ascii="Arial" w:hAnsi="Arial" w:cs="Arial"/>
          <w:sz w:val="24"/>
          <w:szCs w:val="24"/>
          <w:lang w:val="en-US"/>
        </w:rPr>
        <w:t>f</w:t>
      </w:r>
      <w:r w:rsidRPr="003F21CC">
        <w:rPr>
          <w:rFonts w:ascii="Arial" w:hAnsi="Arial" w:cs="Arial"/>
          <w:sz w:val="24"/>
          <w:szCs w:val="24"/>
          <w:lang w:val="en-US"/>
        </w:rPr>
        <w:sym w:font="Symbol" w:char="F0A2"/>
      </w:r>
      <w:r w:rsidRPr="003F21CC">
        <w:rPr>
          <w:rFonts w:ascii="Arial" w:hAnsi="Arial" w:cs="Arial"/>
          <w:sz w:val="24"/>
          <w:szCs w:val="24"/>
        </w:rPr>
        <w:t>(</w:t>
      </w:r>
      <w:r w:rsidRPr="003F21CC">
        <w:rPr>
          <w:rFonts w:ascii="Arial" w:hAnsi="Arial" w:cs="Arial"/>
          <w:sz w:val="24"/>
          <w:szCs w:val="24"/>
          <w:lang w:val="en-US"/>
        </w:rPr>
        <w:t>x</w:t>
      </w:r>
      <w:r w:rsidRPr="003F21CC">
        <w:rPr>
          <w:rFonts w:ascii="Arial" w:hAnsi="Arial" w:cs="Arial"/>
          <w:sz w:val="24"/>
          <w:szCs w:val="24"/>
        </w:rPr>
        <w:t>) &lt; 0</w:t>
      </w:r>
      <w:r w:rsidRPr="000E1B62">
        <w:rPr>
          <w:sz w:val="24"/>
          <w:szCs w:val="24"/>
        </w:rPr>
        <w:t xml:space="preserve">, то в рекуррентной формуле </w:t>
      </w:r>
      <w:r w:rsidRPr="003F21CC">
        <w:rPr>
          <w:rFonts w:ascii="Arial" w:hAnsi="Arial" w:cs="Arial"/>
          <w:sz w:val="24"/>
          <w:szCs w:val="24"/>
          <w:lang w:val="en-US"/>
        </w:rPr>
        <w:t>f</w:t>
      </w:r>
      <w:r w:rsidRPr="003F21CC">
        <w:rPr>
          <w:rFonts w:ascii="Arial" w:hAnsi="Arial" w:cs="Arial"/>
          <w:sz w:val="24"/>
          <w:szCs w:val="24"/>
        </w:rPr>
        <w:t>(</w:t>
      </w:r>
      <w:r w:rsidRPr="003F21CC">
        <w:rPr>
          <w:rFonts w:ascii="Arial" w:hAnsi="Arial" w:cs="Arial"/>
          <w:sz w:val="24"/>
          <w:szCs w:val="24"/>
          <w:lang w:val="en-US"/>
        </w:rPr>
        <w:t>x</w:t>
      </w:r>
      <w:r w:rsidRPr="003F21CC">
        <w:rPr>
          <w:rFonts w:ascii="Arial" w:hAnsi="Arial" w:cs="Arial"/>
          <w:sz w:val="24"/>
          <w:szCs w:val="24"/>
        </w:rPr>
        <w:t>)</w:t>
      </w:r>
      <w:r w:rsidRPr="000E1B62">
        <w:rPr>
          <w:sz w:val="24"/>
          <w:szCs w:val="24"/>
        </w:rPr>
        <w:t xml:space="preserve"> следует умножить на </w:t>
      </w:r>
      <w:r>
        <w:rPr>
          <w:sz w:val="24"/>
          <w:szCs w:val="24"/>
        </w:rPr>
        <w:t xml:space="preserve"> </w:t>
      </w:r>
      <w:r w:rsidRPr="003F21CC">
        <w:rPr>
          <w:rFonts w:ascii="Arial" w:hAnsi="Arial" w:cs="Arial"/>
          <w:sz w:val="24"/>
          <w:szCs w:val="24"/>
        </w:rPr>
        <w:t>-</w:t>
      </w:r>
      <w:r w:rsidRPr="003F21CC">
        <w:rPr>
          <w:rFonts w:ascii="Arial" w:hAnsi="Arial" w:cs="Arial"/>
          <w:b/>
          <w:sz w:val="24"/>
          <w:szCs w:val="24"/>
        </w:rPr>
        <w:t>1</w:t>
      </w:r>
      <w:r w:rsidRPr="000E1B62">
        <w:rPr>
          <w:sz w:val="24"/>
          <w:szCs w:val="24"/>
        </w:rPr>
        <w:t>.</w:t>
      </w:r>
    </w:p>
    <w:p w:rsidR="00064D48" w:rsidRDefault="00064D48" w:rsidP="005F20D3">
      <w:pPr>
        <w:pStyle w:val="Normal1"/>
        <w:ind w:left="708"/>
        <w:jc w:val="both"/>
        <w:rPr>
          <w:sz w:val="24"/>
          <w:szCs w:val="24"/>
        </w:rPr>
      </w:pPr>
    </w:p>
    <w:p w:rsidR="00064D48" w:rsidRDefault="00064D48" w:rsidP="00F77361">
      <w:pPr>
        <w:ind w:left="360"/>
      </w:pPr>
      <w:r>
        <w:t>Параметр λ может быть также определен по правилу:</w:t>
      </w:r>
    </w:p>
    <w:p w:rsidR="00064D48" w:rsidRPr="000E1B62" w:rsidRDefault="00064D48" w:rsidP="0034713F">
      <w:pPr>
        <w:ind w:left="360"/>
      </w:pPr>
      <w:r>
        <w:t xml:space="preserve">Если </w:t>
      </w:r>
      <w:r w:rsidRPr="005D4BE0">
        <w:rPr>
          <w:position w:val="-10"/>
        </w:rPr>
        <w:object w:dxaOrig="960" w:dyaOrig="320">
          <v:shape id="_x0000_i1079" type="#_x0000_t75" style="width:48pt;height:15pt" o:ole="">
            <v:imagedata r:id="rId118" o:title=""/>
          </v:shape>
          <o:OLEObject Type="Embed" ProgID="Equation.3" ShapeID="_x0000_i1079" DrawAspect="Content" ObjectID="_1419859411" r:id="rId119"/>
        </w:object>
      </w:r>
      <w:r>
        <w:t xml:space="preserve">, то </w:t>
      </w:r>
      <w:r w:rsidRPr="005D4BE0">
        <w:rPr>
          <w:position w:val="-24"/>
        </w:rPr>
        <w:object w:dxaOrig="1140" w:dyaOrig="620">
          <v:shape id="_x0000_i1080" type="#_x0000_t75" style="width:56.25pt;height:30.75pt" o:ole="">
            <v:imagedata r:id="rId120" o:title=""/>
          </v:shape>
          <o:OLEObject Type="Embed" ProgID="Equation.3" ShapeID="_x0000_i1080" DrawAspect="Content" ObjectID="_1419859412" r:id="rId121"/>
        </w:object>
      </w:r>
      <w:r>
        <w:t xml:space="preserve">, а если </w:t>
      </w:r>
      <w:r w:rsidRPr="005D4BE0">
        <w:rPr>
          <w:position w:val="-10"/>
        </w:rPr>
        <w:object w:dxaOrig="960" w:dyaOrig="320">
          <v:shape id="_x0000_i1081" type="#_x0000_t75" style="width:48pt;height:15pt" o:ole="">
            <v:imagedata r:id="rId122" o:title=""/>
          </v:shape>
          <o:OLEObject Type="Embed" ProgID="Equation.3" ShapeID="_x0000_i1081" DrawAspect="Content" ObjectID="_1419859413" r:id="rId123"/>
        </w:object>
      </w:r>
      <w:r>
        <w:t xml:space="preserve">, то </w:t>
      </w:r>
      <w:r w:rsidRPr="005D4BE0">
        <w:rPr>
          <w:position w:val="-24"/>
        </w:rPr>
        <w:object w:dxaOrig="960" w:dyaOrig="620">
          <v:shape id="_x0000_i1082" type="#_x0000_t75" style="width:48pt;height:30.75pt" o:ole="">
            <v:imagedata r:id="rId124" o:title=""/>
          </v:shape>
          <o:OLEObject Type="Embed" ProgID="Equation.3" ShapeID="_x0000_i1082" DrawAspect="Content" ObjectID="_1419859414" r:id="rId125"/>
        </w:object>
      </w:r>
      <w:r>
        <w:t xml:space="preserve">, где </w:t>
      </w:r>
      <w:r w:rsidRPr="005D4BE0">
        <w:rPr>
          <w:position w:val="-28"/>
        </w:rPr>
        <w:object w:dxaOrig="2480" w:dyaOrig="680">
          <v:shape id="_x0000_i1083" type="#_x0000_t75" style="width:123.75pt;height:33.75pt" o:ole="">
            <v:imagedata r:id="rId126" o:title=""/>
          </v:shape>
          <o:OLEObject Type="Embed" ProgID="Equation.3" ShapeID="_x0000_i1083" DrawAspect="Content" ObjectID="_1419859415" r:id="rId127"/>
        </w:object>
      </w:r>
      <w:r>
        <w:t>.</w:t>
      </w:r>
    </w:p>
    <w:p w:rsidR="00064D48" w:rsidRDefault="00064D48" w:rsidP="005F20D3">
      <w:pPr>
        <w:pStyle w:val="BodyTextIndent"/>
        <w:spacing w:line="240" w:lineRule="auto"/>
        <w:rPr>
          <w:szCs w:val="24"/>
        </w:rPr>
      </w:pPr>
    </w:p>
    <w:p w:rsidR="00064D48" w:rsidRPr="000E1B62" w:rsidRDefault="00064D48" w:rsidP="005F20D3">
      <w:pPr>
        <w:pStyle w:val="BodyTextIndent"/>
        <w:spacing w:line="240" w:lineRule="auto"/>
        <w:rPr>
          <w:szCs w:val="24"/>
        </w:rPr>
      </w:pPr>
      <w:r w:rsidRPr="000E1B62">
        <w:rPr>
          <w:szCs w:val="24"/>
        </w:rPr>
        <w:t>Схема алгоритм</w:t>
      </w:r>
      <w:r>
        <w:rPr>
          <w:szCs w:val="24"/>
        </w:rPr>
        <w:t>а</w:t>
      </w:r>
      <w:r w:rsidRPr="000E1B62">
        <w:rPr>
          <w:szCs w:val="24"/>
        </w:rPr>
        <w:t xml:space="preserve"> метода итерации приведена на рис. </w:t>
      </w:r>
      <w:r>
        <w:rPr>
          <w:szCs w:val="24"/>
        </w:rPr>
        <w:t>1.2</w:t>
      </w:r>
      <w:r w:rsidRPr="00580912">
        <w:rPr>
          <w:szCs w:val="24"/>
        </w:rPr>
        <w:t>.</w:t>
      </w:r>
      <w:r>
        <w:rPr>
          <w:szCs w:val="24"/>
        </w:rPr>
        <w:t>3-5</w:t>
      </w:r>
      <w:r w:rsidRPr="000E1B62">
        <w:rPr>
          <w:szCs w:val="24"/>
        </w:rPr>
        <w:t xml:space="preserve">. </w:t>
      </w:r>
    </w:p>
    <w:p w:rsidR="00064D48" w:rsidRPr="000E1B62" w:rsidRDefault="00064D48" w:rsidP="00217EC5">
      <w:pPr>
        <w:ind w:left="708" w:firstLine="12"/>
        <w:jc w:val="both"/>
      </w:pPr>
      <w:r w:rsidRPr="000E1B62">
        <w:t xml:space="preserve">Исходное уравнение </w:t>
      </w:r>
      <w:r w:rsidRPr="003F21CC">
        <w:rPr>
          <w:rFonts w:ascii="Arial" w:hAnsi="Arial" w:cs="Arial"/>
          <w:lang w:val="en-US"/>
        </w:rPr>
        <w:t>f</w:t>
      </w:r>
      <w:r w:rsidRPr="003F21CC">
        <w:t>(</w:t>
      </w:r>
      <w:r w:rsidRPr="003F21CC">
        <w:rPr>
          <w:rFonts w:ascii="Arial" w:hAnsi="Arial" w:cs="Arial"/>
          <w:lang w:val="en-US"/>
        </w:rPr>
        <w:t>x</w:t>
      </w:r>
      <w:r w:rsidRPr="003F21CC">
        <w:rPr>
          <w:rFonts w:ascii="Arial" w:hAnsi="Arial" w:cs="Arial"/>
        </w:rPr>
        <w:t>)=0</w:t>
      </w:r>
      <w:r w:rsidRPr="000E1B62">
        <w:rPr>
          <w:b/>
        </w:rPr>
        <w:t xml:space="preserve"> </w:t>
      </w:r>
      <w:r w:rsidRPr="000E1B62">
        <w:t>преобразовано к виду</w:t>
      </w:r>
      <w:r>
        <w:t>,</w:t>
      </w:r>
      <w:r w:rsidRPr="000E1B62">
        <w:t xml:space="preserve"> удобному для  итераций: </w:t>
      </w:r>
      <w:r w:rsidRPr="006A2EEF">
        <w:rPr>
          <w:position w:val="-10"/>
        </w:rPr>
        <w:object w:dxaOrig="960" w:dyaOrig="320">
          <v:shape id="_x0000_i1084" type="#_x0000_t75" style="width:48pt;height:15pt" o:ole="">
            <v:imagedata r:id="rId128" o:title=""/>
          </v:shape>
          <o:OLEObject Type="Embed" ProgID="Equation.DSMT4" ShapeID="_x0000_i1084" DrawAspect="Content" ObjectID="_1419859416" r:id="rId129"/>
        </w:object>
      </w:r>
      <w:r w:rsidRPr="000E1B62">
        <w:t xml:space="preserve"> Левая часть исходного уравнения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w:t>
      </w:r>
      <w:r w:rsidRPr="000E1B62">
        <w:t xml:space="preserve">  и итерирующая функция  </w:t>
      </w:r>
      <w:r w:rsidRPr="003F21CC">
        <w:rPr>
          <w:rFonts w:ascii="Arial" w:hAnsi="Arial" w:cs="Arial"/>
          <w:lang w:val="en-US"/>
        </w:rPr>
        <w:t>fi</w:t>
      </w:r>
      <w:r w:rsidRPr="003F21CC">
        <w:rPr>
          <w:rFonts w:ascii="Arial" w:hAnsi="Arial" w:cs="Arial"/>
        </w:rPr>
        <w:t>(</w:t>
      </w:r>
      <w:r w:rsidRPr="003F21CC">
        <w:rPr>
          <w:rFonts w:ascii="Arial" w:hAnsi="Arial" w:cs="Arial"/>
          <w:lang w:val="en-US"/>
        </w:rPr>
        <w:t>x</w:t>
      </w:r>
      <w:r w:rsidRPr="003F21CC">
        <w:rPr>
          <w:rFonts w:ascii="Arial" w:hAnsi="Arial" w:cs="Arial"/>
        </w:rPr>
        <w:t>)</w:t>
      </w:r>
      <w:r w:rsidRPr="000E1B62">
        <w:t xml:space="preserve"> в алгоритме оформлен</w:t>
      </w:r>
      <w:r>
        <w:t>ы</w:t>
      </w:r>
      <w:r w:rsidRPr="000E1B62">
        <w:t xml:space="preserve"> в виде отдельных программных модулей.</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930"/>
      </w:tblGrid>
      <w:tr w:rsidR="00064D48" w:rsidTr="00484F15">
        <w:tc>
          <w:tcPr>
            <w:tcW w:w="8930" w:type="dxa"/>
            <w:shd w:val="clear" w:color="auto" w:fill="F2F2F2"/>
          </w:tcPr>
          <w:p w:rsidR="00064D48" w:rsidRDefault="00064D48" w:rsidP="005F20D3">
            <w:r w:rsidRPr="000E1B62">
              <w:t xml:space="preserve">                 </w:t>
            </w:r>
            <w:r w:rsidRPr="000E1B62">
              <w:object w:dxaOrig="7565" w:dyaOrig="11431">
                <v:shape id="_x0000_i1085" type="#_x0000_t75" style="width:279.75pt;height:417pt" o:ole="">
                  <v:imagedata r:id="rId130" o:title=""/>
                </v:shape>
                <o:OLEObject Type="Embed" ProgID="Visio.Drawing.11" ShapeID="_x0000_i1085" DrawAspect="Content" ObjectID="_1419859417" r:id="rId131"/>
              </w:object>
            </w:r>
          </w:p>
        </w:tc>
      </w:tr>
    </w:tbl>
    <w:p w:rsidR="00064D48" w:rsidRDefault="00064D48" w:rsidP="005F20D3">
      <w:pPr>
        <w:ind w:left="708"/>
      </w:pPr>
      <w:r w:rsidRPr="006A2EEF">
        <w:t xml:space="preserve">Рис. </w:t>
      </w:r>
      <w:r>
        <w:t>1.2</w:t>
      </w:r>
      <w:r w:rsidRPr="006A2EEF">
        <w:t>.</w:t>
      </w:r>
      <w:r>
        <w:t>3-5</w:t>
      </w:r>
      <w:r w:rsidRPr="006A2EEF">
        <w:t>.  Схема алгоритма метода итерации</w:t>
      </w:r>
    </w:p>
    <w:p w:rsidR="00064D48" w:rsidRDefault="00064D48" w:rsidP="005F20D3">
      <w:pPr>
        <w:jc w:val="center"/>
      </w:pPr>
    </w:p>
    <w:p w:rsidR="00064D48" w:rsidRPr="005330A0" w:rsidRDefault="00064D48" w:rsidP="005F20D3">
      <w:pPr>
        <w:ind w:firstLine="720"/>
        <w:jc w:val="both"/>
        <w:rPr>
          <w:b/>
        </w:rPr>
      </w:pPr>
      <w:r w:rsidRPr="006A2EEF">
        <w:rPr>
          <w:b/>
          <w:sz w:val="28"/>
          <w:szCs w:val="28"/>
        </w:rPr>
        <w:t xml:space="preserve">Пример </w:t>
      </w:r>
      <w:r>
        <w:rPr>
          <w:b/>
          <w:sz w:val="28"/>
          <w:szCs w:val="28"/>
        </w:rPr>
        <w:t>1.2</w:t>
      </w:r>
      <w:r w:rsidRPr="006A2EEF">
        <w:rPr>
          <w:b/>
          <w:sz w:val="28"/>
          <w:szCs w:val="28"/>
        </w:rPr>
        <w:t>.</w:t>
      </w:r>
      <w:r>
        <w:rPr>
          <w:b/>
          <w:sz w:val="28"/>
          <w:szCs w:val="28"/>
        </w:rPr>
        <w:t>3-2</w:t>
      </w:r>
      <w:r w:rsidRPr="006A2EEF">
        <w:rPr>
          <w:b/>
          <w:sz w:val="28"/>
          <w:szCs w:val="28"/>
        </w:rPr>
        <w:t>.</w:t>
      </w:r>
      <w:r w:rsidRPr="000E1B62">
        <w:rPr>
          <w:b/>
        </w:rPr>
        <w:t xml:space="preserve"> </w:t>
      </w:r>
      <w:r w:rsidRPr="005330A0">
        <w:rPr>
          <w:b/>
        </w:rPr>
        <w:t xml:space="preserve">Уточнить корень уравнения </w:t>
      </w:r>
      <w:r w:rsidRPr="005330A0">
        <w:rPr>
          <w:rFonts w:ascii="Arial" w:hAnsi="Arial" w:cs="Arial"/>
          <w:b/>
        </w:rPr>
        <w:t>5</w:t>
      </w:r>
      <w:r w:rsidRPr="005330A0">
        <w:rPr>
          <w:rFonts w:ascii="Arial" w:hAnsi="Arial" w:cs="Arial"/>
          <w:b/>
          <w:lang w:val="en-US"/>
        </w:rPr>
        <w:t>x</w:t>
      </w:r>
      <w:r w:rsidRPr="005330A0">
        <w:rPr>
          <w:rFonts w:ascii="Arial" w:hAnsi="Arial" w:cs="Arial"/>
          <w:b/>
        </w:rPr>
        <w:t xml:space="preserve"> – 8∙</w:t>
      </w:r>
      <w:r w:rsidRPr="005330A0">
        <w:rPr>
          <w:rFonts w:ascii="Arial" w:hAnsi="Arial" w:cs="Arial"/>
          <w:b/>
          <w:lang w:val="en-US"/>
        </w:rPr>
        <w:t>ln</w:t>
      </w:r>
      <w:r w:rsidRPr="005330A0">
        <w:rPr>
          <w:rFonts w:ascii="Arial" w:hAnsi="Arial" w:cs="Arial"/>
          <w:b/>
        </w:rPr>
        <w:t>(</w:t>
      </w:r>
      <w:r w:rsidRPr="005330A0">
        <w:rPr>
          <w:rFonts w:ascii="Arial" w:hAnsi="Arial" w:cs="Arial"/>
          <w:b/>
          <w:lang w:val="en-US"/>
        </w:rPr>
        <w:t>x</w:t>
      </w:r>
      <w:r w:rsidRPr="005330A0">
        <w:rPr>
          <w:rFonts w:ascii="Arial" w:hAnsi="Arial" w:cs="Arial"/>
          <w:b/>
        </w:rPr>
        <w:t>) – 8 =0</w:t>
      </w:r>
      <w:r w:rsidRPr="005330A0">
        <w:rPr>
          <w:b/>
        </w:rPr>
        <w:t xml:space="preserve">    с точностью </w:t>
      </w:r>
      <w:r w:rsidRPr="005330A0">
        <w:rPr>
          <w:rFonts w:ascii="Arial" w:hAnsi="Arial" w:cs="Arial"/>
          <w:b/>
        </w:rPr>
        <w:t>0.1</w:t>
      </w:r>
      <w:r w:rsidRPr="005330A0">
        <w:rPr>
          <w:b/>
        </w:rPr>
        <w:t>,</w:t>
      </w:r>
      <w:r>
        <w:rPr>
          <w:b/>
        </w:rPr>
        <w:t xml:space="preserve"> </w:t>
      </w:r>
      <w:r w:rsidRPr="005330A0">
        <w:rPr>
          <w:b/>
        </w:rPr>
        <w:t xml:space="preserve"> который локализован на отрезке   </w:t>
      </w:r>
      <w:r w:rsidRPr="005330A0">
        <w:rPr>
          <w:rFonts w:ascii="Arial" w:hAnsi="Arial" w:cs="Arial"/>
          <w:b/>
        </w:rPr>
        <w:t>[3;4].</w:t>
      </w:r>
    </w:p>
    <w:p w:rsidR="00064D48" w:rsidRPr="000E1B62" w:rsidRDefault="00064D48" w:rsidP="005F20D3">
      <w:pPr>
        <w:ind w:firstLine="720"/>
        <w:jc w:val="both"/>
      </w:pPr>
      <w:r w:rsidRPr="000E1B62">
        <w:t>Приведем уравнение к виду, удобному для итераций:</w:t>
      </w:r>
    </w:p>
    <w:p w:rsidR="00064D48" w:rsidRPr="006A2EEF" w:rsidRDefault="00064D48" w:rsidP="005F20D3">
      <w:pPr>
        <w:ind w:firstLine="720"/>
        <w:rPr>
          <w:rFonts w:ascii="Arial" w:hAnsi="Arial" w:cs="Arial"/>
          <w:b/>
        </w:rPr>
      </w:pPr>
      <w:r w:rsidRPr="00213C34">
        <w:rPr>
          <w:rFonts w:ascii="Arial" w:hAnsi="Arial" w:cs="Arial"/>
          <w:b/>
          <w:position w:val="-24"/>
        </w:rPr>
        <w:object w:dxaOrig="5800" w:dyaOrig="620">
          <v:shape id="_x0000_i1086" type="#_x0000_t75" style="width:290.25pt;height:30.75pt" o:ole="">
            <v:imagedata r:id="rId132" o:title=""/>
          </v:shape>
          <o:OLEObject Type="Embed" ProgID="Equation.DSMT4" ShapeID="_x0000_i1086" DrawAspect="Content" ObjectID="_1419859418" r:id="rId133"/>
        </w:object>
      </w:r>
    </w:p>
    <w:p w:rsidR="00064D48" w:rsidRDefault="00064D48" w:rsidP="005F20D3">
      <w:pPr>
        <w:jc w:val="both"/>
      </w:pPr>
      <w:r w:rsidRPr="006A2EEF">
        <w:rPr>
          <w:rFonts w:ascii="Arial" w:hAnsi="Arial" w:cs="Arial"/>
          <w:b/>
        </w:rPr>
        <w:t xml:space="preserve">    </w:t>
      </w:r>
      <w:r>
        <w:rPr>
          <w:rFonts w:ascii="Arial" w:hAnsi="Arial" w:cs="Arial"/>
          <w:b/>
        </w:rPr>
        <w:t xml:space="preserve">        </w:t>
      </w:r>
      <w:r w:rsidRPr="006A2EEF">
        <w:rPr>
          <w:rFonts w:ascii="Arial" w:hAnsi="Arial" w:cs="Arial"/>
          <w:b/>
          <w:position w:val="-24"/>
        </w:rPr>
        <w:object w:dxaOrig="7820" w:dyaOrig="620">
          <v:shape id="_x0000_i1087" type="#_x0000_t75" style="width:375pt;height:30pt" o:ole="">
            <v:imagedata r:id="rId134" o:title=""/>
          </v:shape>
          <o:OLEObject Type="Embed" ProgID="Equation.DSMT4" ShapeID="_x0000_i1087" DrawAspect="Content" ObjectID="_1419859419" r:id="rId135"/>
        </w:object>
      </w:r>
      <w:r w:rsidRPr="000E1B62">
        <w:t xml:space="preserve"> </w:t>
      </w:r>
    </w:p>
    <w:p w:rsidR="00064D48" w:rsidRPr="000E1B62" w:rsidRDefault="00064D48" w:rsidP="005F20D3">
      <w:pPr>
        <w:jc w:val="both"/>
      </w:pPr>
      <w:r w:rsidRPr="000E1B62">
        <w:t xml:space="preserve">             </w:t>
      </w:r>
      <w:r w:rsidRPr="00213C34">
        <w:rPr>
          <w:position w:val="-44"/>
        </w:rPr>
        <w:object w:dxaOrig="8300" w:dyaOrig="1060">
          <v:shape id="_x0000_i1088" type="#_x0000_t75" style="width:378pt;height:48pt" o:ole="">
            <v:imagedata r:id="rId136" o:title=""/>
          </v:shape>
          <o:OLEObject Type="Embed" ProgID="Equation.DSMT4" ShapeID="_x0000_i1088" DrawAspect="Content" ObjectID="_1419859420" r:id="rId137"/>
        </w:object>
      </w:r>
      <w:r>
        <w:rPr>
          <w:position w:val="-84"/>
        </w:rPr>
        <w:t xml:space="preserve"> </w:t>
      </w:r>
    </w:p>
    <w:p w:rsidR="00064D48" w:rsidRDefault="00064D48" w:rsidP="005F20D3">
      <w:pPr>
        <w:ind w:firstLine="720"/>
        <w:jc w:val="both"/>
      </w:pPr>
      <w:r w:rsidRPr="000E1B62">
        <w:t xml:space="preserve">Следовательно, за приближенное значение корня уравнения принимаем значение </w:t>
      </w:r>
      <w:r w:rsidRPr="003F21CC">
        <w:rPr>
          <w:rFonts w:ascii="Arial" w:hAnsi="Arial" w:cs="Arial"/>
          <w:lang w:val="en-US"/>
        </w:rPr>
        <w:t>x</w:t>
      </w:r>
      <w:r w:rsidRPr="003F21CC">
        <w:rPr>
          <w:rFonts w:ascii="Arial" w:hAnsi="Arial" w:cs="Arial"/>
          <w:vertAlign w:val="subscript"/>
        </w:rPr>
        <w:t>3</w:t>
      </w:r>
      <w:r w:rsidRPr="003F21CC">
        <w:rPr>
          <w:rFonts w:ascii="Arial" w:hAnsi="Arial" w:cs="Arial"/>
        </w:rPr>
        <w:t>=3.689</w:t>
      </w:r>
      <w:r w:rsidRPr="005330A0">
        <w:rPr>
          <w:rFonts w:ascii="Arial" w:hAnsi="Arial" w:cs="Arial"/>
        </w:rPr>
        <w:t>2</w:t>
      </w:r>
      <w:r w:rsidRPr="000E1B62">
        <w:t xml:space="preserve">, обеспечивающее требуемую точность вычислений. </w:t>
      </w:r>
      <w:r>
        <w:t xml:space="preserve">В этой точке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vertAlign w:val="subscript"/>
        </w:rPr>
        <w:t>3</w:t>
      </w:r>
      <w:r w:rsidRPr="003F21CC">
        <w:rPr>
          <w:rFonts w:ascii="Arial" w:hAnsi="Arial" w:cs="Arial"/>
        </w:rPr>
        <w:t>)=0.0027</w:t>
      </w:r>
      <w:r w:rsidRPr="002610FF">
        <w:t>.</w:t>
      </w:r>
    </w:p>
    <w:p w:rsidR="00064D48" w:rsidRPr="001929E5" w:rsidRDefault="00064D48" w:rsidP="005F20D3">
      <w:pPr>
        <w:pStyle w:val="Heading4"/>
        <w:numPr>
          <w:ilvl w:val="0"/>
          <w:numId w:val="0"/>
        </w:numPr>
        <w:tabs>
          <w:tab w:val="left" w:pos="708"/>
        </w:tabs>
        <w:spacing w:line="240" w:lineRule="auto"/>
        <w:jc w:val="center"/>
        <w:rPr>
          <w:rFonts w:ascii="Arial" w:hAnsi="Arial" w:cs="Arial"/>
          <w:b/>
          <w:color w:val="4F81BD"/>
          <w:kern w:val="28"/>
          <w:sz w:val="28"/>
          <w:szCs w:val="28"/>
        </w:rPr>
      </w:pPr>
      <w:bookmarkStart w:id="16" w:name="_Toc50656585"/>
      <w:bookmarkStart w:id="17" w:name="_Toc57355358"/>
      <w:r>
        <w:rPr>
          <w:rFonts w:ascii="Arial" w:hAnsi="Arial" w:cs="Arial"/>
          <w:b/>
          <w:bCs/>
          <w:color w:val="4F81BD"/>
          <w:sz w:val="28"/>
          <w:szCs w:val="28"/>
        </w:rPr>
        <w:t>1.2</w:t>
      </w:r>
      <w:r w:rsidRPr="001929E5">
        <w:rPr>
          <w:rFonts w:ascii="Arial" w:hAnsi="Arial" w:cs="Arial"/>
          <w:b/>
          <w:color w:val="4F81BD"/>
          <w:kern w:val="28"/>
          <w:sz w:val="28"/>
          <w:szCs w:val="28"/>
        </w:rPr>
        <w:t>.3.3. Метод Ньютона (метод касательных)</w:t>
      </w:r>
      <w:bookmarkEnd w:id="16"/>
      <w:bookmarkEnd w:id="17"/>
    </w:p>
    <w:p w:rsidR="00064D48" w:rsidRPr="005330A0" w:rsidRDefault="00064D48" w:rsidP="005F20D3"/>
    <w:p w:rsidR="00064D48" w:rsidRPr="006A2EEF" w:rsidRDefault="00064D48" w:rsidP="005F20D3">
      <w:pPr>
        <w:pStyle w:val="BodyTextIndent"/>
        <w:spacing w:line="240" w:lineRule="auto"/>
        <w:rPr>
          <w:szCs w:val="24"/>
        </w:rPr>
      </w:pPr>
      <w:r w:rsidRPr="006A2EEF">
        <w:rPr>
          <w:szCs w:val="24"/>
        </w:rPr>
        <w:t xml:space="preserve">Пусть корень уравнения </w:t>
      </w:r>
      <w:r w:rsidRPr="003F21CC">
        <w:rPr>
          <w:rFonts w:ascii="Arial" w:hAnsi="Arial" w:cs="Arial"/>
          <w:szCs w:val="24"/>
          <w:lang w:val="en-US"/>
        </w:rPr>
        <w:t>f</w:t>
      </w:r>
      <w:r w:rsidRPr="003F21CC">
        <w:rPr>
          <w:rFonts w:ascii="Arial" w:hAnsi="Arial" w:cs="Arial"/>
          <w:szCs w:val="24"/>
        </w:rPr>
        <w:t>(</w:t>
      </w:r>
      <w:r w:rsidRPr="003F21CC">
        <w:rPr>
          <w:rFonts w:ascii="Arial" w:hAnsi="Arial" w:cs="Arial"/>
          <w:szCs w:val="24"/>
          <w:lang w:val="en-US"/>
        </w:rPr>
        <w:t>x</w:t>
      </w:r>
      <w:r w:rsidRPr="003F21CC">
        <w:rPr>
          <w:rFonts w:ascii="Arial" w:hAnsi="Arial" w:cs="Arial"/>
          <w:szCs w:val="24"/>
        </w:rPr>
        <w:t>)=0</w:t>
      </w:r>
      <w:r w:rsidRPr="006A2EEF">
        <w:rPr>
          <w:szCs w:val="24"/>
        </w:rPr>
        <w:t xml:space="preserve"> отделен на отрезке </w:t>
      </w:r>
      <w:r w:rsidRPr="003F21CC">
        <w:rPr>
          <w:rFonts w:ascii="Arial" w:hAnsi="Arial" w:cs="Arial"/>
          <w:szCs w:val="24"/>
        </w:rPr>
        <w:t>[</w:t>
      </w:r>
      <w:r w:rsidRPr="003F21CC">
        <w:rPr>
          <w:rFonts w:ascii="Arial" w:hAnsi="Arial" w:cs="Arial"/>
          <w:szCs w:val="24"/>
          <w:lang w:val="en-US"/>
        </w:rPr>
        <w:t>a</w:t>
      </w:r>
      <w:r w:rsidRPr="003F21CC">
        <w:rPr>
          <w:rFonts w:ascii="Arial" w:hAnsi="Arial" w:cs="Arial"/>
          <w:szCs w:val="24"/>
        </w:rPr>
        <w:t>;</w:t>
      </w:r>
      <w:r w:rsidRPr="003F21CC">
        <w:rPr>
          <w:rFonts w:ascii="Arial" w:hAnsi="Arial" w:cs="Arial"/>
          <w:szCs w:val="24"/>
          <w:lang w:val="en-US"/>
        </w:rPr>
        <w:t>b</w:t>
      </w:r>
      <w:r w:rsidRPr="003F21CC">
        <w:rPr>
          <w:szCs w:val="24"/>
        </w:rPr>
        <w:t>],</w:t>
      </w:r>
      <w:r w:rsidRPr="006A2EEF">
        <w:rPr>
          <w:szCs w:val="24"/>
        </w:rPr>
        <w:t xml:space="preserve"> причем </w:t>
      </w:r>
      <w:r>
        <w:rPr>
          <w:szCs w:val="24"/>
        </w:rPr>
        <w:t xml:space="preserve">первая и вторая </w:t>
      </w:r>
      <w:r w:rsidRPr="006A2EEF">
        <w:rPr>
          <w:szCs w:val="24"/>
        </w:rPr>
        <w:t xml:space="preserve">производные </w:t>
      </w:r>
      <w:r w:rsidRPr="003F21CC">
        <w:rPr>
          <w:rFonts w:ascii="Arial" w:hAnsi="Arial" w:cs="Arial"/>
          <w:szCs w:val="24"/>
          <w:lang w:val="en-US"/>
        </w:rPr>
        <w:t>f</w:t>
      </w:r>
      <w:r w:rsidRPr="003F21CC">
        <w:rPr>
          <w:rFonts w:ascii="Arial" w:hAnsi="Arial" w:cs="Arial"/>
          <w:szCs w:val="24"/>
        </w:rPr>
        <w:t>’(</w:t>
      </w:r>
      <w:r w:rsidRPr="003F21CC">
        <w:rPr>
          <w:rFonts w:ascii="Arial" w:hAnsi="Arial" w:cs="Arial"/>
          <w:szCs w:val="24"/>
          <w:lang w:val="en-US"/>
        </w:rPr>
        <w:t>x</w:t>
      </w:r>
      <w:r w:rsidRPr="003F21CC">
        <w:rPr>
          <w:rFonts w:ascii="Arial" w:hAnsi="Arial" w:cs="Arial"/>
          <w:szCs w:val="24"/>
        </w:rPr>
        <w:t>)</w:t>
      </w:r>
      <w:r w:rsidRPr="006A2EEF">
        <w:rPr>
          <w:szCs w:val="24"/>
        </w:rPr>
        <w:t xml:space="preserve"> и </w:t>
      </w:r>
      <w:r w:rsidRPr="006A2EEF">
        <w:rPr>
          <w:rFonts w:ascii="Arial" w:hAnsi="Arial" w:cs="Arial"/>
          <w:b/>
          <w:szCs w:val="24"/>
          <w:lang w:val="en-US"/>
        </w:rPr>
        <w:t>f</w:t>
      </w:r>
      <w:r w:rsidRPr="006A2EEF">
        <w:rPr>
          <w:rFonts w:ascii="Arial" w:hAnsi="Arial" w:cs="Arial"/>
          <w:b/>
          <w:szCs w:val="24"/>
        </w:rPr>
        <w:t>''(</w:t>
      </w:r>
      <w:r w:rsidRPr="006A2EEF">
        <w:rPr>
          <w:rFonts w:ascii="Arial" w:hAnsi="Arial" w:cs="Arial"/>
          <w:b/>
          <w:szCs w:val="24"/>
          <w:lang w:val="en-US"/>
        </w:rPr>
        <w:t>x</w:t>
      </w:r>
      <w:r w:rsidRPr="006A2EEF">
        <w:rPr>
          <w:rFonts w:ascii="Arial" w:hAnsi="Arial" w:cs="Arial"/>
          <w:b/>
          <w:szCs w:val="24"/>
        </w:rPr>
        <w:t>)</w:t>
      </w:r>
      <w:r w:rsidRPr="006A2EEF">
        <w:rPr>
          <w:szCs w:val="24"/>
        </w:rPr>
        <w:t xml:space="preserve"> непрерывны и знакопостоянны при   </w:t>
      </w:r>
      <w:r w:rsidRPr="003F21CC">
        <w:rPr>
          <w:rFonts w:ascii="Arial" w:hAnsi="Arial" w:cs="Arial"/>
          <w:szCs w:val="24"/>
        </w:rPr>
        <w:t>х</w:t>
      </w:r>
      <w:r w:rsidRPr="003F21CC">
        <w:rPr>
          <w:rFonts w:ascii="Arial" w:hAnsi="Arial" w:cs="Arial"/>
          <w:szCs w:val="24"/>
        </w:rPr>
        <w:sym w:font="Symbol" w:char="F0CE"/>
      </w:r>
      <w:r w:rsidRPr="003F21CC">
        <w:rPr>
          <w:rFonts w:ascii="Arial" w:hAnsi="Arial" w:cs="Arial"/>
          <w:szCs w:val="24"/>
        </w:rPr>
        <w:t xml:space="preserve"> [</w:t>
      </w:r>
      <w:r w:rsidRPr="003F21CC">
        <w:rPr>
          <w:rFonts w:ascii="Arial" w:hAnsi="Arial" w:cs="Arial"/>
          <w:szCs w:val="24"/>
          <w:lang w:val="en-US"/>
        </w:rPr>
        <w:t>a</w:t>
      </w:r>
      <w:r w:rsidRPr="003F21CC">
        <w:rPr>
          <w:rFonts w:ascii="Arial" w:hAnsi="Arial" w:cs="Arial"/>
          <w:szCs w:val="24"/>
        </w:rPr>
        <w:t>;</w:t>
      </w:r>
      <w:r w:rsidRPr="003F21CC">
        <w:rPr>
          <w:rFonts w:ascii="Arial" w:hAnsi="Arial" w:cs="Arial"/>
          <w:szCs w:val="24"/>
          <w:lang w:val="en-US"/>
        </w:rPr>
        <w:t>b</w:t>
      </w:r>
      <w:r w:rsidRPr="006A2EEF">
        <w:rPr>
          <w:rFonts w:ascii="Arial" w:hAnsi="Arial" w:cs="Arial"/>
          <w:b/>
          <w:szCs w:val="24"/>
        </w:rPr>
        <w:t>].</w:t>
      </w:r>
    </w:p>
    <w:p w:rsidR="00064D48" w:rsidRPr="006A2EEF" w:rsidRDefault="00064D48" w:rsidP="005F20D3">
      <w:pPr>
        <w:pStyle w:val="BodyTextIndent"/>
        <w:spacing w:line="240" w:lineRule="auto"/>
        <w:rPr>
          <w:szCs w:val="24"/>
        </w:rPr>
      </w:pPr>
      <w:r w:rsidRPr="006A2EEF">
        <w:rPr>
          <w:szCs w:val="24"/>
        </w:rPr>
        <w:t xml:space="preserve">Пусть на некотором шаге уточнения корня получено (выбрано) очередное приближение к корню </w:t>
      </w:r>
      <w:r w:rsidRPr="003F21CC">
        <w:rPr>
          <w:rFonts w:ascii="Arial" w:hAnsi="Arial" w:cs="Arial"/>
          <w:szCs w:val="24"/>
        </w:rPr>
        <w:t>х</w:t>
      </w:r>
      <w:r w:rsidRPr="003F21CC">
        <w:rPr>
          <w:rFonts w:ascii="Arial" w:hAnsi="Arial" w:cs="Arial"/>
          <w:szCs w:val="24"/>
          <w:vertAlign w:val="subscript"/>
          <w:lang w:val="en-US"/>
        </w:rPr>
        <w:t>n</w:t>
      </w:r>
      <w:r w:rsidRPr="006A2EEF">
        <w:rPr>
          <w:b/>
          <w:szCs w:val="24"/>
        </w:rPr>
        <w:t>.</w:t>
      </w:r>
      <w:r w:rsidRPr="006A2EEF">
        <w:rPr>
          <w:szCs w:val="24"/>
        </w:rPr>
        <w:t xml:space="preserve"> Тогда предположим, что следующее приближение, полученное с помощью поправки </w:t>
      </w:r>
      <w:r w:rsidRPr="003F21CC">
        <w:rPr>
          <w:rFonts w:ascii="Arial" w:hAnsi="Arial" w:cs="Arial"/>
          <w:szCs w:val="24"/>
          <w:lang w:val="en-US"/>
        </w:rPr>
        <w:t>h</w:t>
      </w:r>
      <w:r w:rsidRPr="003F21CC">
        <w:rPr>
          <w:rFonts w:ascii="Arial" w:hAnsi="Arial" w:cs="Arial"/>
          <w:szCs w:val="24"/>
          <w:vertAlign w:val="subscript"/>
          <w:lang w:val="en-US"/>
        </w:rPr>
        <w:t>n</w:t>
      </w:r>
      <w:r w:rsidRPr="006A2EEF">
        <w:rPr>
          <w:b/>
          <w:szCs w:val="24"/>
        </w:rPr>
        <w:t>,</w:t>
      </w:r>
      <w:r w:rsidRPr="006A2EEF">
        <w:rPr>
          <w:szCs w:val="24"/>
        </w:rPr>
        <w:t xml:space="preserve"> приводит к точному значению корня </w:t>
      </w:r>
    </w:p>
    <w:p w:rsidR="00064D48" w:rsidRPr="006A2EEF" w:rsidRDefault="00064D48" w:rsidP="005F20D3">
      <w:pPr>
        <w:pStyle w:val="BodyTextIndent"/>
        <w:spacing w:line="240" w:lineRule="auto"/>
        <w:rPr>
          <w:szCs w:val="24"/>
        </w:rPr>
      </w:pPr>
    </w:p>
    <w:p w:rsidR="00064D48" w:rsidRPr="006A2EEF" w:rsidRDefault="00064D48" w:rsidP="005F20D3">
      <w:pPr>
        <w:pStyle w:val="BodyTextIndent"/>
        <w:spacing w:line="240" w:lineRule="auto"/>
        <w:jc w:val="left"/>
        <w:rPr>
          <w:szCs w:val="24"/>
        </w:rPr>
      </w:pPr>
      <w:r w:rsidRPr="003F21CC">
        <w:rPr>
          <w:rFonts w:ascii="Arial" w:hAnsi="Arial" w:cs="Arial"/>
          <w:szCs w:val="24"/>
        </w:rPr>
        <w:sym w:font="Symbol" w:char="F078"/>
      </w:r>
      <w:r w:rsidRPr="003F21CC">
        <w:rPr>
          <w:rFonts w:ascii="Arial" w:hAnsi="Arial" w:cs="Arial"/>
          <w:szCs w:val="24"/>
        </w:rPr>
        <w:t xml:space="preserve"> = 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vertAlign w:val="subscript"/>
        </w:rPr>
        <w:t xml:space="preserve">.                                                      </w:t>
      </w:r>
      <w:r w:rsidRPr="003F21CC">
        <w:rPr>
          <w:rFonts w:ascii="Arial" w:hAnsi="Arial" w:cs="Arial"/>
          <w:szCs w:val="24"/>
        </w:rPr>
        <w:t xml:space="preserve">                  </w:t>
      </w:r>
      <w:r>
        <w:rPr>
          <w:rFonts w:ascii="Arial" w:hAnsi="Arial" w:cs="Arial"/>
          <w:szCs w:val="24"/>
        </w:rPr>
        <w:t xml:space="preserve">                                                </w:t>
      </w:r>
      <w:r w:rsidRPr="006A2EEF">
        <w:rPr>
          <w:szCs w:val="24"/>
        </w:rPr>
        <w:t>(</w:t>
      </w:r>
      <w:r>
        <w:rPr>
          <w:szCs w:val="24"/>
        </w:rPr>
        <w:t>1.2</w:t>
      </w:r>
      <w:r w:rsidRPr="002B43B1">
        <w:rPr>
          <w:szCs w:val="24"/>
        </w:rPr>
        <w:t>.</w:t>
      </w:r>
      <w:r>
        <w:rPr>
          <w:szCs w:val="24"/>
        </w:rPr>
        <w:t>3-6</w:t>
      </w:r>
      <w:r w:rsidRPr="006A2EEF">
        <w:rPr>
          <w:szCs w:val="24"/>
        </w:rPr>
        <w:t>)</w:t>
      </w:r>
    </w:p>
    <w:p w:rsidR="00064D48" w:rsidRPr="003F21CC" w:rsidRDefault="00064D48" w:rsidP="005F20D3">
      <w:pPr>
        <w:pStyle w:val="BodyTextIndent"/>
        <w:spacing w:line="240" w:lineRule="auto"/>
        <w:rPr>
          <w:b/>
          <w:szCs w:val="24"/>
        </w:rPr>
      </w:pPr>
    </w:p>
    <w:p w:rsidR="00064D48" w:rsidRPr="006A2EEF" w:rsidRDefault="00064D48" w:rsidP="005F20D3">
      <w:pPr>
        <w:pStyle w:val="BodyTextIndent"/>
        <w:spacing w:line="240" w:lineRule="auto"/>
        <w:rPr>
          <w:szCs w:val="24"/>
        </w:rPr>
      </w:pPr>
      <w:r w:rsidRPr="00E2095B">
        <w:rPr>
          <w:szCs w:val="24"/>
        </w:rPr>
        <w:t>Считая</w:t>
      </w:r>
      <w:r w:rsidRPr="006A2EEF">
        <w:rPr>
          <w:szCs w:val="24"/>
        </w:rPr>
        <w:t xml:space="preserve"> </w:t>
      </w:r>
      <w:r w:rsidRPr="006A2EEF">
        <w:rPr>
          <w:rFonts w:ascii="Arial" w:hAnsi="Arial" w:cs="Arial"/>
          <w:b/>
          <w:szCs w:val="24"/>
          <w:lang w:val="en-US"/>
        </w:rPr>
        <w:t>h</w:t>
      </w:r>
      <w:r w:rsidRPr="006A2EEF">
        <w:rPr>
          <w:rFonts w:ascii="Arial" w:hAnsi="Arial" w:cs="Arial"/>
          <w:b/>
          <w:szCs w:val="24"/>
          <w:vertAlign w:val="subscript"/>
          <w:lang w:val="en-US"/>
        </w:rPr>
        <w:t>n</w:t>
      </w:r>
      <w:r w:rsidRPr="006A2EEF">
        <w:rPr>
          <w:szCs w:val="24"/>
        </w:rPr>
        <w:t xml:space="preserve"> малой величиной, представим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t>h</w:t>
      </w:r>
      <w:r w:rsidRPr="003F21CC">
        <w:rPr>
          <w:rFonts w:ascii="Arial" w:hAnsi="Arial" w:cs="Arial"/>
          <w:szCs w:val="24"/>
          <w:vertAlign w:val="subscript"/>
          <w:lang w:val="en-US"/>
        </w:rPr>
        <w:t>n</w:t>
      </w:r>
      <w:r w:rsidRPr="003F21CC">
        <w:rPr>
          <w:szCs w:val="24"/>
        </w:rPr>
        <w:t xml:space="preserve">) </w:t>
      </w:r>
      <w:r w:rsidRPr="006A2EEF">
        <w:rPr>
          <w:szCs w:val="24"/>
        </w:rPr>
        <w:t>в виде ряда Тейлора, ограничиваясь линейными слагаемыми</w:t>
      </w:r>
    </w:p>
    <w:p w:rsidR="00064D48" w:rsidRPr="006A2EEF" w:rsidRDefault="00064D48" w:rsidP="005F20D3">
      <w:pPr>
        <w:pStyle w:val="BodyTextIndent"/>
        <w:spacing w:line="240" w:lineRule="auto"/>
        <w:rPr>
          <w:szCs w:val="24"/>
        </w:rPr>
      </w:pPr>
    </w:p>
    <w:p w:rsidR="00064D48" w:rsidRPr="006A2EEF" w:rsidRDefault="00064D48" w:rsidP="005F20D3">
      <w:pPr>
        <w:pStyle w:val="BodyTextIndent"/>
        <w:spacing w:line="240" w:lineRule="auto"/>
        <w:jc w:val="left"/>
        <w:rPr>
          <w:szCs w:val="24"/>
        </w:rPr>
      </w:pP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sym w:font="Symbol" w:char="F0BB"/>
      </w:r>
      <w:r w:rsidRPr="003F21CC">
        <w:rPr>
          <w:rFonts w:ascii="Arial" w:hAnsi="Arial" w:cs="Arial"/>
          <w:szCs w:val="24"/>
        </w:rPr>
        <w:t xml:space="preserve">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w:t>
      </w:r>
      <w:r w:rsidRPr="006A2EEF">
        <w:rPr>
          <w:szCs w:val="24"/>
        </w:rPr>
        <w:t xml:space="preserve">                             </w:t>
      </w:r>
      <w:r>
        <w:rPr>
          <w:szCs w:val="24"/>
        </w:rPr>
        <w:t xml:space="preserve">          </w:t>
      </w:r>
      <w:r>
        <w:rPr>
          <w:szCs w:val="24"/>
        </w:rPr>
        <w:tab/>
      </w:r>
      <w:r>
        <w:rPr>
          <w:szCs w:val="24"/>
        </w:rPr>
        <w:tab/>
      </w:r>
      <w:r>
        <w:rPr>
          <w:szCs w:val="24"/>
        </w:rPr>
        <w:tab/>
      </w:r>
      <w:r>
        <w:rPr>
          <w:szCs w:val="24"/>
        </w:rPr>
        <w:tab/>
        <w:t xml:space="preserve">   </w:t>
      </w:r>
      <w:r w:rsidRPr="006A2EEF">
        <w:rPr>
          <w:szCs w:val="24"/>
        </w:rPr>
        <w:t xml:space="preserve"> (</w:t>
      </w:r>
      <w:r>
        <w:rPr>
          <w:szCs w:val="24"/>
        </w:rPr>
        <w:t>1.2</w:t>
      </w:r>
      <w:r w:rsidRPr="002B43B1">
        <w:rPr>
          <w:szCs w:val="24"/>
        </w:rPr>
        <w:t>.</w:t>
      </w:r>
      <w:r>
        <w:rPr>
          <w:szCs w:val="24"/>
        </w:rPr>
        <w:t>3-7</w:t>
      </w:r>
      <w:r w:rsidRPr="006A2EEF">
        <w:rPr>
          <w:szCs w:val="24"/>
        </w:rPr>
        <w:t>)</w:t>
      </w:r>
    </w:p>
    <w:p w:rsidR="00064D48" w:rsidRPr="006A2EEF" w:rsidRDefault="00064D48" w:rsidP="005F20D3">
      <w:pPr>
        <w:pStyle w:val="BodyTextIndent"/>
        <w:spacing w:line="240" w:lineRule="auto"/>
        <w:rPr>
          <w:szCs w:val="24"/>
        </w:rPr>
      </w:pPr>
    </w:p>
    <w:p w:rsidR="00064D48" w:rsidRPr="006A2EEF" w:rsidRDefault="00064D48" w:rsidP="005F20D3">
      <w:pPr>
        <w:pStyle w:val="BodyTextIndent"/>
        <w:tabs>
          <w:tab w:val="left" w:pos="3544"/>
        </w:tabs>
        <w:spacing w:line="240" w:lineRule="auto"/>
        <w:rPr>
          <w:szCs w:val="24"/>
        </w:rPr>
      </w:pPr>
      <w:r w:rsidRPr="006A2EEF">
        <w:rPr>
          <w:szCs w:val="24"/>
        </w:rPr>
        <w:t xml:space="preserve">Учитывая, что </w:t>
      </w:r>
      <w:r w:rsidRPr="003F21CC">
        <w:rPr>
          <w:rFonts w:ascii="Arial" w:hAnsi="Arial" w:cs="Arial"/>
          <w:szCs w:val="24"/>
          <w:lang w:val="en-US"/>
        </w:rPr>
        <w:t>f</w:t>
      </w:r>
      <w:r w:rsidRPr="003F21CC">
        <w:rPr>
          <w:rFonts w:ascii="Arial" w:hAnsi="Arial" w:cs="Arial"/>
          <w:szCs w:val="24"/>
        </w:rPr>
        <w:t>(</w:t>
      </w:r>
      <w:r w:rsidRPr="003F21CC">
        <w:rPr>
          <w:rFonts w:ascii="Arial" w:hAnsi="Arial" w:cs="Arial"/>
          <w:szCs w:val="24"/>
        </w:rPr>
        <w:sym w:font="Symbol" w:char="F078"/>
      </w:r>
      <w:r w:rsidRPr="003F21CC">
        <w:rPr>
          <w:rFonts w:ascii="Arial" w:hAnsi="Arial" w:cs="Arial"/>
          <w:szCs w:val="24"/>
        </w:rPr>
        <w:t xml:space="preserve">) =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rPr>
        <w:t>) = 0</w:t>
      </w:r>
      <w:r w:rsidRPr="006A2EEF">
        <w:rPr>
          <w:szCs w:val="24"/>
        </w:rPr>
        <w:t xml:space="preserve">, получим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lang w:val="en-US"/>
        </w:rPr>
        <w:t>f</w:t>
      </w:r>
      <w:r w:rsidRPr="003F21CC">
        <w:rPr>
          <w:rFonts w:ascii="Arial" w:hAnsi="Arial" w:cs="Arial"/>
          <w:szCs w:val="24"/>
        </w:rPr>
        <w:t xml:space="preserve"> ’(х</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sym w:font="Symbol" w:char="F0BB"/>
      </w:r>
      <w:r w:rsidRPr="003F21CC">
        <w:rPr>
          <w:rFonts w:ascii="Arial" w:hAnsi="Arial" w:cs="Arial"/>
          <w:szCs w:val="24"/>
        </w:rPr>
        <w:t xml:space="preserve"> 0</w:t>
      </w:r>
      <w:r w:rsidRPr="003F21CC">
        <w:rPr>
          <w:szCs w:val="24"/>
        </w:rPr>
        <w:t>.</w:t>
      </w:r>
      <w:r w:rsidRPr="006A2EEF">
        <w:rPr>
          <w:szCs w:val="24"/>
        </w:rPr>
        <w:t xml:space="preserve"> </w:t>
      </w:r>
    </w:p>
    <w:p w:rsidR="00064D48" w:rsidRPr="006A2EEF" w:rsidRDefault="00064D48" w:rsidP="005F20D3">
      <w:pPr>
        <w:pStyle w:val="BodyTextIndent"/>
        <w:spacing w:line="240" w:lineRule="auto"/>
        <w:rPr>
          <w:szCs w:val="24"/>
        </w:rPr>
      </w:pPr>
      <w:r w:rsidRPr="006A2EEF">
        <w:rPr>
          <w:szCs w:val="24"/>
        </w:rPr>
        <w:t xml:space="preserve">Отсюда   </w:t>
      </w:r>
      <w:r w:rsidRPr="003F21CC">
        <w:rPr>
          <w:rFonts w:ascii="Arial" w:hAnsi="Arial" w:cs="Arial"/>
          <w:szCs w:val="24"/>
          <w:lang w:val="en-US"/>
        </w:rPr>
        <w:t>h</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sym w:font="Symbol" w:char="F0BB"/>
      </w:r>
      <w:r w:rsidRPr="003F21CC">
        <w:rPr>
          <w:rFonts w:ascii="Arial" w:hAnsi="Arial" w:cs="Arial"/>
          <w:szCs w:val="24"/>
        </w:rPr>
        <w:t xml:space="preserve"> -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 xml:space="preserve">)/ </w:t>
      </w:r>
      <w:r w:rsidRPr="003F21CC">
        <w:rPr>
          <w:rFonts w:ascii="Arial" w:hAnsi="Arial" w:cs="Arial"/>
          <w:szCs w:val="24"/>
          <w:lang w:val="en-US"/>
        </w:rPr>
        <w:t>f</w:t>
      </w:r>
      <w:r w:rsidRPr="003F21CC">
        <w:rPr>
          <w:rFonts w:ascii="Arial" w:hAnsi="Arial" w:cs="Arial"/>
          <w:szCs w:val="24"/>
        </w:rPr>
        <w:t>’(х</w:t>
      </w:r>
      <w:r w:rsidRPr="003F21CC">
        <w:rPr>
          <w:rFonts w:ascii="Arial" w:hAnsi="Arial" w:cs="Arial"/>
          <w:szCs w:val="24"/>
          <w:vertAlign w:val="subscript"/>
          <w:lang w:val="en-US"/>
        </w:rPr>
        <w:t>n</w:t>
      </w:r>
      <w:r w:rsidRPr="003F21CC">
        <w:rPr>
          <w:rFonts w:ascii="Arial" w:hAnsi="Arial" w:cs="Arial"/>
          <w:szCs w:val="24"/>
        </w:rPr>
        <w:t>).</w:t>
      </w:r>
      <w:r w:rsidRPr="006A2EEF">
        <w:rPr>
          <w:szCs w:val="24"/>
        </w:rPr>
        <w:t xml:space="preserve"> Подставим значение </w:t>
      </w:r>
      <w:r w:rsidRPr="006A2EEF">
        <w:rPr>
          <w:rFonts w:ascii="Arial" w:hAnsi="Arial" w:cs="Arial"/>
          <w:b/>
          <w:szCs w:val="24"/>
          <w:lang w:val="en-US"/>
        </w:rPr>
        <w:t>h</w:t>
      </w:r>
      <w:r w:rsidRPr="006A2EEF">
        <w:rPr>
          <w:rFonts w:ascii="Arial" w:hAnsi="Arial" w:cs="Arial"/>
          <w:b/>
          <w:szCs w:val="24"/>
          <w:vertAlign w:val="subscript"/>
          <w:lang w:val="en-US"/>
        </w:rPr>
        <w:t>n</w:t>
      </w:r>
      <w:r w:rsidRPr="006A2EEF">
        <w:rPr>
          <w:rFonts w:ascii="Arial" w:hAnsi="Arial" w:cs="Arial"/>
          <w:b/>
          <w:szCs w:val="24"/>
        </w:rPr>
        <w:t xml:space="preserve"> </w:t>
      </w:r>
      <w:r w:rsidRPr="006A2EEF">
        <w:rPr>
          <w:szCs w:val="24"/>
        </w:rPr>
        <w:t xml:space="preserve"> в (</w:t>
      </w:r>
      <w:r>
        <w:rPr>
          <w:szCs w:val="24"/>
        </w:rPr>
        <w:t>1.2</w:t>
      </w:r>
      <w:r w:rsidRPr="00715227">
        <w:rPr>
          <w:szCs w:val="24"/>
        </w:rPr>
        <w:t>.</w:t>
      </w:r>
      <w:r>
        <w:rPr>
          <w:szCs w:val="24"/>
        </w:rPr>
        <w:t>3-6</w:t>
      </w:r>
      <w:r w:rsidRPr="006A2EEF">
        <w:rPr>
          <w:szCs w:val="24"/>
        </w:rPr>
        <w:t xml:space="preserve">) и вместо точного значения корня  </w:t>
      </w:r>
      <w:r w:rsidRPr="006A2EEF">
        <w:rPr>
          <w:rFonts w:ascii="Arial" w:hAnsi="Arial" w:cs="Arial"/>
          <w:b/>
          <w:szCs w:val="24"/>
        </w:rPr>
        <w:sym w:font="Symbol" w:char="F078"/>
      </w:r>
      <w:r w:rsidRPr="006A2EEF">
        <w:rPr>
          <w:b/>
          <w:szCs w:val="24"/>
        </w:rPr>
        <w:t xml:space="preserve"> </w:t>
      </w:r>
      <w:r w:rsidRPr="006A2EEF">
        <w:rPr>
          <w:szCs w:val="24"/>
        </w:rPr>
        <w:t>получим очередное приближение</w:t>
      </w:r>
    </w:p>
    <w:p w:rsidR="00064D48" w:rsidRPr="006A2EEF" w:rsidRDefault="00064D48" w:rsidP="005F20D3">
      <w:pPr>
        <w:pStyle w:val="BodyTextIndent"/>
        <w:spacing w:line="240" w:lineRule="auto"/>
        <w:rPr>
          <w:szCs w:val="24"/>
        </w:rPr>
      </w:pPr>
    </w:p>
    <w:p w:rsidR="00064D48" w:rsidRPr="006A2EEF" w:rsidRDefault="00064D48" w:rsidP="005F20D3">
      <w:pPr>
        <w:pStyle w:val="BodyTextIndent"/>
        <w:spacing w:line="240" w:lineRule="auto"/>
        <w:jc w:val="left"/>
        <w:rPr>
          <w:szCs w:val="24"/>
        </w:rPr>
      </w:pPr>
      <w:r w:rsidRPr="006A2EEF">
        <w:rPr>
          <w:position w:val="-30"/>
          <w:szCs w:val="24"/>
        </w:rPr>
        <w:object w:dxaOrig="1840" w:dyaOrig="680">
          <v:shape id="_x0000_i1089" type="#_x0000_t75" style="width:92.25pt;height:33.75pt" o:ole="">
            <v:imagedata r:id="rId138" o:title=""/>
          </v:shape>
          <o:OLEObject Type="Embed" ProgID="Equation.DSMT4" ShapeID="_x0000_i1089" DrawAspect="Content" ObjectID="_1419859421" r:id="rId139"/>
        </w:object>
      </w:r>
      <w:r w:rsidRPr="006A2EEF">
        <w:rPr>
          <w:szCs w:val="24"/>
        </w:rPr>
        <w:t xml:space="preserve">    </w:t>
      </w:r>
      <w:r>
        <w:rPr>
          <w:szCs w:val="24"/>
        </w:rPr>
        <w:t xml:space="preserve">    </w:t>
      </w:r>
      <w:r w:rsidRPr="006A2EEF">
        <w:rPr>
          <w:szCs w:val="24"/>
        </w:rPr>
        <w:t xml:space="preserve">             </w:t>
      </w:r>
      <w:r>
        <w:rPr>
          <w:szCs w:val="24"/>
        </w:rPr>
        <w:t xml:space="preserve">       </w:t>
      </w:r>
      <w:r>
        <w:rPr>
          <w:szCs w:val="24"/>
        </w:rPr>
        <w:tab/>
      </w:r>
      <w:r>
        <w:rPr>
          <w:szCs w:val="24"/>
        </w:rPr>
        <w:tab/>
      </w:r>
      <w:r>
        <w:rPr>
          <w:szCs w:val="24"/>
        </w:rPr>
        <w:tab/>
      </w:r>
      <w:r>
        <w:rPr>
          <w:szCs w:val="24"/>
        </w:rPr>
        <w:tab/>
      </w:r>
      <w:r>
        <w:rPr>
          <w:szCs w:val="24"/>
        </w:rPr>
        <w:tab/>
        <w:t xml:space="preserve">                     </w:t>
      </w:r>
      <w:r w:rsidRPr="006A2EEF">
        <w:rPr>
          <w:szCs w:val="24"/>
        </w:rPr>
        <w:t xml:space="preserve">   </w:t>
      </w:r>
      <w:r>
        <w:rPr>
          <w:szCs w:val="24"/>
        </w:rPr>
        <w:t xml:space="preserve">    </w:t>
      </w:r>
      <w:r w:rsidRPr="006A2EEF">
        <w:rPr>
          <w:szCs w:val="24"/>
        </w:rPr>
        <w:t>(</w:t>
      </w:r>
      <w:r>
        <w:rPr>
          <w:szCs w:val="24"/>
        </w:rPr>
        <w:t>1.2</w:t>
      </w:r>
      <w:r w:rsidRPr="002B43B1">
        <w:rPr>
          <w:szCs w:val="24"/>
        </w:rPr>
        <w:t>.</w:t>
      </w:r>
      <w:r>
        <w:rPr>
          <w:szCs w:val="24"/>
        </w:rPr>
        <w:t>3-8</w:t>
      </w:r>
      <w:r w:rsidRPr="006A2EEF">
        <w:rPr>
          <w:szCs w:val="24"/>
        </w:rPr>
        <w:t>)</w:t>
      </w:r>
    </w:p>
    <w:p w:rsidR="00064D48" w:rsidRPr="006A2EEF" w:rsidRDefault="00064D48" w:rsidP="005F20D3">
      <w:pPr>
        <w:pStyle w:val="BodyTextIndent"/>
        <w:spacing w:line="240" w:lineRule="auto"/>
        <w:rPr>
          <w:szCs w:val="24"/>
        </w:rPr>
      </w:pPr>
    </w:p>
    <w:p w:rsidR="00064D48" w:rsidRDefault="00064D48" w:rsidP="005F20D3">
      <w:pPr>
        <w:pStyle w:val="BodyTextIndent"/>
        <w:spacing w:line="240" w:lineRule="auto"/>
        <w:rPr>
          <w:position w:val="-20"/>
          <w:szCs w:val="24"/>
        </w:rPr>
      </w:pPr>
      <w:r w:rsidRPr="006A2EEF">
        <w:rPr>
          <w:szCs w:val="24"/>
        </w:rPr>
        <w:t>Формула (</w:t>
      </w:r>
      <w:r>
        <w:rPr>
          <w:szCs w:val="24"/>
        </w:rPr>
        <w:t>1.2</w:t>
      </w:r>
      <w:r w:rsidRPr="00580912">
        <w:rPr>
          <w:szCs w:val="24"/>
        </w:rPr>
        <w:t>.</w:t>
      </w:r>
      <w:r>
        <w:rPr>
          <w:szCs w:val="24"/>
        </w:rPr>
        <w:t>3-8</w:t>
      </w:r>
      <w:r w:rsidRPr="006A2EEF">
        <w:rPr>
          <w:szCs w:val="24"/>
        </w:rPr>
        <w:t>) позволяет получить последовательность приближений</w:t>
      </w:r>
      <w:r>
        <w:rPr>
          <w:szCs w:val="24"/>
        </w:rPr>
        <w:t xml:space="preserve">                   </w:t>
      </w:r>
      <w:r w:rsidRPr="006A2EEF">
        <w:rPr>
          <w:szCs w:val="24"/>
        </w:rPr>
        <w:t xml:space="preserve"> </w:t>
      </w:r>
      <w:r w:rsidRPr="003F21CC">
        <w:rPr>
          <w:rFonts w:ascii="Arial" w:hAnsi="Arial" w:cs="Arial"/>
          <w:szCs w:val="24"/>
        </w:rPr>
        <w:t>х</w:t>
      </w:r>
      <w:r w:rsidRPr="003F21CC">
        <w:rPr>
          <w:rFonts w:ascii="Arial" w:hAnsi="Arial" w:cs="Arial"/>
          <w:szCs w:val="24"/>
          <w:vertAlign w:val="subscript"/>
        </w:rPr>
        <w:t>1</w:t>
      </w:r>
      <w:r w:rsidRPr="003F21CC">
        <w:rPr>
          <w:rFonts w:ascii="Arial" w:hAnsi="Arial" w:cs="Arial"/>
          <w:szCs w:val="24"/>
        </w:rPr>
        <w:t>,х</w:t>
      </w:r>
      <w:r w:rsidRPr="003F21CC">
        <w:rPr>
          <w:rFonts w:ascii="Arial" w:hAnsi="Arial" w:cs="Arial"/>
          <w:szCs w:val="24"/>
          <w:vertAlign w:val="subscript"/>
        </w:rPr>
        <w:t>2</w:t>
      </w:r>
      <w:r w:rsidRPr="003F21CC">
        <w:rPr>
          <w:rFonts w:ascii="Arial" w:hAnsi="Arial" w:cs="Arial"/>
          <w:szCs w:val="24"/>
        </w:rPr>
        <w:t>, х</w:t>
      </w:r>
      <w:r w:rsidRPr="003F21CC">
        <w:rPr>
          <w:rFonts w:ascii="Arial" w:hAnsi="Arial" w:cs="Arial"/>
          <w:szCs w:val="24"/>
          <w:vertAlign w:val="subscript"/>
        </w:rPr>
        <w:t>3</w:t>
      </w:r>
      <w:r w:rsidRPr="003F21CC">
        <w:rPr>
          <w:szCs w:val="24"/>
        </w:rPr>
        <w:t>…,</w:t>
      </w:r>
      <w:r w:rsidRPr="006A2EEF">
        <w:rPr>
          <w:szCs w:val="24"/>
        </w:rPr>
        <w:t xml:space="preserve"> которая при определенных условиях сходится к точному значению корня</w:t>
      </w:r>
      <w:r w:rsidRPr="006A2EEF">
        <w:rPr>
          <w:b/>
          <w:szCs w:val="24"/>
        </w:rPr>
        <w:t xml:space="preserve"> </w:t>
      </w:r>
      <w:r w:rsidRPr="00F42AF2">
        <w:rPr>
          <w:rFonts w:ascii="Arial" w:hAnsi="Arial" w:cs="Arial"/>
          <w:b/>
          <w:szCs w:val="24"/>
        </w:rPr>
        <w:sym w:font="Symbol" w:char="F078"/>
      </w:r>
      <w:r w:rsidRPr="006A2EEF">
        <w:rPr>
          <w:b/>
          <w:szCs w:val="24"/>
        </w:rPr>
        <w:t>,</w:t>
      </w:r>
      <w:r w:rsidRPr="006A2EEF">
        <w:rPr>
          <w:szCs w:val="24"/>
        </w:rPr>
        <w:t xml:space="preserve"> то есть</w:t>
      </w:r>
      <w:r>
        <w:rPr>
          <w:szCs w:val="24"/>
        </w:rPr>
        <w:t xml:space="preserve">  </w:t>
      </w:r>
      <w:r w:rsidRPr="00F42AF2">
        <w:rPr>
          <w:position w:val="-20"/>
          <w:szCs w:val="24"/>
        </w:rPr>
        <w:object w:dxaOrig="1400" w:dyaOrig="440">
          <v:shape id="_x0000_i1090" type="#_x0000_t75" style="width:70.5pt;height:21.75pt" o:ole="">
            <v:imagedata r:id="rId140" o:title=""/>
          </v:shape>
          <o:OLEObject Type="Embed" ProgID="Equation.DSMT4" ShapeID="_x0000_i1090" DrawAspect="Content" ObjectID="_1419859422" r:id="rId141"/>
        </w:object>
      </w:r>
    </w:p>
    <w:p w:rsidR="00064D48" w:rsidRPr="006A2EEF" w:rsidRDefault="00064D48" w:rsidP="005F20D3">
      <w:pPr>
        <w:pStyle w:val="BodyTextIndent"/>
        <w:spacing w:line="240" w:lineRule="auto"/>
        <w:rPr>
          <w:b/>
          <w:szCs w:val="24"/>
        </w:rPr>
      </w:pPr>
    </w:p>
    <w:p w:rsidR="00064D48" w:rsidRDefault="00064D48" w:rsidP="005F20D3">
      <w:pPr>
        <w:pStyle w:val="BodyTextIndent"/>
        <w:spacing w:line="240" w:lineRule="auto"/>
        <w:rPr>
          <w:b/>
          <w:szCs w:val="24"/>
        </w:rPr>
      </w:pPr>
      <w:r w:rsidRPr="002D0972">
        <w:rPr>
          <w:rFonts w:ascii="Arial" w:hAnsi="Arial" w:cs="Arial"/>
          <w:b/>
          <w:bCs/>
          <w:szCs w:val="24"/>
        </w:rPr>
        <w:t>Геометрическая интерпретация метода Ньютона</w:t>
      </w:r>
      <w:r w:rsidRPr="006A2EEF">
        <w:rPr>
          <w:szCs w:val="24"/>
        </w:rPr>
        <w:t xml:space="preserve"> состоит в следующем </w:t>
      </w:r>
      <w:r>
        <w:rPr>
          <w:szCs w:val="24"/>
        </w:rPr>
        <w:br/>
      </w:r>
      <w:r w:rsidRPr="006A2EEF">
        <w:rPr>
          <w:szCs w:val="24"/>
        </w:rPr>
        <w:t>(рис.</w:t>
      </w:r>
      <w:r>
        <w:rPr>
          <w:szCs w:val="24"/>
        </w:rPr>
        <w:t>1.2</w:t>
      </w:r>
      <w:r w:rsidRPr="00580912">
        <w:rPr>
          <w:szCs w:val="24"/>
        </w:rPr>
        <w:t>.</w:t>
      </w:r>
      <w:r>
        <w:rPr>
          <w:szCs w:val="24"/>
        </w:rPr>
        <w:t>3-6</w:t>
      </w:r>
      <w:r w:rsidRPr="006A2EEF">
        <w:rPr>
          <w:szCs w:val="24"/>
        </w:rPr>
        <w:t xml:space="preserve">). Примем за начальное приближение </w:t>
      </w:r>
      <w:r w:rsidRPr="003F21CC">
        <w:rPr>
          <w:rFonts w:ascii="Arial" w:hAnsi="Arial" w:cs="Arial"/>
          <w:szCs w:val="24"/>
          <w:lang w:val="en-US"/>
        </w:rPr>
        <w:t>x</w:t>
      </w:r>
      <w:r w:rsidRPr="003F21CC">
        <w:rPr>
          <w:rFonts w:ascii="Arial" w:hAnsi="Arial" w:cs="Arial"/>
          <w:szCs w:val="24"/>
          <w:vertAlign w:val="subscript"/>
        </w:rPr>
        <w:t>0</w:t>
      </w:r>
      <w:r w:rsidRPr="006A2EEF">
        <w:rPr>
          <w:szCs w:val="24"/>
        </w:rPr>
        <w:t xml:space="preserve"> правый конец отрезка </w:t>
      </w:r>
      <w:r w:rsidRPr="003F21CC">
        <w:rPr>
          <w:rFonts w:ascii="Arial" w:hAnsi="Arial" w:cs="Arial"/>
          <w:szCs w:val="24"/>
          <w:lang w:val="en-US"/>
        </w:rPr>
        <w:t>b</w:t>
      </w:r>
      <w:r w:rsidRPr="006A2EEF">
        <w:rPr>
          <w:szCs w:val="24"/>
        </w:rPr>
        <w:t xml:space="preserve"> и в соответствующей точке </w:t>
      </w:r>
      <w:r w:rsidRPr="003F21CC">
        <w:rPr>
          <w:szCs w:val="24"/>
        </w:rPr>
        <w:t>В</w:t>
      </w:r>
      <w:r w:rsidRPr="003F21CC">
        <w:rPr>
          <w:szCs w:val="24"/>
          <w:vertAlign w:val="subscript"/>
        </w:rPr>
        <w:t>0</w:t>
      </w:r>
      <w:r w:rsidRPr="006A2EEF">
        <w:rPr>
          <w:szCs w:val="24"/>
        </w:rPr>
        <w:t xml:space="preserve"> на графике функции  </w:t>
      </w:r>
      <w:r w:rsidRPr="003F21CC">
        <w:rPr>
          <w:rFonts w:ascii="Arial" w:hAnsi="Arial" w:cs="Arial"/>
          <w:szCs w:val="24"/>
          <w:lang w:val="en-US"/>
        </w:rPr>
        <w:t>y</w:t>
      </w:r>
      <w:r w:rsidRPr="003F21CC">
        <w:rPr>
          <w:rFonts w:ascii="Arial" w:hAnsi="Arial" w:cs="Arial"/>
          <w:szCs w:val="24"/>
        </w:rPr>
        <w:t xml:space="preserve"> = </w:t>
      </w:r>
      <w:r w:rsidRPr="003F21CC">
        <w:rPr>
          <w:rFonts w:ascii="Arial" w:hAnsi="Arial" w:cs="Arial"/>
          <w:szCs w:val="24"/>
          <w:lang w:val="en-US"/>
        </w:rPr>
        <w:t>f</w:t>
      </w:r>
      <w:r w:rsidRPr="003F21CC">
        <w:rPr>
          <w:rFonts w:ascii="Arial" w:hAnsi="Arial" w:cs="Arial"/>
          <w:szCs w:val="24"/>
        </w:rPr>
        <w:t>(</w:t>
      </w:r>
      <w:r w:rsidRPr="003F21CC">
        <w:rPr>
          <w:rFonts w:ascii="Arial" w:hAnsi="Arial" w:cs="Arial"/>
          <w:szCs w:val="24"/>
          <w:lang w:val="en-US"/>
        </w:rPr>
        <w:t>x</w:t>
      </w:r>
      <w:r w:rsidRPr="003F21CC">
        <w:rPr>
          <w:rFonts w:ascii="Arial" w:hAnsi="Arial" w:cs="Arial"/>
          <w:szCs w:val="24"/>
        </w:rPr>
        <w:t>)</w:t>
      </w:r>
      <w:r w:rsidRPr="006A2EEF">
        <w:rPr>
          <w:szCs w:val="24"/>
        </w:rPr>
        <w:t xml:space="preserve"> построим касательную. Точка пересечения касательной с осью абсцисс принимается за новое более точное приближение </w:t>
      </w:r>
      <w:r w:rsidRPr="003F21CC">
        <w:rPr>
          <w:rFonts w:ascii="Arial" w:hAnsi="Arial" w:cs="Arial"/>
          <w:szCs w:val="24"/>
        </w:rPr>
        <w:t>х</w:t>
      </w:r>
      <w:r w:rsidRPr="003F21CC">
        <w:rPr>
          <w:rFonts w:ascii="Arial" w:hAnsi="Arial" w:cs="Arial"/>
          <w:szCs w:val="24"/>
          <w:vertAlign w:val="subscript"/>
        </w:rPr>
        <w:t>1</w:t>
      </w:r>
      <w:r w:rsidRPr="006A2EEF">
        <w:rPr>
          <w:szCs w:val="24"/>
        </w:rPr>
        <w:t xml:space="preserve">. Многократное повторение этой процедуры позволяет получить последовательность приближений      </w:t>
      </w:r>
      <w:r w:rsidRPr="003F21CC">
        <w:rPr>
          <w:rFonts w:ascii="Arial" w:hAnsi="Arial" w:cs="Arial"/>
          <w:szCs w:val="24"/>
        </w:rPr>
        <w:t>х</w:t>
      </w:r>
      <w:r w:rsidRPr="003F21CC">
        <w:rPr>
          <w:rFonts w:ascii="Arial" w:hAnsi="Arial" w:cs="Arial"/>
          <w:szCs w:val="24"/>
          <w:vertAlign w:val="subscript"/>
        </w:rPr>
        <w:t>0</w:t>
      </w:r>
      <w:r w:rsidRPr="003F21CC">
        <w:rPr>
          <w:rFonts w:ascii="Arial" w:hAnsi="Arial" w:cs="Arial"/>
          <w:szCs w:val="24"/>
        </w:rPr>
        <w:t>, х</w:t>
      </w:r>
      <w:r w:rsidRPr="003F21CC">
        <w:rPr>
          <w:rFonts w:ascii="Arial" w:hAnsi="Arial" w:cs="Arial"/>
          <w:szCs w:val="24"/>
          <w:vertAlign w:val="subscript"/>
        </w:rPr>
        <w:t>1</w:t>
      </w:r>
      <w:r w:rsidRPr="003F21CC">
        <w:rPr>
          <w:rFonts w:ascii="Arial" w:hAnsi="Arial" w:cs="Arial"/>
          <w:szCs w:val="24"/>
        </w:rPr>
        <w:t>, х</w:t>
      </w:r>
      <w:r w:rsidRPr="003F21CC">
        <w:rPr>
          <w:rFonts w:ascii="Arial" w:hAnsi="Arial" w:cs="Arial"/>
          <w:szCs w:val="24"/>
          <w:vertAlign w:val="subscript"/>
        </w:rPr>
        <w:t xml:space="preserve">2 </w:t>
      </w:r>
      <w:r w:rsidRPr="00F42AF2">
        <w:rPr>
          <w:rFonts w:ascii="Arial" w:hAnsi="Arial" w:cs="Arial"/>
          <w:b/>
          <w:szCs w:val="24"/>
          <w:vertAlign w:val="subscript"/>
        </w:rPr>
        <w:t>, .</w:t>
      </w:r>
      <w:r w:rsidRPr="006A2EEF">
        <w:rPr>
          <w:b/>
          <w:szCs w:val="24"/>
          <w:vertAlign w:val="subscript"/>
        </w:rPr>
        <w:t xml:space="preserve"> .</w:t>
      </w:r>
      <w:r w:rsidRPr="006A2EEF">
        <w:rPr>
          <w:szCs w:val="24"/>
          <w:vertAlign w:val="subscript"/>
        </w:rPr>
        <w:t xml:space="preserve"> ., </w:t>
      </w:r>
      <w:r>
        <w:rPr>
          <w:szCs w:val="24"/>
          <w:vertAlign w:val="subscript"/>
        </w:rPr>
        <w:t xml:space="preserve"> </w:t>
      </w:r>
      <w:r w:rsidRPr="006A2EEF">
        <w:rPr>
          <w:szCs w:val="24"/>
        </w:rPr>
        <w:t xml:space="preserve">которая стремится к точному значению корня </w:t>
      </w:r>
      <w:r w:rsidRPr="00F42AF2">
        <w:rPr>
          <w:rFonts w:ascii="Arial" w:hAnsi="Arial" w:cs="Arial"/>
          <w:b/>
          <w:szCs w:val="24"/>
        </w:rPr>
        <w:sym w:font="Symbol" w:char="F078"/>
      </w:r>
      <w:r w:rsidRPr="006A2EEF">
        <w:rPr>
          <w:b/>
          <w:szCs w:val="24"/>
        </w:rPr>
        <w:t>.</w:t>
      </w:r>
    </w:p>
    <w:p w:rsidR="00064D48" w:rsidRPr="006A2EEF" w:rsidRDefault="00064D48" w:rsidP="005F20D3">
      <w:pPr>
        <w:pStyle w:val="BodyTextIndent"/>
        <w:spacing w:line="240" w:lineRule="auto"/>
        <w:jc w:val="left"/>
        <w:rPr>
          <w:b/>
          <w:szCs w:val="24"/>
        </w:rPr>
      </w:pPr>
      <w:r w:rsidRPr="00293C86">
        <w:rPr>
          <w:b/>
          <w:noProof/>
          <w:szCs w:val="24"/>
        </w:rPr>
        <w:pict>
          <v:shape id="Рисунок 23" o:spid="_x0000_i1091" type="#_x0000_t75" alt="Рис-6-02-09.png" style="width:222.75pt;height:155.25pt;visibility:visible">
            <v:imagedata r:id="rId142" o:title=""/>
          </v:shape>
        </w:pict>
      </w:r>
    </w:p>
    <w:p w:rsidR="00064D48" w:rsidRPr="008D60E1" w:rsidRDefault="00064D48" w:rsidP="005F20D3">
      <w:pPr>
        <w:pStyle w:val="Caption"/>
        <w:ind w:left="708"/>
        <w:rPr>
          <w:szCs w:val="24"/>
        </w:rPr>
      </w:pPr>
      <w:r w:rsidRPr="006A2EEF">
        <w:rPr>
          <w:szCs w:val="24"/>
        </w:rPr>
        <w:t xml:space="preserve">Рис. </w:t>
      </w:r>
      <w:r>
        <w:rPr>
          <w:szCs w:val="24"/>
        </w:rPr>
        <w:t>1.2</w:t>
      </w:r>
      <w:r w:rsidRPr="008D60E1">
        <w:rPr>
          <w:szCs w:val="24"/>
        </w:rPr>
        <w:t>.</w:t>
      </w:r>
      <w:r>
        <w:rPr>
          <w:szCs w:val="24"/>
        </w:rPr>
        <w:t>3-6</w:t>
      </w:r>
    </w:p>
    <w:p w:rsidR="00064D48" w:rsidRDefault="00064D48" w:rsidP="005F20D3">
      <w:pPr>
        <w:pStyle w:val="Caption"/>
        <w:rPr>
          <w:szCs w:val="24"/>
        </w:rPr>
      </w:pPr>
      <w:r w:rsidRPr="006A2EEF">
        <w:rPr>
          <w:szCs w:val="24"/>
        </w:rPr>
        <w:t xml:space="preserve">   </w:t>
      </w:r>
    </w:p>
    <w:p w:rsidR="00064D48" w:rsidRPr="006A2EEF" w:rsidRDefault="00064D48" w:rsidP="005F20D3">
      <w:pPr>
        <w:ind w:firstLine="720"/>
        <w:jc w:val="both"/>
      </w:pPr>
      <w:r w:rsidRPr="006A2EEF">
        <w:t>Расчетная формула метода Ньютона (</w:t>
      </w:r>
      <w:r>
        <w:t>1.2</w:t>
      </w:r>
      <w:r w:rsidRPr="00CD70BF">
        <w:t>.</w:t>
      </w:r>
      <w:r>
        <w:t>3-8</w:t>
      </w:r>
      <w:r w:rsidRPr="006A2EEF">
        <w:t xml:space="preserve">) может быть получена из геометрического построения. Так в прямоугольном  треугольнике  </w:t>
      </w:r>
      <w:r w:rsidRPr="003F21CC">
        <w:rPr>
          <w:rFonts w:ascii="Arial" w:hAnsi="Arial" w:cs="Arial"/>
        </w:rPr>
        <w:t>х</w:t>
      </w:r>
      <w:r w:rsidRPr="003F21CC">
        <w:rPr>
          <w:rFonts w:ascii="Arial" w:hAnsi="Arial" w:cs="Arial"/>
          <w:vertAlign w:val="subscript"/>
        </w:rPr>
        <w:t>0</w:t>
      </w:r>
      <w:r w:rsidRPr="003F21CC">
        <w:t>В</w:t>
      </w:r>
      <w:r w:rsidRPr="003F21CC">
        <w:rPr>
          <w:vertAlign w:val="subscript"/>
        </w:rPr>
        <w:t>0</w:t>
      </w:r>
      <w:r w:rsidRPr="003F21CC">
        <w:rPr>
          <w:rFonts w:ascii="Arial" w:hAnsi="Arial" w:cs="Arial"/>
        </w:rPr>
        <w:t>х</w:t>
      </w:r>
      <w:r w:rsidRPr="003F21CC">
        <w:rPr>
          <w:rFonts w:ascii="Arial" w:hAnsi="Arial" w:cs="Arial"/>
          <w:vertAlign w:val="subscript"/>
        </w:rPr>
        <w:t>1</w:t>
      </w:r>
      <w:r w:rsidRPr="006A2EEF">
        <w:rPr>
          <w:b/>
          <w:vertAlign w:val="subscript"/>
        </w:rPr>
        <w:t xml:space="preserve"> </w:t>
      </w:r>
      <w:r w:rsidRPr="006A2EEF">
        <w:rPr>
          <w:vertAlign w:val="subscript"/>
        </w:rPr>
        <w:t xml:space="preserve"> </w:t>
      </w:r>
      <w:r w:rsidRPr="006A2EEF">
        <w:t xml:space="preserve">катет </w:t>
      </w:r>
      <w:r>
        <w:t xml:space="preserve">  </w:t>
      </w:r>
      <w:r>
        <w:br/>
      </w:r>
      <w:r w:rsidRPr="003F21CC">
        <w:rPr>
          <w:rFonts w:ascii="Arial" w:hAnsi="Arial" w:cs="Arial"/>
        </w:rPr>
        <w:t>х</w:t>
      </w:r>
      <w:r w:rsidRPr="003F21CC">
        <w:rPr>
          <w:rFonts w:ascii="Arial" w:hAnsi="Arial" w:cs="Arial"/>
          <w:vertAlign w:val="subscript"/>
        </w:rPr>
        <w:t>0</w:t>
      </w:r>
      <w:r w:rsidRPr="003F21CC">
        <w:rPr>
          <w:rFonts w:ascii="Arial" w:hAnsi="Arial" w:cs="Arial"/>
        </w:rPr>
        <w:t>х</w:t>
      </w:r>
      <w:r w:rsidRPr="003F21CC">
        <w:rPr>
          <w:rFonts w:ascii="Arial" w:hAnsi="Arial" w:cs="Arial"/>
          <w:vertAlign w:val="subscript"/>
        </w:rPr>
        <w:t>1</w:t>
      </w:r>
      <w:r w:rsidRPr="003F21CC">
        <w:rPr>
          <w:rFonts w:ascii="Arial" w:hAnsi="Arial" w:cs="Arial"/>
        </w:rPr>
        <w:t xml:space="preserve"> = х</w:t>
      </w:r>
      <w:r w:rsidRPr="003F21CC">
        <w:rPr>
          <w:rFonts w:ascii="Arial" w:hAnsi="Arial" w:cs="Arial"/>
          <w:vertAlign w:val="subscript"/>
        </w:rPr>
        <w:t>0</w:t>
      </w:r>
      <w:r w:rsidRPr="003F21CC">
        <w:t>В</w:t>
      </w:r>
      <w:r w:rsidRPr="003F21CC">
        <w:rPr>
          <w:vertAlign w:val="subscript"/>
        </w:rPr>
        <w:t>0</w:t>
      </w:r>
      <w:r w:rsidRPr="003F21CC">
        <w:rPr>
          <w:rFonts w:ascii="Arial" w:hAnsi="Arial" w:cs="Arial"/>
        </w:rPr>
        <w:t>/</w:t>
      </w:r>
      <w:r w:rsidRPr="003F21CC">
        <w:rPr>
          <w:rFonts w:ascii="Arial" w:hAnsi="Arial" w:cs="Arial"/>
          <w:lang w:val="en-US"/>
        </w:rPr>
        <w:t>tg</w:t>
      </w:r>
      <w:r w:rsidRPr="003F21CC">
        <w:rPr>
          <w:rFonts w:ascii="Arial" w:hAnsi="Arial" w:cs="Arial"/>
          <w:lang w:val="en-US"/>
        </w:rPr>
        <w:sym w:font="Symbol" w:char="F061"/>
      </w:r>
      <w:r w:rsidRPr="003F21CC">
        <w:rPr>
          <w:rFonts w:ascii="Arial" w:hAnsi="Arial" w:cs="Arial"/>
        </w:rPr>
        <w:t>.</w:t>
      </w:r>
      <w:r w:rsidRPr="006A2EEF">
        <w:t xml:space="preserve"> Учитывая, что точка </w:t>
      </w:r>
      <w:r w:rsidRPr="003F21CC">
        <w:t>В</w:t>
      </w:r>
      <w:r w:rsidRPr="003F21CC">
        <w:rPr>
          <w:vertAlign w:val="subscript"/>
        </w:rPr>
        <w:t>0</w:t>
      </w:r>
      <w:r w:rsidRPr="006A2EEF">
        <w:rPr>
          <w:b/>
          <w:vertAlign w:val="subscript"/>
        </w:rPr>
        <w:t xml:space="preserve"> </w:t>
      </w:r>
      <w:r w:rsidRPr="006A2EEF">
        <w:t xml:space="preserve">находится на графике функции </w:t>
      </w:r>
      <w:r w:rsidRPr="00F42AF2">
        <w:rPr>
          <w:rFonts w:ascii="Arial" w:hAnsi="Arial" w:cs="Arial"/>
          <w:b/>
          <w:lang w:val="en-US"/>
        </w:rPr>
        <w:t>f</w:t>
      </w:r>
      <w:r w:rsidRPr="00F42AF2">
        <w:rPr>
          <w:rFonts w:ascii="Arial" w:hAnsi="Arial" w:cs="Arial"/>
          <w:b/>
        </w:rPr>
        <w:t>(</w:t>
      </w:r>
      <w:r w:rsidRPr="00F42AF2">
        <w:rPr>
          <w:rFonts w:ascii="Arial" w:hAnsi="Arial" w:cs="Arial"/>
          <w:b/>
          <w:lang w:val="en-US"/>
        </w:rPr>
        <w:t>x</w:t>
      </w:r>
      <w:r w:rsidRPr="00F42AF2">
        <w:rPr>
          <w:rFonts w:ascii="Arial" w:hAnsi="Arial" w:cs="Arial"/>
          <w:b/>
        </w:rPr>
        <w:t>)</w:t>
      </w:r>
      <w:r w:rsidRPr="006A2EEF">
        <w:rPr>
          <w:b/>
        </w:rPr>
        <w:t>,</w:t>
      </w:r>
      <w:r w:rsidRPr="006A2EEF">
        <w:t xml:space="preserve"> а гипотенуза образована касательной к графику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w:t>
      </w:r>
      <w:r w:rsidRPr="006A2EEF">
        <w:t xml:space="preserve"> в точке </w:t>
      </w:r>
      <w:r w:rsidRPr="003F21CC">
        <w:t>В</w:t>
      </w:r>
      <w:r w:rsidRPr="003F21CC">
        <w:rPr>
          <w:vertAlign w:val="subscript"/>
        </w:rPr>
        <w:t>0</w:t>
      </w:r>
      <w:r w:rsidRPr="006A2EEF">
        <w:t xml:space="preserve">, получим </w:t>
      </w:r>
    </w:p>
    <w:p w:rsidR="00064D48" w:rsidRPr="006A2EEF" w:rsidRDefault="00064D48" w:rsidP="005F20D3">
      <w:pPr>
        <w:ind w:firstLine="720"/>
      </w:pPr>
      <w:r w:rsidRPr="006A2EEF">
        <w:rPr>
          <w:position w:val="-30"/>
        </w:rPr>
        <w:object w:dxaOrig="4080" w:dyaOrig="700">
          <v:shape id="_x0000_i1092" type="#_x0000_t75" style="width:204pt;height:34.5pt" o:ole="">
            <v:imagedata r:id="rId143" o:title=""/>
          </v:shape>
          <o:OLEObject Type="Embed" ProgID="Equation.DSMT4" ShapeID="_x0000_i1092" DrawAspect="Content" ObjectID="_1419859423" r:id="rId144"/>
        </w:object>
      </w:r>
      <w:r w:rsidRPr="006A2EEF">
        <w:t xml:space="preserve">            </w:t>
      </w:r>
      <w:r>
        <w:tab/>
      </w:r>
      <w:r>
        <w:tab/>
      </w:r>
      <w:r>
        <w:tab/>
      </w:r>
      <w:r>
        <w:tab/>
        <w:t xml:space="preserve">    </w:t>
      </w:r>
      <w:r w:rsidRPr="006A2EEF">
        <w:t xml:space="preserve">  </w:t>
      </w:r>
      <w:r>
        <w:t xml:space="preserve">  </w:t>
      </w:r>
      <w:r w:rsidRPr="006A2EEF">
        <w:t xml:space="preserve">    </w:t>
      </w:r>
      <w:r>
        <w:t xml:space="preserve">  </w:t>
      </w:r>
      <w:r w:rsidRPr="006A2EEF">
        <w:t xml:space="preserve"> (</w:t>
      </w:r>
      <w:r>
        <w:t>1.2</w:t>
      </w:r>
      <w:r w:rsidRPr="002B43B1">
        <w:t>.</w:t>
      </w:r>
      <w:r>
        <w:t>3-9</w:t>
      </w:r>
      <w:r w:rsidRPr="006A2EEF">
        <w:t>)</w:t>
      </w:r>
    </w:p>
    <w:p w:rsidR="00064D48" w:rsidRPr="006A2EEF" w:rsidRDefault="00064D48" w:rsidP="005F20D3">
      <w:pPr>
        <w:ind w:firstLine="720"/>
      </w:pPr>
      <w:r w:rsidRPr="006A2EEF">
        <w:rPr>
          <w:position w:val="-30"/>
        </w:rPr>
        <w:object w:dxaOrig="2900" w:dyaOrig="700">
          <v:shape id="_x0000_i1093" type="#_x0000_t75" style="width:143.25pt;height:34.5pt" o:ole="">
            <v:imagedata r:id="rId145" o:title=""/>
          </v:shape>
          <o:OLEObject Type="Embed" ProgID="Equation.DSMT4" ShapeID="_x0000_i1093" DrawAspect="Content" ObjectID="_1419859424" r:id="rId146"/>
        </w:object>
      </w:r>
      <w:r w:rsidRPr="006A2EEF">
        <w:t xml:space="preserve">                             </w:t>
      </w:r>
      <w:r>
        <w:t xml:space="preserve">      </w:t>
      </w:r>
      <w:r>
        <w:tab/>
      </w:r>
      <w:r>
        <w:tab/>
      </w:r>
      <w:r>
        <w:tab/>
        <w:t xml:space="preserve">        </w:t>
      </w:r>
      <w:r w:rsidRPr="006A2EEF">
        <w:t xml:space="preserve">  </w:t>
      </w:r>
      <w:r>
        <w:t xml:space="preserve">   </w:t>
      </w:r>
      <w:r w:rsidRPr="006A2EEF">
        <w:t xml:space="preserve"> (</w:t>
      </w:r>
      <w:r>
        <w:t>1.2</w:t>
      </w:r>
      <w:r w:rsidRPr="002B43B1">
        <w:t>.</w:t>
      </w:r>
      <w:r>
        <w:t>3-10</w:t>
      </w:r>
      <w:r w:rsidRPr="006A2EEF">
        <w:t>)</w:t>
      </w:r>
    </w:p>
    <w:p w:rsidR="00064D48" w:rsidRPr="006A2EEF" w:rsidRDefault="00064D48" w:rsidP="005F20D3">
      <w:pPr>
        <w:ind w:firstLine="720"/>
        <w:jc w:val="both"/>
      </w:pPr>
    </w:p>
    <w:p w:rsidR="00064D48" w:rsidRPr="006A2EEF" w:rsidRDefault="00064D48" w:rsidP="005F20D3">
      <w:pPr>
        <w:ind w:firstLine="720"/>
        <w:jc w:val="both"/>
      </w:pPr>
      <w:r w:rsidRPr="006A2EEF">
        <w:t>Эта формула совпадает с (</w:t>
      </w:r>
      <w:r>
        <w:t>1.2</w:t>
      </w:r>
      <w:r w:rsidRPr="002B43B1">
        <w:t>.</w:t>
      </w:r>
      <w:r>
        <w:t>3-8</w:t>
      </w:r>
      <w:r w:rsidRPr="006A2EEF">
        <w:t xml:space="preserve">) для </w:t>
      </w:r>
      <w:r w:rsidRPr="003F21CC">
        <w:rPr>
          <w:rFonts w:ascii="Arial" w:hAnsi="Arial" w:cs="Arial"/>
          <w:lang w:val="en-US"/>
        </w:rPr>
        <w:t>n</w:t>
      </w:r>
      <w:r w:rsidRPr="003F21CC">
        <w:t>-го</w:t>
      </w:r>
      <w:r w:rsidRPr="006A2EEF">
        <w:t xml:space="preserve"> приближения. </w:t>
      </w:r>
    </w:p>
    <w:p w:rsidR="00064D48" w:rsidRPr="006A2EEF" w:rsidRDefault="00064D48" w:rsidP="005F20D3">
      <w:pPr>
        <w:ind w:firstLine="720"/>
        <w:jc w:val="both"/>
      </w:pPr>
    </w:p>
    <w:p w:rsidR="00064D48" w:rsidRPr="006A2EEF" w:rsidRDefault="00064D48" w:rsidP="005F20D3">
      <w:pPr>
        <w:ind w:firstLine="720"/>
        <w:jc w:val="both"/>
      </w:pPr>
      <w:r w:rsidRPr="006A2EEF">
        <w:t>Из рис.</w:t>
      </w:r>
      <w:r>
        <w:t>1.2</w:t>
      </w:r>
      <w:r w:rsidRPr="002B43B1">
        <w:t>.</w:t>
      </w:r>
      <w:r>
        <w:t>3-6</w:t>
      </w:r>
      <w:r w:rsidRPr="006A2EEF">
        <w:t xml:space="preserve"> видно, что выбор в качестве начального приближения точки </w:t>
      </w:r>
      <w:r w:rsidRPr="003F21CC">
        <w:rPr>
          <w:rFonts w:ascii="Arial" w:hAnsi="Arial" w:cs="Arial"/>
        </w:rPr>
        <w:t>а</w:t>
      </w:r>
      <w:r w:rsidRPr="006A2EEF">
        <w:t xml:space="preserve"> может привести к тому, что следующее приближение </w:t>
      </w:r>
      <w:r w:rsidRPr="003F21CC">
        <w:rPr>
          <w:rFonts w:ascii="Arial" w:hAnsi="Arial" w:cs="Arial"/>
        </w:rPr>
        <w:t>х</w:t>
      </w:r>
      <w:r w:rsidRPr="003F21CC">
        <w:rPr>
          <w:rFonts w:ascii="Arial" w:hAnsi="Arial" w:cs="Arial"/>
          <w:vertAlign w:val="subscript"/>
        </w:rPr>
        <w:t>1</w:t>
      </w:r>
      <w:r w:rsidRPr="006A2EEF">
        <w:rPr>
          <w:b/>
        </w:rPr>
        <w:t xml:space="preserve"> </w:t>
      </w:r>
      <w:r w:rsidRPr="006A2EEF">
        <w:t xml:space="preserve">окажется вне отрезка </w:t>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3F21CC">
        <w:t xml:space="preserve">], </w:t>
      </w:r>
      <w:r w:rsidRPr="006A2EEF">
        <w:t xml:space="preserve">на котором отделен корень </w:t>
      </w:r>
      <w:r w:rsidRPr="00F42AF2">
        <w:rPr>
          <w:rFonts w:ascii="Arial" w:hAnsi="Arial" w:cs="Arial"/>
          <w:b/>
        </w:rPr>
        <w:sym w:font="Symbol" w:char="F078"/>
      </w:r>
      <w:r w:rsidRPr="006A2EEF">
        <w:t xml:space="preserve">. В этом случае сходимость процесса не гарантирована. В общем случае выбор начального приближения производится в соответствии со следующим правилом: за начальное приближение следует принять такую точку </w:t>
      </w:r>
      <w:r w:rsidRPr="003F21CC">
        <w:rPr>
          <w:rFonts w:ascii="Arial" w:hAnsi="Arial" w:cs="Arial"/>
        </w:rPr>
        <w:t>х</w:t>
      </w:r>
      <w:r w:rsidRPr="003F21CC">
        <w:rPr>
          <w:rFonts w:ascii="Arial" w:hAnsi="Arial" w:cs="Arial"/>
          <w:vertAlign w:val="subscript"/>
        </w:rPr>
        <w:t>0</w:t>
      </w:r>
      <w:r w:rsidRPr="003F21CC">
        <w:rPr>
          <w:rFonts w:ascii="Arial" w:hAnsi="Arial" w:cs="Arial"/>
        </w:rPr>
        <w:sym w:font="Symbol" w:char="F0CE"/>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3F21CC">
        <w:rPr>
          <w:rFonts w:ascii="Arial" w:hAnsi="Arial" w:cs="Arial"/>
        </w:rPr>
        <w:t>],</w:t>
      </w:r>
      <w:r w:rsidRPr="003F21CC">
        <w:t xml:space="preserve"> </w:t>
      </w:r>
      <w:r w:rsidRPr="006A2EEF">
        <w:t xml:space="preserve">в которой  </w:t>
      </w:r>
      <w:r w:rsidRPr="003F21CC">
        <w:rPr>
          <w:rFonts w:ascii="Arial" w:hAnsi="Arial" w:cs="Arial"/>
          <w:lang w:val="en-US"/>
        </w:rPr>
        <w:t>f</w:t>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3F21CC">
        <w:rPr>
          <w:rFonts w:ascii="Arial" w:hAnsi="Arial" w:cs="Arial"/>
          <w:lang w:val="en-US"/>
        </w:rPr>
        <w:sym w:font="Symbol" w:char="F0D7"/>
      </w:r>
      <w:r w:rsidRPr="003F21CC">
        <w:rPr>
          <w:rFonts w:ascii="Arial" w:hAnsi="Arial" w:cs="Arial"/>
          <w:lang w:val="en-US"/>
        </w:rPr>
        <w:t>f</w:t>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3F21CC">
        <w:rPr>
          <w:rFonts w:ascii="Arial" w:hAnsi="Arial" w:cs="Arial"/>
          <w:lang w:val="en-US"/>
        </w:rPr>
        <w:sym w:font="Symbol" w:char="F03E"/>
      </w:r>
      <w:r w:rsidRPr="003F21CC">
        <w:rPr>
          <w:rFonts w:ascii="Arial" w:hAnsi="Arial" w:cs="Arial"/>
        </w:rPr>
        <w:t>0</w:t>
      </w:r>
      <w:r w:rsidRPr="006A2EEF">
        <w:t>, то есть знаки функции и ее второй производной совпадают.</w:t>
      </w:r>
    </w:p>
    <w:p w:rsidR="00064D48" w:rsidRDefault="00064D48" w:rsidP="005F20D3">
      <w:pPr>
        <w:ind w:firstLine="720"/>
        <w:jc w:val="both"/>
      </w:pPr>
      <w:r w:rsidRPr="006A2EEF">
        <w:t xml:space="preserve">Условия сходимости метода Ньютона сформулированы в следующей теореме. </w:t>
      </w:r>
    </w:p>
    <w:p w:rsidR="00064D48" w:rsidRPr="006A2EEF" w:rsidRDefault="00064D48" w:rsidP="005F20D3">
      <w:pPr>
        <w:ind w:firstLine="720"/>
        <w:jc w:val="both"/>
      </w:pPr>
    </w:p>
    <w:p w:rsidR="00064D48" w:rsidRPr="006A2EEF" w:rsidRDefault="00064D48" w:rsidP="005F20D3">
      <w:pPr>
        <w:ind w:firstLine="720"/>
        <w:jc w:val="both"/>
        <w:rPr>
          <w:i/>
        </w:rPr>
      </w:pPr>
      <w:r w:rsidRPr="006A2EEF">
        <w:rPr>
          <w:i/>
        </w:rPr>
        <w:t>Если корень уравнения отделен на отрезке</w:t>
      </w:r>
      <w:r w:rsidRPr="006A2EEF">
        <w:t xml:space="preserve"> </w:t>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3F21CC">
        <w:rPr>
          <w:rFonts w:ascii="Arial" w:hAnsi="Arial" w:cs="Arial"/>
        </w:rPr>
        <w:t>]</w:t>
      </w:r>
      <w:r w:rsidRPr="003F21CC">
        <w:rPr>
          <w:rFonts w:ascii="Arial" w:hAnsi="Arial" w:cs="Arial"/>
          <w:i/>
        </w:rPr>
        <w:t>,</w:t>
      </w:r>
      <w:r w:rsidRPr="006A2EEF">
        <w:rPr>
          <w:i/>
        </w:rPr>
        <w:t xml:space="preserve"> причем </w:t>
      </w:r>
      <w:r w:rsidRPr="003F21CC">
        <w:rPr>
          <w:rFonts w:ascii="Arial" w:hAnsi="Arial" w:cs="Arial"/>
          <w:lang w:val="en-US"/>
        </w:rPr>
        <w:t>f</w:t>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6A2EEF">
        <w:rPr>
          <w:b/>
        </w:rPr>
        <w:t xml:space="preserve"> </w:t>
      </w:r>
      <w:r w:rsidRPr="006A2EEF">
        <w:t xml:space="preserve">и </w:t>
      </w:r>
      <w:r w:rsidRPr="003F21CC">
        <w:rPr>
          <w:rFonts w:ascii="Arial" w:hAnsi="Arial" w:cs="Arial"/>
          <w:lang w:val="en-US"/>
        </w:rPr>
        <w:t>f</w:t>
      </w:r>
      <w:r w:rsidRPr="003F21CC">
        <w:rPr>
          <w:rFonts w:ascii="Arial" w:hAnsi="Arial" w:cs="Arial"/>
        </w:rPr>
        <w:t>’’(х</w:t>
      </w:r>
      <w:r w:rsidRPr="003F21CC">
        <w:t>)</w:t>
      </w:r>
      <w:r w:rsidRPr="006A2EEF">
        <w:rPr>
          <w:i/>
        </w:rPr>
        <w:t xml:space="preserve"> отличны от нуля и сохраняют свои знаки при</w:t>
      </w:r>
      <w:r w:rsidRPr="006A2EEF">
        <w:t xml:space="preserve"> </w:t>
      </w:r>
      <w:r w:rsidRPr="003F21CC">
        <w:rPr>
          <w:rFonts w:ascii="Arial" w:hAnsi="Arial" w:cs="Arial"/>
        </w:rPr>
        <w:t>х</w:t>
      </w:r>
      <w:r w:rsidRPr="003F21CC">
        <w:rPr>
          <w:rFonts w:ascii="Arial" w:hAnsi="Arial" w:cs="Arial"/>
        </w:rPr>
        <w:sym w:font="Symbol" w:char="F0CE"/>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F42AF2">
        <w:rPr>
          <w:rFonts w:ascii="Arial" w:hAnsi="Arial" w:cs="Arial"/>
          <w:b/>
        </w:rPr>
        <w:t>]</w:t>
      </w:r>
      <w:r w:rsidRPr="00F42AF2">
        <w:rPr>
          <w:rFonts w:ascii="Arial" w:hAnsi="Arial" w:cs="Arial"/>
          <w:i/>
        </w:rPr>
        <w:t>,</w:t>
      </w:r>
      <w:r w:rsidRPr="006A2EEF">
        <w:rPr>
          <w:i/>
        </w:rPr>
        <w:t xml:space="preserve"> то, если выбрать в качестве начального приближения такую точку </w:t>
      </w:r>
      <w:r w:rsidRPr="003F21CC">
        <w:rPr>
          <w:rFonts w:ascii="Arial" w:hAnsi="Arial" w:cs="Arial"/>
        </w:rPr>
        <w:t>х</w:t>
      </w:r>
      <w:r w:rsidRPr="003F21CC">
        <w:rPr>
          <w:rFonts w:ascii="Arial" w:hAnsi="Arial" w:cs="Arial"/>
          <w:vertAlign w:val="subscript"/>
        </w:rPr>
        <w:t>0</w:t>
      </w:r>
      <w:r w:rsidRPr="003F21CC">
        <w:rPr>
          <w:rFonts w:ascii="Arial" w:hAnsi="Arial" w:cs="Arial"/>
        </w:rPr>
        <w:sym w:font="Symbol" w:char="F0CE"/>
      </w:r>
      <w:r w:rsidRPr="003F21CC">
        <w:rPr>
          <w:rFonts w:ascii="Arial" w:hAnsi="Arial" w:cs="Arial"/>
        </w:rPr>
        <w:t>[</w:t>
      </w:r>
      <w:r w:rsidRPr="003F21CC">
        <w:rPr>
          <w:rFonts w:ascii="Arial" w:hAnsi="Arial" w:cs="Arial"/>
          <w:lang w:val="en-US"/>
        </w:rPr>
        <w:t>a</w:t>
      </w:r>
      <w:r w:rsidRPr="003F21CC">
        <w:rPr>
          <w:rFonts w:ascii="Arial" w:hAnsi="Arial" w:cs="Arial"/>
        </w:rPr>
        <w:t>;</w:t>
      </w:r>
      <w:r w:rsidRPr="003F21CC">
        <w:rPr>
          <w:rFonts w:ascii="Arial" w:hAnsi="Arial" w:cs="Arial"/>
          <w:lang w:val="en-US"/>
        </w:rPr>
        <w:t>b</w:t>
      </w:r>
      <w:r w:rsidRPr="003F21CC">
        <w:rPr>
          <w:rFonts w:ascii="Arial" w:hAnsi="Arial" w:cs="Arial"/>
        </w:rPr>
        <w:t>]</w:t>
      </w:r>
      <w:r w:rsidRPr="003F21CC">
        <w:rPr>
          <w:rFonts w:ascii="Arial" w:hAnsi="Arial" w:cs="Arial"/>
          <w:i/>
        </w:rPr>
        <w:t>,</w:t>
      </w:r>
      <w:r w:rsidRPr="006A2EEF">
        <w:rPr>
          <w:i/>
        </w:rPr>
        <w:t xml:space="preserve"> что</w:t>
      </w:r>
      <w:r w:rsidRPr="006A2EEF">
        <w:t xml:space="preserve"> </w:t>
      </w:r>
      <w:r w:rsidRPr="003F21CC">
        <w:rPr>
          <w:rFonts w:ascii="Arial" w:hAnsi="Arial" w:cs="Arial"/>
          <w:lang w:val="en-US"/>
        </w:rPr>
        <w:t>f</w:t>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3F21CC">
        <w:rPr>
          <w:rFonts w:ascii="Arial" w:hAnsi="Arial" w:cs="Arial"/>
          <w:lang w:val="en-US"/>
        </w:rPr>
        <w:sym w:font="Symbol" w:char="F02E"/>
      </w:r>
      <w:r w:rsidRPr="003F21CC">
        <w:rPr>
          <w:rFonts w:ascii="Arial" w:hAnsi="Arial" w:cs="Arial"/>
          <w:lang w:val="en-US"/>
        </w:rPr>
        <w:t>f</w:t>
      </w:r>
      <w:r w:rsidRPr="003F21CC">
        <w:rPr>
          <w:rFonts w:ascii="Arial" w:hAnsi="Arial" w:cs="Arial"/>
          <w:lang w:val="en-US"/>
        </w:rPr>
        <w:sym w:font="Symbol" w:char="F0A2"/>
      </w:r>
      <w:r w:rsidRPr="003F21CC">
        <w:rPr>
          <w:rFonts w:ascii="Arial" w:hAnsi="Arial" w:cs="Arial"/>
          <w:lang w:val="en-US"/>
        </w:rPr>
        <w:sym w:font="Symbol" w:char="F0A2"/>
      </w:r>
      <w:r w:rsidRPr="003F21CC">
        <w:rPr>
          <w:rFonts w:ascii="Arial" w:hAnsi="Arial" w:cs="Arial"/>
        </w:rPr>
        <w:t>(х</w:t>
      </w:r>
      <w:r w:rsidRPr="003F21CC">
        <w:rPr>
          <w:rFonts w:ascii="Arial" w:hAnsi="Arial" w:cs="Arial"/>
          <w:vertAlign w:val="subscript"/>
        </w:rPr>
        <w:t>0</w:t>
      </w:r>
      <w:r w:rsidRPr="003F21CC">
        <w:rPr>
          <w:rFonts w:ascii="Arial" w:hAnsi="Arial" w:cs="Arial"/>
        </w:rPr>
        <w:t>)</w:t>
      </w:r>
      <w:r w:rsidRPr="003F21CC">
        <w:rPr>
          <w:rFonts w:ascii="Arial" w:hAnsi="Arial" w:cs="Arial"/>
          <w:lang w:val="en-US"/>
        </w:rPr>
        <w:sym w:font="Symbol" w:char="F03E"/>
      </w:r>
      <w:r w:rsidRPr="003F21CC">
        <w:rPr>
          <w:rFonts w:ascii="Arial" w:hAnsi="Arial" w:cs="Arial"/>
        </w:rPr>
        <w:t>0</w:t>
      </w:r>
      <w:r w:rsidRPr="006A2EEF">
        <w:rPr>
          <w:i/>
        </w:rPr>
        <w:t xml:space="preserve">, то корень уравнения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)=0</w:t>
      </w:r>
      <w:r w:rsidRPr="003F21CC">
        <w:rPr>
          <w:i/>
        </w:rPr>
        <w:t xml:space="preserve"> </w:t>
      </w:r>
      <w:r w:rsidRPr="006A2EEF">
        <w:rPr>
          <w:i/>
        </w:rPr>
        <w:t>может быть вычислен с любой степенью точности.</w:t>
      </w:r>
    </w:p>
    <w:p w:rsidR="00064D48" w:rsidRPr="006A2EEF" w:rsidRDefault="00064D48" w:rsidP="005F20D3">
      <w:pPr>
        <w:ind w:firstLine="720"/>
        <w:jc w:val="center"/>
      </w:pPr>
    </w:p>
    <w:p w:rsidR="00064D48" w:rsidRDefault="00064D48" w:rsidP="005F20D3">
      <w:pPr>
        <w:ind w:firstLine="720"/>
        <w:jc w:val="both"/>
      </w:pPr>
      <w:r>
        <w:t>Оценка погрешности метода Ньютона определяется следующим выражением:</w:t>
      </w:r>
    </w:p>
    <w:p w:rsidR="00064D48" w:rsidRDefault="00064D48" w:rsidP="005F20D3">
      <w:pPr>
        <w:ind w:firstLine="720"/>
        <w:jc w:val="both"/>
      </w:pPr>
    </w:p>
    <w:p w:rsidR="00064D48" w:rsidRDefault="00064D48" w:rsidP="005F20D3">
      <w:pPr>
        <w:ind w:firstLine="720"/>
        <w:jc w:val="both"/>
      </w:pPr>
      <w:r w:rsidRPr="00836356">
        <w:rPr>
          <w:position w:val="-30"/>
        </w:rPr>
        <w:object w:dxaOrig="2799" w:dyaOrig="680">
          <v:shape id="_x0000_i1094" type="#_x0000_t75" style="width:140.25pt;height:33.75pt" o:ole="">
            <v:imagedata r:id="rId147" o:title=""/>
          </v:shape>
          <o:OLEObject Type="Embed" ProgID="Equation.DSMT4" ShapeID="_x0000_i1094" DrawAspect="Content" ObjectID="_1419859425" r:id="rId148"/>
        </w:object>
      </w:r>
      <w:r>
        <w:t xml:space="preserve">                                                                                    (1.2.3-11)</w:t>
      </w:r>
    </w:p>
    <w:p w:rsidR="00064D48" w:rsidRDefault="00064D48" w:rsidP="005F20D3">
      <w:pPr>
        <w:ind w:firstLine="720"/>
        <w:jc w:val="both"/>
      </w:pPr>
    </w:p>
    <w:p w:rsidR="00064D48" w:rsidRDefault="00064D48" w:rsidP="0045572A">
      <w:pPr>
        <w:jc w:val="both"/>
      </w:pPr>
      <w:r>
        <w:t xml:space="preserve">где </w:t>
      </w:r>
      <w:r w:rsidRPr="00DA2056">
        <w:rPr>
          <w:position w:val="-12"/>
        </w:rPr>
        <w:object w:dxaOrig="320" w:dyaOrig="360">
          <v:shape id="_x0000_i1095" type="#_x0000_t75" style="width:15pt;height:18pt" o:ole="">
            <v:imagedata r:id="rId149" o:title=""/>
          </v:shape>
          <o:OLEObject Type="Embed" ProgID="Equation.DSMT4" ShapeID="_x0000_i1095" DrawAspect="Content" ObjectID="_1419859426" r:id="rId150"/>
        </w:object>
      </w:r>
      <w:r>
        <w:t xml:space="preserve">   --  наименьшее значение </w:t>
      </w:r>
      <w:r w:rsidRPr="00DA2056">
        <w:rPr>
          <w:position w:val="-16"/>
        </w:rPr>
        <w:object w:dxaOrig="639" w:dyaOrig="440">
          <v:shape id="_x0000_i1096" type="#_x0000_t75" style="width:32.25pt;height:21.75pt" o:ole="">
            <v:imagedata r:id="rId151" o:title=""/>
          </v:shape>
          <o:OLEObject Type="Embed" ProgID="Equation.DSMT4" ShapeID="_x0000_i1096" DrawAspect="Content" ObjectID="_1419859427" r:id="rId152"/>
        </w:object>
      </w:r>
      <w:r>
        <w:t xml:space="preserve"> при  </w:t>
      </w:r>
      <w:r w:rsidRPr="00DA2056">
        <w:rPr>
          <w:position w:val="-10"/>
        </w:rPr>
        <w:object w:dxaOrig="980" w:dyaOrig="320">
          <v:shape id="_x0000_i1097" type="#_x0000_t75" style="width:48.75pt;height:15pt" o:ole="">
            <v:imagedata r:id="rId153" o:title=""/>
          </v:shape>
          <o:OLEObject Type="Embed" ProgID="Equation.DSMT4" ShapeID="_x0000_i1097" DrawAspect="Content" ObjectID="_1419859428" r:id="rId154"/>
        </w:object>
      </w:r>
    </w:p>
    <w:p w:rsidR="00064D48" w:rsidRDefault="00064D48" w:rsidP="0045572A">
      <w:pPr>
        <w:jc w:val="both"/>
      </w:pPr>
      <w:r>
        <w:t xml:space="preserve">       </w:t>
      </w:r>
      <w:r w:rsidRPr="00DA2056">
        <w:rPr>
          <w:position w:val="-12"/>
        </w:rPr>
        <w:object w:dxaOrig="380" w:dyaOrig="360">
          <v:shape id="_x0000_i1098" type="#_x0000_t75" style="width:18.75pt;height:18pt" o:ole="">
            <v:imagedata r:id="rId155" o:title=""/>
          </v:shape>
          <o:OLEObject Type="Embed" ProgID="Equation.DSMT4" ShapeID="_x0000_i1098" DrawAspect="Content" ObjectID="_1419859429" r:id="rId156"/>
        </w:object>
      </w:r>
      <w:r>
        <w:t xml:space="preserve"> --  наибольшее значение </w:t>
      </w:r>
      <w:r w:rsidRPr="00DA2056">
        <w:rPr>
          <w:position w:val="-16"/>
        </w:rPr>
        <w:object w:dxaOrig="700" w:dyaOrig="440">
          <v:shape id="_x0000_i1099" type="#_x0000_t75" style="width:35.25pt;height:21.75pt" o:ole="">
            <v:imagedata r:id="rId157" o:title=""/>
          </v:shape>
          <o:OLEObject Type="Embed" ProgID="Equation.DSMT4" ShapeID="_x0000_i1099" DrawAspect="Content" ObjectID="_1419859430" r:id="rId158"/>
        </w:object>
      </w:r>
      <w:r>
        <w:t xml:space="preserve"> при </w:t>
      </w:r>
      <w:r w:rsidRPr="00DA2056">
        <w:rPr>
          <w:position w:val="-10"/>
        </w:rPr>
        <w:object w:dxaOrig="960" w:dyaOrig="320">
          <v:shape id="_x0000_i1100" type="#_x0000_t75" style="width:48pt;height:15pt" o:ole="">
            <v:imagedata r:id="rId159" o:title=""/>
          </v:shape>
          <o:OLEObject Type="Embed" ProgID="Equation.DSMT4" ShapeID="_x0000_i1100" DrawAspect="Content" ObjectID="_1419859431" r:id="rId160"/>
        </w:object>
      </w:r>
    </w:p>
    <w:p w:rsidR="00064D48" w:rsidRDefault="00064D48" w:rsidP="005F20D3">
      <w:pPr>
        <w:ind w:firstLine="720"/>
        <w:jc w:val="both"/>
      </w:pPr>
      <w:r>
        <w:t xml:space="preserve">Процесс вычислений прекращается, если </w:t>
      </w:r>
      <w:r w:rsidRPr="00DA2056">
        <w:rPr>
          <w:position w:val="-32"/>
        </w:rPr>
        <w:object w:dxaOrig="2040" w:dyaOrig="760">
          <v:shape id="_x0000_i1101" type="#_x0000_t75" style="width:102pt;height:38.25pt" o:ole="">
            <v:imagedata r:id="rId161" o:title=""/>
          </v:shape>
          <o:OLEObject Type="Embed" ProgID="Equation.DSMT4" ShapeID="_x0000_i1101" DrawAspect="Content" ObjectID="_1419859432" r:id="rId162"/>
        </w:object>
      </w:r>
      <w:r>
        <w:t xml:space="preserve">, </w:t>
      </w:r>
    </w:p>
    <w:p w:rsidR="00064D48" w:rsidRDefault="00064D48" w:rsidP="0045572A">
      <w:pPr>
        <w:jc w:val="both"/>
      </w:pPr>
      <w:r>
        <w:t xml:space="preserve">где  </w:t>
      </w:r>
      <w:r w:rsidRPr="0045572A">
        <w:rPr>
          <w:position w:val="-6"/>
        </w:rPr>
        <w:object w:dxaOrig="180" w:dyaOrig="220">
          <v:shape id="_x0000_i1102" type="#_x0000_t75" style="width:9pt;height:11.25pt" o:ole="">
            <v:imagedata r:id="rId163" o:title=""/>
          </v:shape>
          <o:OLEObject Type="Embed" ProgID="Equation.DSMT4" ShapeID="_x0000_i1102" DrawAspect="Content" ObjectID="_1419859433" r:id="rId164"/>
        </w:object>
      </w:r>
      <w:r>
        <w:t xml:space="preserve"> -- заданная точность.</w:t>
      </w:r>
    </w:p>
    <w:p w:rsidR="00064D48" w:rsidRDefault="00064D48" w:rsidP="0045572A">
      <w:pPr>
        <w:jc w:val="both"/>
      </w:pPr>
    </w:p>
    <w:p w:rsidR="00064D48" w:rsidRDefault="00064D48" w:rsidP="0045572A">
      <w:pPr>
        <w:jc w:val="both"/>
      </w:pPr>
      <w:r>
        <w:tab/>
        <w:t>Кроме того, условием достижения заданной точности при уточнении корня методом Ньютона могут служить следующие выражения:</w:t>
      </w:r>
    </w:p>
    <w:p w:rsidR="00064D48" w:rsidRDefault="00064D48" w:rsidP="0045572A">
      <w:pPr>
        <w:jc w:val="both"/>
      </w:pPr>
    </w:p>
    <w:p w:rsidR="00064D48" w:rsidRDefault="00064D48" w:rsidP="0045572A">
      <w:pPr>
        <w:ind w:left="708"/>
        <w:jc w:val="both"/>
      </w:pPr>
      <w:r w:rsidRPr="006A2EEF">
        <w:rPr>
          <w:position w:val="-30"/>
        </w:rPr>
        <w:object w:dxaOrig="4340" w:dyaOrig="720">
          <v:shape id="_x0000_i1103" type="#_x0000_t75" style="width:216.75pt;height:36pt" o:ole="">
            <v:imagedata r:id="rId165" o:title=""/>
          </v:shape>
          <o:OLEObject Type="Embed" ProgID="Equation.DSMT4" ShapeID="_x0000_i1103" DrawAspect="Content" ObjectID="_1419859434" r:id="rId166"/>
        </w:object>
      </w:r>
    </w:p>
    <w:p w:rsidR="00064D48" w:rsidRDefault="00064D48" w:rsidP="0045572A">
      <w:pPr>
        <w:jc w:val="both"/>
      </w:pPr>
      <w:r>
        <w:tab/>
      </w:r>
      <w:r>
        <w:tab/>
      </w:r>
      <w:r>
        <w:tab/>
      </w:r>
      <w:r>
        <w:tab/>
      </w:r>
      <w:r>
        <w:tab/>
      </w:r>
      <w:r>
        <w:tab/>
      </w:r>
      <w:r>
        <w:tab/>
      </w:r>
      <w:r>
        <w:tab/>
        <w:t xml:space="preserve">   </w:t>
      </w:r>
      <w:r>
        <w:tab/>
      </w:r>
      <w:r>
        <w:tab/>
        <w:t xml:space="preserve">     </w:t>
      </w:r>
      <w:r>
        <w:tab/>
      </w:r>
      <w:r>
        <w:tab/>
        <w:t>(1.2.3-12)</w:t>
      </w:r>
    </w:p>
    <w:p w:rsidR="00064D48" w:rsidRDefault="00064D48" w:rsidP="0045572A">
      <w:pPr>
        <w:ind w:left="708"/>
        <w:jc w:val="both"/>
      </w:pPr>
      <w:r w:rsidRPr="0045572A">
        <w:rPr>
          <w:position w:val="-14"/>
        </w:rPr>
        <w:object w:dxaOrig="1380" w:dyaOrig="400">
          <v:shape id="_x0000_i1104" type="#_x0000_t75" style="width:68.25pt;height:20.25pt" o:ole="">
            <v:imagedata r:id="rId167" o:title=""/>
          </v:shape>
          <o:OLEObject Type="Embed" ProgID="Equation.DSMT4" ShapeID="_x0000_i1104" DrawAspect="Content" ObjectID="_1419859435" r:id="rId168"/>
        </w:object>
      </w:r>
    </w:p>
    <w:p w:rsidR="00064D48" w:rsidRPr="00DA2056" w:rsidRDefault="00064D48" w:rsidP="005F20D3">
      <w:pPr>
        <w:ind w:firstLine="720"/>
        <w:jc w:val="both"/>
      </w:pPr>
      <w:r>
        <w:t xml:space="preserve"> </w:t>
      </w:r>
    </w:p>
    <w:p w:rsidR="00064D48" w:rsidRDefault="00064D48" w:rsidP="005F20D3">
      <w:pPr>
        <w:pStyle w:val="BodyTextIndent"/>
        <w:spacing w:line="240" w:lineRule="auto"/>
        <w:rPr>
          <w:szCs w:val="24"/>
        </w:rPr>
      </w:pPr>
      <w:r w:rsidRPr="006A2EEF">
        <w:rPr>
          <w:szCs w:val="24"/>
        </w:rPr>
        <w:t>Схема алгоритм</w:t>
      </w:r>
      <w:r>
        <w:rPr>
          <w:szCs w:val="24"/>
        </w:rPr>
        <w:t>а</w:t>
      </w:r>
      <w:r w:rsidRPr="006A2EEF">
        <w:rPr>
          <w:szCs w:val="24"/>
        </w:rPr>
        <w:t xml:space="preserve"> метода </w:t>
      </w:r>
      <w:r>
        <w:rPr>
          <w:szCs w:val="24"/>
        </w:rPr>
        <w:t>Ньютона</w:t>
      </w:r>
      <w:r w:rsidRPr="006A2EEF">
        <w:rPr>
          <w:szCs w:val="24"/>
        </w:rPr>
        <w:t xml:space="preserve"> приведен</w:t>
      </w:r>
      <w:r>
        <w:rPr>
          <w:szCs w:val="24"/>
        </w:rPr>
        <w:t>а</w:t>
      </w:r>
      <w:r w:rsidRPr="006A2EEF">
        <w:rPr>
          <w:szCs w:val="24"/>
        </w:rPr>
        <w:t xml:space="preserve"> на рис. </w:t>
      </w:r>
      <w:r>
        <w:rPr>
          <w:szCs w:val="24"/>
        </w:rPr>
        <w:t>1.2</w:t>
      </w:r>
      <w:r w:rsidRPr="002B43B1">
        <w:rPr>
          <w:szCs w:val="24"/>
        </w:rPr>
        <w:t>.</w:t>
      </w:r>
      <w:r>
        <w:rPr>
          <w:szCs w:val="24"/>
        </w:rPr>
        <w:t>3-7</w:t>
      </w:r>
      <w:r w:rsidRPr="006A2EEF">
        <w:rPr>
          <w:szCs w:val="24"/>
        </w:rPr>
        <w:t xml:space="preserve">. </w:t>
      </w:r>
    </w:p>
    <w:p w:rsidR="00064D48" w:rsidRPr="006A2EEF" w:rsidRDefault="00064D48" w:rsidP="005F20D3">
      <w:pPr>
        <w:pStyle w:val="BodyTextIndent"/>
        <w:spacing w:line="240" w:lineRule="auto"/>
        <w:rPr>
          <w:szCs w:val="24"/>
        </w:rPr>
      </w:pPr>
    </w:p>
    <w:p w:rsidR="00064D48" w:rsidRPr="006A2EEF" w:rsidRDefault="00064D48" w:rsidP="005F20D3">
      <w:pPr>
        <w:ind w:firstLine="720"/>
        <w:jc w:val="both"/>
      </w:pPr>
      <w:r w:rsidRPr="006A2EEF">
        <w:t xml:space="preserve">Левая часть исходного уравнения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w:t>
      </w:r>
      <w:r w:rsidRPr="006A2EEF">
        <w:t xml:space="preserve">  и ее производная  </w:t>
      </w:r>
      <w:r w:rsidRPr="003F21CC">
        <w:rPr>
          <w:rFonts w:ascii="Arial" w:hAnsi="Arial" w:cs="Arial"/>
          <w:lang w:val="en-US"/>
        </w:rPr>
        <w:t>f</w:t>
      </w:r>
      <w:r w:rsidRPr="003F21CC">
        <w:rPr>
          <w:rFonts w:ascii="Arial" w:hAnsi="Arial" w:cs="Arial"/>
        </w:rPr>
        <w:t>’(</w:t>
      </w:r>
      <w:r w:rsidRPr="003F21CC">
        <w:rPr>
          <w:rFonts w:ascii="Arial" w:hAnsi="Arial" w:cs="Arial"/>
          <w:lang w:val="en-US"/>
        </w:rPr>
        <w:t>x</w:t>
      </w:r>
      <w:r w:rsidRPr="003F21CC">
        <w:rPr>
          <w:rFonts w:ascii="Arial" w:hAnsi="Arial" w:cs="Arial"/>
        </w:rPr>
        <w:t>)</w:t>
      </w:r>
      <w:r w:rsidRPr="006A2EEF">
        <w:t xml:space="preserve"> </w:t>
      </w:r>
      <w:r>
        <w:t xml:space="preserve"> </w:t>
      </w:r>
      <w:r w:rsidRPr="006A2EEF">
        <w:t>в алгоритме оформлен</w:t>
      </w:r>
      <w:r>
        <w:t>ы</w:t>
      </w:r>
      <w:r w:rsidRPr="006A2EEF">
        <w:t xml:space="preserve"> в виде отдельных программных модулей.</w:t>
      </w:r>
    </w:p>
    <w:p w:rsidR="00064D48" w:rsidRPr="006B53D8" w:rsidRDefault="00064D48" w:rsidP="005F20D3">
      <w:pPr>
        <w:tabs>
          <w:tab w:val="left" w:pos="1650"/>
        </w:tabs>
        <w:jc w:val="center"/>
        <w:rPr>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930"/>
      </w:tblGrid>
      <w:tr w:rsidR="00064D48" w:rsidRPr="00C75369" w:rsidTr="00484F15">
        <w:tc>
          <w:tcPr>
            <w:tcW w:w="8930" w:type="dxa"/>
            <w:shd w:val="clear" w:color="auto" w:fill="F2F2F2"/>
          </w:tcPr>
          <w:p w:rsidR="00064D48" w:rsidRPr="00C75369" w:rsidRDefault="00064D48" w:rsidP="00C75369">
            <w:pPr>
              <w:tabs>
                <w:tab w:val="left" w:pos="1650"/>
              </w:tabs>
              <w:rPr>
                <w:b/>
                <w:lang w:val="en-US"/>
              </w:rPr>
            </w:pPr>
            <w:r w:rsidRPr="00C75369">
              <w:rPr>
                <w:b/>
              </w:rPr>
              <w:object w:dxaOrig="6278" w:dyaOrig="11153">
                <v:shape id="_x0000_i1105" type="#_x0000_t75" style="width:238.5pt;height:457.5pt" o:ole="">
                  <v:imagedata r:id="rId169" o:title=""/>
                </v:shape>
                <o:OLEObject Type="Embed" ProgID="Visio.Drawing.11" ShapeID="_x0000_i1105" DrawAspect="Content" ObjectID="_1419859436" r:id="rId170"/>
              </w:object>
            </w:r>
          </w:p>
        </w:tc>
      </w:tr>
    </w:tbl>
    <w:p w:rsidR="00064D48" w:rsidRPr="00CD70BF" w:rsidRDefault="00064D48" w:rsidP="005F20D3">
      <w:pPr>
        <w:tabs>
          <w:tab w:val="left" w:pos="1650"/>
        </w:tabs>
        <w:ind w:left="708"/>
      </w:pPr>
      <w:r w:rsidRPr="00CD70BF">
        <w:t xml:space="preserve">Рис. </w:t>
      </w:r>
      <w:r>
        <w:t>1.2</w:t>
      </w:r>
      <w:r w:rsidRPr="00CD70BF">
        <w:t>.</w:t>
      </w:r>
      <w:r>
        <w:t>3-7</w:t>
      </w:r>
      <w:r w:rsidRPr="00CD70BF">
        <w:t>. Схема алгоритма метода Ньютона</w:t>
      </w:r>
    </w:p>
    <w:p w:rsidR="00064D48" w:rsidRDefault="00064D48" w:rsidP="005F20D3">
      <w:pPr>
        <w:ind w:firstLine="720"/>
        <w:jc w:val="both"/>
        <w:rPr>
          <w:b/>
        </w:rPr>
      </w:pPr>
    </w:p>
    <w:p w:rsidR="00064D48" w:rsidRPr="005330A0" w:rsidRDefault="00064D48" w:rsidP="005F20D3">
      <w:pPr>
        <w:ind w:firstLine="720"/>
        <w:jc w:val="both"/>
        <w:rPr>
          <w:b/>
        </w:rPr>
      </w:pPr>
      <w:r>
        <w:rPr>
          <w:b/>
          <w:sz w:val="28"/>
          <w:szCs w:val="28"/>
        </w:rPr>
        <w:t>Пример 1.2</w:t>
      </w:r>
      <w:r w:rsidRPr="00F42AF2">
        <w:rPr>
          <w:b/>
          <w:sz w:val="28"/>
          <w:szCs w:val="28"/>
        </w:rPr>
        <w:t>.</w:t>
      </w:r>
      <w:r>
        <w:rPr>
          <w:b/>
          <w:sz w:val="28"/>
          <w:szCs w:val="28"/>
        </w:rPr>
        <w:t>3-3.</w:t>
      </w:r>
      <w:r w:rsidRPr="006A2EEF">
        <w:rPr>
          <w:b/>
        </w:rPr>
        <w:t xml:space="preserve"> </w:t>
      </w:r>
      <w:r w:rsidRPr="006A2EEF">
        <w:t xml:space="preserve"> </w:t>
      </w:r>
      <w:r w:rsidRPr="005330A0">
        <w:rPr>
          <w:b/>
        </w:rPr>
        <w:t xml:space="preserve">Уточнить методом Ньютона корни уравнения  </w:t>
      </w:r>
      <w:r w:rsidRPr="005330A0">
        <w:rPr>
          <w:rFonts w:ascii="Arial" w:hAnsi="Arial" w:cs="Arial"/>
          <w:b/>
          <w:bCs/>
          <w:lang w:val="en-US"/>
        </w:rPr>
        <w:t>x</w:t>
      </w:r>
      <w:r w:rsidRPr="005330A0">
        <w:rPr>
          <w:rFonts w:ascii="Arial" w:hAnsi="Arial" w:cs="Arial"/>
          <w:b/>
          <w:bCs/>
        </w:rPr>
        <w:t>-</w:t>
      </w:r>
      <w:r w:rsidRPr="005330A0">
        <w:rPr>
          <w:rFonts w:ascii="Arial" w:hAnsi="Arial" w:cs="Arial"/>
          <w:b/>
          <w:bCs/>
          <w:lang w:val="en-US"/>
        </w:rPr>
        <w:t>ln</w:t>
      </w:r>
      <w:r w:rsidRPr="005330A0">
        <w:rPr>
          <w:rFonts w:ascii="Arial" w:hAnsi="Arial" w:cs="Arial"/>
          <w:b/>
          <w:bCs/>
        </w:rPr>
        <w:t>(</w:t>
      </w:r>
      <w:r w:rsidRPr="005330A0">
        <w:rPr>
          <w:rFonts w:ascii="Arial" w:hAnsi="Arial" w:cs="Arial"/>
          <w:b/>
          <w:bCs/>
          <w:lang w:val="en-US"/>
        </w:rPr>
        <w:t>x</w:t>
      </w:r>
      <w:r w:rsidRPr="005330A0">
        <w:rPr>
          <w:rFonts w:ascii="Arial" w:hAnsi="Arial" w:cs="Arial"/>
          <w:b/>
          <w:bCs/>
        </w:rPr>
        <w:t>+2) = 0</w:t>
      </w:r>
      <w:r>
        <w:rPr>
          <w:rFonts w:ascii="Arial" w:hAnsi="Arial" w:cs="Arial"/>
          <w:b/>
          <w:bCs/>
        </w:rPr>
        <w:t xml:space="preserve"> </w:t>
      </w:r>
      <w:r w:rsidRPr="005330A0">
        <w:rPr>
          <w:b/>
        </w:rPr>
        <w:t xml:space="preserve">при условии, что корни </w:t>
      </w:r>
      <w:r>
        <w:rPr>
          <w:b/>
        </w:rPr>
        <w:t>этого</w:t>
      </w:r>
      <w:r w:rsidRPr="005330A0">
        <w:rPr>
          <w:b/>
        </w:rPr>
        <w:t xml:space="preserve"> уравнения отделены на отрезках  </w:t>
      </w:r>
      <w:r w:rsidRPr="005330A0">
        <w:rPr>
          <w:rFonts w:ascii="Arial" w:hAnsi="Arial" w:cs="Arial"/>
          <w:b/>
        </w:rPr>
        <w:sym w:font="Symbol" w:char="F078"/>
      </w:r>
      <w:r w:rsidRPr="005330A0">
        <w:rPr>
          <w:rFonts w:ascii="Arial" w:hAnsi="Arial" w:cs="Arial"/>
          <w:b/>
          <w:vertAlign w:val="subscript"/>
        </w:rPr>
        <w:t>1</w:t>
      </w:r>
      <w:r w:rsidRPr="005330A0">
        <w:rPr>
          <w:rFonts w:ascii="Arial" w:hAnsi="Arial" w:cs="Arial"/>
          <w:b/>
        </w:rPr>
        <w:sym w:font="Symbol" w:char="F0CE"/>
      </w:r>
      <w:r w:rsidRPr="005330A0">
        <w:rPr>
          <w:rFonts w:ascii="Arial" w:hAnsi="Arial" w:cs="Arial"/>
          <w:b/>
        </w:rPr>
        <w:t>[-1.9;-1.1]</w:t>
      </w:r>
      <w:r w:rsidRPr="005330A0">
        <w:rPr>
          <w:b/>
        </w:rPr>
        <w:t xml:space="preserve"> и                               </w:t>
      </w:r>
      <w:r w:rsidRPr="005330A0">
        <w:rPr>
          <w:rFonts w:ascii="Arial" w:hAnsi="Arial" w:cs="Arial"/>
          <w:b/>
          <w:bCs/>
        </w:rPr>
        <w:sym w:font="Symbol" w:char="F078"/>
      </w:r>
      <w:r w:rsidRPr="005330A0">
        <w:rPr>
          <w:rFonts w:ascii="Arial" w:hAnsi="Arial" w:cs="Arial"/>
          <w:b/>
          <w:bCs/>
          <w:vertAlign w:val="subscript"/>
        </w:rPr>
        <w:t>2</w:t>
      </w:r>
      <w:r w:rsidRPr="005330A0">
        <w:rPr>
          <w:rFonts w:ascii="Arial" w:hAnsi="Arial" w:cs="Arial"/>
          <w:b/>
          <w:bCs/>
        </w:rPr>
        <w:sym w:font="Symbol" w:char="F0CE"/>
      </w:r>
      <w:r w:rsidRPr="005330A0">
        <w:rPr>
          <w:rFonts w:ascii="Arial" w:hAnsi="Arial" w:cs="Arial"/>
          <w:b/>
          <w:bCs/>
        </w:rPr>
        <w:t xml:space="preserve"> [-0.9;2]</w:t>
      </w:r>
      <w:r w:rsidRPr="005330A0">
        <w:rPr>
          <w:rFonts w:ascii="Arial" w:hAnsi="Arial" w:cs="Arial"/>
          <w:b/>
        </w:rPr>
        <w:t>.</w:t>
      </w:r>
      <w:r w:rsidRPr="005330A0">
        <w:rPr>
          <w:b/>
        </w:rPr>
        <w:t xml:space="preserve">  </w:t>
      </w:r>
    </w:p>
    <w:p w:rsidR="00064D48" w:rsidRDefault="00064D48" w:rsidP="005F20D3">
      <w:pPr>
        <w:ind w:firstLine="720"/>
        <w:jc w:val="both"/>
      </w:pPr>
      <w:r w:rsidRPr="006A2EEF">
        <w:t xml:space="preserve">Первая производная </w:t>
      </w:r>
      <w:r w:rsidRPr="00ED5394">
        <w:rPr>
          <w:rFonts w:ascii="Arial" w:hAnsi="Arial" w:cs="Arial"/>
          <w:bCs/>
          <w:lang w:val="en-US"/>
        </w:rPr>
        <w:t>f</w:t>
      </w:r>
      <w:r w:rsidRPr="00ED5394">
        <w:rPr>
          <w:rFonts w:ascii="Arial" w:hAnsi="Arial" w:cs="Arial"/>
          <w:bCs/>
        </w:rPr>
        <w:t>’(</w:t>
      </w:r>
      <w:r w:rsidRPr="00ED5394">
        <w:rPr>
          <w:rFonts w:ascii="Arial" w:hAnsi="Arial" w:cs="Arial"/>
          <w:bCs/>
          <w:lang w:val="en-US"/>
        </w:rPr>
        <w:t>x</w:t>
      </w:r>
      <w:r w:rsidRPr="00ED5394">
        <w:rPr>
          <w:rFonts w:ascii="Arial" w:hAnsi="Arial" w:cs="Arial"/>
          <w:bCs/>
        </w:rPr>
        <w:t>) = 1 – 1/(</w:t>
      </w:r>
      <w:r w:rsidRPr="00ED5394">
        <w:rPr>
          <w:rFonts w:ascii="Arial" w:hAnsi="Arial" w:cs="Arial"/>
          <w:bCs/>
          <w:lang w:val="en-US"/>
        </w:rPr>
        <w:t>x</w:t>
      </w:r>
      <w:r w:rsidRPr="00ED5394">
        <w:rPr>
          <w:rFonts w:ascii="Arial" w:hAnsi="Arial" w:cs="Arial"/>
          <w:bCs/>
        </w:rPr>
        <w:t>+2)</w:t>
      </w:r>
      <w:r w:rsidRPr="006A2EEF">
        <w:t xml:space="preserve"> сохраняет свой знак на каждом из отрезков:</w:t>
      </w:r>
    </w:p>
    <w:p w:rsidR="00064D48" w:rsidRPr="00ED5394" w:rsidRDefault="00064D48" w:rsidP="005F20D3">
      <w:pPr>
        <w:ind w:firstLine="720"/>
        <w:rPr>
          <w:rFonts w:ascii="Arial" w:hAnsi="Arial" w:cs="Arial"/>
        </w:rPr>
      </w:pP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)&lt;0 при х</w:t>
      </w:r>
      <w:r w:rsidRPr="00ED5394">
        <w:rPr>
          <w:rFonts w:ascii="Arial" w:hAnsi="Arial" w:cs="Arial"/>
        </w:rPr>
        <w:sym w:font="Symbol" w:char="F0CE"/>
      </w:r>
      <w:r w:rsidRPr="00ED5394">
        <w:rPr>
          <w:rFonts w:ascii="Arial" w:hAnsi="Arial" w:cs="Arial"/>
        </w:rPr>
        <w:t xml:space="preserve">  [-1.9; -1.1],</w:t>
      </w:r>
      <w:r>
        <w:rPr>
          <w:rFonts w:ascii="Arial" w:hAnsi="Arial" w:cs="Arial"/>
        </w:rPr>
        <w:t xml:space="preserve"> </w:t>
      </w:r>
    </w:p>
    <w:p w:rsidR="00064D48" w:rsidRPr="00ED5394" w:rsidRDefault="00064D48" w:rsidP="005F20D3">
      <w:pPr>
        <w:ind w:firstLine="720"/>
        <w:jc w:val="both"/>
        <w:rPr>
          <w:rFonts w:ascii="Arial" w:hAnsi="Arial" w:cs="Arial"/>
        </w:rPr>
      </w:pP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)&gt;0 при х</w:t>
      </w:r>
      <w:r w:rsidRPr="00ED5394">
        <w:rPr>
          <w:rFonts w:ascii="Arial" w:hAnsi="Arial" w:cs="Arial"/>
        </w:rPr>
        <w:sym w:font="Symbol" w:char="F0CE"/>
      </w:r>
      <w:r w:rsidRPr="00ED5394">
        <w:rPr>
          <w:rFonts w:ascii="Arial" w:hAnsi="Arial" w:cs="Arial"/>
        </w:rPr>
        <w:t xml:space="preserve">  [-0.9; 2].</w:t>
      </w:r>
    </w:p>
    <w:p w:rsidR="00064D48" w:rsidRPr="006A2EEF" w:rsidRDefault="00064D48" w:rsidP="005F20D3">
      <w:pPr>
        <w:ind w:firstLine="720"/>
        <w:jc w:val="both"/>
      </w:pPr>
      <w:r w:rsidRPr="006A2EEF">
        <w:t xml:space="preserve">Вторая производная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 = 1/(</w:t>
      </w:r>
      <w:r w:rsidRPr="00ED5394">
        <w:rPr>
          <w:rFonts w:ascii="Arial" w:hAnsi="Arial" w:cs="Arial"/>
          <w:lang w:val="en-US"/>
        </w:rPr>
        <w:t>x</w:t>
      </w:r>
      <w:r w:rsidRPr="00ED5394">
        <w:rPr>
          <w:rFonts w:ascii="Arial" w:hAnsi="Arial" w:cs="Arial"/>
        </w:rPr>
        <w:t>+2)</w:t>
      </w:r>
      <w:r w:rsidRPr="00ED5394">
        <w:rPr>
          <w:rFonts w:ascii="Arial" w:hAnsi="Arial" w:cs="Arial"/>
          <w:vertAlign w:val="superscript"/>
        </w:rPr>
        <w:t>2</w:t>
      </w:r>
      <w:r w:rsidRPr="00ED5394">
        <w:rPr>
          <w:rFonts w:ascii="Arial" w:hAnsi="Arial" w:cs="Arial"/>
        </w:rPr>
        <w:t xml:space="preserve"> &gt; 0</w:t>
      </w:r>
      <w:r w:rsidRPr="006A2EEF">
        <w:t xml:space="preserve"> при любых </w:t>
      </w:r>
      <w:r w:rsidRPr="00ED5394">
        <w:rPr>
          <w:rFonts w:ascii="Arial" w:hAnsi="Arial" w:cs="Arial"/>
        </w:rPr>
        <w:t>х</w:t>
      </w:r>
      <w:r w:rsidRPr="006A2EEF">
        <w:t xml:space="preserve">. </w:t>
      </w:r>
    </w:p>
    <w:p w:rsidR="00064D48" w:rsidRDefault="00064D48" w:rsidP="005F20D3">
      <w:pPr>
        <w:ind w:firstLine="720"/>
        <w:jc w:val="both"/>
      </w:pPr>
      <w:r w:rsidRPr="006A2EEF">
        <w:t xml:space="preserve">Таким образом, условия сходимости выполняются. Поскольку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)&gt;0</w:t>
      </w:r>
      <w:r w:rsidRPr="00ED5394">
        <w:t xml:space="preserve"> </w:t>
      </w:r>
      <w:r w:rsidRPr="006A2EEF">
        <w:t xml:space="preserve">на всей области допустимых значений, то для уточнения корня за начальное приближение </w:t>
      </w:r>
      <w:r w:rsidRPr="00366121">
        <w:rPr>
          <w:rFonts w:ascii="Arial" w:hAnsi="Arial" w:cs="Arial"/>
          <w:b/>
        </w:rPr>
        <w:sym w:font="Symbol" w:char="F078"/>
      </w:r>
      <w:r w:rsidRPr="00366121">
        <w:rPr>
          <w:rFonts w:ascii="Arial" w:hAnsi="Arial" w:cs="Arial"/>
          <w:b/>
          <w:vertAlign w:val="subscript"/>
        </w:rPr>
        <w:t>1</w:t>
      </w:r>
      <w:r w:rsidRPr="006A2EEF">
        <w:rPr>
          <w:vertAlign w:val="subscript"/>
        </w:rPr>
        <w:t xml:space="preserve"> </w:t>
      </w:r>
      <w:r w:rsidRPr="006A2EEF">
        <w:t xml:space="preserve">выберем </w:t>
      </w:r>
      <w:r>
        <w:t xml:space="preserve">                </w:t>
      </w:r>
      <w:r w:rsidRPr="00ED5394">
        <w:rPr>
          <w:rFonts w:ascii="Arial" w:hAnsi="Arial" w:cs="Arial"/>
        </w:rPr>
        <w:t>х</w:t>
      </w:r>
      <w:r w:rsidRPr="00ED5394">
        <w:rPr>
          <w:rFonts w:ascii="Arial" w:hAnsi="Arial" w:cs="Arial"/>
          <w:vertAlign w:val="subscript"/>
        </w:rPr>
        <w:t>0</w:t>
      </w:r>
      <w:r w:rsidRPr="00ED5394">
        <w:rPr>
          <w:rFonts w:ascii="Arial" w:hAnsi="Arial" w:cs="Arial"/>
        </w:rPr>
        <w:t>=</w:t>
      </w:r>
      <w:r>
        <w:rPr>
          <w:rFonts w:ascii="Arial" w:hAnsi="Arial" w:cs="Arial"/>
        </w:rPr>
        <w:t xml:space="preserve"> </w:t>
      </w:r>
      <w:r w:rsidRPr="00ED5394">
        <w:rPr>
          <w:rFonts w:ascii="Arial" w:hAnsi="Arial" w:cs="Arial"/>
        </w:rPr>
        <w:t>-1,9</w:t>
      </w:r>
      <w:r w:rsidRPr="00ED5394">
        <w:t xml:space="preserve"> </w:t>
      </w:r>
      <w:r w:rsidRPr="006A2EEF">
        <w:t>(так как</w:t>
      </w:r>
      <w:r>
        <w:t xml:space="preserve"> </w:t>
      </w:r>
      <w:r w:rsidRPr="00ED5394">
        <w:rPr>
          <w:rFonts w:ascii="Arial" w:hAnsi="Arial" w:cs="Arial"/>
          <w:lang w:val="en-US"/>
        </w:rPr>
        <w:t>f</w:t>
      </w:r>
      <w:r w:rsidRPr="00ED5394">
        <w:rPr>
          <w:rFonts w:ascii="Arial" w:hAnsi="Arial" w:cs="Arial"/>
        </w:rPr>
        <w:t>(-1,9)</w:t>
      </w:r>
      <w:r w:rsidRPr="00ED5394">
        <w:rPr>
          <w:rFonts w:ascii="Arial" w:hAnsi="Arial" w:cs="Arial"/>
        </w:rPr>
        <w:sym w:font="Symbol" w:char="F0D7"/>
      </w:r>
      <w:r w:rsidRPr="00ED5394">
        <w:rPr>
          <w:rFonts w:ascii="Arial" w:hAnsi="Arial" w:cs="Arial"/>
          <w:lang w:val="en-US"/>
        </w:rPr>
        <w:t>f</w:t>
      </w:r>
      <w:r w:rsidRPr="00ED5394">
        <w:rPr>
          <w:rFonts w:ascii="Arial" w:hAnsi="Arial" w:cs="Arial"/>
        </w:rPr>
        <w:t>”(-1.9)&gt;0).</w:t>
      </w:r>
      <w:r w:rsidRPr="006A2EEF">
        <w:t xml:space="preserve"> Получим последовательность приближений:</w:t>
      </w:r>
    </w:p>
    <w:p w:rsidR="00064D48" w:rsidRDefault="00064D48" w:rsidP="005F20D3">
      <w:pPr>
        <w:ind w:firstLine="720"/>
        <w:rPr>
          <w:position w:val="-62"/>
        </w:rPr>
      </w:pPr>
      <w:r w:rsidRPr="006A2EEF">
        <w:rPr>
          <w:position w:val="-62"/>
        </w:rPr>
        <w:object w:dxaOrig="5560" w:dyaOrig="1359">
          <v:shape id="_x0000_i1106" type="#_x0000_t75" style="width:267pt;height:65.25pt" o:ole="">
            <v:imagedata r:id="rId171" o:title=""/>
          </v:shape>
          <o:OLEObject Type="Embed" ProgID="Equation.DSMT4" ShapeID="_x0000_i1106" DrawAspect="Content" ObjectID="_1419859437" r:id="rId172"/>
        </w:object>
      </w:r>
    </w:p>
    <w:p w:rsidR="00064D48" w:rsidRPr="00366121" w:rsidRDefault="00064D48" w:rsidP="005F20D3">
      <w:pPr>
        <w:ind w:firstLine="720"/>
        <w:jc w:val="both"/>
        <w:rPr>
          <w:rFonts w:ascii="Arial" w:hAnsi="Arial" w:cs="Arial"/>
          <w:b/>
        </w:rPr>
      </w:pPr>
      <w:r w:rsidRPr="006A2EEF">
        <w:t xml:space="preserve">Продолжая вычисления, получим следующую последовательность первых четырех приближений: </w:t>
      </w:r>
      <w:r w:rsidRPr="00ED5394">
        <w:rPr>
          <w:rFonts w:ascii="Arial" w:hAnsi="Arial" w:cs="Arial"/>
        </w:rPr>
        <w:t>-1.9; –1.8552, -1.8421; -1.8414</w:t>
      </w:r>
      <w:r w:rsidRPr="006A2EEF">
        <w:rPr>
          <w:b/>
        </w:rPr>
        <w:t xml:space="preserve">. </w:t>
      </w:r>
      <w:r w:rsidRPr="006A2EEF">
        <w:t xml:space="preserve">Значение функции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w:t>
      </w:r>
      <w:r w:rsidRPr="006A2EEF">
        <w:t xml:space="preserve"> в точке  </w:t>
      </w:r>
      <w:r w:rsidRPr="00ED5394">
        <w:rPr>
          <w:rFonts w:ascii="Arial" w:hAnsi="Arial" w:cs="Arial"/>
          <w:lang w:val="en-US"/>
        </w:rPr>
        <w:t>x</w:t>
      </w:r>
      <w:r>
        <w:rPr>
          <w:rFonts w:ascii="Arial" w:hAnsi="Arial" w:cs="Arial"/>
        </w:rPr>
        <w:t xml:space="preserve"> </w:t>
      </w:r>
      <w:r w:rsidRPr="00ED5394">
        <w:rPr>
          <w:rFonts w:ascii="Arial" w:hAnsi="Arial" w:cs="Arial"/>
        </w:rPr>
        <w:t>=</w:t>
      </w:r>
      <w:r>
        <w:rPr>
          <w:rFonts w:ascii="Arial" w:hAnsi="Arial" w:cs="Arial"/>
        </w:rPr>
        <w:t xml:space="preserve"> </w:t>
      </w:r>
      <w:r w:rsidRPr="00ED5394">
        <w:rPr>
          <w:rFonts w:ascii="Arial" w:hAnsi="Arial" w:cs="Arial"/>
        </w:rPr>
        <w:t>-1.8414</w:t>
      </w:r>
      <w:r w:rsidRPr="006A2EEF">
        <w:t xml:space="preserve"> равно  </w:t>
      </w:r>
      <w:r w:rsidRPr="00ED5394">
        <w:rPr>
          <w:rFonts w:ascii="Arial" w:hAnsi="Arial" w:cs="Arial"/>
          <w:lang w:val="en-US"/>
        </w:rPr>
        <w:t>f</w:t>
      </w:r>
      <w:r w:rsidRPr="00ED5394">
        <w:rPr>
          <w:rFonts w:ascii="Arial" w:hAnsi="Arial" w:cs="Arial"/>
        </w:rPr>
        <w:t>(-1.8414)</w:t>
      </w:r>
      <w:r>
        <w:rPr>
          <w:rFonts w:ascii="Arial" w:hAnsi="Arial" w:cs="Arial"/>
        </w:rPr>
        <w:t xml:space="preserve"> </w:t>
      </w:r>
      <w:r w:rsidRPr="00ED5394">
        <w:rPr>
          <w:rFonts w:ascii="Arial" w:hAnsi="Arial" w:cs="Arial"/>
        </w:rPr>
        <w:t>=</w:t>
      </w:r>
      <w:r>
        <w:rPr>
          <w:rFonts w:ascii="Arial" w:hAnsi="Arial" w:cs="Arial"/>
        </w:rPr>
        <w:t xml:space="preserve"> </w:t>
      </w:r>
      <w:r w:rsidRPr="00ED5394">
        <w:rPr>
          <w:rFonts w:ascii="Arial" w:hAnsi="Arial" w:cs="Arial"/>
        </w:rPr>
        <w:t>-0.00003</w:t>
      </w:r>
      <w:r>
        <w:rPr>
          <w:rFonts w:ascii="Arial" w:hAnsi="Arial" w:cs="Arial"/>
          <w:b/>
        </w:rPr>
        <w:t>.</w:t>
      </w:r>
    </w:p>
    <w:p w:rsidR="00064D48" w:rsidRPr="006A2EEF" w:rsidRDefault="00064D48" w:rsidP="005F20D3">
      <w:pPr>
        <w:ind w:firstLine="720"/>
        <w:jc w:val="both"/>
      </w:pPr>
      <w:r w:rsidRPr="006A2EEF">
        <w:t xml:space="preserve">Для уточнения корня </w:t>
      </w:r>
      <w:r w:rsidRPr="00ED5394">
        <w:rPr>
          <w:rFonts w:ascii="Arial" w:hAnsi="Arial" w:cs="Arial"/>
        </w:rPr>
        <w:sym w:font="Symbol" w:char="F078"/>
      </w:r>
      <w:r w:rsidRPr="00ED5394">
        <w:rPr>
          <w:rFonts w:ascii="Arial" w:hAnsi="Arial" w:cs="Arial"/>
          <w:vertAlign w:val="subscript"/>
        </w:rPr>
        <w:t>2</w:t>
      </w:r>
      <w:r w:rsidRPr="00ED5394">
        <w:rPr>
          <w:rFonts w:ascii="Arial" w:hAnsi="Arial" w:cs="Arial"/>
        </w:rPr>
        <w:sym w:font="Symbol" w:char="F0CE"/>
      </w:r>
      <w:r w:rsidRPr="00ED5394">
        <w:rPr>
          <w:rFonts w:ascii="Arial" w:hAnsi="Arial" w:cs="Arial"/>
        </w:rPr>
        <w:t>[-0.9;2]</w:t>
      </w:r>
      <w:r w:rsidRPr="00ED5394">
        <w:t xml:space="preserve"> </w:t>
      </w:r>
      <w:r w:rsidRPr="006A2EEF">
        <w:t xml:space="preserve"> выберем в качестве начального приближения</w:t>
      </w:r>
      <w:r>
        <w:t xml:space="preserve"> </w:t>
      </w:r>
      <w:r w:rsidRPr="006A2EEF">
        <w:t xml:space="preserve"> </w:t>
      </w:r>
      <w:r w:rsidRPr="00ED5394">
        <w:rPr>
          <w:rFonts w:ascii="Arial" w:hAnsi="Arial" w:cs="Arial"/>
        </w:rPr>
        <w:t>х</w:t>
      </w:r>
      <w:r w:rsidRPr="00ED5394">
        <w:rPr>
          <w:rFonts w:ascii="Arial" w:hAnsi="Arial" w:cs="Arial"/>
          <w:vertAlign w:val="subscript"/>
        </w:rPr>
        <w:t>0</w:t>
      </w:r>
      <w:r>
        <w:rPr>
          <w:rFonts w:ascii="Arial" w:hAnsi="Arial" w:cs="Arial"/>
          <w:vertAlign w:val="subscript"/>
        </w:rPr>
        <w:t xml:space="preserve"> </w:t>
      </w:r>
      <w:r w:rsidRPr="00ED5394">
        <w:rPr>
          <w:rFonts w:ascii="Arial" w:hAnsi="Arial" w:cs="Arial"/>
        </w:rPr>
        <w:t>=</w:t>
      </w:r>
      <w:r>
        <w:rPr>
          <w:rFonts w:ascii="Arial" w:hAnsi="Arial" w:cs="Arial"/>
        </w:rPr>
        <w:t xml:space="preserve"> </w:t>
      </w:r>
      <w:r w:rsidRPr="00ED5394">
        <w:rPr>
          <w:rFonts w:ascii="Arial" w:hAnsi="Arial" w:cs="Arial"/>
        </w:rPr>
        <w:t>2 (</w:t>
      </w:r>
      <w:r w:rsidRPr="00ED5394">
        <w:rPr>
          <w:rFonts w:ascii="Arial" w:hAnsi="Arial" w:cs="Arial"/>
          <w:lang w:val="en-US"/>
        </w:rPr>
        <w:t>f</w:t>
      </w:r>
      <w:r w:rsidRPr="00ED5394">
        <w:rPr>
          <w:rFonts w:ascii="Arial" w:hAnsi="Arial" w:cs="Arial"/>
        </w:rPr>
        <w:t>(2)</w:t>
      </w:r>
      <w:r w:rsidRPr="00ED5394">
        <w:rPr>
          <w:rFonts w:ascii="Arial" w:hAnsi="Arial" w:cs="Arial"/>
        </w:rPr>
        <w:sym w:font="Symbol" w:char="F0D7"/>
      </w:r>
      <w:r w:rsidRPr="00ED5394">
        <w:rPr>
          <w:rFonts w:ascii="Arial" w:hAnsi="Arial" w:cs="Arial"/>
          <w:lang w:val="en-US"/>
        </w:rPr>
        <w:t>f</w:t>
      </w:r>
      <w:r w:rsidRPr="00ED5394">
        <w:rPr>
          <w:rFonts w:ascii="Arial" w:hAnsi="Arial" w:cs="Arial"/>
        </w:rPr>
        <w:t>”(2)&gt;0).</w:t>
      </w:r>
      <w:r w:rsidRPr="006A2EEF">
        <w:t xml:space="preserve"> Исходя из </w:t>
      </w:r>
      <w:r w:rsidRPr="00ED5394">
        <w:rPr>
          <w:rFonts w:ascii="Arial" w:hAnsi="Arial" w:cs="Arial"/>
        </w:rPr>
        <w:t>х</w:t>
      </w:r>
      <w:r w:rsidRPr="00ED5394">
        <w:rPr>
          <w:rFonts w:ascii="Arial" w:hAnsi="Arial" w:cs="Arial"/>
          <w:vertAlign w:val="subscript"/>
        </w:rPr>
        <w:t>0</w:t>
      </w:r>
      <w:r w:rsidRPr="00ED5394">
        <w:rPr>
          <w:rFonts w:ascii="Arial" w:hAnsi="Arial" w:cs="Arial"/>
        </w:rPr>
        <w:t xml:space="preserve"> = 2</w:t>
      </w:r>
      <w:r w:rsidRPr="00ED5394">
        <w:t>,</w:t>
      </w:r>
      <w:r w:rsidRPr="006A2EEF">
        <w:t xml:space="preserve"> получим последовательность приближений: </w:t>
      </w:r>
      <w:r w:rsidRPr="00ED5394">
        <w:rPr>
          <w:rFonts w:ascii="Arial" w:hAnsi="Arial" w:cs="Arial"/>
        </w:rPr>
        <w:t>2.0; 1.1817; 1.1462; 1.1461</w:t>
      </w:r>
      <w:r w:rsidRPr="006A2EEF">
        <w:t xml:space="preserve">. Значение функции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w:t>
      </w:r>
      <w:r w:rsidRPr="006A2EEF">
        <w:t xml:space="preserve"> в точке </w:t>
      </w:r>
      <w:r w:rsidRPr="00ED5394">
        <w:rPr>
          <w:rFonts w:ascii="Arial" w:hAnsi="Arial" w:cs="Arial"/>
          <w:lang w:val="en-US"/>
        </w:rPr>
        <w:t>x</w:t>
      </w:r>
      <w:r>
        <w:rPr>
          <w:rFonts w:ascii="Arial" w:hAnsi="Arial" w:cs="Arial"/>
        </w:rPr>
        <w:t xml:space="preserve"> </w:t>
      </w:r>
      <w:r w:rsidRPr="00ED5394">
        <w:rPr>
          <w:rFonts w:ascii="Arial" w:hAnsi="Arial" w:cs="Arial"/>
        </w:rPr>
        <w:t>=</w:t>
      </w:r>
      <w:r>
        <w:rPr>
          <w:rFonts w:ascii="Arial" w:hAnsi="Arial" w:cs="Arial"/>
        </w:rPr>
        <w:t xml:space="preserve"> </w:t>
      </w:r>
      <w:r w:rsidRPr="00ED5394">
        <w:rPr>
          <w:rFonts w:ascii="Arial" w:hAnsi="Arial" w:cs="Arial"/>
        </w:rPr>
        <w:t>1.1461</w:t>
      </w:r>
      <w:r w:rsidRPr="006A2EEF">
        <w:t xml:space="preserve"> равно </w:t>
      </w:r>
      <w:r>
        <w:t xml:space="preserve">  </w:t>
      </w:r>
      <w:r w:rsidRPr="00ED5394">
        <w:rPr>
          <w:rFonts w:ascii="Arial" w:hAnsi="Arial" w:cs="Arial"/>
          <w:lang w:val="en-US"/>
        </w:rPr>
        <w:t>f</w:t>
      </w:r>
      <w:r w:rsidRPr="00ED5394">
        <w:rPr>
          <w:rFonts w:ascii="Arial" w:hAnsi="Arial" w:cs="Arial"/>
        </w:rPr>
        <w:t>(1.1461)</w:t>
      </w:r>
      <w:r>
        <w:rPr>
          <w:rFonts w:ascii="Arial" w:hAnsi="Arial" w:cs="Arial"/>
        </w:rPr>
        <w:t xml:space="preserve"> </w:t>
      </w:r>
      <w:r w:rsidRPr="00ED5394">
        <w:rPr>
          <w:rFonts w:ascii="Arial" w:hAnsi="Arial" w:cs="Arial"/>
        </w:rPr>
        <w:t>=</w:t>
      </w:r>
      <w:r>
        <w:rPr>
          <w:rFonts w:ascii="Arial" w:hAnsi="Arial" w:cs="Arial"/>
        </w:rPr>
        <w:t xml:space="preserve"> -</w:t>
      </w:r>
      <w:r w:rsidRPr="00ED5394">
        <w:rPr>
          <w:rFonts w:ascii="Arial" w:hAnsi="Arial" w:cs="Arial"/>
        </w:rPr>
        <w:t>0.00006.</w:t>
      </w:r>
    </w:p>
    <w:p w:rsidR="00064D48" w:rsidRPr="006A2EEF" w:rsidRDefault="00064D48" w:rsidP="005F20D3">
      <w:pPr>
        <w:pStyle w:val="BodyTextIndent"/>
        <w:spacing w:line="240" w:lineRule="auto"/>
        <w:rPr>
          <w:szCs w:val="24"/>
        </w:rPr>
      </w:pPr>
      <w:r w:rsidRPr="006A2EEF">
        <w:rPr>
          <w:szCs w:val="24"/>
        </w:rPr>
        <w:t>Метод Ньютона обладает высокой скоростью сходимости, однако на каждом шаге он требует вычисления не только значения функции, но и ее производной.</w:t>
      </w:r>
    </w:p>
    <w:p w:rsidR="00064D48" w:rsidRPr="006A2EEF" w:rsidRDefault="00064D48" w:rsidP="005F20D3">
      <w:pPr>
        <w:ind w:firstLine="720"/>
        <w:jc w:val="center"/>
      </w:pPr>
    </w:p>
    <w:p w:rsidR="00064D48" w:rsidRPr="0032550C" w:rsidRDefault="00064D48" w:rsidP="005F20D3">
      <w:pPr>
        <w:pStyle w:val="Heading4"/>
        <w:numPr>
          <w:ilvl w:val="0"/>
          <w:numId w:val="0"/>
        </w:numPr>
        <w:tabs>
          <w:tab w:val="left" w:pos="708"/>
        </w:tabs>
        <w:spacing w:line="240" w:lineRule="auto"/>
        <w:jc w:val="center"/>
        <w:rPr>
          <w:rFonts w:ascii="Arial" w:hAnsi="Arial" w:cs="Arial"/>
          <w:b/>
          <w:bCs/>
          <w:color w:val="4F81BD"/>
          <w:sz w:val="28"/>
          <w:szCs w:val="28"/>
        </w:rPr>
      </w:pPr>
      <w:bookmarkStart w:id="18" w:name="_Toc50656586"/>
      <w:bookmarkStart w:id="19" w:name="_Toc57355359"/>
      <w:r>
        <w:rPr>
          <w:rFonts w:ascii="Arial" w:hAnsi="Arial" w:cs="Arial"/>
          <w:b/>
          <w:bCs/>
          <w:color w:val="4F81BD"/>
          <w:sz w:val="28"/>
          <w:szCs w:val="28"/>
        </w:rPr>
        <w:t>1.2</w:t>
      </w:r>
      <w:r w:rsidRPr="0032550C">
        <w:rPr>
          <w:rFonts w:ascii="Arial" w:hAnsi="Arial" w:cs="Arial"/>
          <w:b/>
          <w:bCs/>
          <w:color w:val="4F81BD"/>
          <w:sz w:val="28"/>
          <w:szCs w:val="28"/>
        </w:rPr>
        <w:t>.3.4. Метод хорд</w:t>
      </w:r>
      <w:bookmarkEnd w:id="18"/>
      <w:bookmarkEnd w:id="19"/>
    </w:p>
    <w:p w:rsidR="00064D48" w:rsidRPr="005330A0" w:rsidRDefault="00064D48" w:rsidP="005F20D3"/>
    <w:p w:rsidR="00064D48" w:rsidRPr="00366121" w:rsidRDefault="00064D48" w:rsidP="005F20D3">
      <w:pPr>
        <w:ind w:firstLine="720"/>
        <w:jc w:val="both"/>
      </w:pPr>
      <w:r w:rsidRPr="00366121">
        <w:rPr>
          <w:b/>
          <w:i/>
        </w:rPr>
        <w:t xml:space="preserve"> </w:t>
      </w:r>
      <w:r w:rsidRPr="002D0972">
        <w:rPr>
          <w:rFonts w:ascii="Arial" w:hAnsi="Arial" w:cs="Arial"/>
          <w:b/>
          <w:bCs/>
        </w:rPr>
        <w:t>Геометрическая интерпретация метода хорд</w:t>
      </w:r>
      <w:r w:rsidRPr="00366121">
        <w:t xml:space="preserve"> состоит в следующем </w:t>
      </w:r>
      <w:r>
        <w:br/>
      </w:r>
      <w:r w:rsidRPr="00366121">
        <w:t>(рис.</w:t>
      </w:r>
      <w:r>
        <w:t>1.2</w:t>
      </w:r>
      <w:r w:rsidRPr="00366121">
        <w:t>.</w:t>
      </w:r>
      <w:r>
        <w:t>3-8</w:t>
      </w:r>
      <w:r w:rsidRPr="00366121">
        <w:t>).</w:t>
      </w:r>
    </w:p>
    <w:p w:rsidR="00064D48" w:rsidRDefault="00064D48" w:rsidP="005F20D3">
      <w:pPr>
        <w:ind w:firstLine="720"/>
      </w:pPr>
      <w:r w:rsidRPr="00D719D4">
        <w:rPr>
          <w:noProof/>
        </w:rPr>
        <w:pict>
          <v:shape id="Рисунок 25" o:spid="_x0000_i1107" type="#_x0000_t75" alt="Рис-6-02-11.png" style="width:166.5pt;height:163.5pt;visibility:visible">
            <v:imagedata r:id="rId173" o:title=""/>
          </v:shape>
        </w:pict>
      </w:r>
    </w:p>
    <w:p w:rsidR="00064D48" w:rsidRPr="007E2A3C" w:rsidRDefault="00064D48" w:rsidP="005F20D3">
      <w:pPr>
        <w:ind w:firstLine="720"/>
      </w:pPr>
      <w:r w:rsidRPr="00CD70BF">
        <w:t>Рис</w:t>
      </w:r>
      <w:r w:rsidRPr="007E2A3C">
        <w:t>.</w:t>
      </w:r>
      <w:r>
        <w:t>1.2</w:t>
      </w:r>
      <w:r w:rsidRPr="007E2A3C">
        <w:t>.</w:t>
      </w:r>
      <w:r>
        <w:t>3-8</w:t>
      </w:r>
    </w:p>
    <w:p w:rsidR="00064D48" w:rsidRPr="007E2A3C" w:rsidRDefault="00064D48" w:rsidP="005F20D3">
      <w:pPr>
        <w:ind w:firstLine="720"/>
        <w:jc w:val="center"/>
      </w:pPr>
    </w:p>
    <w:p w:rsidR="00064D48" w:rsidRDefault="00064D48" w:rsidP="005F20D3">
      <w:pPr>
        <w:ind w:firstLine="720"/>
        <w:jc w:val="both"/>
      </w:pPr>
      <w:r w:rsidRPr="007E2A3C">
        <w:t xml:space="preserve"> </w:t>
      </w:r>
      <w:r w:rsidRPr="00366121">
        <w:t xml:space="preserve">Проведем отрезок прямой через точки </w:t>
      </w:r>
      <w:r w:rsidRPr="00ED5394">
        <w:rPr>
          <w:rFonts w:ascii="Arial" w:hAnsi="Arial" w:cs="Arial"/>
          <w:lang w:val="en-US"/>
        </w:rPr>
        <w:t>A</w:t>
      </w:r>
      <w:r w:rsidRPr="00366121">
        <w:t xml:space="preserve"> и </w:t>
      </w:r>
      <w:r w:rsidRPr="00ED5394">
        <w:rPr>
          <w:rFonts w:ascii="Arial" w:hAnsi="Arial" w:cs="Arial"/>
          <w:lang w:val="en-US"/>
        </w:rPr>
        <w:t>B</w:t>
      </w:r>
      <w:r w:rsidRPr="00366121">
        <w:t xml:space="preserve">.  Очередное приближение </w:t>
      </w:r>
      <w:r w:rsidRPr="00ED5394">
        <w:rPr>
          <w:rFonts w:ascii="Arial" w:hAnsi="Arial" w:cs="Arial"/>
          <w:bCs/>
          <w:lang w:val="en-US"/>
        </w:rPr>
        <w:t>x</w:t>
      </w:r>
      <w:r w:rsidRPr="00ED5394">
        <w:rPr>
          <w:rFonts w:ascii="Arial" w:hAnsi="Arial" w:cs="Arial"/>
          <w:bCs/>
          <w:vertAlign w:val="subscript"/>
        </w:rPr>
        <w:t>1</w:t>
      </w:r>
      <w:r w:rsidRPr="00366121">
        <w:t xml:space="preserve">  является абсциссой точки пересечения хорды с осью </w:t>
      </w:r>
      <w:r w:rsidRPr="00ED5394">
        <w:rPr>
          <w:rFonts w:ascii="Arial" w:hAnsi="Arial" w:cs="Arial"/>
        </w:rPr>
        <w:t>0х.</w:t>
      </w:r>
      <w:r w:rsidRPr="00366121">
        <w:t xml:space="preserve"> Построим уравнение отрезка прямой</w:t>
      </w:r>
      <w:r w:rsidRPr="00366121">
        <w:rPr>
          <w:lang w:val="en-US"/>
        </w:rPr>
        <w:t>:</w:t>
      </w:r>
    </w:p>
    <w:p w:rsidR="00064D48" w:rsidRPr="00ED5394" w:rsidRDefault="00064D48" w:rsidP="005F20D3">
      <w:pPr>
        <w:ind w:firstLine="720"/>
        <w:jc w:val="both"/>
      </w:pPr>
    </w:p>
    <w:p w:rsidR="00064D48" w:rsidRPr="00366121" w:rsidRDefault="00064D48" w:rsidP="005F20D3">
      <w:pPr>
        <w:ind w:firstLine="720"/>
      </w:pPr>
      <w:r w:rsidRPr="00366121">
        <w:rPr>
          <w:position w:val="-28"/>
        </w:rPr>
        <w:object w:dxaOrig="1939" w:dyaOrig="660">
          <v:shape id="_x0000_i1108" type="#_x0000_t75" style="width:96.75pt;height:33pt" o:ole="">
            <v:imagedata r:id="rId174" o:title=""/>
          </v:shape>
          <o:OLEObject Type="Embed" ProgID="Equation.DSMT4" ShapeID="_x0000_i1108" DrawAspect="Content" ObjectID="_1419859438" r:id="rId175"/>
        </w:object>
      </w:r>
    </w:p>
    <w:p w:rsidR="00064D48" w:rsidRPr="00366121" w:rsidRDefault="00064D48" w:rsidP="005F20D3">
      <w:pPr>
        <w:ind w:firstLine="720"/>
        <w:jc w:val="both"/>
      </w:pPr>
    </w:p>
    <w:p w:rsidR="00064D48" w:rsidRDefault="00064D48" w:rsidP="005F20D3">
      <w:pPr>
        <w:ind w:firstLine="720"/>
        <w:jc w:val="both"/>
      </w:pPr>
      <w:r w:rsidRPr="00366121">
        <w:t xml:space="preserve">Положим </w:t>
      </w:r>
      <w:r w:rsidRPr="00ED5394">
        <w:rPr>
          <w:rFonts w:ascii="Arial" w:hAnsi="Arial" w:cs="Arial"/>
          <w:bCs/>
          <w:lang w:val="en-US"/>
        </w:rPr>
        <w:t>y</w:t>
      </w:r>
      <w:r>
        <w:rPr>
          <w:rFonts w:ascii="Arial" w:hAnsi="Arial" w:cs="Arial"/>
          <w:bCs/>
        </w:rPr>
        <w:t xml:space="preserve"> </w:t>
      </w:r>
      <w:r w:rsidRPr="00ED5394">
        <w:rPr>
          <w:rFonts w:ascii="Arial" w:hAnsi="Arial" w:cs="Arial"/>
          <w:bCs/>
        </w:rPr>
        <w:t>=</w:t>
      </w:r>
      <w:r>
        <w:rPr>
          <w:rFonts w:ascii="Arial" w:hAnsi="Arial" w:cs="Arial"/>
          <w:bCs/>
        </w:rPr>
        <w:t xml:space="preserve"> </w:t>
      </w:r>
      <w:r w:rsidRPr="00ED5394">
        <w:rPr>
          <w:rFonts w:ascii="Arial" w:hAnsi="Arial" w:cs="Arial"/>
          <w:bCs/>
        </w:rPr>
        <w:t>0</w:t>
      </w:r>
      <w:r w:rsidRPr="00366121">
        <w:rPr>
          <w:rFonts w:ascii="Arial" w:hAnsi="Arial" w:cs="Arial"/>
        </w:rPr>
        <w:t xml:space="preserve"> </w:t>
      </w:r>
      <w:r w:rsidRPr="00366121">
        <w:t xml:space="preserve">и найдем значение </w:t>
      </w:r>
      <w:r w:rsidRPr="00ED5394">
        <w:rPr>
          <w:rFonts w:ascii="Arial" w:hAnsi="Arial" w:cs="Arial"/>
          <w:bCs/>
        </w:rPr>
        <w:t>х</w:t>
      </w:r>
      <w:r>
        <w:rPr>
          <w:rFonts w:ascii="Arial" w:hAnsi="Arial" w:cs="Arial"/>
          <w:bCs/>
        </w:rPr>
        <w:t xml:space="preserve"> </w:t>
      </w:r>
      <w:r w:rsidRPr="00ED5394">
        <w:rPr>
          <w:rFonts w:ascii="Arial" w:hAnsi="Arial" w:cs="Arial"/>
          <w:bCs/>
        </w:rPr>
        <w:t>=</w:t>
      </w:r>
      <w:r>
        <w:rPr>
          <w:rFonts w:ascii="Arial" w:hAnsi="Arial" w:cs="Arial"/>
          <w:bCs/>
        </w:rPr>
        <w:t xml:space="preserve"> </w:t>
      </w:r>
      <w:r w:rsidRPr="00ED5394">
        <w:rPr>
          <w:rFonts w:ascii="Arial" w:hAnsi="Arial" w:cs="Arial"/>
          <w:bCs/>
        </w:rPr>
        <w:t>х</w:t>
      </w:r>
      <w:r w:rsidRPr="00ED5394">
        <w:rPr>
          <w:rFonts w:ascii="Arial" w:hAnsi="Arial" w:cs="Arial"/>
          <w:bCs/>
          <w:vertAlign w:val="subscript"/>
        </w:rPr>
        <w:t>1</w:t>
      </w:r>
      <w:r w:rsidRPr="00366121">
        <w:t xml:space="preserve"> (очередное приближение):</w:t>
      </w:r>
    </w:p>
    <w:p w:rsidR="00064D48" w:rsidRPr="00366121" w:rsidRDefault="00064D48" w:rsidP="005F20D3">
      <w:pPr>
        <w:ind w:firstLine="720"/>
        <w:jc w:val="both"/>
      </w:pPr>
    </w:p>
    <w:p w:rsidR="00064D48" w:rsidRPr="00366121" w:rsidRDefault="00064D48" w:rsidP="005F20D3">
      <w:pPr>
        <w:ind w:firstLine="720"/>
      </w:pPr>
      <w:r w:rsidRPr="00366121">
        <w:rPr>
          <w:position w:val="-28"/>
        </w:rPr>
        <w:object w:dxaOrig="2740" w:dyaOrig="660">
          <v:shape id="_x0000_i1109" type="#_x0000_t75" style="width:137.25pt;height:33pt" o:ole="">
            <v:imagedata r:id="rId176" o:title=""/>
          </v:shape>
          <o:OLEObject Type="Embed" ProgID="Equation.DSMT4" ShapeID="_x0000_i1109" DrawAspect="Content" ObjectID="_1419859439" r:id="rId177"/>
        </w:object>
      </w:r>
    </w:p>
    <w:p w:rsidR="00064D48" w:rsidRPr="00366121" w:rsidRDefault="00064D48" w:rsidP="005F20D3">
      <w:pPr>
        <w:ind w:firstLine="720"/>
        <w:jc w:val="both"/>
      </w:pPr>
    </w:p>
    <w:p w:rsidR="00064D48" w:rsidRDefault="00064D48" w:rsidP="005F20D3">
      <w:pPr>
        <w:ind w:firstLine="720"/>
        <w:jc w:val="both"/>
        <w:rPr>
          <w:b/>
          <w:bCs/>
        </w:rPr>
      </w:pPr>
      <w:r w:rsidRPr="00366121">
        <w:t xml:space="preserve">Повторим процесс вычислений для получения очередного приближения к корню - </w:t>
      </w:r>
      <w:r w:rsidRPr="00ED5394">
        <w:rPr>
          <w:rFonts w:ascii="Arial" w:hAnsi="Arial" w:cs="Arial"/>
          <w:bCs/>
        </w:rPr>
        <w:t>х</w:t>
      </w:r>
      <w:r w:rsidRPr="00ED5394">
        <w:rPr>
          <w:rFonts w:ascii="Arial" w:hAnsi="Arial" w:cs="Arial"/>
          <w:bCs/>
          <w:vertAlign w:val="subscript"/>
        </w:rPr>
        <w:t>2</w:t>
      </w:r>
      <w:r w:rsidRPr="00366121">
        <w:rPr>
          <w:b/>
          <w:bCs/>
        </w:rPr>
        <w:t>:</w:t>
      </w:r>
    </w:p>
    <w:p w:rsidR="00064D48" w:rsidRPr="00366121" w:rsidRDefault="00064D48" w:rsidP="005F20D3">
      <w:pPr>
        <w:ind w:firstLine="720"/>
        <w:jc w:val="both"/>
      </w:pPr>
    </w:p>
    <w:p w:rsidR="00064D48" w:rsidRPr="00366121" w:rsidRDefault="00064D48" w:rsidP="005F20D3">
      <w:pPr>
        <w:ind w:firstLine="720"/>
      </w:pPr>
      <w:r w:rsidRPr="00366121">
        <w:rPr>
          <w:position w:val="-30"/>
        </w:rPr>
        <w:object w:dxaOrig="3080" w:dyaOrig="700">
          <v:shape id="_x0000_i1110" type="#_x0000_t75" style="width:152.25pt;height:34.5pt" o:ole="">
            <v:imagedata r:id="rId178" o:title=""/>
          </v:shape>
          <o:OLEObject Type="Embed" ProgID="Equation.DSMT4" ShapeID="_x0000_i1110" DrawAspect="Content" ObjectID="_1419859440" r:id="rId179"/>
        </w:object>
      </w:r>
    </w:p>
    <w:p w:rsidR="00064D48" w:rsidRPr="00366121" w:rsidRDefault="00064D48" w:rsidP="005F20D3">
      <w:pPr>
        <w:ind w:firstLine="720"/>
        <w:jc w:val="both"/>
      </w:pPr>
    </w:p>
    <w:p w:rsidR="00064D48" w:rsidRDefault="00064D48" w:rsidP="005F20D3">
      <w:pPr>
        <w:ind w:firstLine="720"/>
        <w:jc w:val="both"/>
      </w:pPr>
      <w:r w:rsidRPr="00366121">
        <w:t>В нашем случае (рис.</w:t>
      </w:r>
      <w:r>
        <w:t>1.2</w:t>
      </w:r>
      <w:r w:rsidRPr="008D60E1">
        <w:t>.11</w:t>
      </w:r>
      <w:r w:rsidRPr="00366121">
        <w:t xml:space="preserve">) </w:t>
      </w:r>
      <w:r>
        <w:t xml:space="preserve">  </w:t>
      </w:r>
      <w:r w:rsidRPr="00BA0C6A">
        <w:rPr>
          <w:position w:val="-10"/>
        </w:rPr>
        <w:object w:dxaOrig="960" w:dyaOrig="320">
          <v:shape id="_x0000_i1111" type="#_x0000_t75" style="width:48pt;height:15pt" o:ole="">
            <v:imagedata r:id="rId180" o:title=""/>
          </v:shape>
          <o:OLEObject Type="Embed" ProgID="Equation.3" ShapeID="_x0000_i1111" DrawAspect="Content" ObjectID="_1419859441" r:id="rId181"/>
        </w:object>
      </w:r>
      <w:r>
        <w:rPr>
          <w:rFonts w:ascii="Arial" w:hAnsi="Arial" w:cs="Arial"/>
          <w:bCs/>
        </w:rPr>
        <w:t xml:space="preserve"> </w:t>
      </w:r>
      <w:r>
        <w:t xml:space="preserve"> и </w:t>
      </w:r>
      <w:r w:rsidRPr="00366121">
        <w:t xml:space="preserve"> расчетная формула метода хорд </w:t>
      </w:r>
      <w:r>
        <w:t>будет и</w:t>
      </w:r>
      <w:r w:rsidRPr="00366121">
        <w:t>ме</w:t>
      </w:r>
      <w:r>
        <w:t>ть</w:t>
      </w:r>
      <w:r w:rsidRPr="00366121">
        <w:t xml:space="preserve"> вид</w:t>
      </w:r>
    </w:p>
    <w:p w:rsidR="00064D48" w:rsidRDefault="00064D48" w:rsidP="005F20D3">
      <w:pPr>
        <w:ind w:firstLine="720"/>
      </w:pPr>
      <w:r w:rsidRPr="00366121">
        <w:rPr>
          <w:position w:val="-30"/>
        </w:rPr>
        <w:object w:dxaOrig="5220" w:dyaOrig="700">
          <v:shape id="_x0000_i1112" type="#_x0000_t75" style="width:261pt;height:34.5pt" o:ole="">
            <v:imagedata r:id="rId182" o:title=""/>
          </v:shape>
          <o:OLEObject Type="Embed" ProgID="Equation.DSMT4" ShapeID="_x0000_i1112" DrawAspect="Content" ObjectID="_1419859442" r:id="rId183"/>
        </w:object>
      </w:r>
      <w:r w:rsidRPr="00366121">
        <w:t xml:space="preserve"> </w:t>
      </w:r>
      <w:r>
        <w:tab/>
      </w:r>
      <w:r>
        <w:tab/>
      </w:r>
      <w:r>
        <w:tab/>
        <w:t xml:space="preserve">              </w:t>
      </w:r>
      <w:r w:rsidRPr="00366121">
        <w:t>(</w:t>
      </w:r>
      <w:r>
        <w:t>1.2</w:t>
      </w:r>
      <w:r w:rsidRPr="00623A45">
        <w:t>.</w:t>
      </w:r>
      <w:r>
        <w:t>3-13</w:t>
      </w:r>
      <w:r w:rsidRPr="00366121">
        <w:t>)</w:t>
      </w:r>
    </w:p>
    <w:p w:rsidR="00064D48" w:rsidRDefault="00064D48" w:rsidP="005F20D3">
      <w:pPr>
        <w:ind w:firstLine="720"/>
      </w:pPr>
    </w:p>
    <w:p w:rsidR="00064D48" w:rsidRPr="00366121" w:rsidRDefault="00064D48" w:rsidP="005F20D3">
      <w:pPr>
        <w:ind w:firstLine="720"/>
        <w:jc w:val="both"/>
      </w:pPr>
      <w:r w:rsidRPr="00366121">
        <w:t xml:space="preserve">Эта формула справедлива, когда за неподвижную точку принимается точка </w:t>
      </w:r>
      <w:r w:rsidRPr="00ED5394">
        <w:rPr>
          <w:rFonts w:ascii="Arial" w:hAnsi="Arial" w:cs="Arial"/>
          <w:lang w:val="en-US"/>
        </w:rPr>
        <w:t>b</w:t>
      </w:r>
      <w:r w:rsidRPr="00366121">
        <w:t xml:space="preserve">, а в качестве начального приближения выступает точка </w:t>
      </w:r>
      <w:r w:rsidRPr="00ED5394">
        <w:rPr>
          <w:rFonts w:ascii="Arial" w:hAnsi="Arial" w:cs="Arial"/>
          <w:lang w:val="en-US"/>
        </w:rPr>
        <w:t>a</w:t>
      </w:r>
      <w:r w:rsidRPr="00366121">
        <w:t>.</w:t>
      </w:r>
    </w:p>
    <w:p w:rsidR="00064D48" w:rsidRDefault="00064D48" w:rsidP="005F20D3">
      <w:pPr>
        <w:ind w:firstLine="720"/>
        <w:jc w:val="both"/>
      </w:pPr>
      <w:r w:rsidRPr="00366121">
        <w:t xml:space="preserve">Рассмотрим другой случай (рис. </w:t>
      </w:r>
      <w:r>
        <w:t>1.2</w:t>
      </w:r>
      <w:r w:rsidRPr="008D60E1">
        <w:t>.</w:t>
      </w:r>
      <w:r>
        <w:t>3-9</w:t>
      </w:r>
      <w:r w:rsidRPr="00366121">
        <w:t>)</w:t>
      </w:r>
      <w:r>
        <w:t xml:space="preserve">, когда </w:t>
      </w:r>
      <w:r w:rsidRPr="00BA0C6A">
        <w:rPr>
          <w:position w:val="-10"/>
        </w:rPr>
        <w:object w:dxaOrig="960" w:dyaOrig="320">
          <v:shape id="_x0000_i1113" type="#_x0000_t75" style="width:48pt;height:15pt" o:ole="">
            <v:imagedata r:id="rId184" o:title=""/>
          </v:shape>
          <o:OLEObject Type="Embed" ProgID="Equation.3" ShapeID="_x0000_i1113" DrawAspect="Content" ObjectID="_1419859443" r:id="rId185"/>
        </w:object>
      </w:r>
      <w:r w:rsidRPr="00366121">
        <w:t xml:space="preserve">. </w:t>
      </w:r>
    </w:p>
    <w:p w:rsidR="00064D48" w:rsidRDefault="00064D48" w:rsidP="005F20D3">
      <w:pPr>
        <w:ind w:firstLine="720"/>
        <w:jc w:val="both"/>
      </w:pPr>
    </w:p>
    <w:tbl>
      <w:tblPr>
        <w:tblW w:w="0" w:type="auto"/>
        <w:tblInd w:w="817" w:type="dxa"/>
        <w:tblLook w:val="00A0"/>
      </w:tblPr>
      <w:tblGrid>
        <w:gridCol w:w="8930"/>
      </w:tblGrid>
      <w:tr w:rsidR="00064D48">
        <w:tc>
          <w:tcPr>
            <w:tcW w:w="8930" w:type="dxa"/>
          </w:tcPr>
          <w:p w:rsidR="00064D48" w:rsidRDefault="00064D48" w:rsidP="00954E05">
            <w:pPr>
              <w:jc w:val="both"/>
            </w:pPr>
            <w:r w:rsidRPr="00D719D4">
              <w:rPr>
                <w:noProof/>
              </w:rPr>
              <w:pict>
                <v:shape id="Рисунок 90" o:spid="_x0000_i1114" type="#_x0000_t75" style="width:274.5pt;height:162pt;visibility:visible">
                  <v:imagedata r:id="rId186" o:title=""/>
                </v:shape>
              </w:pict>
            </w:r>
          </w:p>
        </w:tc>
      </w:tr>
    </w:tbl>
    <w:p w:rsidR="00064D48" w:rsidRPr="00CD70BF" w:rsidRDefault="00064D48" w:rsidP="005F20D3">
      <w:pPr>
        <w:ind w:firstLine="720"/>
      </w:pPr>
      <w:r w:rsidRPr="00CD70BF">
        <w:t>Рис.</w:t>
      </w:r>
      <w:r>
        <w:t>1.2</w:t>
      </w:r>
      <w:r w:rsidRPr="00CD70BF">
        <w:t>.</w:t>
      </w:r>
      <w:r>
        <w:t>3-9</w:t>
      </w:r>
    </w:p>
    <w:p w:rsidR="00064D48" w:rsidRDefault="00064D48" w:rsidP="005F20D3">
      <w:pPr>
        <w:pStyle w:val="BodyText"/>
        <w:spacing w:line="240" w:lineRule="auto"/>
        <w:jc w:val="left"/>
        <w:rPr>
          <w:b w:val="0"/>
          <w:bCs/>
          <w:sz w:val="24"/>
          <w:szCs w:val="24"/>
        </w:rPr>
      </w:pPr>
      <w:r w:rsidRPr="00366121">
        <w:rPr>
          <w:b w:val="0"/>
          <w:bCs/>
          <w:sz w:val="24"/>
          <w:szCs w:val="24"/>
        </w:rPr>
        <w:t xml:space="preserve">         </w:t>
      </w:r>
    </w:p>
    <w:p w:rsidR="00064D48" w:rsidRPr="00366121" w:rsidRDefault="00064D48" w:rsidP="005F20D3">
      <w:pPr>
        <w:pStyle w:val="BodyText"/>
        <w:spacing w:line="240" w:lineRule="auto"/>
        <w:ind w:firstLine="708"/>
        <w:jc w:val="left"/>
        <w:rPr>
          <w:b w:val="0"/>
          <w:bCs/>
          <w:sz w:val="24"/>
          <w:szCs w:val="24"/>
        </w:rPr>
      </w:pPr>
      <w:r w:rsidRPr="00366121">
        <w:rPr>
          <w:b w:val="0"/>
          <w:bCs/>
          <w:sz w:val="24"/>
          <w:szCs w:val="24"/>
        </w:rPr>
        <w:t>Уравнение прямой для этого случая имеет вид</w:t>
      </w:r>
    </w:p>
    <w:p w:rsidR="00064D48" w:rsidRPr="00366121" w:rsidRDefault="00064D48" w:rsidP="005F20D3">
      <w:pPr>
        <w:pStyle w:val="BodyText"/>
        <w:spacing w:line="240" w:lineRule="auto"/>
        <w:ind w:firstLine="720"/>
        <w:jc w:val="left"/>
        <w:rPr>
          <w:rFonts w:eastAsia="Arial Unicode MS"/>
          <w:b w:val="0"/>
          <w:bCs/>
          <w:sz w:val="24"/>
          <w:szCs w:val="24"/>
        </w:rPr>
      </w:pPr>
    </w:p>
    <w:p w:rsidR="00064D48" w:rsidRPr="00366121" w:rsidRDefault="00064D48" w:rsidP="005F20D3">
      <w:pPr>
        <w:ind w:firstLine="720"/>
      </w:pPr>
      <w:r w:rsidRPr="00366121">
        <w:rPr>
          <w:position w:val="-28"/>
        </w:rPr>
        <w:object w:dxaOrig="1939" w:dyaOrig="660">
          <v:shape id="_x0000_i1115" type="#_x0000_t75" style="width:96.75pt;height:33pt" o:ole="">
            <v:imagedata r:id="rId187" o:title=""/>
          </v:shape>
          <o:OLEObject Type="Embed" ProgID="Equation.DSMT4" ShapeID="_x0000_i1115" DrawAspect="Content" ObjectID="_1419859444" r:id="rId188"/>
        </w:object>
      </w:r>
    </w:p>
    <w:p w:rsidR="00064D48" w:rsidRPr="00366121" w:rsidRDefault="00064D48" w:rsidP="005F20D3">
      <w:pPr>
        <w:ind w:firstLine="720"/>
        <w:jc w:val="both"/>
      </w:pPr>
    </w:p>
    <w:p w:rsidR="00064D48" w:rsidRPr="00366121" w:rsidRDefault="00064D48" w:rsidP="005F20D3">
      <w:pPr>
        <w:ind w:firstLine="720"/>
        <w:jc w:val="both"/>
        <w:rPr>
          <w:b/>
        </w:rPr>
      </w:pPr>
      <w:r w:rsidRPr="00366121">
        <w:t xml:space="preserve">Очередное приближение </w:t>
      </w:r>
      <w:r w:rsidRPr="00ED5394">
        <w:rPr>
          <w:rFonts w:ascii="Arial" w:hAnsi="Arial" w:cs="Arial"/>
        </w:rPr>
        <w:t>х</w:t>
      </w:r>
      <w:r w:rsidRPr="00ED5394">
        <w:rPr>
          <w:rFonts w:ascii="Arial" w:hAnsi="Arial" w:cs="Arial"/>
          <w:vertAlign w:val="subscript"/>
        </w:rPr>
        <w:t>1</w:t>
      </w:r>
      <w:r w:rsidRPr="00366121">
        <w:t xml:space="preserve"> при </w:t>
      </w:r>
      <w:r w:rsidRPr="00ED5394">
        <w:rPr>
          <w:rFonts w:ascii="Arial" w:hAnsi="Arial" w:cs="Arial"/>
          <w:lang w:val="en-US"/>
        </w:rPr>
        <w:t>y</w:t>
      </w:r>
      <w:r w:rsidRPr="00ED5394">
        <w:rPr>
          <w:rFonts w:ascii="Arial" w:hAnsi="Arial" w:cs="Arial"/>
        </w:rPr>
        <w:t xml:space="preserve"> = 0</w:t>
      </w:r>
    </w:p>
    <w:p w:rsidR="00064D48" w:rsidRPr="00366121" w:rsidRDefault="00064D48" w:rsidP="005F20D3">
      <w:pPr>
        <w:ind w:firstLine="720"/>
        <w:jc w:val="both"/>
      </w:pPr>
    </w:p>
    <w:p w:rsidR="00064D48" w:rsidRPr="00366121" w:rsidRDefault="00064D48" w:rsidP="005F20D3">
      <w:pPr>
        <w:ind w:firstLine="720"/>
      </w:pPr>
      <w:r w:rsidRPr="00366121">
        <w:rPr>
          <w:position w:val="-28"/>
        </w:rPr>
        <w:object w:dxaOrig="2720" w:dyaOrig="660">
          <v:shape id="_x0000_i1116" type="#_x0000_t75" style="width:135.75pt;height:33pt" o:ole="">
            <v:imagedata r:id="rId189" o:title=""/>
          </v:shape>
          <o:OLEObject Type="Embed" ProgID="Equation.DSMT4" ShapeID="_x0000_i1116" DrawAspect="Content" ObjectID="_1419859445" r:id="rId190"/>
        </w:object>
      </w:r>
    </w:p>
    <w:p w:rsidR="00064D48" w:rsidRPr="00366121" w:rsidRDefault="00064D48" w:rsidP="005F20D3">
      <w:pPr>
        <w:ind w:firstLine="720"/>
        <w:jc w:val="both"/>
      </w:pPr>
    </w:p>
    <w:p w:rsidR="00064D48" w:rsidRDefault="00064D48" w:rsidP="005F20D3">
      <w:pPr>
        <w:ind w:firstLine="720"/>
        <w:jc w:val="both"/>
      </w:pPr>
      <w:r w:rsidRPr="00366121">
        <w:t xml:space="preserve">Тогда рекуррентная формула метода хорд для </w:t>
      </w:r>
      <w:r>
        <w:t xml:space="preserve">этого </w:t>
      </w:r>
      <w:r w:rsidRPr="00366121">
        <w:t>случая имеет вид</w:t>
      </w:r>
    </w:p>
    <w:p w:rsidR="00064D48" w:rsidRDefault="00064D48" w:rsidP="005F20D3">
      <w:pPr>
        <w:ind w:firstLine="720"/>
        <w:jc w:val="both"/>
      </w:pPr>
    </w:p>
    <w:p w:rsidR="00064D48" w:rsidRPr="00366121" w:rsidRDefault="00064D48" w:rsidP="005F20D3">
      <w:pPr>
        <w:ind w:firstLine="720"/>
      </w:pPr>
      <w:r w:rsidRPr="00366121">
        <w:t xml:space="preserve">  </w:t>
      </w:r>
      <w:r w:rsidRPr="00366121">
        <w:rPr>
          <w:position w:val="-30"/>
        </w:rPr>
        <w:object w:dxaOrig="5240" w:dyaOrig="700">
          <v:shape id="_x0000_i1117" type="#_x0000_t75" style="width:261.75pt;height:34.5pt" o:ole="">
            <v:imagedata r:id="rId191" o:title=""/>
          </v:shape>
          <o:OLEObject Type="Embed" ProgID="Equation.DSMT4" ShapeID="_x0000_i1117" DrawAspect="Content" ObjectID="_1419859446" r:id="rId192"/>
        </w:object>
      </w:r>
      <w:r w:rsidRPr="00366121">
        <w:t xml:space="preserve">     </w:t>
      </w:r>
      <w:r>
        <w:tab/>
      </w:r>
      <w:r>
        <w:tab/>
      </w:r>
      <w:r>
        <w:tab/>
        <w:t xml:space="preserve">  </w:t>
      </w:r>
      <w:r w:rsidRPr="00366121">
        <w:t xml:space="preserve"> (</w:t>
      </w:r>
      <w:r>
        <w:t>1.2</w:t>
      </w:r>
      <w:r w:rsidRPr="00623A45">
        <w:t>.</w:t>
      </w:r>
      <w:r>
        <w:t>3-14</w:t>
      </w:r>
      <w:r w:rsidRPr="00366121">
        <w:t>)</w:t>
      </w:r>
    </w:p>
    <w:p w:rsidR="00064D48" w:rsidRPr="00366121" w:rsidRDefault="00064D48" w:rsidP="005F20D3">
      <w:pPr>
        <w:ind w:firstLine="720"/>
        <w:jc w:val="both"/>
      </w:pPr>
    </w:p>
    <w:p w:rsidR="00064D48" w:rsidRPr="00366121" w:rsidRDefault="00064D48" w:rsidP="005F20D3">
      <w:pPr>
        <w:ind w:firstLine="720"/>
        <w:jc w:val="both"/>
      </w:pPr>
      <w:r w:rsidRPr="00366121">
        <w:t xml:space="preserve">Следует отметить, что за неподвижную точку в методе хорд выбирают тот конец отрезка </w:t>
      </w:r>
      <w:r w:rsidRPr="00ED5394">
        <w:rPr>
          <w:rFonts w:ascii="Arial" w:hAnsi="Arial" w:cs="Arial"/>
        </w:rPr>
        <w:t>[</w:t>
      </w:r>
      <w:r w:rsidRPr="00ED5394">
        <w:rPr>
          <w:rFonts w:ascii="Arial" w:hAnsi="Arial" w:cs="Arial"/>
          <w:lang w:val="en-US"/>
        </w:rPr>
        <w:t>a</w:t>
      </w:r>
      <w:r w:rsidRPr="00ED5394">
        <w:rPr>
          <w:rFonts w:ascii="Arial" w:hAnsi="Arial" w:cs="Arial"/>
        </w:rPr>
        <w:t>;</w:t>
      </w:r>
      <w:r w:rsidRPr="00ED5394">
        <w:rPr>
          <w:rFonts w:ascii="Arial" w:hAnsi="Arial" w:cs="Arial"/>
          <w:lang w:val="en-US"/>
        </w:rPr>
        <w:t>b</w:t>
      </w:r>
      <w:r w:rsidRPr="00ED5394">
        <w:rPr>
          <w:rFonts w:ascii="Arial" w:hAnsi="Arial" w:cs="Arial"/>
        </w:rPr>
        <w:t>],</w:t>
      </w:r>
      <w:r w:rsidRPr="00366121">
        <w:t xml:space="preserve"> для которого выполняется условие   </w:t>
      </w:r>
      <w:r w:rsidRPr="00ED5394">
        <w:rPr>
          <w:rFonts w:ascii="Arial" w:hAnsi="Arial" w:cs="Arial"/>
          <w:lang w:val="en-US"/>
        </w:rPr>
        <w:t>f</w:t>
      </w:r>
      <w:r w:rsidRPr="00ED5394">
        <w:rPr>
          <w:rFonts w:ascii="Arial" w:hAnsi="Arial" w:cs="Arial"/>
        </w:rPr>
        <w:t xml:space="preserve"> (</w:t>
      </w:r>
      <w:r w:rsidRPr="00ED5394">
        <w:rPr>
          <w:rFonts w:ascii="Arial" w:hAnsi="Arial" w:cs="Arial"/>
          <w:lang w:val="en-US"/>
        </w:rPr>
        <w:t>x</w:t>
      </w:r>
      <w:r w:rsidRPr="00ED5394">
        <w:rPr>
          <w:rFonts w:ascii="Arial" w:hAnsi="Arial" w:cs="Arial"/>
        </w:rPr>
        <w:t xml:space="preserve">)∙ </w:t>
      </w:r>
      <w:r w:rsidRPr="00ED5394">
        <w:rPr>
          <w:rFonts w:ascii="Arial" w:hAnsi="Arial" w:cs="Arial"/>
          <w:lang w:val="en-US"/>
        </w:rPr>
        <w:t>f</w:t>
      </w:r>
      <w:r w:rsidRPr="00ED5394">
        <w:rPr>
          <w:rFonts w:ascii="Arial" w:hAnsi="Arial" w:cs="Arial"/>
          <w:lang w:val="en-US"/>
        </w:rPr>
        <w:sym w:font="Symbol" w:char="F0A2"/>
      </w:r>
      <w:r w:rsidRPr="00ED5394">
        <w:rPr>
          <w:rFonts w:ascii="Arial" w:hAnsi="Arial" w:cs="Arial"/>
          <w:lang w:val="en-US"/>
        </w:rPr>
        <w:sym w:font="Symbol" w:char="F0A2"/>
      </w:r>
      <w:r w:rsidRPr="00ED5394">
        <w:rPr>
          <w:rFonts w:ascii="Arial" w:hAnsi="Arial" w:cs="Arial"/>
        </w:rPr>
        <w:t xml:space="preserve"> (</w:t>
      </w:r>
      <w:r w:rsidRPr="00ED5394">
        <w:rPr>
          <w:rFonts w:ascii="Arial" w:hAnsi="Arial" w:cs="Arial"/>
          <w:lang w:val="en-US"/>
        </w:rPr>
        <w:t>x</w:t>
      </w:r>
      <w:r w:rsidRPr="00ED5394">
        <w:rPr>
          <w:rFonts w:ascii="Arial" w:hAnsi="Arial" w:cs="Arial"/>
        </w:rPr>
        <w:t>)&gt;0</w:t>
      </w:r>
      <w:r w:rsidRPr="00ED5394">
        <w:t>.</w:t>
      </w:r>
    </w:p>
    <w:p w:rsidR="00064D48" w:rsidRPr="00366121" w:rsidRDefault="00064D48" w:rsidP="005F20D3">
      <w:pPr>
        <w:ind w:firstLine="720"/>
        <w:jc w:val="both"/>
      </w:pPr>
      <w:r w:rsidRPr="00366121">
        <w:t xml:space="preserve">Таким образом, если за неподвижную точку приняли  точку </w:t>
      </w:r>
      <w:r w:rsidRPr="00ED5394">
        <w:rPr>
          <w:rFonts w:ascii="Arial" w:hAnsi="Arial" w:cs="Arial"/>
        </w:rPr>
        <w:t>а</w:t>
      </w:r>
      <w:r w:rsidRPr="00366121">
        <w:rPr>
          <w:b/>
        </w:rPr>
        <w:t xml:space="preserve">, </w:t>
      </w:r>
      <w:r w:rsidRPr="00366121">
        <w:t xml:space="preserve">то в качестве начального приближения выступает </w:t>
      </w:r>
      <w:r w:rsidRPr="00ED5394">
        <w:rPr>
          <w:rFonts w:ascii="Arial" w:hAnsi="Arial" w:cs="Arial"/>
        </w:rPr>
        <w:t>х</w:t>
      </w:r>
      <w:r w:rsidRPr="00ED5394">
        <w:rPr>
          <w:rFonts w:ascii="Arial" w:hAnsi="Arial" w:cs="Arial"/>
          <w:vertAlign w:val="subscript"/>
        </w:rPr>
        <w:t xml:space="preserve">0 </w:t>
      </w:r>
      <w:r w:rsidRPr="00ED5394">
        <w:rPr>
          <w:rFonts w:ascii="Arial" w:hAnsi="Arial" w:cs="Arial"/>
        </w:rPr>
        <w:t xml:space="preserve">= </w:t>
      </w:r>
      <w:r w:rsidRPr="00ED5394">
        <w:rPr>
          <w:rFonts w:ascii="Arial" w:hAnsi="Arial" w:cs="Arial"/>
          <w:lang w:val="en-US"/>
        </w:rPr>
        <w:t>b</w:t>
      </w:r>
      <w:r w:rsidRPr="00366121">
        <w:t>, и наоборот.</w:t>
      </w:r>
    </w:p>
    <w:p w:rsidR="00064D48" w:rsidRPr="00366121" w:rsidRDefault="00064D48" w:rsidP="005F20D3">
      <w:pPr>
        <w:ind w:firstLine="720"/>
        <w:jc w:val="both"/>
      </w:pPr>
      <w:r w:rsidRPr="00366121">
        <w:t xml:space="preserve">Достаточные условия, которые обеспечивают вычисление корня уравнения </w:t>
      </w:r>
      <w:r w:rsidRPr="00ED5394">
        <w:rPr>
          <w:rFonts w:ascii="Arial" w:hAnsi="Arial" w:cs="Arial"/>
          <w:lang w:val="en-US"/>
        </w:rPr>
        <w:t>f</w:t>
      </w:r>
      <w:r w:rsidRPr="00ED5394">
        <w:rPr>
          <w:rFonts w:ascii="Arial" w:hAnsi="Arial" w:cs="Arial"/>
        </w:rPr>
        <w:t>(</w:t>
      </w:r>
      <w:r w:rsidRPr="00ED5394">
        <w:rPr>
          <w:rFonts w:ascii="Arial" w:hAnsi="Arial" w:cs="Arial"/>
          <w:lang w:val="en-US"/>
        </w:rPr>
        <w:t>x</w:t>
      </w:r>
      <w:r w:rsidRPr="00ED5394">
        <w:rPr>
          <w:rFonts w:ascii="Arial" w:hAnsi="Arial" w:cs="Arial"/>
        </w:rPr>
        <w:t>)=0</w:t>
      </w:r>
      <w:r w:rsidRPr="00366121">
        <w:t xml:space="preserve"> по формуле хорд, будут теми же, что и для метода касательных (метод Ньютона)</w:t>
      </w:r>
      <w:r>
        <w:t>, только вместо начального приближения выбирается неподвижная точка.</w:t>
      </w:r>
      <w:r w:rsidRPr="00366121">
        <w:t xml:space="preserve"> Метод хорд является модификацией метода Ньютона. Разница состоит в том, что в качестве очередного приближения в методе Ньютона выступает точка пересечения касательной с осью </w:t>
      </w:r>
      <w:r w:rsidRPr="00ED5394">
        <w:rPr>
          <w:rFonts w:ascii="Arial" w:hAnsi="Arial" w:cs="Arial"/>
        </w:rPr>
        <w:t>0Х,</w:t>
      </w:r>
      <w:r w:rsidRPr="00366121">
        <w:t xml:space="preserve">  </w:t>
      </w:r>
      <w:r>
        <w:t>а</w:t>
      </w:r>
      <w:r w:rsidRPr="00366121">
        <w:t xml:space="preserve"> в методе хорд – точка пересечения хорды с осью </w:t>
      </w:r>
      <w:r w:rsidRPr="00ED5394">
        <w:rPr>
          <w:rFonts w:ascii="Arial" w:hAnsi="Arial" w:cs="Arial"/>
        </w:rPr>
        <w:t>0Х</w:t>
      </w:r>
      <w:r>
        <w:t xml:space="preserve"> – приближения сходятся к корню с разных сторон.</w:t>
      </w:r>
    </w:p>
    <w:p w:rsidR="00064D48" w:rsidRPr="00366121" w:rsidRDefault="00064D48" w:rsidP="005F20D3">
      <w:pPr>
        <w:ind w:firstLine="720"/>
        <w:jc w:val="both"/>
      </w:pPr>
      <w:r w:rsidRPr="00366121">
        <w:t xml:space="preserve">Оценка погрешности метода хорд определяется </w:t>
      </w:r>
      <w:r>
        <w:t>выражением</w:t>
      </w:r>
    </w:p>
    <w:p w:rsidR="00064D48" w:rsidRPr="00366121" w:rsidRDefault="00064D48" w:rsidP="005F20D3">
      <w:pPr>
        <w:ind w:firstLine="720"/>
        <w:jc w:val="both"/>
      </w:pPr>
    </w:p>
    <w:p w:rsidR="00064D48" w:rsidRPr="00366121" w:rsidRDefault="00064D48" w:rsidP="005F20D3">
      <w:pPr>
        <w:ind w:firstLine="720"/>
      </w:pPr>
      <w:r w:rsidRPr="00366121">
        <w:rPr>
          <w:position w:val="-30"/>
        </w:rPr>
        <w:object w:dxaOrig="3040" w:dyaOrig="680">
          <v:shape id="_x0000_i1118" type="#_x0000_t75" style="width:152.25pt;height:33.75pt" o:ole="">
            <v:imagedata r:id="rId193" o:title=""/>
          </v:shape>
          <o:OLEObject Type="Embed" ProgID="Equation.DSMT4" ShapeID="_x0000_i1118" DrawAspect="Content" ObjectID="_1419859447" r:id="rId194"/>
        </w:object>
      </w:r>
      <w:r w:rsidRPr="00366121">
        <w:t xml:space="preserve">              </w:t>
      </w:r>
      <w:r>
        <w:t xml:space="preserve">      </w:t>
      </w:r>
      <w:r>
        <w:tab/>
        <w:t xml:space="preserve"> </w:t>
      </w:r>
      <w:r>
        <w:tab/>
      </w:r>
      <w:r>
        <w:tab/>
        <w:t xml:space="preserve"> </w:t>
      </w:r>
      <w:r w:rsidRPr="00366121">
        <w:t xml:space="preserve"> </w:t>
      </w:r>
      <w:r>
        <w:t xml:space="preserve">                        </w:t>
      </w:r>
      <w:r w:rsidRPr="00366121">
        <w:t>(</w:t>
      </w:r>
      <w:r>
        <w:t>1.2</w:t>
      </w:r>
      <w:r w:rsidRPr="00623A45">
        <w:t>.</w:t>
      </w:r>
      <w:r>
        <w:t>3-15</w:t>
      </w:r>
      <w:r w:rsidRPr="00366121">
        <w:t>)</w:t>
      </w:r>
    </w:p>
    <w:p w:rsidR="00064D48" w:rsidRDefault="00064D48" w:rsidP="005F20D3">
      <w:pPr>
        <w:ind w:firstLine="720"/>
        <w:jc w:val="both"/>
      </w:pPr>
      <w:r w:rsidRPr="00366121">
        <w:t>Условие окончания процесса итераций по методу хорд</w:t>
      </w:r>
    </w:p>
    <w:p w:rsidR="00064D48" w:rsidRPr="00366121" w:rsidRDefault="00064D48" w:rsidP="005F20D3">
      <w:pPr>
        <w:ind w:firstLine="720"/>
        <w:jc w:val="both"/>
      </w:pPr>
    </w:p>
    <w:p w:rsidR="00064D48" w:rsidRPr="00366121" w:rsidRDefault="00064D48" w:rsidP="005F20D3">
      <w:pPr>
        <w:ind w:firstLine="720"/>
      </w:pPr>
      <w:r w:rsidRPr="00366121">
        <w:rPr>
          <w:position w:val="-30"/>
        </w:rPr>
        <w:object w:dxaOrig="3660" w:dyaOrig="760">
          <v:shape id="_x0000_i1119" type="#_x0000_t75" style="width:181.5pt;height:37.5pt" o:ole="">
            <v:imagedata r:id="rId195" o:title=""/>
          </v:shape>
          <o:OLEObject Type="Embed" ProgID="Equation.DSMT4" ShapeID="_x0000_i1119" DrawAspect="Content" ObjectID="_1419859448" r:id="rId196"/>
        </w:object>
      </w:r>
      <w:r w:rsidRPr="00366121">
        <w:t xml:space="preserve">     </w:t>
      </w:r>
      <w:r>
        <w:tab/>
      </w:r>
      <w:r>
        <w:tab/>
      </w:r>
      <w:r>
        <w:tab/>
      </w:r>
      <w:r>
        <w:tab/>
        <w:t xml:space="preserve">              </w:t>
      </w:r>
      <w:r w:rsidRPr="00366121">
        <w:t xml:space="preserve">     </w:t>
      </w:r>
      <w:r>
        <w:t xml:space="preserve"> </w:t>
      </w:r>
      <w:r w:rsidRPr="00366121">
        <w:t xml:space="preserve">   </w:t>
      </w:r>
      <w:r>
        <w:t xml:space="preserve">   </w:t>
      </w:r>
      <w:r w:rsidRPr="00366121">
        <w:t>(</w:t>
      </w:r>
      <w:r>
        <w:t>1.2</w:t>
      </w:r>
      <w:r w:rsidRPr="00623A45">
        <w:t>.</w:t>
      </w:r>
      <w:r>
        <w:t>3-16</w:t>
      </w:r>
      <w:r w:rsidRPr="00366121">
        <w:t>)</w:t>
      </w:r>
    </w:p>
    <w:p w:rsidR="00064D48" w:rsidRPr="00366121" w:rsidRDefault="00064D48" w:rsidP="005F20D3">
      <w:pPr>
        <w:ind w:firstLine="720"/>
        <w:jc w:val="both"/>
      </w:pPr>
    </w:p>
    <w:p w:rsidR="00064D48" w:rsidRPr="00366121" w:rsidRDefault="00064D48" w:rsidP="005F20D3">
      <w:pPr>
        <w:ind w:firstLine="720"/>
        <w:jc w:val="both"/>
        <w:rPr>
          <w:b/>
          <w:bCs/>
        </w:rPr>
      </w:pPr>
      <w:r w:rsidRPr="00366121">
        <w:t xml:space="preserve">В случае, если </w:t>
      </w:r>
      <w:r w:rsidRPr="00ED5394">
        <w:rPr>
          <w:bCs/>
          <w:lang w:val="en-US"/>
        </w:rPr>
        <w:t>M</w:t>
      </w:r>
      <w:r w:rsidRPr="00ED5394">
        <w:rPr>
          <w:bCs/>
          <w:vertAlign w:val="subscript"/>
        </w:rPr>
        <w:t>1</w:t>
      </w:r>
      <w:r w:rsidRPr="00ED5394">
        <w:rPr>
          <w:bCs/>
        </w:rPr>
        <w:t>&lt;2</w:t>
      </w:r>
      <w:r w:rsidRPr="00ED5394">
        <w:rPr>
          <w:bCs/>
          <w:lang w:val="en-US"/>
        </w:rPr>
        <w:t>m</w:t>
      </w:r>
      <w:r w:rsidRPr="00ED5394">
        <w:rPr>
          <w:bCs/>
          <w:vertAlign w:val="subscript"/>
        </w:rPr>
        <w:t>1</w:t>
      </w:r>
      <w:r w:rsidRPr="00366121">
        <w:t xml:space="preserve">, то для оценки погрешности метода может быть использована формула </w:t>
      </w:r>
      <w:r w:rsidRPr="00ED5394">
        <w:rPr>
          <w:rFonts w:ascii="Arial" w:hAnsi="Arial" w:cs="Arial"/>
          <w:bCs/>
        </w:rPr>
        <w:t xml:space="preserve">| </w:t>
      </w:r>
      <w:r w:rsidRPr="00ED5394">
        <w:rPr>
          <w:rFonts w:ascii="Arial" w:hAnsi="Arial" w:cs="Arial"/>
          <w:bCs/>
          <w:lang w:val="en-US"/>
        </w:rPr>
        <w:t>x</w:t>
      </w:r>
      <w:r w:rsidRPr="00ED5394">
        <w:rPr>
          <w:rFonts w:ascii="Arial" w:hAnsi="Arial" w:cs="Arial"/>
          <w:bCs/>
          <w:vertAlign w:val="subscript"/>
          <w:lang w:val="en-US"/>
        </w:rPr>
        <w:t>n</w:t>
      </w:r>
      <w:r w:rsidRPr="00ED5394">
        <w:rPr>
          <w:rFonts w:ascii="Arial" w:hAnsi="Arial" w:cs="Arial"/>
          <w:bCs/>
        </w:rPr>
        <w:t xml:space="preserve"> - </w:t>
      </w:r>
      <w:r w:rsidRPr="00ED5394">
        <w:rPr>
          <w:rFonts w:ascii="Arial" w:hAnsi="Arial" w:cs="Arial"/>
          <w:bCs/>
          <w:lang w:val="en-US"/>
        </w:rPr>
        <w:t>x</w:t>
      </w:r>
      <w:r w:rsidRPr="00ED5394">
        <w:rPr>
          <w:rFonts w:ascii="Arial" w:hAnsi="Arial" w:cs="Arial"/>
          <w:bCs/>
          <w:vertAlign w:val="subscript"/>
          <w:lang w:val="en-US"/>
        </w:rPr>
        <w:t>n</w:t>
      </w:r>
      <w:r w:rsidRPr="00ED5394">
        <w:rPr>
          <w:rFonts w:ascii="Arial" w:hAnsi="Arial" w:cs="Arial"/>
          <w:bCs/>
          <w:vertAlign w:val="subscript"/>
        </w:rPr>
        <w:t>-1</w:t>
      </w:r>
      <w:r w:rsidRPr="00ED5394">
        <w:rPr>
          <w:rFonts w:ascii="Arial" w:hAnsi="Arial" w:cs="Arial"/>
          <w:bCs/>
        </w:rPr>
        <w:t xml:space="preserve">| </w:t>
      </w:r>
      <w:r w:rsidRPr="00ED5394">
        <w:rPr>
          <w:rFonts w:ascii="Arial" w:hAnsi="Arial" w:cs="Arial"/>
          <w:bCs/>
          <w:lang w:val="en-US"/>
        </w:rPr>
        <w:sym w:font="Symbol" w:char="F0A3"/>
      </w:r>
      <w:r w:rsidRPr="00ED5394">
        <w:rPr>
          <w:rFonts w:ascii="Arial" w:hAnsi="Arial" w:cs="Arial"/>
          <w:bCs/>
        </w:rPr>
        <w:t xml:space="preserve">  </w:t>
      </w:r>
      <w:r w:rsidRPr="003D5339">
        <w:rPr>
          <w:rFonts w:ascii="Arial" w:hAnsi="Arial" w:cs="Arial"/>
          <w:b/>
          <w:bCs/>
          <w:lang w:val="en-US"/>
        </w:rPr>
        <w:sym w:font="Symbol" w:char="F065"/>
      </w:r>
      <w:r w:rsidRPr="003D5339">
        <w:rPr>
          <w:rFonts w:ascii="Arial" w:hAnsi="Arial" w:cs="Arial"/>
          <w:b/>
          <w:bCs/>
        </w:rPr>
        <w:t>.</w:t>
      </w:r>
    </w:p>
    <w:p w:rsidR="00064D48" w:rsidRPr="00366121" w:rsidRDefault="00064D48" w:rsidP="005F20D3">
      <w:pPr>
        <w:ind w:firstLine="720"/>
        <w:jc w:val="both"/>
      </w:pPr>
    </w:p>
    <w:p w:rsidR="00064D48" w:rsidRPr="00883AC6" w:rsidRDefault="00064D48" w:rsidP="005F20D3">
      <w:pPr>
        <w:ind w:firstLine="720"/>
        <w:jc w:val="both"/>
        <w:rPr>
          <w:b/>
        </w:rPr>
      </w:pPr>
      <w:r w:rsidRPr="003D5339">
        <w:rPr>
          <w:b/>
          <w:sz w:val="28"/>
          <w:szCs w:val="28"/>
        </w:rPr>
        <w:t xml:space="preserve">Пример </w:t>
      </w:r>
      <w:r>
        <w:rPr>
          <w:b/>
          <w:sz w:val="28"/>
          <w:szCs w:val="28"/>
        </w:rPr>
        <w:t>1.2</w:t>
      </w:r>
      <w:r w:rsidRPr="003D5339">
        <w:rPr>
          <w:b/>
          <w:sz w:val="28"/>
          <w:szCs w:val="28"/>
        </w:rPr>
        <w:t>.</w:t>
      </w:r>
      <w:r>
        <w:rPr>
          <w:b/>
          <w:sz w:val="28"/>
          <w:szCs w:val="28"/>
        </w:rPr>
        <w:t>3-4</w:t>
      </w:r>
      <w:r w:rsidRPr="00366121">
        <w:rPr>
          <w:b/>
        </w:rPr>
        <w:t xml:space="preserve">. </w:t>
      </w:r>
      <w:r w:rsidRPr="00883AC6">
        <w:rPr>
          <w:b/>
        </w:rPr>
        <w:t xml:space="preserve">Уточнить корень уравнения </w:t>
      </w:r>
      <w:r w:rsidRPr="00883AC6">
        <w:rPr>
          <w:b/>
          <w:sz w:val="28"/>
          <w:szCs w:val="28"/>
          <w:lang w:val="en-US"/>
        </w:rPr>
        <w:t>e</w:t>
      </w:r>
      <w:r w:rsidRPr="00883AC6">
        <w:rPr>
          <w:b/>
          <w:sz w:val="28"/>
          <w:szCs w:val="28"/>
          <w:vertAlign w:val="superscript"/>
          <w:lang w:val="en-US"/>
        </w:rPr>
        <w:t>x</w:t>
      </w:r>
      <w:r w:rsidRPr="00883AC6">
        <w:rPr>
          <w:b/>
          <w:sz w:val="28"/>
          <w:szCs w:val="28"/>
        </w:rPr>
        <w:t xml:space="preserve"> – 3</w:t>
      </w:r>
      <w:r w:rsidRPr="00883AC6">
        <w:rPr>
          <w:b/>
          <w:sz w:val="28"/>
          <w:szCs w:val="28"/>
          <w:lang w:val="en-US"/>
        </w:rPr>
        <w:t>x</w:t>
      </w:r>
      <w:r w:rsidRPr="00883AC6">
        <w:rPr>
          <w:b/>
          <w:sz w:val="28"/>
          <w:szCs w:val="28"/>
        </w:rPr>
        <w:t xml:space="preserve"> = 0</w:t>
      </w:r>
      <w:r w:rsidRPr="00883AC6">
        <w:rPr>
          <w:b/>
        </w:rPr>
        <w:t xml:space="preserve">, отделенный на отрезке </w:t>
      </w:r>
      <w:r w:rsidRPr="00883AC6">
        <w:rPr>
          <w:rFonts w:ascii="Arial" w:hAnsi="Arial" w:cs="Arial"/>
          <w:b/>
        </w:rPr>
        <w:t>[0;1</w:t>
      </w:r>
      <w:r w:rsidRPr="00883AC6">
        <w:rPr>
          <w:b/>
        </w:rPr>
        <w:t xml:space="preserve">] с точностью </w:t>
      </w:r>
      <w:r w:rsidRPr="00883AC6">
        <w:rPr>
          <w:rFonts w:ascii="Arial" w:hAnsi="Arial" w:cs="Arial"/>
          <w:b/>
          <w:lang w:val="en-US"/>
        </w:rPr>
        <w:t>10</w:t>
      </w:r>
      <w:r w:rsidRPr="00883AC6">
        <w:rPr>
          <w:rFonts w:ascii="Arial" w:hAnsi="Arial" w:cs="Arial"/>
          <w:b/>
          <w:vertAlign w:val="superscript"/>
          <w:lang w:val="en-US"/>
        </w:rPr>
        <w:t>-4</w:t>
      </w:r>
      <w:r w:rsidRPr="00883AC6">
        <w:rPr>
          <w:b/>
        </w:rPr>
        <w:t xml:space="preserve">. </w:t>
      </w:r>
    </w:p>
    <w:p w:rsidR="00064D48" w:rsidRDefault="00064D48" w:rsidP="005F20D3">
      <w:pPr>
        <w:ind w:firstLine="720"/>
        <w:jc w:val="both"/>
      </w:pPr>
      <w:r w:rsidRPr="00366121">
        <w:t>Проверим условие сходимости:</w:t>
      </w:r>
    </w:p>
    <w:p w:rsidR="00064D48" w:rsidRPr="00366121" w:rsidRDefault="00064D48" w:rsidP="005F20D3">
      <w:pPr>
        <w:ind w:firstLine="720"/>
        <w:jc w:val="both"/>
      </w:pPr>
    </w:p>
    <w:p w:rsidR="00064D48" w:rsidRDefault="00064D48" w:rsidP="005F20D3">
      <w:pPr>
        <w:ind w:firstLine="720"/>
      </w:pPr>
      <w:r w:rsidRPr="00366121">
        <w:rPr>
          <w:position w:val="-32"/>
        </w:rPr>
        <w:object w:dxaOrig="4200" w:dyaOrig="760">
          <v:shape id="_x0000_i1120" type="#_x0000_t75" style="width:207.75pt;height:38.25pt" o:ole="">
            <v:imagedata r:id="rId197" o:title=""/>
          </v:shape>
          <o:OLEObject Type="Embed" ProgID="Equation.DSMT4" ShapeID="_x0000_i1120" DrawAspect="Content" ObjectID="_1419859449" r:id="rId198"/>
        </w:object>
      </w:r>
    </w:p>
    <w:p w:rsidR="00064D48" w:rsidRPr="00366121" w:rsidRDefault="00064D48" w:rsidP="005F20D3">
      <w:pPr>
        <w:ind w:firstLine="720"/>
        <w:jc w:val="center"/>
      </w:pPr>
    </w:p>
    <w:p w:rsidR="00064D48" w:rsidRDefault="00064D48" w:rsidP="005F20D3">
      <w:pPr>
        <w:ind w:firstLine="720"/>
        <w:jc w:val="both"/>
      </w:pPr>
      <w:r w:rsidRPr="00366121">
        <w:t xml:space="preserve">Следовательно, за неподвижную точку следует выбрать </w:t>
      </w:r>
      <w:r w:rsidRPr="00ED5394">
        <w:rPr>
          <w:rFonts w:ascii="Arial" w:hAnsi="Arial" w:cs="Arial"/>
        </w:rPr>
        <w:t>а=0</w:t>
      </w:r>
      <w:r w:rsidRPr="00366121">
        <w:t xml:space="preserve">, а в качестве начального приближения принять </w:t>
      </w:r>
      <w:r w:rsidRPr="00ED5394">
        <w:rPr>
          <w:rFonts w:ascii="Arial" w:hAnsi="Arial" w:cs="Arial"/>
        </w:rPr>
        <w:t>х</w:t>
      </w:r>
      <w:r w:rsidRPr="00ED5394">
        <w:rPr>
          <w:rFonts w:ascii="Arial" w:hAnsi="Arial" w:cs="Arial"/>
          <w:vertAlign w:val="subscript"/>
        </w:rPr>
        <w:t>0</w:t>
      </w:r>
      <w:r w:rsidRPr="00ED5394">
        <w:rPr>
          <w:rFonts w:ascii="Arial" w:hAnsi="Arial" w:cs="Arial"/>
        </w:rPr>
        <w:t>=1</w:t>
      </w:r>
      <w:r w:rsidRPr="00366121">
        <w:t xml:space="preserve">, поскольку </w:t>
      </w:r>
      <w:r w:rsidRPr="00ED5394">
        <w:rPr>
          <w:rFonts w:ascii="Arial" w:hAnsi="Arial" w:cs="Arial"/>
          <w:lang w:val="en-US"/>
        </w:rPr>
        <w:t>f</w:t>
      </w:r>
      <w:r w:rsidRPr="00ED5394">
        <w:rPr>
          <w:rFonts w:ascii="Arial" w:hAnsi="Arial" w:cs="Arial"/>
        </w:rPr>
        <w:t xml:space="preserve">(0)=1&gt;0 </w:t>
      </w:r>
      <w:r w:rsidRPr="00ED5394">
        <w:t xml:space="preserve">и </w:t>
      </w:r>
      <w:r w:rsidRPr="00ED5394">
        <w:rPr>
          <w:rFonts w:ascii="Arial" w:hAnsi="Arial" w:cs="Arial"/>
          <w:lang w:val="en-US"/>
        </w:rPr>
        <w:t>f</w:t>
      </w:r>
      <w:r w:rsidRPr="00ED5394">
        <w:rPr>
          <w:rFonts w:ascii="Arial" w:hAnsi="Arial" w:cs="Arial"/>
        </w:rPr>
        <w:t>(0)*</w:t>
      </w:r>
      <w:r w:rsidRPr="00ED5394">
        <w:rPr>
          <w:rFonts w:ascii="Arial" w:hAnsi="Arial" w:cs="Arial"/>
          <w:lang w:val="en-US"/>
        </w:rPr>
        <w:t>f</w:t>
      </w:r>
      <w:r w:rsidRPr="00ED5394">
        <w:rPr>
          <w:rFonts w:ascii="Arial" w:hAnsi="Arial" w:cs="Arial"/>
        </w:rPr>
        <w:t>"(0)&gt;0</w:t>
      </w:r>
      <w:r w:rsidRPr="00ED5394">
        <w:t>.</w:t>
      </w:r>
    </w:p>
    <w:p w:rsidR="00064D48" w:rsidRDefault="00064D48" w:rsidP="001929E5">
      <w:pPr>
        <w:ind w:right="-1" w:firstLine="720"/>
        <w:jc w:val="both"/>
      </w:pPr>
      <w:r>
        <w:t xml:space="preserve">Результаты расчета, полученные с использованием формулы </w:t>
      </w:r>
      <w:r>
        <w:br/>
        <w:t>1.2.3-14,  представлены в</w:t>
      </w:r>
      <w:r w:rsidRPr="00366121">
        <w:t xml:space="preserve"> таблиц</w:t>
      </w:r>
      <w:r>
        <w:t>е 1.2.3-4.</w:t>
      </w:r>
    </w:p>
    <w:p w:rsidR="00064D48" w:rsidRDefault="00064D48" w:rsidP="001929E5">
      <w:pPr>
        <w:ind w:right="-1" w:firstLine="720"/>
        <w:jc w:val="both"/>
      </w:pPr>
    </w:p>
    <w:p w:rsidR="00064D48" w:rsidRPr="00366121" w:rsidRDefault="00064D48" w:rsidP="005F20D3">
      <w:pPr>
        <w:ind w:firstLine="720"/>
        <w:jc w:val="both"/>
      </w:pPr>
      <w:r>
        <w:tab/>
      </w:r>
      <w:r>
        <w:tab/>
      </w:r>
      <w:r>
        <w:tab/>
      </w:r>
      <w:r>
        <w:tab/>
        <w:t xml:space="preserve">  Таблица 1.2.3-4</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574"/>
        <w:gridCol w:w="2093"/>
        <w:gridCol w:w="2036"/>
      </w:tblGrid>
      <w:tr w:rsidR="00064D48" w:rsidRPr="003D5339" w:rsidTr="00484F15">
        <w:tc>
          <w:tcPr>
            <w:tcW w:w="574" w:type="dxa"/>
            <w:tcBorders>
              <w:top w:val="double" w:sz="4" w:space="0" w:color="auto"/>
            </w:tcBorders>
            <w:shd w:val="clear" w:color="auto" w:fill="F2F2F2"/>
          </w:tcPr>
          <w:p w:rsidR="00064D48" w:rsidRPr="003D5339" w:rsidRDefault="00064D48" w:rsidP="005F20D3">
            <w:pPr>
              <w:jc w:val="center"/>
              <w:rPr>
                <w:rFonts w:ascii="Arial" w:hAnsi="Arial" w:cs="Arial"/>
                <w:b/>
                <w:lang w:val="en-US"/>
              </w:rPr>
            </w:pPr>
            <w:r w:rsidRPr="003D5339">
              <w:rPr>
                <w:rFonts w:ascii="Arial" w:hAnsi="Arial" w:cs="Arial"/>
                <w:b/>
                <w:lang w:val="en-US"/>
              </w:rPr>
              <w:t>i</w:t>
            </w:r>
          </w:p>
        </w:tc>
        <w:tc>
          <w:tcPr>
            <w:tcW w:w="2093" w:type="dxa"/>
            <w:tcBorders>
              <w:top w:val="double" w:sz="4" w:space="0" w:color="auto"/>
            </w:tcBorders>
            <w:shd w:val="clear" w:color="auto" w:fill="F2F2F2"/>
          </w:tcPr>
          <w:p w:rsidR="00064D48" w:rsidRPr="003D5339" w:rsidRDefault="00064D48" w:rsidP="005F20D3">
            <w:pPr>
              <w:jc w:val="center"/>
              <w:rPr>
                <w:rFonts w:ascii="Arial" w:hAnsi="Arial" w:cs="Arial"/>
                <w:b/>
                <w:lang w:val="en-US"/>
              </w:rPr>
            </w:pPr>
            <w:r w:rsidRPr="003D5339">
              <w:rPr>
                <w:rFonts w:ascii="Arial" w:hAnsi="Arial" w:cs="Arial"/>
                <w:b/>
                <w:lang w:val="en-US"/>
              </w:rPr>
              <w:t>x</w:t>
            </w:r>
          </w:p>
        </w:tc>
        <w:tc>
          <w:tcPr>
            <w:tcW w:w="2036" w:type="dxa"/>
            <w:tcBorders>
              <w:top w:val="double" w:sz="4" w:space="0" w:color="auto"/>
            </w:tcBorders>
            <w:shd w:val="clear" w:color="auto" w:fill="F2F2F2"/>
          </w:tcPr>
          <w:p w:rsidR="00064D48" w:rsidRPr="003D5339" w:rsidRDefault="00064D48" w:rsidP="005F20D3">
            <w:pPr>
              <w:jc w:val="center"/>
              <w:rPr>
                <w:rFonts w:ascii="Arial" w:hAnsi="Arial" w:cs="Arial"/>
                <w:b/>
                <w:lang w:val="en-US"/>
              </w:rPr>
            </w:pPr>
            <w:r w:rsidRPr="003D5339">
              <w:rPr>
                <w:rFonts w:ascii="Arial" w:hAnsi="Arial" w:cs="Arial"/>
                <w:b/>
                <w:lang w:val="en-US"/>
              </w:rPr>
              <w:t>f(x)</w:t>
            </w:r>
          </w:p>
        </w:tc>
      </w:tr>
      <w:tr w:rsidR="00064D48" w:rsidRPr="00366121" w:rsidTr="00484F15">
        <w:tc>
          <w:tcPr>
            <w:tcW w:w="574" w:type="dxa"/>
            <w:shd w:val="clear" w:color="auto" w:fill="F2F2F2"/>
          </w:tcPr>
          <w:p w:rsidR="00064D48" w:rsidRPr="00F72BE4" w:rsidRDefault="00064D48" w:rsidP="005F20D3">
            <w:pPr>
              <w:jc w:val="center"/>
              <w:rPr>
                <w:b/>
              </w:rPr>
            </w:pPr>
            <w:r w:rsidRPr="00F72BE4">
              <w:rPr>
                <w:b/>
              </w:rPr>
              <w:t>1</w:t>
            </w:r>
          </w:p>
        </w:tc>
        <w:tc>
          <w:tcPr>
            <w:tcW w:w="2093" w:type="dxa"/>
            <w:shd w:val="clear" w:color="auto" w:fill="F2F2F2"/>
          </w:tcPr>
          <w:p w:rsidR="00064D48" w:rsidRPr="00366121" w:rsidRDefault="00064D48" w:rsidP="005F20D3">
            <w:pPr>
              <w:jc w:val="center"/>
            </w:pPr>
            <w:r w:rsidRPr="00366121">
              <w:t>0.7812</w:t>
            </w:r>
          </w:p>
        </w:tc>
        <w:tc>
          <w:tcPr>
            <w:tcW w:w="2036" w:type="dxa"/>
            <w:shd w:val="clear" w:color="auto" w:fill="F2F2F2"/>
          </w:tcPr>
          <w:p w:rsidR="00064D48" w:rsidRPr="00366121" w:rsidRDefault="00064D48" w:rsidP="005F20D3">
            <w:pPr>
              <w:jc w:val="center"/>
            </w:pPr>
            <w:r w:rsidRPr="00366121">
              <w:t>-0.1569</w:t>
            </w:r>
          </w:p>
        </w:tc>
      </w:tr>
      <w:tr w:rsidR="00064D48" w:rsidRPr="00366121" w:rsidTr="00484F15">
        <w:tc>
          <w:tcPr>
            <w:tcW w:w="574" w:type="dxa"/>
            <w:shd w:val="clear" w:color="auto" w:fill="F2F2F2"/>
          </w:tcPr>
          <w:p w:rsidR="00064D48" w:rsidRPr="00F72BE4" w:rsidRDefault="00064D48" w:rsidP="005F20D3">
            <w:pPr>
              <w:jc w:val="center"/>
              <w:rPr>
                <w:b/>
              </w:rPr>
            </w:pPr>
            <w:r w:rsidRPr="00F72BE4">
              <w:rPr>
                <w:b/>
              </w:rPr>
              <w:t>2</w:t>
            </w:r>
          </w:p>
        </w:tc>
        <w:tc>
          <w:tcPr>
            <w:tcW w:w="2093" w:type="dxa"/>
            <w:shd w:val="clear" w:color="auto" w:fill="F2F2F2"/>
          </w:tcPr>
          <w:p w:rsidR="00064D48" w:rsidRPr="00366121" w:rsidRDefault="00064D48" w:rsidP="005F20D3">
            <w:pPr>
              <w:jc w:val="center"/>
            </w:pPr>
            <w:r w:rsidRPr="00366121">
              <w:t>0.6733</w:t>
            </w:r>
          </w:p>
        </w:tc>
        <w:tc>
          <w:tcPr>
            <w:tcW w:w="2036" w:type="dxa"/>
            <w:shd w:val="clear" w:color="auto" w:fill="F2F2F2"/>
          </w:tcPr>
          <w:p w:rsidR="00064D48" w:rsidRPr="00366121" w:rsidRDefault="00064D48" w:rsidP="005F20D3">
            <w:pPr>
              <w:jc w:val="center"/>
            </w:pPr>
            <w:r w:rsidRPr="00366121">
              <w:t>-</w:t>
            </w:r>
            <w:r>
              <w:t>0</w:t>
            </w:r>
            <w:r w:rsidRPr="00366121">
              <w:t>.0591</w:t>
            </w:r>
          </w:p>
        </w:tc>
      </w:tr>
      <w:tr w:rsidR="00064D48" w:rsidRPr="00366121" w:rsidTr="00484F15">
        <w:tc>
          <w:tcPr>
            <w:tcW w:w="574" w:type="dxa"/>
            <w:shd w:val="clear" w:color="auto" w:fill="F2F2F2"/>
          </w:tcPr>
          <w:p w:rsidR="00064D48" w:rsidRPr="00F72BE4" w:rsidRDefault="00064D48" w:rsidP="005F20D3">
            <w:pPr>
              <w:jc w:val="center"/>
              <w:rPr>
                <w:b/>
              </w:rPr>
            </w:pPr>
            <w:r w:rsidRPr="00F72BE4">
              <w:rPr>
                <w:b/>
              </w:rPr>
              <w:t>3</w:t>
            </w:r>
          </w:p>
        </w:tc>
        <w:tc>
          <w:tcPr>
            <w:tcW w:w="2093" w:type="dxa"/>
            <w:shd w:val="clear" w:color="auto" w:fill="F2F2F2"/>
          </w:tcPr>
          <w:p w:rsidR="00064D48" w:rsidRPr="00366121" w:rsidRDefault="00064D48" w:rsidP="005F20D3">
            <w:pPr>
              <w:jc w:val="center"/>
            </w:pPr>
            <w:r w:rsidRPr="00366121">
              <w:t>0.6356</w:t>
            </w:r>
          </w:p>
        </w:tc>
        <w:tc>
          <w:tcPr>
            <w:tcW w:w="2036" w:type="dxa"/>
            <w:shd w:val="clear" w:color="auto" w:fill="F2F2F2"/>
          </w:tcPr>
          <w:p w:rsidR="00064D48" w:rsidRPr="00366121" w:rsidRDefault="00064D48" w:rsidP="005F20D3">
            <w:pPr>
              <w:jc w:val="center"/>
            </w:pPr>
            <w:r w:rsidRPr="00366121">
              <w:t>-0.0182</w:t>
            </w:r>
          </w:p>
        </w:tc>
      </w:tr>
      <w:tr w:rsidR="00064D48" w:rsidRPr="00366121" w:rsidTr="00484F15">
        <w:tc>
          <w:tcPr>
            <w:tcW w:w="574" w:type="dxa"/>
            <w:shd w:val="clear" w:color="auto" w:fill="F2F2F2"/>
          </w:tcPr>
          <w:p w:rsidR="00064D48" w:rsidRPr="00F72BE4" w:rsidRDefault="00064D48" w:rsidP="005F20D3">
            <w:pPr>
              <w:jc w:val="center"/>
              <w:rPr>
                <w:b/>
              </w:rPr>
            </w:pPr>
            <w:r w:rsidRPr="00F72BE4">
              <w:rPr>
                <w:b/>
              </w:rPr>
              <w:t>…</w:t>
            </w:r>
          </w:p>
        </w:tc>
        <w:tc>
          <w:tcPr>
            <w:tcW w:w="2093" w:type="dxa"/>
            <w:shd w:val="clear" w:color="auto" w:fill="F2F2F2"/>
          </w:tcPr>
          <w:p w:rsidR="00064D48" w:rsidRPr="00366121" w:rsidRDefault="00064D48" w:rsidP="005F20D3">
            <w:pPr>
              <w:jc w:val="center"/>
            </w:pPr>
            <w:r w:rsidRPr="00366121">
              <w:t>………..</w:t>
            </w:r>
          </w:p>
        </w:tc>
        <w:tc>
          <w:tcPr>
            <w:tcW w:w="2036" w:type="dxa"/>
            <w:shd w:val="clear" w:color="auto" w:fill="F2F2F2"/>
          </w:tcPr>
          <w:p w:rsidR="00064D48" w:rsidRPr="00366121" w:rsidRDefault="00064D48" w:rsidP="005F20D3">
            <w:pPr>
              <w:jc w:val="center"/>
            </w:pPr>
            <w:r w:rsidRPr="00366121">
              <w:t>………..</w:t>
            </w:r>
          </w:p>
        </w:tc>
      </w:tr>
      <w:tr w:rsidR="00064D48" w:rsidRPr="00366121" w:rsidTr="00484F15">
        <w:tc>
          <w:tcPr>
            <w:tcW w:w="574" w:type="dxa"/>
            <w:tcBorders>
              <w:bottom w:val="double" w:sz="4" w:space="0" w:color="auto"/>
            </w:tcBorders>
            <w:shd w:val="clear" w:color="auto" w:fill="F2F2F2"/>
          </w:tcPr>
          <w:p w:rsidR="00064D48" w:rsidRPr="00F72BE4" w:rsidRDefault="00064D48" w:rsidP="005F20D3">
            <w:pPr>
              <w:jc w:val="center"/>
              <w:rPr>
                <w:b/>
              </w:rPr>
            </w:pPr>
            <w:r w:rsidRPr="00F72BE4">
              <w:rPr>
                <w:b/>
              </w:rPr>
              <w:t>8</w:t>
            </w:r>
          </w:p>
        </w:tc>
        <w:tc>
          <w:tcPr>
            <w:tcW w:w="2093" w:type="dxa"/>
            <w:tcBorders>
              <w:bottom w:val="double" w:sz="4" w:space="0" w:color="auto"/>
            </w:tcBorders>
            <w:shd w:val="clear" w:color="auto" w:fill="F2F2F2"/>
          </w:tcPr>
          <w:p w:rsidR="00064D48" w:rsidRPr="00366121" w:rsidRDefault="00064D48" w:rsidP="005F20D3">
            <w:pPr>
              <w:jc w:val="center"/>
            </w:pPr>
            <w:r w:rsidRPr="00366121">
              <w:t>0.6191</w:t>
            </w:r>
          </w:p>
        </w:tc>
        <w:tc>
          <w:tcPr>
            <w:tcW w:w="2036" w:type="dxa"/>
            <w:tcBorders>
              <w:bottom w:val="double" w:sz="4" w:space="0" w:color="auto"/>
            </w:tcBorders>
            <w:shd w:val="clear" w:color="auto" w:fill="F2F2F2"/>
          </w:tcPr>
          <w:p w:rsidR="00064D48" w:rsidRPr="00366121" w:rsidRDefault="00064D48" w:rsidP="005F20D3">
            <w:pPr>
              <w:jc w:val="center"/>
              <w:rPr>
                <w:vertAlign w:val="superscript"/>
              </w:rPr>
            </w:pPr>
            <w:r w:rsidRPr="00366121">
              <w:t>-4.147</w:t>
            </w:r>
            <w:r>
              <w:rPr>
                <w:lang w:val="en-US"/>
              </w:rPr>
              <w:t>∙</w:t>
            </w:r>
            <w:r w:rsidRPr="00366121">
              <w:t>10</w:t>
            </w:r>
            <w:r w:rsidRPr="00366121">
              <w:rPr>
                <w:vertAlign w:val="superscript"/>
              </w:rPr>
              <w:t>-5</w:t>
            </w:r>
          </w:p>
        </w:tc>
      </w:tr>
    </w:tbl>
    <w:p w:rsidR="00064D48" w:rsidRDefault="00064D48" w:rsidP="005F20D3">
      <w:pPr>
        <w:ind w:firstLine="720"/>
        <w:jc w:val="both"/>
      </w:pPr>
    </w:p>
    <w:p w:rsidR="00064D48" w:rsidRPr="00366121" w:rsidRDefault="00064D48" w:rsidP="005F20D3">
      <w:pPr>
        <w:ind w:firstLine="720"/>
        <w:jc w:val="both"/>
      </w:pPr>
      <w:r w:rsidRPr="00366121">
        <w:t xml:space="preserve">Требуемая точность достигается на 8-й итерации. Следовательно, за приближенное значение корня можно принять     </w:t>
      </w:r>
      <w:r w:rsidRPr="00ED5394">
        <w:rPr>
          <w:rFonts w:ascii="Arial" w:hAnsi="Arial" w:cs="Arial"/>
        </w:rPr>
        <w:t>х = 0.6191</w:t>
      </w:r>
      <w:r w:rsidRPr="003D5339">
        <w:rPr>
          <w:rFonts w:ascii="Arial" w:hAnsi="Arial" w:cs="Arial"/>
        </w:rPr>
        <w:t>.</w:t>
      </w:r>
    </w:p>
    <w:p w:rsidR="00064D48" w:rsidRPr="00366121" w:rsidRDefault="00064D48" w:rsidP="005F20D3">
      <w:pPr>
        <w:pStyle w:val="BodyTextIndent"/>
        <w:spacing w:line="240" w:lineRule="auto"/>
        <w:rPr>
          <w:szCs w:val="24"/>
        </w:rPr>
      </w:pPr>
      <w:r w:rsidRPr="00366121">
        <w:rPr>
          <w:szCs w:val="24"/>
        </w:rPr>
        <w:t xml:space="preserve">Схема алгоритма метода хорд приведена на рис. </w:t>
      </w:r>
      <w:r>
        <w:rPr>
          <w:szCs w:val="24"/>
        </w:rPr>
        <w:t>1.2</w:t>
      </w:r>
      <w:r w:rsidRPr="00200FE5">
        <w:rPr>
          <w:szCs w:val="24"/>
        </w:rPr>
        <w:t>.</w:t>
      </w:r>
      <w:r>
        <w:rPr>
          <w:szCs w:val="24"/>
        </w:rPr>
        <w:t>3-10</w:t>
      </w:r>
      <w:r w:rsidRPr="00366121">
        <w:rPr>
          <w:szCs w:val="24"/>
        </w:rPr>
        <w:t xml:space="preserve">. </w:t>
      </w:r>
    </w:p>
    <w:p w:rsidR="00064D48" w:rsidRPr="00366121" w:rsidRDefault="00064D48" w:rsidP="005F20D3">
      <w:pPr>
        <w:ind w:firstLine="709"/>
        <w:jc w:val="both"/>
      </w:pPr>
      <w:r w:rsidRPr="00366121">
        <w:t xml:space="preserve">Выбор неподвижной точки, определяющей вид расчетной формулы, производится путем сравнения одного из концов отрезка </w:t>
      </w:r>
      <w:r w:rsidRPr="00ED5394">
        <w:rPr>
          <w:rFonts w:ascii="Arial" w:hAnsi="Arial" w:cs="Arial"/>
          <w:bCs/>
        </w:rPr>
        <w:t>[</w:t>
      </w:r>
      <w:r w:rsidRPr="00ED5394">
        <w:rPr>
          <w:rFonts w:ascii="Arial" w:hAnsi="Arial" w:cs="Arial"/>
          <w:bCs/>
          <w:lang w:val="en-US"/>
        </w:rPr>
        <w:t>a</w:t>
      </w:r>
      <w:r w:rsidRPr="00ED5394">
        <w:rPr>
          <w:rFonts w:ascii="Arial" w:hAnsi="Arial" w:cs="Arial"/>
          <w:bCs/>
        </w:rPr>
        <w:t>;</w:t>
      </w:r>
      <w:r w:rsidRPr="00ED5394">
        <w:rPr>
          <w:rFonts w:ascii="Arial" w:hAnsi="Arial" w:cs="Arial"/>
          <w:bCs/>
          <w:lang w:val="en-US"/>
        </w:rPr>
        <w:t>b</w:t>
      </w:r>
      <w:r w:rsidRPr="00ED5394">
        <w:rPr>
          <w:rFonts w:ascii="Arial" w:hAnsi="Arial" w:cs="Arial"/>
          <w:bCs/>
        </w:rPr>
        <w:t>]</w:t>
      </w:r>
      <w:r w:rsidRPr="00366121">
        <w:t xml:space="preserve">  с начальным приближением </w:t>
      </w:r>
      <w:r w:rsidRPr="00ED5394">
        <w:rPr>
          <w:rFonts w:ascii="Arial" w:hAnsi="Arial" w:cs="Arial"/>
        </w:rPr>
        <w:t>(</w:t>
      </w:r>
      <w:r w:rsidRPr="00ED5394">
        <w:rPr>
          <w:rFonts w:ascii="Arial" w:hAnsi="Arial" w:cs="Arial"/>
          <w:lang w:val="en-US"/>
        </w:rPr>
        <w:t>x</w:t>
      </w:r>
      <w:r w:rsidRPr="00ED5394">
        <w:rPr>
          <w:rFonts w:ascii="Arial" w:hAnsi="Arial" w:cs="Arial"/>
          <w:vertAlign w:val="subscript"/>
        </w:rPr>
        <w:t>0</w:t>
      </w:r>
      <w:r w:rsidRPr="00ED5394">
        <w:rPr>
          <w:rFonts w:ascii="Arial" w:hAnsi="Arial" w:cs="Arial"/>
        </w:rPr>
        <w:t>=</w:t>
      </w:r>
      <w:r w:rsidRPr="00ED5394">
        <w:rPr>
          <w:rFonts w:ascii="Arial" w:hAnsi="Arial" w:cs="Arial"/>
          <w:lang w:val="en-US"/>
        </w:rPr>
        <w:t>a</w:t>
      </w:r>
      <w:r w:rsidRPr="00ED5394">
        <w:t>)</w:t>
      </w:r>
      <w:r w:rsidRPr="003D5339">
        <w:rPr>
          <w:rFonts w:ascii="Arial" w:hAnsi="Arial" w:cs="Arial"/>
          <w:b/>
        </w:rPr>
        <w:t>.</w:t>
      </w:r>
      <w:r w:rsidRPr="00366121">
        <w:t xml:space="preserve"> В качестве неподвижного конца отрезка  (точка </w:t>
      </w:r>
      <w:r w:rsidRPr="00ED5394">
        <w:rPr>
          <w:rFonts w:ascii="Arial" w:hAnsi="Arial" w:cs="Arial"/>
          <w:bCs/>
        </w:rPr>
        <w:t>с</w:t>
      </w:r>
      <w:r w:rsidRPr="00366121">
        <w:t xml:space="preserve">) выбирается  тот,  который не совпадает с начальным приближением. </w:t>
      </w:r>
    </w:p>
    <w:p w:rsidR="00064D48" w:rsidRPr="006B53D8" w:rsidRDefault="00064D48" w:rsidP="005F20D3">
      <w:pPr>
        <w:jc w:val="center"/>
        <w:rPr>
          <w:b/>
        </w:rPr>
      </w:pPr>
      <w:bookmarkStart w:id="20" w:name="_Toc50656588"/>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930"/>
      </w:tblGrid>
      <w:tr w:rsidR="00064D48" w:rsidRPr="00C75369" w:rsidTr="00484F15">
        <w:tc>
          <w:tcPr>
            <w:tcW w:w="8930" w:type="dxa"/>
            <w:shd w:val="clear" w:color="auto" w:fill="F2F2F2"/>
          </w:tcPr>
          <w:p w:rsidR="00064D48" w:rsidRPr="00C75369" w:rsidRDefault="00064D48" w:rsidP="005F20D3">
            <w:pPr>
              <w:rPr>
                <w:b/>
                <w:lang w:val="en-US"/>
              </w:rPr>
            </w:pPr>
            <w:r w:rsidRPr="00C75369">
              <w:rPr>
                <w:b/>
              </w:rPr>
              <w:object w:dxaOrig="8332" w:dyaOrig="11624">
                <v:shape id="_x0000_i1121" type="#_x0000_t75" style="width:333pt;height:465pt" o:ole="">
                  <v:imagedata r:id="rId199" o:title=""/>
                </v:shape>
                <o:OLEObject Type="Embed" ProgID="Visio.Drawing.11" ShapeID="_x0000_i1121" DrawAspect="Content" ObjectID="_1419859450" r:id="rId200"/>
              </w:object>
            </w:r>
          </w:p>
        </w:tc>
      </w:tr>
    </w:tbl>
    <w:p w:rsidR="00064D48" w:rsidRDefault="00064D48" w:rsidP="005F20D3">
      <w:pPr>
        <w:ind w:left="808" w:hanging="100"/>
      </w:pPr>
      <w:r>
        <w:t>Рис. 1.2</w:t>
      </w:r>
      <w:r w:rsidRPr="003B2A77">
        <w:t>.</w:t>
      </w:r>
      <w:r>
        <w:t>3-10. Схема алгоритма метода хорд</w:t>
      </w:r>
    </w:p>
    <w:p w:rsidR="00064D48" w:rsidRDefault="00064D48" w:rsidP="005F20D3">
      <w:pPr>
        <w:ind w:left="808" w:hanging="100"/>
      </w:pPr>
    </w:p>
    <w:p w:rsidR="00064D48" w:rsidRDefault="00064D48" w:rsidP="005F20D3">
      <w:pPr>
        <w:pStyle w:val="Heading4"/>
        <w:numPr>
          <w:ilvl w:val="0"/>
          <w:numId w:val="0"/>
        </w:numPr>
        <w:tabs>
          <w:tab w:val="left" w:pos="708"/>
        </w:tabs>
        <w:spacing w:line="240" w:lineRule="auto"/>
        <w:jc w:val="center"/>
        <w:rPr>
          <w:rFonts w:ascii="Arial" w:hAnsi="Arial" w:cs="Arial"/>
          <w:b/>
          <w:bCs/>
          <w:color w:val="4F81BD"/>
          <w:sz w:val="28"/>
          <w:szCs w:val="28"/>
        </w:rPr>
      </w:pPr>
    </w:p>
    <w:p w:rsidR="00064D48" w:rsidRPr="001929E5" w:rsidRDefault="00064D48" w:rsidP="005F20D3">
      <w:pPr>
        <w:pStyle w:val="Heading4"/>
        <w:numPr>
          <w:ilvl w:val="0"/>
          <w:numId w:val="0"/>
        </w:numPr>
        <w:tabs>
          <w:tab w:val="left" w:pos="708"/>
        </w:tabs>
        <w:spacing w:line="240" w:lineRule="auto"/>
        <w:jc w:val="center"/>
        <w:rPr>
          <w:rFonts w:ascii="Arial" w:hAnsi="Arial" w:cs="Arial"/>
          <w:b/>
          <w:bCs/>
          <w:color w:val="4F81BD"/>
          <w:sz w:val="28"/>
          <w:szCs w:val="28"/>
        </w:rPr>
      </w:pPr>
      <w:r>
        <w:rPr>
          <w:rFonts w:ascii="Arial" w:hAnsi="Arial" w:cs="Arial"/>
          <w:b/>
          <w:bCs/>
          <w:color w:val="4F81BD"/>
          <w:sz w:val="28"/>
          <w:szCs w:val="28"/>
        </w:rPr>
        <w:t>1.2</w:t>
      </w:r>
      <w:r w:rsidRPr="001929E5">
        <w:rPr>
          <w:rFonts w:ascii="Arial" w:hAnsi="Arial" w:cs="Arial"/>
          <w:b/>
          <w:bCs/>
          <w:color w:val="4F81BD"/>
          <w:sz w:val="28"/>
          <w:szCs w:val="28"/>
        </w:rPr>
        <w:t>.3.5. Сравнение методов решения нелинейных уравнений</w:t>
      </w:r>
    </w:p>
    <w:p w:rsidR="00064D48" w:rsidRPr="00883AC6" w:rsidRDefault="00064D48" w:rsidP="005F20D3"/>
    <w:p w:rsidR="00064D48" w:rsidRDefault="00064D48" w:rsidP="005F20D3">
      <w:pPr>
        <w:ind w:firstLine="720"/>
        <w:jc w:val="both"/>
      </w:pPr>
      <w:r>
        <w:t xml:space="preserve">Метод </w:t>
      </w:r>
      <w:r>
        <w:rPr>
          <w:b/>
        </w:rPr>
        <w:t>половинного деления</w:t>
      </w:r>
      <w:r>
        <w:t xml:space="preserve"> очень прост и имеет одно явное преимущество по сравнению со всеми рассмотренными выше методами – он всегда сходится. Однако, скорость сходимости очень мала, поэтому его часто используют для грубого уточнения корня.</w:t>
      </w:r>
    </w:p>
    <w:p w:rsidR="00064D48" w:rsidRDefault="00064D48" w:rsidP="005F20D3">
      <w:pPr>
        <w:ind w:firstLine="720"/>
        <w:jc w:val="both"/>
      </w:pPr>
      <w:r>
        <w:t xml:space="preserve">Метод </w:t>
      </w:r>
      <w:r>
        <w:rPr>
          <w:b/>
        </w:rPr>
        <w:t>касательных</w:t>
      </w:r>
      <w:r>
        <w:t xml:space="preserve"> (метод Ньютона) эффективен для решения уравнений, график которых в окрестности корня имеет большую крутизну. Метод обладает высокой скоростью сходимости, но его сходимость зависит от вида функции, поэтому рекомендуется отрезок, на котором отделяется корень, выбирать очень небольшой длины. </w:t>
      </w:r>
    </w:p>
    <w:p w:rsidR="00064D48" w:rsidRDefault="00064D48" w:rsidP="005F20D3">
      <w:pPr>
        <w:ind w:firstLine="720"/>
        <w:jc w:val="both"/>
      </w:pPr>
      <w:r>
        <w:t xml:space="preserve">Метод </w:t>
      </w:r>
      <w:r>
        <w:rPr>
          <w:b/>
        </w:rPr>
        <w:t>хорд,</w:t>
      </w:r>
      <w:r>
        <w:t xml:space="preserve"> являясь модификацией метода касательных, также обладает хорошей скоростью сходимости. При правильном выборе неподвижной точки последовательность приближений гарантированно сходится к корню уравнения.</w:t>
      </w:r>
    </w:p>
    <w:p w:rsidR="00064D48" w:rsidRDefault="00064D48" w:rsidP="005F20D3">
      <w:pPr>
        <w:ind w:firstLine="720"/>
        <w:jc w:val="both"/>
      </w:pPr>
      <w:r>
        <w:t xml:space="preserve">Метод </w:t>
      </w:r>
      <w:r>
        <w:rPr>
          <w:b/>
        </w:rPr>
        <w:t>простой итерации</w:t>
      </w:r>
      <w:r>
        <w:t xml:space="preserve"> дает возможность «угадывать» новые значения </w:t>
      </w:r>
      <w:r>
        <w:rPr>
          <w:b/>
        </w:rPr>
        <w:t>х</w:t>
      </w:r>
      <w:r>
        <w:t xml:space="preserve"> на любом шаге. Следовательно, если процесс сходится медленно, можно вносить коррективы, учитывая предыдущие результаты. Метод прост и обладает хорошей сходимостью. Однако перед его использованием требуется преобразование исходного уравнения и проведение дополнительных вычислений.</w:t>
      </w:r>
    </w:p>
    <w:p w:rsidR="00064D48" w:rsidRDefault="00064D48" w:rsidP="005F20D3">
      <w:pPr>
        <w:jc w:val="both"/>
      </w:pPr>
      <w:r>
        <w:t xml:space="preserve">              Отметим, что на практике при решении нелинейных уравнений обычно  используется комбинация нескольких методов.</w:t>
      </w:r>
    </w:p>
    <w:p w:rsidR="00064D48" w:rsidRDefault="00064D48" w:rsidP="005F20D3">
      <w:pPr>
        <w:jc w:val="both"/>
      </w:pPr>
    </w:p>
    <w:p w:rsidR="00064D48" w:rsidRDefault="00064D48" w:rsidP="005F20D3">
      <w:pPr>
        <w:jc w:val="both"/>
      </w:pPr>
    </w:p>
    <w:bookmarkEnd w:id="20"/>
    <w:p w:rsidR="00064D48" w:rsidRDefault="00064D48" w:rsidP="00455E88">
      <w:r>
        <w:br w:type="page"/>
      </w:r>
    </w:p>
    <w:p w:rsidR="00064D48" w:rsidRPr="001929E5" w:rsidRDefault="00064D48" w:rsidP="005F20D3">
      <w:pPr>
        <w:pStyle w:val="Heading3"/>
        <w:spacing w:line="240" w:lineRule="auto"/>
        <w:jc w:val="center"/>
        <w:rPr>
          <w:rFonts w:ascii="Arial" w:hAnsi="Arial" w:cs="Arial"/>
          <w:b/>
          <w:color w:val="4F81BD"/>
          <w:sz w:val="32"/>
          <w:szCs w:val="32"/>
        </w:rPr>
      </w:pPr>
      <w:r>
        <w:rPr>
          <w:rFonts w:ascii="Arial" w:hAnsi="Arial" w:cs="Arial"/>
          <w:b/>
          <w:color w:val="4F81BD"/>
          <w:sz w:val="32"/>
          <w:szCs w:val="32"/>
        </w:rPr>
        <w:t>1.2</w:t>
      </w:r>
      <w:r w:rsidRPr="001929E5">
        <w:rPr>
          <w:rFonts w:ascii="Arial" w:hAnsi="Arial" w:cs="Arial"/>
          <w:b/>
          <w:color w:val="4F81BD"/>
          <w:sz w:val="32"/>
          <w:szCs w:val="32"/>
        </w:rPr>
        <w:t>.</w:t>
      </w:r>
      <w:r>
        <w:rPr>
          <w:rFonts w:ascii="Arial" w:hAnsi="Arial" w:cs="Arial"/>
          <w:b/>
          <w:color w:val="4F81BD"/>
          <w:sz w:val="32"/>
          <w:szCs w:val="32"/>
        </w:rPr>
        <w:t>4</w:t>
      </w:r>
      <w:bookmarkStart w:id="21" w:name="_GoBack"/>
      <w:bookmarkEnd w:id="21"/>
      <w:r w:rsidRPr="001929E5">
        <w:rPr>
          <w:rFonts w:ascii="Arial" w:hAnsi="Arial" w:cs="Arial"/>
          <w:b/>
          <w:color w:val="4F81BD"/>
          <w:sz w:val="32"/>
          <w:szCs w:val="32"/>
        </w:rPr>
        <w:t xml:space="preserve">. Тестовые задания по теме </w:t>
      </w:r>
      <w:r w:rsidRPr="001929E5">
        <w:rPr>
          <w:rFonts w:ascii="Arial" w:hAnsi="Arial" w:cs="Arial"/>
          <w:b/>
          <w:color w:val="4F81BD"/>
          <w:sz w:val="32"/>
          <w:szCs w:val="32"/>
        </w:rPr>
        <w:br/>
        <w:t>«Методы решения нелинейных уравнений»</w:t>
      </w:r>
    </w:p>
    <w:p w:rsidR="00064D48" w:rsidRDefault="00064D48" w:rsidP="005F20D3"/>
    <w:p w:rsidR="00064D48" w:rsidRPr="004554D2" w:rsidRDefault="00064D48" w:rsidP="005F20D3">
      <w:pPr>
        <w:numPr>
          <w:ilvl w:val="0"/>
          <w:numId w:val="9"/>
        </w:numPr>
        <w:tabs>
          <w:tab w:val="clear" w:pos="900"/>
          <w:tab w:val="num" w:pos="360"/>
        </w:tabs>
        <w:ind w:left="360"/>
        <w:jc w:val="both"/>
        <w:rPr>
          <w:b/>
        </w:rPr>
      </w:pPr>
      <w:r w:rsidRPr="004554D2">
        <w:rPr>
          <w:b/>
        </w:rPr>
        <w:t>Нелинейное уравнение – это</w:t>
      </w:r>
    </w:p>
    <w:p w:rsidR="00064D48" w:rsidRPr="00FC5456" w:rsidRDefault="00064D48" w:rsidP="005F20D3">
      <w:pPr>
        <w:numPr>
          <w:ilvl w:val="2"/>
          <w:numId w:val="9"/>
        </w:numPr>
        <w:tabs>
          <w:tab w:val="clear" w:pos="2340"/>
          <w:tab w:val="num" w:pos="1620"/>
        </w:tabs>
        <w:ind w:left="1620"/>
        <w:jc w:val="both"/>
      </w:pPr>
      <w:r>
        <w:t>а</w:t>
      </w:r>
      <w:r w:rsidRPr="00FC5456">
        <w:t>лгебраическое или трансцендентное уравнение</w:t>
      </w:r>
    </w:p>
    <w:p w:rsidR="00064D48" w:rsidRPr="00FC5456" w:rsidRDefault="00064D48" w:rsidP="005F20D3">
      <w:pPr>
        <w:numPr>
          <w:ilvl w:val="2"/>
          <w:numId w:val="9"/>
        </w:numPr>
        <w:tabs>
          <w:tab w:val="clear" w:pos="2340"/>
          <w:tab w:val="num" w:pos="1620"/>
        </w:tabs>
        <w:ind w:left="1620"/>
        <w:jc w:val="both"/>
      </w:pPr>
      <w:r>
        <w:t>а</w:t>
      </w:r>
      <w:r w:rsidRPr="00FC5456">
        <w:t>лгебраическое уравнение</w:t>
      </w:r>
    </w:p>
    <w:p w:rsidR="00064D48" w:rsidRPr="00FC5456" w:rsidRDefault="00064D48" w:rsidP="005F20D3">
      <w:pPr>
        <w:numPr>
          <w:ilvl w:val="2"/>
          <w:numId w:val="9"/>
        </w:numPr>
        <w:tabs>
          <w:tab w:val="clear" w:pos="2340"/>
          <w:tab w:val="num" w:pos="1620"/>
        </w:tabs>
        <w:ind w:left="1620"/>
        <w:jc w:val="both"/>
      </w:pPr>
      <w:r>
        <w:t>т</w:t>
      </w:r>
      <w:r w:rsidRPr="00FC5456">
        <w:t>ригонометрическое уравнение</w:t>
      </w:r>
    </w:p>
    <w:p w:rsidR="00064D48" w:rsidRDefault="00064D48" w:rsidP="005F20D3">
      <w:pPr>
        <w:numPr>
          <w:ilvl w:val="2"/>
          <w:numId w:val="9"/>
        </w:numPr>
        <w:tabs>
          <w:tab w:val="clear" w:pos="2340"/>
          <w:tab w:val="num" w:pos="1620"/>
        </w:tabs>
        <w:ind w:left="1620"/>
        <w:jc w:val="both"/>
      </w:pPr>
      <w:r>
        <w:t>т</w:t>
      </w:r>
      <w:r w:rsidRPr="00FC5456">
        <w:t>рансцендентное уравнение</w:t>
      </w:r>
    </w:p>
    <w:p w:rsidR="00064D48" w:rsidRPr="00FC5456" w:rsidRDefault="00064D48" w:rsidP="005F20D3">
      <w:pPr>
        <w:ind w:left="1620"/>
        <w:jc w:val="both"/>
      </w:pPr>
    </w:p>
    <w:p w:rsidR="00064D48" w:rsidRPr="00AC78E9" w:rsidRDefault="00064D48" w:rsidP="005F20D3">
      <w:pPr>
        <w:numPr>
          <w:ilvl w:val="0"/>
          <w:numId w:val="9"/>
        </w:numPr>
        <w:tabs>
          <w:tab w:val="clear" w:pos="900"/>
          <w:tab w:val="num" w:pos="360"/>
        </w:tabs>
        <w:ind w:left="360"/>
        <w:jc w:val="both"/>
        <w:rPr>
          <w:b/>
        </w:rPr>
      </w:pPr>
      <w:r w:rsidRPr="00AC78E9">
        <w:rPr>
          <w:b/>
        </w:rPr>
        <w:t>Нахождение возможно более узкого отрезка, содержащего только один корень уравнения, называется</w:t>
      </w:r>
    </w:p>
    <w:p w:rsidR="00064D48" w:rsidRDefault="00064D48" w:rsidP="00592B2E">
      <w:pPr>
        <w:numPr>
          <w:ilvl w:val="2"/>
          <w:numId w:val="9"/>
        </w:numPr>
        <w:tabs>
          <w:tab w:val="clear" w:pos="2340"/>
          <w:tab w:val="num" w:pos="1620"/>
        </w:tabs>
        <w:ind w:left="1620"/>
        <w:jc w:val="both"/>
      </w:pPr>
      <w:r>
        <w:t>разделением корней</w:t>
      </w:r>
    </w:p>
    <w:p w:rsidR="00064D48" w:rsidRDefault="00064D48" w:rsidP="00592B2E">
      <w:pPr>
        <w:numPr>
          <w:ilvl w:val="2"/>
          <w:numId w:val="9"/>
        </w:numPr>
        <w:tabs>
          <w:tab w:val="clear" w:pos="2340"/>
          <w:tab w:val="num" w:pos="1620"/>
        </w:tabs>
        <w:ind w:left="1620"/>
        <w:jc w:val="both"/>
      </w:pPr>
      <w:r>
        <w:t>отделением корней</w:t>
      </w:r>
    </w:p>
    <w:p w:rsidR="00064D48" w:rsidRPr="00FC5456" w:rsidRDefault="00064D48" w:rsidP="005F20D3">
      <w:pPr>
        <w:numPr>
          <w:ilvl w:val="2"/>
          <w:numId w:val="9"/>
        </w:numPr>
        <w:tabs>
          <w:tab w:val="clear" w:pos="2340"/>
          <w:tab w:val="num" w:pos="1620"/>
        </w:tabs>
        <w:ind w:left="1620"/>
        <w:jc w:val="both"/>
      </w:pPr>
      <w:r>
        <w:t>у</w:t>
      </w:r>
      <w:r w:rsidRPr="00FC5456">
        <w:t>точнением корней</w:t>
      </w:r>
    </w:p>
    <w:p w:rsidR="00064D48" w:rsidRDefault="00064D48" w:rsidP="005F20D3">
      <w:pPr>
        <w:numPr>
          <w:ilvl w:val="2"/>
          <w:numId w:val="9"/>
        </w:numPr>
        <w:tabs>
          <w:tab w:val="clear" w:pos="2340"/>
          <w:tab w:val="num" w:pos="1620"/>
        </w:tabs>
        <w:ind w:left="1620"/>
        <w:jc w:val="both"/>
      </w:pPr>
      <w:r>
        <w:t>р</w:t>
      </w:r>
      <w:r w:rsidRPr="00FC5456">
        <w:t xml:space="preserve">ешением нелинейного уравнения </w:t>
      </w:r>
    </w:p>
    <w:p w:rsidR="00064D48" w:rsidRPr="00FC5456" w:rsidRDefault="00064D48" w:rsidP="005F20D3">
      <w:pPr>
        <w:ind w:left="1620"/>
        <w:jc w:val="both"/>
      </w:pPr>
    </w:p>
    <w:p w:rsidR="00064D48" w:rsidRPr="00AC78E9" w:rsidRDefault="00064D48" w:rsidP="005F20D3">
      <w:pPr>
        <w:numPr>
          <w:ilvl w:val="0"/>
          <w:numId w:val="9"/>
        </w:numPr>
        <w:tabs>
          <w:tab w:val="clear" w:pos="900"/>
          <w:tab w:val="num" w:pos="360"/>
        </w:tabs>
        <w:ind w:left="360"/>
        <w:jc w:val="both"/>
        <w:rPr>
          <w:b/>
        </w:rPr>
      </w:pPr>
      <w:r w:rsidRPr="00AC78E9">
        <w:rPr>
          <w:b/>
        </w:rPr>
        <w:t xml:space="preserve">На отрезке </w:t>
      </w:r>
      <w:r w:rsidRPr="00AC78E9">
        <w:rPr>
          <w:rFonts w:ascii="Arial" w:hAnsi="Arial" w:cs="Arial"/>
          <w:b/>
        </w:rPr>
        <w:t>[</w:t>
      </w:r>
      <w:r w:rsidRPr="00AC78E9">
        <w:rPr>
          <w:rFonts w:ascii="Arial" w:hAnsi="Arial" w:cs="Arial"/>
          <w:b/>
          <w:lang w:val="en-US"/>
        </w:rPr>
        <w:t>a</w:t>
      </w:r>
      <w:r w:rsidRPr="00AC78E9">
        <w:rPr>
          <w:rFonts w:ascii="Arial" w:hAnsi="Arial" w:cs="Arial"/>
          <w:b/>
        </w:rPr>
        <w:t>;</w:t>
      </w:r>
      <w:r w:rsidRPr="00AC78E9">
        <w:rPr>
          <w:rFonts w:ascii="Arial" w:hAnsi="Arial" w:cs="Arial"/>
          <w:b/>
          <w:lang w:val="en-US"/>
        </w:rPr>
        <w:t>b</w:t>
      </w:r>
      <w:r w:rsidRPr="00AC78E9">
        <w:rPr>
          <w:rFonts w:ascii="Arial" w:hAnsi="Arial" w:cs="Arial"/>
          <w:b/>
        </w:rPr>
        <w:t>]</w:t>
      </w:r>
      <w:r>
        <w:rPr>
          <w:b/>
        </w:rPr>
        <w:t xml:space="preserve"> имеется</w:t>
      </w:r>
      <w:r w:rsidRPr="00AC78E9">
        <w:rPr>
          <w:b/>
        </w:rPr>
        <w:t xml:space="preserve"> хотя бы один корень, если</w:t>
      </w:r>
    </w:p>
    <w:p w:rsidR="00064D48" w:rsidRPr="00FC5456" w:rsidRDefault="00064D48" w:rsidP="005F20D3">
      <w:pPr>
        <w:numPr>
          <w:ilvl w:val="2"/>
          <w:numId w:val="9"/>
        </w:numPr>
        <w:tabs>
          <w:tab w:val="clear" w:pos="2340"/>
          <w:tab w:val="num" w:pos="1620"/>
        </w:tabs>
        <w:ind w:left="1620"/>
        <w:jc w:val="both"/>
      </w:pPr>
      <w:r w:rsidRPr="006A111B">
        <w:rPr>
          <w:position w:val="-10"/>
        </w:rPr>
        <w:object w:dxaOrig="1339" w:dyaOrig="320">
          <v:shape id="_x0000_i1122" type="#_x0000_t75" style="width:66.75pt;height:15pt" o:ole="">
            <v:imagedata r:id="rId201" o:title=""/>
          </v:shape>
          <o:OLEObject Type="Embed" ProgID="Equation.DSMT4" ShapeID="_x0000_i1122" DrawAspect="Content" ObjectID="_1419859451" r:id="rId202"/>
        </w:object>
      </w:r>
    </w:p>
    <w:p w:rsidR="00064D48" w:rsidRPr="00FC5456" w:rsidRDefault="00064D48" w:rsidP="005F20D3">
      <w:pPr>
        <w:numPr>
          <w:ilvl w:val="2"/>
          <w:numId w:val="9"/>
        </w:numPr>
        <w:tabs>
          <w:tab w:val="clear" w:pos="2340"/>
          <w:tab w:val="num" w:pos="1620"/>
        </w:tabs>
        <w:ind w:left="1620"/>
        <w:jc w:val="both"/>
      </w:pPr>
      <w:r w:rsidRPr="006A111B">
        <w:rPr>
          <w:position w:val="-10"/>
        </w:rPr>
        <w:object w:dxaOrig="1339" w:dyaOrig="320">
          <v:shape id="_x0000_i1123" type="#_x0000_t75" style="width:66.75pt;height:15pt" o:ole="">
            <v:imagedata r:id="rId203" o:title=""/>
          </v:shape>
          <o:OLEObject Type="Embed" ProgID="Equation.DSMT4" ShapeID="_x0000_i1123" DrawAspect="Content" ObjectID="_1419859452" r:id="rId204"/>
        </w:object>
      </w:r>
    </w:p>
    <w:p w:rsidR="00064D48" w:rsidRPr="00FC5456" w:rsidRDefault="00064D48" w:rsidP="005F20D3">
      <w:pPr>
        <w:numPr>
          <w:ilvl w:val="2"/>
          <w:numId w:val="9"/>
        </w:numPr>
        <w:tabs>
          <w:tab w:val="clear" w:pos="2340"/>
          <w:tab w:val="num" w:pos="1620"/>
        </w:tabs>
        <w:ind w:left="1620"/>
        <w:jc w:val="both"/>
      </w:pPr>
      <w:r w:rsidRPr="00FC5456">
        <w:rPr>
          <w:position w:val="-10"/>
        </w:rPr>
        <w:object w:dxaOrig="1340" w:dyaOrig="320">
          <v:shape id="_x0000_i1124" type="#_x0000_t75" style="width:66.75pt;height:15pt" o:ole="">
            <v:imagedata r:id="rId205" o:title=""/>
          </v:shape>
          <o:OLEObject Type="Embed" ProgID="Equation.3" ShapeID="_x0000_i1124" DrawAspect="Content" ObjectID="_1419859453" r:id="rId206"/>
        </w:object>
      </w:r>
    </w:p>
    <w:p w:rsidR="00064D48" w:rsidRDefault="00064D48" w:rsidP="005F20D3">
      <w:pPr>
        <w:numPr>
          <w:ilvl w:val="2"/>
          <w:numId w:val="9"/>
        </w:numPr>
        <w:tabs>
          <w:tab w:val="clear" w:pos="2340"/>
          <w:tab w:val="num" w:pos="1620"/>
        </w:tabs>
        <w:ind w:left="1620"/>
        <w:jc w:val="both"/>
      </w:pPr>
      <w:r w:rsidRPr="005320D2">
        <w:rPr>
          <w:position w:val="-10"/>
        </w:rPr>
        <w:object w:dxaOrig="1440" w:dyaOrig="320">
          <v:shape id="_x0000_i1125" type="#_x0000_t75" style="width:1in;height:15pt" o:ole="">
            <v:imagedata r:id="rId207" o:title=""/>
          </v:shape>
          <o:OLEObject Type="Embed" ProgID="Equation.3" ShapeID="_x0000_i1125" DrawAspect="Content" ObjectID="_1419859454" r:id="rId208"/>
        </w:object>
      </w:r>
    </w:p>
    <w:p w:rsidR="00064D48" w:rsidRPr="00FC5456" w:rsidRDefault="00064D48" w:rsidP="00557667">
      <w:pPr>
        <w:ind w:left="1620"/>
        <w:jc w:val="both"/>
      </w:pPr>
    </w:p>
    <w:p w:rsidR="00064D48" w:rsidRPr="00AC78E9" w:rsidRDefault="00064D48" w:rsidP="005F20D3">
      <w:pPr>
        <w:numPr>
          <w:ilvl w:val="0"/>
          <w:numId w:val="9"/>
        </w:numPr>
        <w:tabs>
          <w:tab w:val="clear" w:pos="900"/>
          <w:tab w:val="num" w:pos="360"/>
        </w:tabs>
        <w:ind w:left="360"/>
        <w:jc w:val="both"/>
        <w:rPr>
          <w:b/>
        </w:rPr>
      </w:pPr>
      <w:r w:rsidRPr="00AC78E9">
        <w:rPr>
          <w:b/>
        </w:rPr>
        <w:t>Этапы решения нелинейного уравнения называются</w:t>
      </w:r>
    </w:p>
    <w:p w:rsidR="00064D48" w:rsidRPr="00FC5456" w:rsidRDefault="00064D48" w:rsidP="005F20D3">
      <w:pPr>
        <w:numPr>
          <w:ilvl w:val="2"/>
          <w:numId w:val="9"/>
        </w:numPr>
        <w:tabs>
          <w:tab w:val="clear" w:pos="2340"/>
          <w:tab w:val="num" w:pos="1620"/>
        </w:tabs>
        <w:ind w:left="1620"/>
        <w:jc w:val="both"/>
      </w:pPr>
      <w:r w:rsidRPr="00FC5456">
        <w:t xml:space="preserve"> отделени</w:t>
      </w:r>
      <w:r>
        <w:t>е</w:t>
      </w:r>
      <w:r w:rsidRPr="00FC5456">
        <w:t xml:space="preserve">  корней и уточнени</w:t>
      </w:r>
      <w:r>
        <w:t>е</w:t>
      </w:r>
      <w:r w:rsidRPr="00FC5456">
        <w:t xml:space="preserve"> отделенного корня </w:t>
      </w:r>
    </w:p>
    <w:p w:rsidR="00064D48" w:rsidRPr="00FC5456" w:rsidRDefault="00064D48" w:rsidP="005F20D3">
      <w:pPr>
        <w:numPr>
          <w:ilvl w:val="2"/>
          <w:numId w:val="9"/>
        </w:numPr>
        <w:tabs>
          <w:tab w:val="clear" w:pos="2340"/>
          <w:tab w:val="num" w:pos="1620"/>
        </w:tabs>
        <w:ind w:left="1620"/>
        <w:jc w:val="both"/>
      </w:pPr>
      <w:r w:rsidRPr="00FC5456">
        <w:t xml:space="preserve"> </w:t>
      </w:r>
      <w:r>
        <w:t>г</w:t>
      </w:r>
      <w:r w:rsidRPr="00FC5456">
        <w:t xml:space="preserve">рафическое и аналитическое вычисления корня </w:t>
      </w:r>
    </w:p>
    <w:p w:rsidR="00064D48" w:rsidRPr="00FC5456" w:rsidRDefault="00064D48" w:rsidP="005F20D3">
      <w:pPr>
        <w:numPr>
          <w:ilvl w:val="2"/>
          <w:numId w:val="9"/>
        </w:numPr>
        <w:tabs>
          <w:tab w:val="clear" w:pos="2340"/>
          <w:tab w:val="num" w:pos="1620"/>
        </w:tabs>
        <w:ind w:left="1620"/>
        <w:jc w:val="both"/>
      </w:pPr>
      <w:r w:rsidRPr="00FC5456">
        <w:t xml:space="preserve"> </w:t>
      </w:r>
      <w:r>
        <w:t>т</w:t>
      </w:r>
      <w:r w:rsidRPr="00FC5456">
        <w:t>абличное отделение корня  и аналитическое уточнение корня</w:t>
      </w:r>
    </w:p>
    <w:p w:rsidR="00064D48" w:rsidRDefault="00064D48" w:rsidP="005F20D3">
      <w:pPr>
        <w:numPr>
          <w:ilvl w:val="2"/>
          <w:numId w:val="9"/>
        </w:numPr>
        <w:tabs>
          <w:tab w:val="clear" w:pos="2340"/>
          <w:tab w:val="num" w:pos="1620"/>
        </w:tabs>
        <w:ind w:left="1620"/>
        <w:jc w:val="both"/>
      </w:pPr>
      <w:r w:rsidRPr="00FC5456">
        <w:t xml:space="preserve"> вычисления каждого из корней уравнен</w:t>
      </w:r>
      <w:r>
        <w:t>ия</w:t>
      </w:r>
    </w:p>
    <w:p w:rsidR="00064D48" w:rsidRPr="00FC5456" w:rsidRDefault="00064D48" w:rsidP="005F20D3">
      <w:pPr>
        <w:ind w:left="1620"/>
        <w:jc w:val="both"/>
      </w:pPr>
    </w:p>
    <w:p w:rsidR="00064D48" w:rsidRPr="00AC78E9" w:rsidRDefault="00064D48" w:rsidP="005F20D3">
      <w:pPr>
        <w:numPr>
          <w:ilvl w:val="0"/>
          <w:numId w:val="9"/>
        </w:numPr>
        <w:tabs>
          <w:tab w:val="clear" w:pos="900"/>
          <w:tab w:val="num" w:pos="360"/>
        </w:tabs>
        <w:ind w:left="360"/>
        <w:jc w:val="both"/>
        <w:rPr>
          <w:b/>
        </w:rPr>
      </w:pPr>
      <w:r w:rsidRPr="00AC78E9">
        <w:rPr>
          <w:b/>
        </w:rPr>
        <w:t>Начальное приближение к корню это</w:t>
      </w:r>
    </w:p>
    <w:p w:rsidR="00064D48" w:rsidRDefault="00064D48" w:rsidP="00592B2E">
      <w:pPr>
        <w:numPr>
          <w:ilvl w:val="2"/>
          <w:numId w:val="9"/>
        </w:numPr>
        <w:tabs>
          <w:tab w:val="clear" w:pos="2340"/>
          <w:tab w:val="num" w:pos="1620"/>
        </w:tabs>
        <w:ind w:left="1620"/>
        <w:jc w:val="both"/>
      </w:pPr>
      <w:r>
        <w:t xml:space="preserve">значение </w:t>
      </w:r>
      <w:r w:rsidRPr="00592B2E">
        <w:t>х</w:t>
      </w:r>
      <w:r>
        <w:t>, при котором уравнение обращается в тождество</w:t>
      </w:r>
    </w:p>
    <w:p w:rsidR="00064D48" w:rsidRPr="00EF5FBC" w:rsidRDefault="00064D48" w:rsidP="00592B2E">
      <w:pPr>
        <w:numPr>
          <w:ilvl w:val="2"/>
          <w:numId w:val="9"/>
        </w:numPr>
        <w:tabs>
          <w:tab w:val="clear" w:pos="2340"/>
          <w:tab w:val="num" w:pos="1620"/>
        </w:tabs>
        <w:ind w:left="1620"/>
        <w:jc w:val="both"/>
      </w:pPr>
      <w:r>
        <w:t>з</w:t>
      </w:r>
      <w:r w:rsidRPr="00EF5FBC">
        <w:t xml:space="preserve">начение </w:t>
      </w:r>
      <w:r w:rsidRPr="00936DE3">
        <w:t xml:space="preserve"> </w:t>
      </w:r>
      <w:r w:rsidRPr="00592B2E">
        <w:t>х</w:t>
      </w:r>
      <w:r w:rsidRPr="00EF5FBC">
        <w:t>, принадлежащее отрезку, содержащему корень</w:t>
      </w:r>
    </w:p>
    <w:p w:rsidR="00064D48" w:rsidRPr="00EF5FBC" w:rsidRDefault="00064D48" w:rsidP="00592B2E">
      <w:pPr>
        <w:numPr>
          <w:ilvl w:val="2"/>
          <w:numId w:val="9"/>
        </w:numPr>
        <w:tabs>
          <w:tab w:val="clear" w:pos="2340"/>
          <w:tab w:val="num" w:pos="1620"/>
        </w:tabs>
        <w:ind w:left="1620"/>
        <w:jc w:val="both"/>
      </w:pPr>
      <w:r>
        <w:t>з</w:t>
      </w:r>
      <w:r w:rsidRPr="00EF5FBC">
        <w:t xml:space="preserve">начение </w:t>
      </w:r>
      <w:r w:rsidRPr="00592B2E">
        <w:t>х</w:t>
      </w:r>
      <w:r w:rsidRPr="00EF5FBC">
        <w:t>, являющееся одним из концов отрезка, содержащего корень</w:t>
      </w:r>
    </w:p>
    <w:p w:rsidR="00064D48" w:rsidRDefault="00064D48" w:rsidP="00592B2E">
      <w:pPr>
        <w:numPr>
          <w:ilvl w:val="2"/>
          <w:numId w:val="9"/>
        </w:numPr>
        <w:tabs>
          <w:tab w:val="clear" w:pos="2340"/>
          <w:tab w:val="num" w:pos="1620"/>
        </w:tabs>
        <w:ind w:left="1620"/>
        <w:jc w:val="both"/>
      </w:pPr>
      <w:r>
        <w:t xml:space="preserve">значение  </w:t>
      </w:r>
      <w:r w:rsidRPr="00592B2E">
        <w:t>х</w:t>
      </w:r>
      <w:r>
        <w:t>, обеспечивающее сходимость метода уточнения корня</w:t>
      </w:r>
    </w:p>
    <w:p w:rsidR="00064D48" w:rsidRPr="00EF5FBC" w:rsidRDefault="00064D48" w:rsidP="005F20D3">
      <w:pPr>
        <w:ind w:left="1620"/>
        <w:jc w:val="both"/>
      </w:pPr>
    </w:p>
    <w:p w:rsidR="00064D48" w:rsidRPr="00AC78E9" w:rsidRDefault="00064D48" w:rsidP="005F20D3">
      <w:pPr>
        <w:numPr>
          <w:ilvl w:val="0"/>
          <w:numId w:val="9"/>
        </w:numPr>
        <w:tabs>
          <w:tab w:val="clear" w:pos="900"/>
          <w:tab w:val="num" w:pos="360"/>
        </w:tabs>
        <w:ind w:left="360"/>
        <w:jc w:val="both"/>
        <w:rPr>
          <w:b/>
        </w:rPr>
      </w:pPr>
      <w:r w:rsidRPr="00AC78E9">
        <w:rPr>
          <w:b/>
        </w:rPr>
        <w:t xml:space="preserve">Чтобы выбрать </w:t>
      </w:r>
      <w:r w:rsidRPr="00AC78E9">
        <w:rPr>
          <w:rFonts w:ascii="Arial" w:hAnsi="Arial" w:cs="Arial"/>
          <w:b/>
          <w:bCs/>
          <w:iCs/>
          <w:lang w:val="en-US"/>
        </w:rPr>
        <w:t>x</w:t>
      </w:r>
      <w:r w:rsidRPr="00AC78E9">
        <w:rPr>
          <w:rFonts w:ascii="Arial" w:hAnsi="Arial" w:cs="Arial"/>
          <w:b/>
          <w:bCs/>
          <w:iCs/>
          <w:vertAlign w:val="subscript"/>
        </w:rPr>
        <w:t>0</w:t>
      </w:r>
      <w:r w:rsidRPr="00AC78E9">
        <w:rPr>
          <w:b/>
          <w:bCs/>
          <w:i/>
          <w:iCs/>
        </w:rPr>
        <w:t xml:space="preserve"> </w:t>
      </w:r>
      <w:r w:rsidRPr="00AC78E9">
        <w:rPr>
          <w:b/>
        </w:rPr>
        <w:t>в качестве начального приближения в методе Ньютона</w:t>
      </w:r>
      <w:r>
        <w:rPr>
          <w:b/>
        </w:rPr>
        <w:t>,</w:t>
      </w:r>
      <w:r w:rsidRPr="00AC78E9">
        <w:rPr>
          <w:b/>
        </w:rPr>
        <w:t xml:space="preserve">            необходимо, чтобы в этой точке </w:t>
      </w:r>
    </w:p>
    <w:p w:rsidR="00064D48" w:rsidRPr="00EF5FBC" w:rsidRDefault="00064D48" w:rsidP="00592B2E">
      <w:pPr>
        <w:numPr>
          <w:ilvl w:val="2"/>
          <w:numId w:val="10"/>
        </w:numPr>
        <w:tabs>
          <w:tab w:val="clear" w:pos="2340"/>
          <w:tab w:val="num" w:pos="1620"/>
        </w:tabs>
        <w:ind w:left="1620"/>
        <w:jc w:val="both"/>
      </w:pPr>
      <w:r>
        <w:t>ф</w:t>
      </w:r>
      <w:r w:rsidRPr="00EF5FBC">
        <w:t xml:space="preserve">ункция и вторая производная имели одинаковые  знаки </w:t>
      </w:r>
    </w:p>
    <w:p w:rsidR="00064D48" w:rsidRPr="00EF5FBC" w:rsidRDefault="00064D48" w:rsidP="005F20D3">
      <w:pPr>
        <w:numPr>
          <w:ilvl w:val="2"/>
          <w:numId w:val="10"/>
        </w:numPr>
        <w:tabs>
          <w:tab w:val="clear" w:pos="2340"/>
          <w:tab w:val="num" w:pos="1620"/>
        </w:tabs>
        <w:ind w:left="1620"/>
        <w:jc w:val="both"/>
      </w:pPr>
      <w:r>
        <w:t>ф</w:t>
      </w:r>
      <w:r w:rsidRPr="00EF5FBC">
        <w:t xml:space="preserve">ункция и первая производная имели одинаковые  знаки </w:t>
      </w:r>
    </w:p>
    <w:p w:rsidR="00064D48" w:rsidRPr="00EF5FBC" w:rsidRDefault="00064D48" w:rsidP="005F20D3">
      <w:pPr>
        <w:numPr>
          <w:ilvl w:val="2"/>
          <w:numId w:val="10"/>
        </w:numPr>
        <w:tabs>
          <w:tab w:val="clear" w:pos="2340"/>
          <w:tab w:val="num" w:pos="1620"/>
        </w:tabs>
        <w:ind w:left="1620"/>
        <w:jc w:val="both"/>
      </w:pPr>
      <w:r>
        <w:t>п</w:t>
      </w:r>
      <w:r w:rsidRPr="00EF5FBC">
        <w:t xml:space="preserve">ервая и вторая производная имели одинаковые  знаки </w:t>
      </w:r>
    </w:p>
    <w:p w:rsidR="00064D48" w:rsidRDefault="00064D48" w:rsidP="005F20D3">
      <w:pPr>
        <w:numPr>
          <w:ilvl w:val="2"/>
          <w:numId w:val="10"/>
        </w:numPr>
        <w:tabs>
          <w:tab w:val="clear" w:pos="2340"/>
          <w:tab w:val="num" w:pos="1620"/>
        </w:tabs>
        <w:ind w:left="1620"/>
        <w:jc w:val="both"/>
      </w:pPr>
      <w:r>
        <w:t>ф</w:t>
      </w:r>
      <w:r w:rsidRPr="00EF5FBC">
        <w:t>ункция и первая производная имели разные знаки</w:t>
      </w:r>
    </w:p>
    <w:p w:rsidR="00064D48" w:rsidRPr="00EF5FBC" w:rsidRDefault="00064D48" w:rsidP="005F20D3">
      <w:pPr>
        <w:ind w:left="1620"/>
        <w:jc w:val="both"/>
      </w:pPr>
    </w:p>
    <w:p w:rsidR="00064D48" w:rsidRPr="004554D2" w:rsidRDefault="00064D48" w:rsidP="005F20D3">
      <w:pPr>
        <w:numPr>
          <w:ilvl w:val="0"/>
          <w:numId w:val="9"/>
        </w:numPr>
        <w:tabs>
          <w:tab w:val="clear" w:pos="900"/>
          <w:tab w:val="num" w:pos="360"/>
        </w:tabs>
        <w:ind w:left="360"/>
        <w:jc w:val="both"/>
        <w:rPr>
          <w:b/>
        </w:rPr>
      </w:pPr>
      <w:r w:rsidRPr="004554D2">
        <w:rPr>
          <w:b/>
        </w:rPr>
        <w:t>Метод решения нелинейного уравнения, в результате которого получается последовательность вложенных отрезков –</w:t>
      </w:r>
      <w:r>
        <w:rPr>
          <w:b/>
        </w:rPr>
        <w:t xml:space="preserve"> э</w:t>
      </w:r>
      <w:r w:rsidRPr="004554D2">
        <w:rPr>
          <w:b/>
        </w:rPr>
        <w:t>то</w:t>
      </w:r>
    </w:p>
    <w:p w:rsidR="00064D48" w:rsidRPr="00EF5FBC" w:rsidRDefault="00064D48" w:rsidP="005F20D3">
      <w:pPr>
        <w:numPr>
          <w:ilvl w:val="0"/>
          <w:numId w:val="11"/>
        </w:numPr>
        <w:tabs>
          <w:tab w:val="clear" w:pos="2340"/>
          <w:tab w:val="num" w:pos="1620"/>
        </w:tabs>
        <w:ind w:left="1620"/>
        <w:jc w:val="both"/>
      </w:pPr>
      <w:r>
        <w:t>м</w:t>
      </w:r>
      <w:r w:rsidRPr="00EF5FBC">
        <w:t xml:space="preserve">етод итерации </w:t>
      </w:r>
    </w:p>
    <w:p w:rsidR="00064D48" w:rsidRPr="00EF5FBC" w:rsidRDefault="00064D48" w:rsidP="006D648A">
      <w:pPr>
        <w:numPr>
          <w:ilvl w:val="0"/>
          <w:numId w:val="11"/>
        </w:numPr>
        <w:tabs>
          <w:tab w:val="clear" w:pos="2340"/>
          <w:tab w:val="num" w:pos="1620"/>
        </w:tabs>
        <w:ind w:left="1620"/>
        <w:jc w:val="both"/>
      </w:pPr>
      <w:r>
        <w:t>м</w:t>
      </w:r>
      <w:r w:rsidRPr="00EF5FBC">
        <w:t>етод половинного деления</w:t>
      </w:r>
    </w:p>
    <w:p w:rsidR="00064D48" w:rsidRPr="00EF5FBC" w:rsidRDefault="00064D48" w:rsidP="005F20D3">
      <w:pPr>
        <w:numPr>
          <w:ilvl w:val="0"/>
          <w:numId w:val="11"/>
        </w:numPr>
        <w:tabs>
          <w:tab w:val="clear" w:pos="2340"/>
          <w:tab w:val="num" w:pos="1620"/>
        </w:tabs>
        <w:ind w:left="1620"/>
        <w:jc w:val="both"/>
      </w:pPr>
      <w:r>
        <w:t>м</w:t>
      </w:r>
      <w:r w:rsidRPr="00EF5FBC">
        <w:t xml:space="preserve">етод Ньютона – Рафсона </w:t>
      </w:r>
    </w:p>
    <w:p w:rsidR="00064D48" w:rsidRPr="00EF5FBC" w:rsidRDefault="00064D48" w:rsidP="005F20D3">
      <w:pPr>
        <w:numPr>
          <w:ilvl w:val="0"/>
          <w:numId w:val="11"/>
        </w:numPr>
        <w:tabs>
          <w:tab w:val="clear" w:pos="2340"/>
          <w:tab w:val="num" w:pos="1620"/>
        </w:tabs>
        <w:ind w:left="1620"/>
        <w:jc w:val="both"/>
      </w:pPr>
      <w:r>
        <w:t>м</w:t>
      </w:r>
      <w:r w:rsidRPr="00EF5FBC">
        <w:t xml:space="preserve">етод хорд </w:t>
      </w:r>
    </w:p>
    <w:p w:rsidR="00064D48" w:rsidRDefault="00064D48" w:rsidP="005F20D3">
      <w:pPr>
        <w:numPr>
          <w:ilvl w:val="0"/>
          <w:numId w:val="11"/>
        </w:numPr>
        <w:tabs>
          <w:tab w:val="clear" w:pos="2340"/>
          <w:tab w:val="num" w:pos="1620"/>
        </w:tabs>
        <w:ind w:left="1620"/>
        <w:jc w:val="both"/>
      </w:pPr>
      <w:r>
        <w:t>в</w:t>
      </w:r>
      <w:r w:rsidRPr="00EF5FBC">
        <w:t xml:space="preserve"> списке нет правильного ответа </w:t>
      </w:r>
    </w:p>
    <w:p w:rsidR="00064D48" w:rsidRDefault="00064D48" w:rsidP="005F20D3">
      <w:pPr>
        <w:jc w:val="both"/>
      </w:pPr>
    </w:p>
    <w:p w:rsidR="00064D48" w:rsidRDefault="00064D48" w:rsidP="005F20D3">
      <w:pPr>
        <w:jc w:val="both"/>
      </w:pPr>
    </w:p>
    <w:p w:rsidR="00064D48" w:rsidRPr="00AC78E9" w:rsidRDefault="00064D48" w:rsidP="005F20D3">
      <w:pPr>
        <w:numPr>
          <w:ilvl w:val="0"/>
          <w:numId w:val="9"/>
        </w:numPr>
        <w:tabs>
          <w:tab w:val="clear" w:pos="900"/>
          <w:tab w:val="num" w:pos="360"/>
        </w:tabs>
        <w:ind w:left="360"/>
        <w:jc w:val="both"/>
        <w:rPr>
          <w:b/>
        </w:rPr>
      </w:pPr>
      <w:r w:rsidRPr="00AC78E9">
        <w:rPr>
          <w:b/>
        </w:rPr>
        <w:t>Правилом выбора итерирующей функции при использовании метода итераций является</w:t>
      </w:r>
    </w:p>
    <w:p w:rsidR="00064D48" w:rsidRPr="00EF5FBC" w:rsidRDefault="00064D48" w:rsidP="005F20D3">
      <w:pPr>
        <w:numPr>
          <w:ilvl w:val="0"/>
          <w:numId w:val="12"/>
        </w:numPr>
        <w:tabs>
          <w:tab w:val="clear" w:pos="2340"/>
          <w:tab w:val="num" w:pos="1620"/>
        </w:tabs>
        <w:ind w:left="1620"/>
        <w:jc w:val="both"/>
      </w:pPr>
      <w:r w:rsidRPr="00AC3DD8">
        <w:rPr>
          <w:position w:val="-14"/>
        </w:rPr>
        <w:object w:dxaOrig="2600" w:dyaOrig="400">
          <v:shape id="_x0000_i1126" type="#_x0000_t75" style="width:129pt;height:20.25pt" o:ole="">
            <v:imagedata r:id="rId209" o:title=""/>
          </v:shape>
          <o:OLEObject Type="Embed" ProgID="Equation.3" ShapeID="_x0000_i1126" DrawAspect="Content" ObjectID="_1419859455" r:id="rId210"/>
        </w:object>
      </w:r>
    </w:p>
    <w:p w:rsidR="00064D48" w:rsidRPr="00EF5FBC" w:rsidRDefault="00064D48" w:rsidP="005F20D3">
      <w:pPr>
        <w:numPr>
          <w:ilvl w:val="0"/>
          <w:numId w:val="12"/>
        </w:numPr>
        <w:tabs>
          <w:tab w:val="clear" w:pos="2340"/>
          <w:tab w:val="num" w:pos="1620"/>
        </w:tabs>
        <w:ind w:left="1620"/>
        <w:jc w:val="both"/>
      </w:pPr>
      <w:r w:rsidRPr="00AC3DD8">
        <w:rPr>
          <w:position w:val="-14"/>
        </w:rPr>
        <w:object w:dxaOrig="2799" w:dyaOrig="400">
          <v:shape id="_x0000_i1127" type="#_x0000_t75" style="width:140.25pt;height:20.25pt" o:ole="">
            <v:imagedata r:id="rId211" o:title=""/>
          </v:shape>
          <o:OLEObject Type="Embed" ProgID="Equation.3" ShapeID="_x0000_i1127" DrawAspect="Content" ObjectID="_1419859456" r:id="rId212"/>
        </w:object>
      </w:r>
    </w:p>
    <w:p w:rsidR="00064D48" w:rsidRPr="00EF5FBC" w:rsidRDefault="00064D48" w:rsidP="006D648A">
      <w:pPr>
        <w:numPr>
          <w:ilvl w:val="0"/>
          <w:numId w:val="12"/>
        </w:numPr>
        <w:tabs>
          <w:tab w:val="clear" w:pos="2340"/>
          <w:tab w:val="num" w:pos="1620"/>
        </w:tabs>
        <w:ind w:left="1620"/>
        <w:jc w:val="both"/>
      </w:pPr>
      <w:r w:rsidRPr="00AC3DD8">
        <w:rPr>
          <w:position w:val="-14"/>
        </w:rPr>
        <w:object w:dxaOrig="2680" w:dyaOrig="400">
          <v:shape id="_x0000_i1128" type="#_x0000_t75" style="width:134.25pt;height:20.25pt" o:ole="">
            <v:imagedata r:id="rId213" o:title=""/>
          </v:shape>
          <o:OLEObject Type="Embed" ProgID="Equation.3" ShapeID="_x0000_i1128" DrawAspect="Content" ObjectID="_1419859457" r:id="rId214"/>
        </w:object>
      </w:r>
    </w:p>
    <w:p w:rsidR="00064D48" w:rsidRPr="00EF5FBC" w:rsidRDefault="00064D48" w:rsidP="005F20D3">
      <w:pPr>
        <w:numPr>
          <w:ilvl w:val="0"/>
          <w:numId w:val="12"/>
        </w:numPr>
        <w:tabs>
          <w:tab w:val="clear" w:pos="2340"/>
          <w:tab w:val="num" w:pos="1620"/>
        </w:tabs>
        <w:ind w:left="1620"/>
        <w:jc w:val="both"/>
      </w:pPr>
      <w:r w:rsidRPr="00AC3DD8">
        <w:rPr>
          <w:position w:val="-14"/>
        </w:rPr>
        <w:object w:dxaOrig="2799" w:dyaOrig="400">
          <v:shape id="_x0000_i1129" type="#_x0000_t75" style="width:140.25pt;height:20.25pt" o:ole="">
            <v:imagedata r:id="rId215" o:title=""/>
          </v:shape>
          <o:OLEObject Type="Embed" ProgID="Equation.3" ShapeID="_x0000_i1129" DrawAspect="Content" ObjectID="_1419859458" r:id="rId216"/>
        </w:object>
      </w:r>
    </w:p>
    <w:p w:rsidR="00064D48" w:rsidRPr="00EF5FBC" w:rsidRDefault="00064D48" w:rsidP="005F20D3">
      <w:pPr>
        <w:ind w:left="1260"/>
        <w:jc w:val="both"/>
      </w:pPr>
    </w:p>
    <w:p w:rsidR="00064D48" w:rsidRPr="00AC78E9" w:rsidRDefault="00064D48" w:rsidP="005F20D3">
      <w:pPr>
        <w:numPr>
          <w:ilvl w:val="0"/>
          <w:numId w:val="9"/>
        </w:numPr>
        <w:tabs>
          <w:tab w:val="clear" w:pos="900"/>
          <w:tab w:val="num" w:pos="360"/>
        </w:tabs>
        <w:ind w:left="360"/>
        <w:jc w:val="both"/>
        <w:rPr>
          <w:b/>
        </w:rPr>
      </w:pPr>
      <w:r w:rsidRPr="00AC78E9">
        <w:rPr>
          <w:b/>
        </w:rPr>
        <w:t>За начальное приближение в методе итерации принимают</w:t>
      </w:r>
    </w:p>
    <w:p w:rsidR="00064D48" w:rsidRPr="00EF5FBC" w:rsidRDefault="00064D48" w:rsidP="005F20D3">
      <w:pPr>
        <w:numPr>
          <w:ilvl w:val="0"/>
          <w:numId w:val="13"/>
        </w:numPr>
        <w:tabs>
          <w:tab w:val="clear" w:pos="2340"/>
          <w:tab w:val="num" w:pos="1620"/>
        </w:tabs>
        <w:ind w:left="1620"/>
        <w:jc w:val="both"/>
      </w:pPr>
      <w:r w:rsidRPr="00C92E5F">
        <w:rPr>
          <w:position w:val="-12"/>
        </w:rPr>
        <w:object w:dxaOrig="999" w:dyaOrig="360">
          <v:shape id="_x0000_i1130" type="#_x0000_t75" style="width:50.25pt;height:18pt" o:ole="">
            <v:imagedata r:id="rId217" o:title=""/>
          </v:shape>
          <o:OLEObject Type="Embed" ProgID="Equation.3" ShapeID="_x0000_i1130" DrawAspect="Content" ObjectID="_1419859459" r:id="rId218"/>
        </w:object>
      </w:r>
    </w:p>
    <w:p w:rsidR="00064D48" w:rsidRPr="00EF5FBC" w:rsidRDefault="00064D48" w:rsidP="005F20D3">
      <w:pPr>
        <w:numPr>
          <w:ilvl w:val="0"/>
          <w:numId w:val="13"/>
        </w:numPr>
        <w:tabs>
          <w:tab w:val="clear" w:pos="2340"/>
          <w:tab w:val="num" w:pos="1620"/>
        </w:tabs>
        <w:ind w:left="1620"/>
        <w:jc w:val="both"/>
      </w:pPr>
      <w:r w:rsidRPr="00C92E5F">
        <w:rPr>
          <w:position w:val="-12"/>
        </w:rPr>
        <w:object w:dxaOrig="999" w:dyaOrig="360">
          <v:shape id="_x0000_i1131" type="#_x0000_t75" style="width:50.25pt;height:18pt" o:ole="">
            <v:imagedata r:id="rId219" o:title=""/>
          </v:shape>
          <o:OLEObject Type="Embed" ProgID="Equation.3" ShapeID="_x0000_i1131" DrawAspect="Content" ObjectID="_1419859460" r:id="rId220"/>
        </w:object>
      </w:r>
      <w:r w:rsidRPr="00EF5FBC">
        <w:t xml:space="preserve">, если </w:t>
      </w:r>
      <w:r w:rsidRPr="00AC3DD8">
        <w:rPr>
          <w:position w:val="-14"/>
        </w:rPr>
        <w:object w:dxaOrig="2600" w:dyaOrig="400">
          <v:shape id="_x0000_i1132" type="#_x0000_t75" style="width:129pt;height:20.25pt" o:ole="">
            <v:imagedata r:id="rId221" o:title=""/>
          </v:shape>
          <o:OLEObject Type="Embed" ProgID="Equation.3" ShapeID="_x0000_i1132" DrawAspect="Content" ObjectID="_1419859461" r:id="rId222"/>
        </w:object>
      </w:r>
    </w:p>
    <w:p w:rsidR="00064D48" w:rsidRPr="00EF5FBC" w:rsidRDefault="00064D48" w:rsidP="005F20D3">
      <w:pPr>
        <w:numPr>
          <w:ilvl w:val="0"/>
          <w:numId w:val="13"/>
        </w:numPr>
        <w:tabs>
          <w:tab w:val="clear" w:pos="2340"/>
          <w:tab w:val="num" w:pos="1620"/>
        </w:tabs>
        <w:ind w:left="1620"/>
        <w:jc w:val="both"/>
      </w:pPr>
      <w:r>
        <w:t>в</w:t>
      </w:r>
      <w:r w:rsidRPr="00EF5FBC">
        <w:t xml:space="preserve"> списке нет правильного ответа</w:t>
      </w:r>
    </w:p>
    <w:p w:rsidR="00064D48" w:rsidRPr="00EF5FBC" w:rsidRDefault="00064D48" w:rsidP="006D648A">
      <w:pPr>
        <w:numPr>
          <w:ilvl w:val="0"/>
          <w:numId w:val="13"/>
        </w:numPr>
        <w:tabs>
          <w:tab w:val="clear" w:pos="2340"/>
          <w:tab w:val="num" w:pos="1620"/>
        </w:tabs>
        <w:ind w:left="1620"/>
        <w:jc w:val="both"/>
      </w:pPr>
      <w:r w:rsidRPr="00C92E5F">
        <w:rPr>
          <w:position w:val="-12"/>
        </w:rPr>
        <w:object w:dxaOrig="999" w:dyaOrig="360">
          <v:shape id="_x0000_i1133" type="#_x0000_t75" style="width:50.25pt;height:18pt" o:ole="">
            <v:imagedata r:id="rId223" o:title=""/>
          </v:shape>
          <o:OLEObject Type="Embed" ProgID="Equation.3" ShapeID="_x0000_i1133" DrawAspect="Content" ObjectID="_1419859462" r:id="rId224"/>
        </w:object>
      </w:r>
      <w:r w:rsidRPr="00EF5FBC">
        <w:t xml:space="preserve">, если </w:t>
      </w:r>
      <w:r w:rsidRPr="00AC3DD8">
        <w:rPr>
          <w:position w:val="-14"/>
        </w:rPr>
        <w:object w:dxaOrig="2680" w:dyaOrig="400">
          <v:shape id="_x0000_i1134" type="#_x0000_t75" style="width:134.25pt;height:20.25pt" o:ole="">
            <v:imagedata r:id="rId225" o:title=""/>
          </v:shape>
          <o:OLEObject Type="Embed" ProgID="Equation.3" ShapeID="_x0000_i1134" DrawAspect="Content" ObjectID="_1419859463" r:id="rId226"/>
        </w:object>
      </w:r>
    </w:p>
    <w:p w:rsidR="00064D48" w:rsidRPr="00EF5FBC" w:rsidRDefault="00064D48" w:rsidP="005F20D3">
      <w:pPr>
        <w:ind w:left="1260"/>
        <w:jc w:val="both"/>
      </w:pPr>
    </w:p>
    <w:p w:rsidR="00064D48" w:rsidRPr="00AC78E9" w:rsidRDefault="00064D48" w:rsidP="005F20D3">
      <w:pPr>
        <w:numPr>
          <w:ilvl w:val="0"/>
          <w:numId w:val="9"/>
        </w:numPr>
        <w:tabs>
          <w:tab w:val="clear" w:pos="900"/>
          <w:tab w:val="num" w:pos="360"/>
        </w:tabs>
        <w:ind w:left="360"/>
        <w:jc w:val="both"/>
        <w:rPr>
          <w:b/>
        </w:rPr>
      </w:pPr>
      <w:r w:rsidRPr="00AC78E9">
        <w:rPr>
          <w:b/>
        </w:rPr>
        <w:t>Правилом выбора неподвижной точки при использовании метода хорд является</w:t>
      </w:r>
    </w:p>
    <w:p w:rsidR="00064D48" w:rsidRPr="00EF5FBC" w:rsidRDefault="00064D48" w:rsidP="005F20D3">
      <w:pPr>
        <w:numPr>
          <w:ilvl w:val="0"/>
          <w:numId w:val="14"/>
        </w:numPr>
        <w:tabs>
          <w:tab w:val="clear" w:pos="2340"/>
          <w:tab w:val="num" w:pos="1620"/>
        </w:tabs>
        <w:ind w:left="1620"/>
        <w:jc w:val="both"/>
      </w:pPr>
      <w:r w:rsidRPr="00B24CEA">
        <w:rPr>
          <w:position w:val="-12"/>
        </w:rPr>
        <w:object w:dxaOrig="2720" w:dyaOrig="360">
          <v:shape id="_x0000_i1135" type="#_x0000_t75" style="width:135pt;height:18pt" o:ole="">
            <v:imagedata r:id="rId227" o:title=""/>
          </v:shape>
          <o:OLEObject Type="Embed" ProgID="Equation.3" ShapeID="_x0000_i1135" DrawAspect="Content" ObjectID="_1419859464" r:id="rId228"/>
        </w:object>
      </w:r>
    </w:p>
    <w:p w:rsidR="00064D48" w:rsidRPr="00EF5FBC" w:rsidRDefault="00064D48" w:rsidP="005F20D3">
      <w:pPr>
        <w:numPr>
          <w:ilvl w:val="0"/>
          <w:numId w:val="14"/>
        </w:numPr>
        <w:tabs>
          <w:tab w:val="clear" w:pos="2340"/>
          <w:tab w:val="num" w:pos="1620"/>
        </w:tabs>
        <w:ind w:left="1620"/>
        <w:jc w:val="both"/>
      </w:pPr>
      <w:r w:rsidRPr="00B24CEA">
        <w:rPr>
          <w:position w:val="-12"/>
        </w:rPr>
        <w:object w:dxaOrig="2700" w:dyaOrig="360">
          <v:shape id="_x0000_i1136" type="#_x0000_t75" style="width:135pt;height:18pt" o:ole="">
            <v:imagedata r:id="rId229" o:title=""/>
          </v:shape>
          <o:OLEObject Type="Embed" ProgID="Equation.3" ShapeID="_x0000_i1136" DrawAspect="Content" ObjectID="_1419859465" r:id="rId230"/>
        </w:object>
      </w:r>
    </w:p>
    <w:p w:rsidR="00064D48" w:rsidRPr="00EF5FBC" w:rsidRDefault="00064D48" w:rsidP="005F20D3">
      <w:pPr>
        <w:numPr>
          <w:ilvl w:val="0"/>
          <w:numId w:val="14"/>
        </w:numPr>
        <w:tabs>
          <w:tab w:val="clear" w:pos="2340"/>
          <w:tab w:val="num" w:pos="1620"/>
        </w:tabs>
        <w:ind w:left="1620"/>
        <w:jc w:val="both"/>
      </w:pPr>
      <w:r w:rsidRPr="00B24CEA">
        <w:rPr>
          <w:position w:val="-12"/>
        </w:rPr>
        <w:object w:dxaOrig="2720" w:dyaOrig="360">
          <v:shape id="_x0000_i1137" type="#_x0000_t75" style="width:135pt;height:18pt" o:ole="">
            <v:imagedata r:id="rId231" o:title=""/>
          </v:shape>
          <o:OLEObject Type="Embed" ProgID="Equation.3" ShapeID="_x0000_i1137" DrawAspect="Content" ObjectID="_1419859466" r:id="rId232"/>
        </w:object>
      </w:r>
    </w:p>
    <w:p w:rsidR="00064D48" w:rsidRPr="00EF5FBC" w:rsidRDefault="00064D48" w:rsidP="005F20D3">
      <w:pPr>
        <w:numPr>
          <w:ilvl w:val="0"/>
          <w:numId w:val="14"/>
        </w:numPr>
        <w:tabs>
          <w:tab w:val="clear" w:pos="2340"/>
          <w:tab w:val="num" w:pos="1620"/>
        </w:tabs>
        <w:ind w:left="1620"/>
        <w:jc w:val="both"/>
      </w:pPr>
      <w:r>
        <w:t>в</w:t>
      </w:r>
      <w:r w:rsidRPr="00EF5FBC">
        <w:t xml:space="preserve"> списке нет правильного ответа</w:t>
      </w:r>
    </w:p>
    <w:p w:rsidR="00064D48" w:rsidRPr="00EF5FBC" w:rsidRDefault="00064D48" w:rsidP="005F20D3">
      <w:pPr>
        <w:ind w:left="1260"/>
        <w:jc w:val="both"/>
      </w:pPr>
    </w:p>
    <w:p w:rsidR="00064D48" w:rsidRPr="00AC78E9" w:rsidRDefault="00064D48" w:rsidP="005F20D3">
      <w:pPr>
        <w:numPr>
          <w:ilvl w:val="0"/>
          <w:numId w:val="9"/>
        </w:numPr>
        <w:tabs>
          <w:tab w:val="clear" w:pos="900"/>
          <w:tab w:val="num" w:pos="360"/>
        </w:tabs>
        <w:ind w:left="360"/>
        <w:jc w:val="both"/>
        <w:rPr>
          <w:b/>
        </w:rPr>
      </w:pPr>
      <w:r w:rsidRPr="00AC78E9">
        <w:rPr>
          <w:b/>
        </w:rPr>
        <w:t xml:space="preserve">За начальное приближение в методе Ньютона выбирают конец отрезка, для которого </w:t>
      </w:r>
    </w:p>
    <w:p w:rsidR="00064D48" w:rsidRPr="00EF5FBC" w:rsidRDefault="00064D48" w:rsidP="005F20D3">
      <w:pPr>
        <w:numPr>
          <w:ilvl w:val="0"/>
          <w:numId w:val="15"/>
        </w:numPr>
        <w:tabs>
          <w:tab w:val="clear" w:pos="2340"/>
          <w:tab w:val="num" w:pos="1620"/>
        </w:tabs>
        <w:ind w:left="1620"/>
        <w:jc w:val="both"/>
      </w:pPr>
      <w:r w:rsidRPr="00916195">
        <w:rPr>
          <w:position w:val="-10"/>
        </w:rPr>
        <w:object w:dxaOrig="1420" w:dyaOrig="320">
          <v:shape id="_x0000_i1138" type="#_x0000_t75" style="width:71.25pt;height:15pt" o:ole="">
            <v:imagedata r:id="rId233" o:title=""/>
          </v:shape>
          <o:OLEObject Type="Embed" ProgID="Equation.3" ShapeID="_x0000_i1138" DrawAspect="Content" ObjectID="_1419859467" r:id="rId234"/>
        </w:object>
      </w:r>
    </w:p>
    <w:p w:rsidR="00064D48" w:rsidRPr="00EF5FBC" w:rsidRDefault="00064D48" w:rsidP="006D648A">
      <w:pPr>
        <w:numPr>
          <w:ilvl w:val="0"/>
          <w:numId w:val="15"/>
        </w:numPr>
        <w:tabs>
          <w:tab w:val="clear" w:pos="2340"/>
          <w:tab w:val="num" w:pos="1620"/>
        </w:tabs>
        <w:ind w:left="1620"/>
        <w:jc w:val="both"/>
      </w:pPr>
      <w:r w:rsidRPr="00916195">
        <w:rPr>
          <w:position w:val="-10"/>
        </w:rPr>
        <w:object w:dxaOrig="1440" w:dyaOrig="320">
          <v:shape id="_x0000_i1139" type="#_x0000_t75" style="width:1in;height:15pt" o:ole="">
            <v:imagedata r:id="rId235" o:title=""/>
          </v:shape>
          <o:OLEObject Type="Embed" ProgID="Equation.3" ShapeID="_x0000_i1139" DrawAspect="Content" ObjectID="_1419859468" r:id="rId236"/>
        </w:object>
      </w:r>
    </w:p>
    <w:p w:rsidR="00064D48" w:rsidRPr="00EF5FBC" w:rsidRDefault="00064D48" w:rsidP="005F20D3">
      <w:pPr>
        <w:numPr>
          <w:ilvl w:val="0"/>
          <w:numId w:val="15"/>
        </w:numPr>
        <w:tabs>
          <w:tab w:val="clear" w:pos="2340"/>
          <w:tab w:val="num" w:pos="1620"/>
        </w:tabs>
        <w:ind w:left="1620"/>
        <w:jc w:val="both"/>
      </w:pPr>
      <w:r w:rsidRPr="00916195">
        <w:rPr>
          <w:position w:val="-10"/>
        </w:rPr>
        <w:object w:dxaOrig="1440" w:dyaOrig="320">
          <v:shape id="_x0000_i1140" type="#_x0000_t75" style="width:1in;height:15pt" o:ole="">
            <v:imagedata r:id="rId237" o:title=""/>
          </v:shape>
          <o:OLEObject Type="Embed" ProgID="Equation.3" ShapeID="_x0000_i1140" DrawAspect="Content" ObjectID="_1419859469" r:id="rId238"/>
        </w:object>
      </w:r>
    </w:p>
    <w:p w:rsidR="00064D48" w:rsidRPr="00EF5FBC" w:rsidRDefault="00064D48" w:rsidP="005F20D3">
      <w:pPr>
        <w:numPr>
          <w:ilvl w:val="0"/>
          <w:numId w:val="15"/>
        </w:numPr>
        <w:tabs>
          <w:tab w:val="clear" w:pos="2340"/>
          <w:tab w:val="num" w:pos="1620"/>
        </w:tabs>
        <w:ind w:left="1620"/>
        <w:jc w:val="both"/>
      </w:pPr>
      <w:r>
        <w:t>в</w:t>
      </w:r>
      <w:r w:rsidRPr="00EF5FBC">
        <w:t xml:space="preserve"> списке нет правильного ответа</w:t>
      </w:r>
    </w:p>
    <w:p w:rsidR="00064D48" w:rsidRPr="00EF5FBC" w:rsidRDefault="00064D48" w:rsidP="005F20D3">
      <w:pPr>
        <w:ind w:left="360"/>
        <w:jc w:val="both"/>
      </w:pPr>
    </w:p>
    <w:p w:rsidR="00064D48" w:rsidRPr="00AC78E9" w:rsidRDefault="00064D48" w:rsidP="005F20D3">
      <w:pPr>
        <w:numPr>
          <w:ilvl w:val="0"/>
          <w:numId w:val="9"/>
        </w:numPr>
        <w:tabs>
          <w:tab w:val="clear" w:pos="900"/>
          <w:tab w:val="num" w:pos="360"/>
        </w:tabs>
        <w:ind w:left="360"/>
        <w:jc w:val="both"/>
        <w:rPr>
          <w:b/>
        </w:rPr>
      </w:pPr>
      <w:r w:rsidRPr="00AC78E9">
        <w:rPr>
          <w:b/>
        </w:rPr>
        <w:t>Метод Ньютона применять не рекомендуется, если</w:t>
      </w:r>
    </w:p>
    <w:p w:rsidR="00064D48" w:rsidRPr="00EF5FBC" w:rsidRDefault="00064D48" w:rsidP="005F20D3">
      <w:pPr>
        <w:numPr>
          <w:ilvl w:val="0"/>
          <w:numId w:val="16"/>
        </w:numPr>
        <w:tabs>
          <w:tab w:val="clear" w:pos="2340"/>
          <w:tab w:val="num" w:pos="1620"/>
        </w:tabs>
        <w:ind w:left="1620"/>
        <w:jc w:val="both"/>
      </w:pPr>
      <w:r w:rsidRPr="00916195">
        <w:rPr>
          <w:position w:val="-10"/>
        </w:rPr>
        <w:object w:dxaOrig="460" w:dyaOrig="320">
          <v:shape id="_x0000_i1141" type="#_x0000_t75" style="width:23.25pt;height:15pt" o:ole="">
            <v:imagedata r:id="rId239" o:title=""/>
          </v:shape>
          <o:OLEObject Type="Embed" ProgID="Equation.3" ShapeID="_x0000_i1141" DrawAspect="Content" ObjectID="_1419859470" r:id="rId240"/>
        </w:object>
      </w:r>
      <w:r w:rsidRPr="00EF5FBC">
        <w:t>- выпуклая</w:t>
      </w:r>
    </w:p>
    <w:p w:rsidR="00064D48" w:rsidRPr="00EF5FBC" w:rsidRDefault="00064D48" w:rsidP="005F20D3">
      <w:pPr>
        <w:numPr>
          <w:ilvl w:val="0"/>
          <w:numId w:val="16"/>
        </w:numPr>
        <w:tabs>
          <w:tab w:val="clear" w:pos="2340"/>
          <w:tab w:val="num" w:pos="1620"/>
        </w:tabs>
        <w:ind w:left="1620"/>
        <w:jc w:val="both"/>
      </w:pPr>
      <w:r w:rsidRPr="00916195">
        <w:rPr>
          <w:position w:val="-10"/>
        </w:rPr>
        <w:object w:dxaOrig="460" w:dyaOrig="320">
          <v:shape id="_x0000_i1142" type="#_x0000_t75" style="width:23.25pt;height:15pt" o:ole="">
            <v:imagedata r:id="rId241" o:title=""/>
          </v:shape>
          <o:OLEObject Type="Embed" ProgID="Equation.3" ShapeID="_x0000_i1142" DrawAspect="Content" ObjectID="_1419859471" r:id="rId242"/>
        </w:object>
      </w:r>
      <w:r w:rsidRPr="00EF5FBC">
        <w:t xml:space="preserve"> - монотонная</w:t>
      </w:r>
    </w:p>
    <w:p w:rsidR="00064D48" w:rsidRPr="00EF5FBC" w:rsidRDefault="00064D48" w:rsidP="006D648A">
      <w:pPr>
        <w:numPr>
          <w:ilvl w:val="0"/>
          <w:numId w:val="16"/>
        </w:numPr>
        <w:tabs>
          <w:tab w:val="clear" w:pos="2340"/>
          <w:tab w:val="num" w:pos="1620"/>
        </w:tabs>
        <w:ind w:left="1620"/>
        <w:jc w:val="both"/>
      </w:pPr>
      <w:r w:rsidRPr="00916195">
        <w:rPr>
          <w:position w:val="-10"/>
        </w:rPr>
        <w:object w:dxaOrig="460" w:dyaOrig="320">
          <v:shape id="_x0000_i1143" type="#_x0000_t75" style="width:23.25pt;height:15pt" o:ole="">
            <v:imagedata r:id="rId243" o:title=""/>
          </v:shape>
          <o:OLEObject Type="Embed" ProgID="Equation.3" ShapeID="_x0000_i1143" DrawAspect="Content" ObjectID="_1419859472" r:id="rId244"/>
        </w:object>
      </w:r>
      <w:r w:rsidRPr="00EF5FBC">
        <w:t>- пологая</w:t>
      </w:r>
    </w:p>
    <w:p w:rsidR="00064D48" w:rsidRPr="00EF5FBC" w:rsidRDefault="00064D48" w:rsidP="005F20D3">
      <w:pPr>
        <w:numPr>
          <w:ilvl w:val="0"/>
          <w:numId w:val="16"/>
        </w:numPr>
        <w:tabs>
          <w:tab w:val="clear" w:pos="2340"/>
          <w:tab w:val="num" w:pos="1620"/>
        </w:tabs>
        <w:ind w:left="1620"/>
        <w:jc w:val="both"/>
      </w:pPr>
      <w:r>
        <w:t>в</w:t>
      </w:r>
      <w:r w:rsidRPr="00EF5FBC">
        <w:t xml:space="preserve"> списке нет правильного ответа</w:t>
      </w:r>
    </w:p>
    <w:p w:rsidR="00064D48" w:rsidRPr="00EF5FBC" w:rsidRDefault="00064D48" w:rsidP="005F20D3">
      <w:pPr>
        <w:ind w:left="360"/>
        <w:jc w:val="both"/>
      </w:pPr>
    </w:p>
    <w:p w:rsidR="00064D48" w:rsidRPr="00AC78E9" w:rsidRDefault="00064D48" w:rsidP="005F20D3">
      <w:pPr>
        <w:numPr>
          <w:ilvl w:val="0"/>
          <w:numId w:val="9"/>
        </w:numPr>
        <w:tabs>
          <w:tab w:val="clear" w:pos="900"/>
          <w:tab w:val="num" w:pos="360"/>
        </w:tabs>
        <w:ind w:left="360"/>
        <w:jc w:val="both"/>
        <w:rPr>
          <w:b/>
        </w:rPr>
      </w:pPr>
      <w:r w:rsidRPr="00AC78E9">
        <w:rPr>
          <w:b/>
        </w:rPr>
        <w:t>Если на заданном отрезке имеется два корня,  то о методе итераций можно сказать</w:t>
      </w:r>
    </w:p>
    <w:p w:rsidR="00064D48" w:rsidRPr="00EF5FBC" w:rsidRDefault="00064D48" w:rsidP="005F20D3">
      <w:pPr>
        <w:numPr>
          <w:ilvl w:val="0"/>
          <w:numId w:val="17"/>
        </w:numPr>
        <w:tabs>
          <w:tab w:val="clear" w:pos="2340"/>
          <w:tab w:val="num" w:pos="1620"/>
        </w:tabs>
        <w:ind w:left="1620"/>
        <w:jc w:val="both"/>
      </w:pPr>
      <w:r w:rsidRPr="00EF5FBC">
        <w:t>метод обеспечит сходимость к одному из корней</w:t>
      </w:r>
    </w:p>
    <w:p w:rsidR="00064D48" w:rsidRPr="00EF5FBC" w:rsidRDefault="00064D48" w:rsidP="005F20D3">
      <w:pPr>
        <w:numPr>
          <w:ilvl w:val="0"/>
          <w:numId w:val="17"/>
        </w:numPr>
        <w:tabs>
          <w:tab w:val="clear" w:pos="2340"/>
          <w:tab w:val="num" w:pos="1620"/>
        </w:tabs>
        <w:ind w:left="1620"/>
        <w:jc w:val="both"/>
      </w:pPr>
      <w:r w:rsidRPr="00EF5FBC">
        <w:t>метод разойдется</w:t>
      </w:r>
    </w:p>
    <w:p w:rsidR="00064D48" w:rsidRPr="00EF5FBC" w:rsidRDefault="00064D48" w:rsidP="005F20D3">
      <w:pPr>
        <w:numPr>
          <w:ilvl w:val="0"/>
          <w:numId w:val="17"/>
        </w:numPr>
        <w:tabs>
          <w:tab w:val="clear" w:pos="2340"/>
          <w:tab w:val="num" w:pos="1620"/>
        </w:tabs>
        <w:ind w:left="1620"/>
        <w:jc w:val="both"/>
      </w:pPr>
      <w:r>
        <w:t>в</w:t>
      </w:r>
      <w:r w:rsidRPr="00EF5FBC">
        <w:t xml:space="preserve"> списке нет правильного ответа</w:t>
      </w:r>
    </w:p>
    <w:p w:rsidR="00064D48" w:rsidRPr="00EF5FBC" w:rsidRDefault="00064D48" w:rsidP="006D648A">
      <w:pPr>
        <w:numPr>
          <w:ilvl w:val="0"/>
          <w:numId w:val="17"/>
        </w:numPr>
        <w:tabs>
          <w:tab w:val="clear" w:pos="2340"/>
          <w:tab w:val="num" w:pos="1620"/>
        </w:tabs>
        <w:ind w:left="1620"/>
        <w:jc w:val="both"/>
      </w:pPr>
      <w:r w:rsidRPr="00EF5FBC">
        <w:t>сходимость метода не гарантирована</w:t>
      </w:r>
    </w:p>
    <w:p w:rsidR="00064D48" w:rsidRPr="00EF5FBC" w:rsidRDefault="00064D48" w:rsidP="005F20D3">
      <w:pPr>
        <w:ind w:left="360"/>
        <w:jc w:val="both"/>
      </w:pPr>
    </w:p>
    <w:p w:rsidR="00064D48" w:rsidRPr="00AC78E9" w:rsidRDefault="00064D48" w:rsidP="005F20D3">
      <w:pPr>
        <w:numPr>
          <w:ilvl w:val="0"/>
          <w:numId w:val="9"/>
        </w:numPr>
        <w:tabs>
          <w:tab w:val="clear" w:pos="900"/>
          <w:tab w:val="num" w:pos="360"/>
        </w:tabs>
        <w:ind w:left="360"/>
        <w:jc w:val="both"/>
        <w:rPr>
          <w:b/>
        </w:rPr>
      </w:pPr>
      <w:r w:rsidRPr="00AC78E9">
        <w:rPr>
          <w:b/>
        </w:rPr>
        <w:t>В процессе решения уравнения методом простой итерации приближение к корню  может осуществляться</w:t>
      </w:r>
    </w:p>
    <w:p w:rsidR="00064D48" w:rsidRPr="00EF5FBC" w:rsidRDefault="00064D48" w:rsidP="005F20D3">
      <w:pPr>
        <w:numPr>
          <w:ilvl w:val="0"/>
          <w:numId w:val="18"/>
        </w:numPr>
        <w:tabs>
          <w:tab w:val="clear" w:pos="2340"/>
          <w:tab w:val="num" w:pos="1620"/>
        </w:tabs>
        <w:ind w:left="1620"/>
        <w:jc w:val="both"/>
      </w:pPr>
      <w:r>
        <w:t>м</w:t>
      </w:r>
      <w:r w:rsidRPr="00EF5FBC">
        <w:t>онотонно или колебательно</w:t>
      </w:r>
    </w:p>
    <w:p w:rsidR="00064D48" w:rsidRPr="00EF5FBC" w:rsidRDefault="00064D48" w:rsidP="005F20D3">
      <w:pPr>
        <w:numPr>
          <w:ilvl w:val="0"/>
          <w:numId w:val="18"/>
        </w:numPr>
        <w:tabs>
          <w:tab w:val="clear" w:pos="2340"/>
          <w:tab w:val="num" w:pos="1620"/>
        </w:tabs>
        <w:ind w:left="1620"/>
        <w:jc w:val="both"/>
      </w:pPr>
      <w:r>
        <w:t>м</w:t>
      </w:r>
      <w:r w:rsidRPr="00EF5FBC">
        <w:t>онотонно со стороны начального приближения</w:t>
      </w:r>
    </w:p>
    <w:p w:rsidR="00064D48" w:rsidRPr="00EF5FBC" w:rsidRDefault="00064D48" w:rsidP="005F20D3">
      <w:pPr>
        <w:numPr>
          <w:ilvl w:val="0"/>
          <w:numId w:val="18"/>
        </w:numPr>
        <w:tabs>
          <w:tab w:val="clear" w:pos="2340"/>
          <w:tab w:val="num" w:pos="1620"/>
        </w:tabs>
        <w:ind w:left="1620"/>
        <w:jc w:val="both"/>
      </w:pPr>
      <w:r>
        <w:t>к</w:t>
      </w:r>
      <w:r w:rsidRPr="00EF5FBC">
        <w:t>олебательно справа и слева от корня</w:t>
      </w:r>
    </w:p>
    <w:p w:rsidR="00064D48" w:rsidRPr="00EF5FBC" w:rsidRDefault="00064D48" w:rsidP="005F20D3">
      <w:pPr>
        <w:numPr>
          <w:ilvl w:val="0"/>
          <w:numId w:val="18"/>
        </w:numPr>
        <w:tabs>
          <w:tab w:val="clear" w:pos="2340"/>
          <w:tab w:val="num" w:pos="1620"/>
        </w:tabs>
        <w:ind w:left="1620"/>
        <w:jc w:val="both"/>
      </w:pPr>
      <w:r>
        <w:t>в</w:t>
      </w:r>
      <w:r w:rsidRPr="00EF5FBC">
        <w:t xml:space="preserve"> списке нет правильного ответа</w:t>
      </w:r>
    </w:p>
    <w:p w:rsidR="00064D48" w:rsidRDefault="00064D48" w:rsidP="005F20D3">
      <w:pPr>
        <w:ind w:left="1260"/>
        <w:jc w:val="both"/>
      </w:pPr>
    </w:p>
    <w:p w:rsidR="00064D48" w:rsidRDefault="00064D48" w:rsidP="005F20D3">
      <w:pPr>
        <w:ind w:left="1260"/>
        <w:jc w:val="both"/>
      </w:pPr>
    </w:p>
    <w:p w:rsidR="00064D48" w:rsidRDefault="00064D48" w:rsidP="005F20D3">
      <w:pPr>
        <w:ind w:left="1260"/>
        <w:jc w:val="both"/>
      </w:pPr>
    </w:p>
    <w:p w:rsidR="00064D48" w:rsidRPr="00AC78E9" w:rsidRDefault="00064D48" w:rsidP="005F20D3">
      <w:pPr>
        <w:numPr>
          <w:ilvl w:val="0"/>
          <w:numId w:val="9"/>
        </w:numPr>
        <w:tabs>
          <w:tab w:val="clear" w:pos="900"/>
          <w:tab w:val="num" w:pos="360"/>
        </w:tabs>
        <w:ind w:left="360"/>
        <w:jc w:val="both"/>
        <w:rPr>
          <w:b/>
        </w:rPr>
      </w:pPr>
      <w:r w:rsidRPr="00AC78E9">
        <w:rPr>
          <w:b/>
        </w:rPr>
        <w:t>Метод решения нелинейного уравнения, обладающий свойством "самокоррекции"</w:t>
      </w:r>
    </w:p>
    <w:p w:rsidR="00064D48" w:rsidRPr="00EF5FBC" w:rsidRDefault="00064D48" w:rsidP="005F20D3">
      <w:pPr>
        <w:numPr>
          <w:ilvl w:val="0"/>
          <w:numId w:val="19"/>
        </w:numPr>
        <w:tabs>
          <w:tab w:val="clear" w:pos="2340"/>
          <w:tab w:val="num" w:pos="1620"/>
        </w:tabs>
        <w:ind w:left="1620"/>
        <w:jc w:val="both"/>
      </w:pPr>
      <w:r>
        <w:t>м</w:t>
      </w:r>
      <w:r w:rsidRPr="00EF5FBC">
        <w:t>етод хорд</w:t>
      </w:r>
    </w:p>
    <w:p w:rsidR="00064D48" w:rsidRPr="00EF5FBC" w:rsidRDefault="00064D48" w:rsidP="006D648A">
      <w:pPr>
        <w:numPr>
          <w:ilvl w:val="0"/>
          <w:numId w:val="19"/>
        </w:numPr>
        <w:tabs>
          <w:tab w:val="clear" w:pos="2340"/>
          <w:tab w:val="num" w:pos="1620"/>
        </w:tabs>
        <w:ind w:left="1620"/>
        <w:jc w:val="both"/>
      </w:pPr>
      <w:r>
        <w:t>м</w:t>
      </w:r>
      <w:r w:rsidRPr="00EF5FBC">
        <w:t>етод итераций</w:t>
      </w:r>
    </w:p>
    <w:p w:rsidR="00064D48" w:rsidRPr="00EF5FBC" w:rsidRDefault="00064D48" w:rsidP="005F20D3">
      <w:pPr>
        <w:numPr>
          <w:ilvl w:val="0"/>
          <w:numId w:val="19"/>
        </w:numPr>
        <w:tabs>
          <w:tab w:val="clear" w:pos="2340"/>
          <w:tab w:val="num" w:pos="1620"/>
        </w:tabs>
        <w:ind w:left="1620"/>
        <w:jc w:val="both"/>
      </w:pPr>
      <w:r>
        <w:t>м</w:t>
      </w:r>
      <w:r w:rsidRPr="00EF5FBC">
        <w:t>етод Ньютона-Рафсона</w:t>
      </w:r>
    </w:p>
    <w:p w:rsidR="00064D48" w:rsidRDefault="00064D48" w:rsidP="005F20D3">
      <w:pPr>
        <w:numPr>
          <w:ilvl w:val="0"/>
          <w:numId w:val="19"/>
        </w:numPr>
        <w:tabs>
          <w:tab w:val="clear" w:pos="2340"/>
          <w:tab w:val="num" w:pos="1620"/>
        </w:tabs>
        <w:ind w:left="1620"/>
        <w:jc w:val="both"/>
      </w:pPr>
      <w:r>
        <w:t>м</w:t>
      </w:r>
      <w:r w:rsidRPr="00EF5FBC">
        <w:t>етод Вегстейна</w:t>
      </w:r>
    </w:p>
    <w:p w:rsidR="00064D48" w:rsidRPr="00EF5FBC" w:rsidRDefault="00064D48" w:rsidP="005F20D3">
      <w:pPr>
        <w:ind w:left="1620"/>
        <w:jc w:val="both"/>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Корень уравнения  </w:t>
      </w:r>
      <w:r w:rsidRPr="00AC78E9">
        <w:rPr>
          <w:b/>
          <w:position w:val="-10"/>
          <w:sz w:val="22"/>
          <w:szCs w:val="22"/>
        </w:rPr>
        <w:object w:dxaOrig="1820" w:dyaOrig="320">
          <v:shape id="_x0000_i1144" type="#_x0000_t75" style="width:90pt;height:15pt" o:ole="">
            <v:imagedata r:id="rId245" o:title=""/>
          </v:shape>
          <o:OLEObject Type="Embed" ProgID="Equation.3" ShapeID="_x0000_i1144" DrawAspect="Content" ObjectID="_1419859473" r:id="rId246"/>
        </w:object>
      </w:r>
      <w:r w:rsidRPr="00AC78E9">
        <w:rPr>
          <w:b/>
          <w:sz w:val="22"/>
          <w:szCs w:val="22"/>
        </w:rPr>
        <w:t xml:space="preserve"> принадлежит отрезку</w:t>
      </w:r>
    </w:p>
    <w:p w:rsidR="00064D48" w:rsidRPr="00986365" w:rsidRDefault="00064D48" w:rsidP="005F20D3">
      <w:pPr>
        <w:numPr>
          <w:ilvl w:val="0"/>
          <w:numId w:val="21"/>
        </w:numPr>
        <w:jc w:val="both"/>
      </w:pPr>
      <w:r w:rsidRPr="00557667">
        <w:rPr>
          <w:position w:val="-10"/>
        </w:rPr>
        <w:object w:dxaOrig="840" w:dyaOrig="320">
          <v:shape id="_x0000_i1145" type="#_x0000_t75" style="width:41.25pt;height:15pt" o:ole="">
            <v:imagedata r:id="rId247" o:title=""/>
          </v:shape>
          <o:OLEObject Type="Embed" ProgID="Equation.3" ShapeID="_x0000_i1145" DrawAspect="Content" ObjectID="_1419859474" r:id="rId248"/>
        </w:object>
      </w:r>
    </w:p>
    <w:p w:rsidR="00064D48" w:rsidRPr="00986365" w:rsidRDefault="00064D48" w:rsidP="005F20D3">
      <w:pPr>
        <w:numPr>
          <w:ilvl w:val="0"/>
          <w:numId w:val="21"/>
        </w:numPr>
        <w:jc w:val="both"/>
      </w:pPr>
      <w:r w:rsidRPr="00557667">
        <w:rPr>
          <w:position w:val="-10"/>
        </w:rPr>
        <w:object w:dxaOrig="980" w:dyaOrig="320">
          <v:shape id="_x0000_i1146" type="#_x0000_t75" style="width:48.75pt;height:15pt" o:ole="">
            <v:imagedata r:id="rId249" o:title=""/>
          </v:shape>
          <o:OLEObject Type="Embed" ProgID="Equation.3" ShapeID="_x0000_i1146" DrawAspect="Content" ObjectID="_1419859475" r:id="rId250"/>
        </w:object>
      </w:r>
    </w:p>
    <w:p w:rsidR="00064D48" w:rsidRPr="00986365" w:rsidRDefault="00064D48" w:rsidP="006D648A">
      <w:pPr>
        <w:numPr>
          <w:ilvl w:val="0"/>
          <w:numId w:val="21"/>
        </w:numPr>
        <w:jc w:val="both"/>
      </w:pPr>
      <w:r w:rsidRPr="00557667">
        <w:rPr>
          <w:position w:val="-10"/>
        </w:rPr>
        <w:object w:dxaOrig="840" w:dyaOrig="320">
          <v:shape id="_x0000_i1147" type="#_x0000_t75" style="width:41.25pt;height:15pt" o:ole="">
            <v:imagedata r:id="rId251" o:title=""/>
          </v:shape>
          <o:OLEObject Type="Embed" ProgID="Equation.3" ShapeID="_x0000_i1147" DrawAspect="Content" ObjectID="_1419859476" r:id="rId252"/>
        </w:object>
      </w:r>
      <w:r w:rsidRPr="00986365">
        <w:t xml:space="preserve"> </w:t>
      </w:r>
    </w:p>
    <w:p w:rsidR="00064D48" w:rsidRDefault="00064D48" w:rsidP="005F20D3">
      <w:pPr>
        <w:numPr>
          <w:ilvl w:val="0"/>
          <w:numId w:val="21"/>
        </w:numPr>
        <w:jc w:val="both"/>
      </w:pPr>
      <w:r w:rsidRPr="00557667">
        <w:rPr>
          <w:position w:val="-10"/>
        </w:rPr>
        <w:object w:dxaOrig="900" w:dyaOrig="320">
          <v:shape id="_x0000_i1148" type="#_x0000_t75" style="width:45pt;height:15pt" o:ole="">
            <v:imagedata r:id="rId253" o:title=""/>
          </v:shape>
          <o:OLEObject Type="Embed" ProgID="Equation.3" ShapeID="_x0000_i1148" DrawAspect="Content" ObjectID="_1419859477" r:id="rId254"/>
        </w:object>
      </w:r>
    </w:p>
    <w:p w:rsidR="00064D48" w:rsidRPr="00986365" w:rsidRDefault="00064D48" w:rsidP="005F20D3">
      <w:pPr>
        <w:ind w:left="1620"/>
        <w:jc w:val="both"/>
      </w:pPr>
    </w:p>
    <w:p w:rsidR="00064D48" w:rsidRPr="00AC78E9" w:rsidRDefault="00064D48" w:rsidP="005F20D3">
      <w:pPr>
        <w:numPr>
          <w:ilvl w:val="0"/>
          <w:numId w:val="20"/>
        </w:numPr>
        <w:tabs>
          <w:tab w:val="clear" w:pos="720"/>
          <w:tab w:val="num" w:pos="360"/>
        </w:tabs>
        <w:ind w:left="360"/>
        <w:jc w:val="both"/>
        <w:rPr>
          <w:b/>
        </w:rPr>
      </w:pPr>
      <w:r w:rsidRPr="00AC78E9">
        <w:rPr>
          <w:b/>
          <w:sz w:val="22"/>
          <w:szCs w:val="22"/>
        </w:rPr>
        <w:t xml:space="preserve">Корень уравнения  </w:t>
      </w:r>
      <w:r w:rsidRPr="00AC78E9">
        <w:rPr>
          <w:b/>
          <w:position w:val="-10"/>
          <w:sz w:val="22"/>
          <w:szCs w:val="22"/>
        </w:rPr>
        <w:object w:dxaOrig="1700" w:dyaOrig="320">
          <v:shape id="_x0000_i1149" type="#_x0000_t75" style="width:84pt;height:15pt" o:ole="">
            <v:imagedata r:id="rId255" o:title=""/>
          </v:shape>
          <o:OLEObject Type="Embed" ProgID="Equation.3" ShapeID="_x0000_i1149" DrawAspect="Content" ObjectID="_1419859478" r:id="rId256"/>
        </w:object>
      </w:r>
      <w:r w:rsidRPr="00AC78E9">
        <w:rPr>
          <w:b/>
          <w:sz w:val="22"/>
          <w:szCs w:val="22"/>
        </w:rPr>
        <w:t xml:space="preserve"> принадлежит отрезку</w:t>
      </w:r>
    </w:p>
    <w:p w:rsidR="00064D48" w:rsidRPr="00FC5456" w:rsidRDefault="00064D48" w:rsidP="005F20D3">
      <w:pPr>
        <w:numPr>
          <w:ilvl w:val="0"/>
          <w:numId w:val="22"/>
        </w:numPr>
        <w:jc w:val="both"/>
      </w:pPr>
      <w:r w:rsidRPr="00557667">
        <w:rPr>
          <w:position w:val="-10"/>
        </w:rPr>
        <w:object w:dxaOrig="840" w:dyaOrig="320">
          <v:shape id="_x0000_i1150" type="#_x0000_t75" style="width:41.25pt;height:15pt" o:ole="">
            <v:imagedata r:id="rId257" o:title=""/>
          </v:shape>
          <o:OLEObject Type="Embed" ProgID="Equation.3" ShapeID="_x0000_i1150" DrawAspect="Content" ObjectID="_1419859479" r:id="rId258"/>
        </w:object>
      </w:r>
    </w:p>
    <w:p w:rsidR="00064D48" w:rsidRPr="00DA0E72" w:rsidRDefault="00064D48" w:rsidP="005F20D3">
      <w:pPr>
        <w:numPr>
          <w:ilvl w:val="0"/>
          <w:numId w:val="22"/>
        </w:numPr>
        <w:jc w:val="both"/>
      </w:pPr>
      <w:r w:rsidRPr="00557667">
        <w:rPr>
          <w:position w:val="-10"/>
        </w:rPr>
        <w:object w:dxaOrig="980" w:dyaOrig="320">
          <v:shape id="_x0000_i1151" type="#_x0000_t75" style="width:48.75pt;height:15pt" o:ole="">
            <v:imagedata r:id="rId259" o:title=""/>
          </v:shape>
          <o:OLEObject Type="Embed" ProgID="Equation.3" ShapeID="_x0000_i1151" DrawAspect="Content" ObjectID="_1419859480" r:id="rId260"/>
        </w:object>
      </w:r>
    </w:p>
    <w:p w:rsidR="00064D48" w:rsidRDefault="00064D48" w:rsidP="005F20D3">
      <w:pPr>
        <w:numPr>
          <w:ilvl w:val="0"/>
          <w:numId w:val="22"/>
        </w:numPr>
        <w:jc w:val="both"/>
      </w:pPr>
      <w:r w:rsidRPr="00557667">
        <w:rPr>
          <w:position w:val="-10"/>
        </w:rPr>
        <w:object w:dxaOrig="1160" w:dyaOrig="320">
          <v:shape id="_x0000_i1152" type="#_x0000_t75" style="width:57.75pt;height:15pt" o:ole="">
            <v:imagedata r:id="rId261" o:title=""/>
          </v:shape>
          <o:OLEObject Type="Embed" ProgID="Equation.3" ShapeID="_x0000_i1152" DrawAspect="Content" ObjectID="_1419859481" r:id="rId262"/>
        </w:object>
      </w:r>
    </w:p>
    <w:p w:rsidR="00064D48" w:rsidRPr="00FC5456" w:rsidRDefault="00064D48" w:rsidP="006D648A">
      <w:pPr>
        <w:numPr>
          <w:ilvl w:val="0"/>
          <w:numId w:val="22"/>
        </w:numPr>
        <w:jc w:val="both"/>
      </w:pPr>
      <w:r w:rsidRPr="00557667">
        <w:rPr>
          <w:position w:val="-10"/>
        </w:rPr>
        <w:object w:dxaOrig="900" w:dyaOrig="320">
          <v:shape id="_x0000_i1153" type="#_x0000_t75" style="width:45pt;height:15pt" o:ole="">
            <v:imagedata r:id="rId263" o:title=""/>
          </v:shape>
          <o:OLEObject Type="Embed" ProgID="Equation.3" ShapeID="_x0000_i1153" DrawAspect="Content" ObjectID="_1419859482" r:id="rId264"/>
        </w:object>
      </w:r>
      <w:r w:rsidRPr="00212C60">
        <w:t xml:space="preserve"> </w:t>
      </w:r>
    </w:p>
    <w:p w:rsidR="00064D48" w:rsidRDefault="00064D48" w:rsidP="005F20D3">
      <w:pPr>
        <w:ind w:left="1620"/>
        <w:jc w:val="both"/>
      </w:pPr>
    </w:p>
    <w:p w:rsidR="00064D48" w:rsidRPr="00AC78E9" w:rsidRDefault="00064D48" w:rsidP="005F20D3">
      <w:pPr>
        <w:numPr>
          <w:ilvl w:val="0"/>
          <w:numId w:val="20"/>
        </w:numPr>
        <w:tabs>
          <w:tab w:val="clear" w:pos="720"/>
          <w:tab w:val="num" w:pos="360"/>
        </w:tabs>
        <w:ind w:left="360"/>
        <w:jc w:val="both"/>
        <w:rPr>
          <w:b/>
          <w:sz w:val="22"/>
          <w:szCs w:val="22"/>
          <w:lang w:val="en-US"/>
        </w:rPr>
      </w:pPr>
      <w:r w:rsidRPr="00AC78E9">
        <w:rPr>
          <w:b/>
          <w:sz w:val="22"/>
          <w:szCs w:val="22"/>
        </w:rPr>
        <w:t xml:space="preserve">Корень уравнения  </w:t>
      </w:r>
      <w:r w:rsidRPr="00AC78E9">
        <w:rPr>
          <w:b/>
          <w:position w:val="-10"/>
        </w:rPr>
        <w:object w:dxaOrig="2180" w:dyaOrig="360">
          <v:shape id="_x0000_i1154" type="#_x0000_t75" style="width:108.75pt;height:18pt" o:ole="">
            <v:imagedata r:id="rId265" o:title=""/>
          </v:shape>
          <o:OLEObject Type="Embed" ProgID="Equation.3" ShapeID="_x0000_i1154" DrawAspect="Content" ObjectID="_1419859483" r:id="rId266"/>
        </w:object>
      </w:r>
      <w:r w:rsidRPr="00AC78E9">
        <w:rPr>
          <w:b/>
          <w:sz w:val="22"/>
          <w:szCs w:val="22"/>
        </w:rPr>
        <w:t xml:space="preserve"> принадлежит отрезку</w:t>
      </w:r>
    </w:p>
    <w:p w:rsidR="00064D48" w:rsidRPr="00FC5456" w:rsidRDefault="00064D48" w:rsidP="005F20D3">
      <w:pPr>
        <w:numPr>
          <w:ilvl w:val="0"/>
          <w:numId w:val="23"/>
        </w:numPr>
        <w:jc w:val="both"/>
      </w:pPr>
      <w:r w:rsidRPr="00557667">
        <w:rPr>
          <w:position w:val="-10"/>
        </w:rPr>
        <w:object w:dxaOrig="980" w:dyaOrig="320">
          <v:shape id="_x0000_i1155" type="#_x0000_t75" style="width:48.75pt;height:15pt" o:ole="">
            <v:imagedata r:id="rId267" o:title=""/>
          </v:shape>
          <o:OLEObject Type="Embed" ProgID="Equation.3" ShapeID="_x0000_i1155" DrawAspect="Content" ObjectID="_1419859484" r:id="rId268"/>
        </w:object>
      </w:r>
      <w:r w:rsidRPr="00212C60">
        <w:t xml:space="preserve"> </w:t>
      </w:r>
    </w:p>
    <w:p w:rsidR="00064D48" w:rsidRPr="00FC5456" w:rsidRDefault="00064D48" w:rsidP="005F20D3">
      <w:pPr>
        <w:numPr>
          <w:ilvl w:val="0"/>
          <w:numId w:val="23"/>
        </w:numPr>
        <w:jc w:val="both"/>
      </w:pPr>
      <w:r w:rsidRPr="007D78AE">
        <w:rPr>
          <w:position w:val="-10"/>
        </w:rPr>
        <w:object w:dxaOrig="840" w:dyaOrig="320">
          <v:shape id="_x0000_i1156" type="#_x0000_t75" style="width:41.25pt;height:15pt" o:ole="">
            <v:imagedata r:id="rId269" o:title=""/>
          </v:shape>
          <o:OLEObject Type="Embed" ProgID="Equation.3" ShapeID="_x0000_i1156" DrawAspect="Content" ObjectID="_1419859485" r:id="rId270"/>
        </w:object>
      </w:r>
    </w:p>
    <w:p w:rsidR="00064D48" w:rsidRPr="00DA0E72" w:rsidRDefault="00064D48" w:rsidP="005F20D3">
      <w:pPr>
        <w:numPr>
          <w:ilvl w:val="0"/>
          <w:numId w:val="23"/>
        </w:numPr>
        <w:jc w:val="both"/>
      </w:pPr>
      <w:r w:rsidRPr="007D78AE">
        <w:rPr>
          <w:position w:val="-10"/>
        </w:rPr>
        <w:object w:dxaOrig="1120" w:dyaOrig="320">
          <v:shape id="_x0000_i1157" type="#_x0000_t75" style="width:56.25pt;height:15pt" o:ole="">
            <v:imagedata r:id="rId271" o:title=""/>
          </v:shape>
          <o:OLEObject Type="Embed" ProgID="Equation.3" ShapeID="_x0000_i1157" DrawAspect="Content" ObjectID="_1419859486" r:id="rId272"/>
        </w:object>
      </w:r>
    </w:p>
    <w:p w:rsidR="00064D48" w:rsidRDefault="00064D48" w:rsidP="005F20D3">
      <w:pPr>
        <w:numPr>
          <w:ilvl w:val="0"/>
          <w:numId w:val="23"/>
        </w:numPr>
        <w:jc w:val="both"/>
      </w:pPr>
      <w:r w:rsidRPr="007D78AE">
        <w:rPr>
          <w:position w:val="-10"/>
        </w:rPr>
        <w:object w:dxaOrig="1160" w:dyaOrig="320">
          <v:shape id="_x0000_i1158" type="#_x0000_t75" style="width:57.75pt;height:15pt" o:ole="">
            <v:imagedata r:id="rId273" o:title=""/>
          </v:shape>
          <o:OLEObject Type="Embed" ProgID="Equation.3" ShapeID="_x0000_i1158" DrawAspect="Content" ObjectID="_1419859487" r:id="rId274"/>
        </w:object>
      </w:r>
    </w:p>
    <w:p w:rsidR="00064D48" w:rsidRPr="00B46FB6" w:rsidRDefault="00064D48" w:rsidP="005F20D3">
      <w:pPr>
        <w:jc w:val="both"/>
        <w:rPr>
          <w:sz w:val="22"/>
          <w:szCs w:val="22"/>
          <w:lang w:val="en-US"/>
        </w:rPr>
      </w:pPr>
    </w:p>
    <w:p w:rsidR="00064D48" w:rsidRPr="00AC78E9" w:rsidRDefault="00064D48" w:rsidP="005F20D3">
      <w:pPr>
        <w:numPr>
          <w:ilvl w:val="0"/>
          <w:numId w:val="20"/>
        </w:numPr>
        <w:tabs>
          <w:tab w:val="clear" w:pos="720"/>
          <w:tab w:val="num" w:pos="360"/>
        </w:tabs>
        <w:ind w:left="360"/>
        <w:jc w:val="both"/>
        <w:rPr>
          <w:b/>
          <w:sz w:val="22"/>
          <w:szCs w:val="22"/>
          <w:lang w:val="en-US"/>
        </w:rPr>
      </w:pPr>
      <w:r w:rsidRPr="00AC78E9">
        <w:rPr>
          <w:b/>
          <w:sz w:val="22"/>
          <w:szCs w:val="22"/>
        </w:rPr>
        <w:t xml:space="preserve">Корень уравнения  </w:t>
      </w:r>
      <w:r w:rsidRPr="00AC78E9">
        <w:rPr>
          <w:b/>
          <w:position w:val="-10"/>
          <w:sz w:val="22"/>
          <w:szCs w:val="22"/>
        </w:rPr>
        <w:object w:dxaOrig="1880" w:dyaOrig="360">
          <v:shape id="_x0000_i1159" type="#_x0000_t75" style="width:93pt;height:18pt" o:ole="">
            <v:imagedata r:id="rId275" o:title=""/>
          </v:shape>
          <o:OLEObject Type="Embed" ProgID="Equation.3" ShapeID="_x0000_i1159" DrawAspect="Content" ObjectID="_1419859488" r:id="rId276"/>
        </w:object>
      </w:r>
      <w:r w:rsidRPr="00AC78E9">
        <w:rPr>
          <w:b/>
          <w:sz w:val="22"/>
          <w:szCs w:val="22"/>
        </w:rPr>
        <w:t xml:space="preserve"> принадлежит отрезку</w:t>
      </w:r>
    </w:p>
    <w:p w:rsidR="00064D48" w:rsidRPr="00FC5456" w:rsidRDefault="00064D48" w:rsidP="005F20D3">
      <w:pPr>
        <w:numPr>
          <w:ilvl w:val="0"/>
          <w:numId w:val="24"/>
        </w:numPr>
        <w:tabs>
          <w:tab w:val="num" w:pos="1080"/>
        </w:tabs>
        <w:jc w:val="both"/>
      </w:pPr>
      <w:r w:rsidRPr="007D78AE">
        <w:rPr>
          <w:position w:val="-10"/>
        </w:rPr>
        <w:object w:dxaOrig="840" w:dyaOrig="320">
          <v:shape id="_x0000_i1160" type="#_x0000_t75" style="width:41.25pt;height:15pt" o:ole="">
            <v:imagedata r:id="rId277" o:title=""/>
          </v:shape>
          <o:OLEObject Type="Embed" ProgID="Equation.3" ShapeID="_x0000_i1160" DrawAspect="Content" ObjectID="_1419859489" r:id="rId278"/>
        </w:object>
      </w:r>
    </w:p>
    <w:p w:rsidR="00064D48" w:rsidRPr="00FC5456" w:rsidRDefault="00064D48" w:rsidP="006D648A">
      <w:pPr>
        <w:numPr>
          <w:ilvl w:val="0"/>
          <w:numId w:val="24"/>
        </w:numPr>
        <w:jc w:val="both"/>
      </w:pPr>
      <w:r w:rsidRPr="007D78AE">
        <w:rPr>
          <w:position w:val="-10"/>
        </w:rPr>
        <w:object w:dxaOrig="1420" w:dyaOrig="320">
          <v:shape id="_x0000_i1161" type="#_x0000_t75" style="width:71.25pt;height:15pt" o:ole="">
            <v:imagedata r:id="rId279" o:title=""/>
          </v:shape>
          <o:OLEObject Type="Embed" ProgID="Equation.3" ShapeID="_x0000_i1161" DrawAspect="Content" ObjectID="_1419859490" r:id="rId280"/>
        </w:object>
      </w:r>
      <w:r w:rsidRPr="00212C60">
        <w:t xml:space="preserve"> </w:t>
      </w:r>
    </w:p>
    <w:p w:rsidR="00064D48" w:rsidRPr="00DA0E72" w:rsidRDefault="00064D48" w:rsidP="005F20D3">
      <w:pPr>
        <w:numPr>
          <w:ilvl w:val="0"/>
          <w:numId w:val="24"/>
        </w:numPr>
        <w:tabs>
          <w:tab w:val="num" w:pos="1080"/>
        </w:tabs>
        <w:jc w:val="both"/>
      </w:pPr>
      <w:r w:rsidRPr="007D78AE">
        <w:rPr>
          <w:position w:val="-10"/>
        </w:rPr>
        <w:object w:dxaOrig="1120" w:dyaOrig="320">
          <v:shape id="_x0000_i1162" type="#_x0000_t75" style="width:56.25pt;height:15pt" o:ole="">
            <v:imagedata r:id="rId281" o:title=""/>
          </v:shape>
          <o:OLEObject Type="Embed" ProgID="Equation.3" ShapeID="_x0000_i1162" DrawAspect="Content" ObjectID="_1419859491" r:id="rId282"/>
        </w:object>
      </w:r>
    </w:p>
    <w:p w:rsidR="00064D48" w:rsidRDefault="00064D48" w:rsidP="005F20D3">
      <w:pPr>
        <w:numPr>
          <w:ilvl w:val="0"/>
          <w:numId w:val="24"/>
        </w:numPr>
        <w:tabs>
          <w:tab w:val="num" w:pos="1080"/>
        </w:tabs>
        <w:jc w:val="both"/>
      </w:pPr>
      <w:r w:rsidRPr="007D78AE">
        <w:rPr>
          <w:position w:val="-10"/>
        </w:rPr>
        <w:object w:dxaOrig="1160" w:dyaOrig="320">
          <v:shape id="_x0000_i1163" type="#_x0000_t75" style="width:57.75pt;height:15pt" o:ole="">
            <v:imagedata r:id="rId283" o:title=""/>
          </v:shape>
          <o:OLEObject Type="Embed" ProgID="Equation.3" ShapeID="_x0000_i1163" DrawAspect="Content" ObjectID="_1419859492" r:id="rId284"/>
        </w:object>
      </w:r>
    </w:p>
    <w:p w:rsidR="00064D48" w:rsidRPr="0057671E" w:rsidRDefault="00064D48" w:rsidP="005F20D3">
      <w:pPr>
        <w:ind w:left="720"/>
        <w:jc w:val="both"/>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 Корень уравнения  </w:t>
      </w:r>
      <w:r w:rsidRPr="00AC78E9">
        <w:rPr>
          <w:b/>
          <w:position w:val="-10"/>
          <w:sz w:val="22"/>
          <w:szCs w:val="22"/>
        </w:rPr>
        <w:object w:dxaOrig="1500" w:dyaOrig="360">
          <v:shape id="_x0000_i1164" type="#_x0000_t75" style="width:75pt;height:18pt" o:ole="">
            <v:imagedata r:id="rId285" o:title=""/>
          </v:shape>
          <o:OLEObject Type="Embed" ProgID="Equation.3" ShapeID="_x0000_i1164" DrawAspect="Content" ObjectID="_1419859493" r:id="rId286"/>
        </w:object>
      </w:r>
      <w:r w:rsidRPr="00AC78E9">
        <w:rPr>
          <w:b/>
          <w:sz w:val="22"/>
          <w:szCs w:val="22"/>
        </w:rPr>
        <w:t xml:space="preserve"> принадлежит отрезку</w:t>
      </w:r>
    </w:p>
    <w:p w:rsidR="00064D48" w:rsidRPr="00FC5456" w:rsidRDefault="00064D48" w:rsidP="005F20D3">
      <w:pPr>
        <w:numPr>
          <w:ilvl w:val="0"/>
          <w:numId w:val="25"/>
        </w:numPr>
        <w:tabs>
          <w:tab w:val="num" w:pos="1080"/>
        </w:tabs>
        <w:jc w:val="both"/>
      </w:pPr>
      <w:r w:rsidRPr="007D78AE">
        <w:rPr>
          <w:position w:val="-10"/>
        </w:rPr>
        <w:object w:dxaOrig="840" w:dyaOrig="320">
          <v:shape id="_x0000_i1165" type="#_x0000_t75" style="width:41.25pt;height:15pt" o:ole="">
            <v:imagedata r:id="rId287" o:title=""/>
          </v:shape>
          <o:OLEObject Type="Embed" ProgID="Equation.3" ShapeID="_x0000_i1165" DrawAspect="Content" ObjectID="_1419859494" r:id="rId288"/>
        </w:object>
      </w:r>
    </w:p>
    <w:p w:rsidR="00064D48" w:rsidRPr="00DA0E72" w:rsidRDefault="00064D48" w:rsidP="005F20D3">
      <w:pPr>
        <w:numPr>
          <w:ilvl w:val="0"/>
          <w:numId w:val="25"/>
        </w:numPr>
        <w:tabs>
          <w:tab w:val="num" w:pos="1080"/>
        </w:tabs>
        <w:jc w:val="both"/>
      </w:pPr>
      <w:r w:rsidRPr="007D78AE">
        <w:rPr>
          <w:position w:val="-10"/>
        </w:rPr>
        <w:object w:dxaOrig="1120" w:dyaOrig="320">
          <v:shape id="_x0000_i1166" type="#_x0000_t75" style="width:56.25pt;height:15pt" o:ole="">
            <v:imagedata r:id="rId289" o:title=""/>
          </v:shape>
          <o:OLEObject Type="Embed" ProgID="Equation.3" ShapeID="_x0000_i1166" DrawAspect="Content" ObjectID="_1419859495" r:id="rId290"/>
        </w:object>
      </w:r>
    </w:p>
    <w:p w:rsidR="00064D48" w:rsidRPr="00FC5456" w:rsidRDefault="00064D48" w:rsidP="006D648A">
      <w:pPr>
        <w:numPr>
          <w:ilvl w:val="0"/>
          <w:numId w:val="25"/>
        </w:numPr>
        <w:jc w:val="both"/>
      </w:pPr>
      <w:r w:rsidRPr="007D78AE">
        <w:rPr>
          <w:position w:val="-10"/>
        </w:rPr>
        <w:object w:dxaOrig="1420" w:dyaOrig="320">
          <v:shape id="_x0000_i1167" type="#_x0000_t75" style="width:71.25pt;height:15pt" o:ole="">
            <v:imagedata r:id="rId291" o:title=""/>
          </v:shape>
          <o:OLEObject Type="Embed" ProgID="Equation.3" ShapeID="_x0000_i1167" DrawAspect="Content" ObjectID="_1419859496" r:id="rId292"/>
        </w:object>
      </w:r>
    </w:p>
    <w:p w:rsidR="00064D48" w:rsidRDefault="00064D48" w:rsidP="005F20D3">
      <w:pPr>
        <w:numPr>
          <w:ilvl w:val="0"/>
          <w:numId w:val="25"/>
        </w:numPr>
        <w:tabs>
          <w:tab w:val="num" w:pos="1080"/>
        </w:tabs>
        <w:jc w:val="both"/>
      </w:pPr>
      <w:r w:rsidRPr="007D78AE">
        <w:rPr>
          <w:position w:val="-10"/>
        </w:rPr>
        <w:object w:dxaOrig="1160" w:dyaOrig="320">
          <v:shape id="_x0000_i1168" type="#_x0000_t75" style="width:57.75pt;height:15pt" o:ole="">
            <v:imagedata r:id="rId293" o:title=""/>
          </v:shape>
          <o:OLEObject Type="Embed" ProgID="Equation.3" ShapeID="_x0000_i1168" DrawAspect="Content" ObjectID="_1419859497" r:id="rId294"/>
        </w:object>
      </w:r>
    </w:p>
    <w:p w:rsidR="00064D48" w:rsidRPr="0057671E" w:rsidRDefault="00064D48" w:rsidP="005F20D3">
      <w:pPr>
        <w:ind w:left="720"/>
        <w:jc w:val="both"/>
      </w:pPr>
    </w:p>
    <w:p w:rsidR="00064D48" w:rsidRPr="00AC78E9" w:rsidRDefault="00064D48" w:rsidP="005F20D3">
      <w:pPr>
        <w:numPr>
          <w:ilvl w:val="0"/>
          <w:numId w:val="20"/>
        </w:numPr>
        <w:tabs>
          <w:tab w:val="clear" w:pos="720"/>
          <w:tab w:val="num" w:pos="360"/>
        </w:tabs>
        <w:ind w:left="360"/>
        <w:rPr>
          <w:b/>
          <w:sz w:val="22"/>
          <w:szCs w:val="22"/>
        </w:rPr>
      </w:pPr>
      <w:r w:rsidRPr="00AC78E9">
        <w:rPr>
          <w:b/>
          <w:sz w:val="22"/>
          <w:szCs w:val="22"/>
        </w:rPr>
        <w:t xml:space="preserve">Начальным приближением к корню при решении уравнения </w:t>
      </w:r>
      <w:r w:rsidRPr="00AC78E9">
        <w:rPr>
          <w:b/>
          <w:position w:val="-10"/>
          <w:sz w:val="22"/>
          <w:szCs w:val="22"/>
        </w:rPr>
        <w:object w:dxaOrig="1820" w:dyaOrig="320">
          <v:shape id="_x0000_i1169" type="#_x0000_t75" style="width:90pt;height:15pt" o:ole="">
            <v:imagedata r:id="rId295" o:title=""/>
          </v:shape>
          <o:OLEObject Type="Embed" ProgID="Equation.3" ShapeID="_x0000_i1169" DrawAspect="Content" ObjectID="_1419859498" r:id="rId296"/>
        </w:object>
      </w:r>
      <w:r w:rsidRPr="00AC78E9">
        <w:rPr>
          <w:b/>
          <w:sz w:val="22"/>
          <w:szCs w:val="22"/>
        </w:rPr>
        <w:t xml:space="preserve"> </w:t>
      </w:r>
      <w:r w:rsidRPr="00AC78E9">
        <w:rPr>
          <w:b/>
          <w:position w:val="-10"/>
          <w:sz w:val="22"/>
          <w:szCs w:val="22"/>
        </w:rPr>
        <w:object w:dxaOrig="1040" w:dyaOrig="320">
          <v:shape id="_x0000_i1170" type="#_x0000_t75" style="width:51.75pt;height:15pt" o:ole="">
            <v:imagedata r:id="rId297" o:title=""/>
          </v:shape>
          <o:OLEObject Type="Embed" ProgID="Equation.3" ShapeID="_x0000_i1170" DrawAspect="Content" ObjectID="_1419859499" r:id="rId298"/>
        </w:object>
      </w:r>
      <w:r w:rsidRPr="00AC78E9">
        <w:rPr>
          <w:b/>
          <w:sz w:val="22"/>
          <w:szCs w:val="22"/>
        </w:rPr>
        <w:t xml:space="preserve"> методом половинного деления служит</w:t>
      </w:r>
    </w:p>
    <w:p w:rsidR="00064D48" w:rsidRPr="00212C60" w:rsidRDefault="00064D48" w:rsidP="005F20D3">
      <w:pPr>
        <w:numPr>
          <w:ilvl w:val="0"/>
          <w:numId w:val="26"/>
        </w:numPr>
        <w:tabs>
          <w:tab w:val="num" w:pos="720"/>
          <w:tab w:val="num" w:pos="1080"/>
        </w:tabs>
        <w:jc w:val="both"/>
      </w:pPr>
      <w:r w:rsidRPr="00212C60">
        <w:object w:dxaOrig="660" w:dyaOrig="360">
          <v:shape id="_x0000_i1171" type="#_x0000_t75" style="width:33pt;height:18pt" o:ole="">
            <v:imagedata r:id="rId299" o:title=""/>
          </v:shape>
          <o:OLEObject Type="Embed" ProgID="Equation.3" ShapeID="_x0000_i1171" DrawAspect="Content" ObjectID="_1419859500" r:id="rId300"/>
        </w:object>
      </w:r>
    </w:p>
    <w:p w:rsidR="00064D48" w:rsidRPr="00212C60" w:rsidRDefault="00064D48" w:rsidP="005F20D3">
      <w:pPr>
        <w:numPr>
          <w:ilvl w:val="0"/>
          <w:numId w:val="26"/>
        </w:numPr>
        <w:tabs>
          <w:tab w:val="num" w:pos="720"/>
          <w:tab w:val="num" w:pos="1080"/>
        </w:tabs>
        <w:jc w:val="both"/>
      </w:pPr>
      <w:r w:rsidRPr="00212C60">
        <w:t xml:space="preserve"> </w:t>
      </w:r>
      <w:r w:rsidRPr="00212C60">
        <w:object w:dxaOrig="620" w:dyaOrig="360">
          <v:shape id="_x0000_i1172" type="#_x0000_t75" style="width:31.5pt;height:18pt" o:ole="">
            <v:imagedata r:id="rId301" o:title=""/>
          </v:shape>
          <o:OLEObject Type="Embed" ProgID="Equation.3" ShapeID="_x0000_i1172" DrawAspect="Content" ObjectID="_1419859501" r:id="rId302"/>
        </w:object>
      </w:r>
    </w:p>
    <w:p w:rsidR="00064D48" w:rsidRPr="00212C60" w:rsidRDefault="00064D48" w:rsidP="005F20D3">
      <w:pPr>
        <w:numPr>
          <w:ilvl w:val="0"/>
          <w:numId w:val="26"/>
        </w:numPr>
        <w:tabs>
          <w:tab w:val="num" w:pos="720"/>
          <w:tab w:val="num" w:pos="1080"/>
        </w:tabs>
        <w:jc w:val="both"/>
      </w:pPr>
      <w:r w:rsidRPr="00212C60">
        <w:t xml:space="preserve"> </w:t>
      </w:r>
      <w:r w:rsidRPr="00212C60">
        <w:object w:dxaOrig="960" w:dyaOrig="360">
          <v:shape id="_x0000_i1173" type="#_x0000_t75" style="width:48pt;height:18pt" o:ole="">
            <v:imagedata r:id="rId303" o:title=""/>
          </v:shape>
          <o:OLEObject Type="Embed" ProgID="Equation.3" ShapeID="_x0000_i1173" DrawAspect="Content" ObjectID="_1419859502" r:id="rId304"/>
        </w:object>
      </w:r>
    </w:p>
    <w:p w:rsidR="00064D48" w:rsidRPr="00212C60" w:rsidRDefault="00064D48" w:rsidP="006D648A">
      <w:pPr>
        <w:numPr>
          <w:ilvl w:val="0"/>
          <w:numId w:val="26"/>
        </w:numPr>
        <w:jc w:val="both"/>
      </w:pPr>
      <w:r w:rsidRPr="00212C60">
        <w:object w:dxaOrig="840" w:dyaOrig="360">
          <v:shape id="_x0000_i1174" type="#_x0000_t75" style="width:41.25pt;height:18pt" o:ole="">
            <v:imagedata r:id="rId305" o:title=""/>
          </v:shape>
          <o:OLEObject Type="Embed" ProgID="Equation.3" ShapeID="_x0000_i1174" DrawAspect="Content" ObjectID="_1419859503" r:id="rId306"/>
        </w:object>
      </w:r>
      <w:r w:rsidRPr="00212C60">
        <w:t xml:space="preserve"> </w:t>
      </w:r>
    </w:p>
    <w:p w:rsidR="00064D48" w:rsidRPr="00017239" w:rsidRDefault="00064D48" w:rsidP="005F20D3">
      <w:pPr>
        <w:ind w:left="720"/>
        <w:rPr>
          <w:sz w:val="22"/>
          <w:szCs w:val="22"/>
        </w:rPr>
      </w:pPr>
    </w:p>
    <w:p w:rsidR="00064D48" w:rsidRPr="00AC78E9" w:rsidRDefault="00064D48" w:rsidP="005F20D3">
      <w:pPr>
        <w:numPr>
          <w:ilvl w:val="0"/>
          <w:numId w:val="20"/>
        </w:numPr>
        <w:tabs>
          <w:tab w:val="clear" w:pos="720"/>
          <w:tab w:val="num" w:pos="360"/>
        </w:tabs>
        <w:ind w:left="360"/>
        <w:jc w:val="both"/>
        <w:rPr>
          <w:b/>
        </w:rPr>
      </w:pPr>
      <w:r w:rsidRPr="00AC78E9">
        <w:rPr>
          <w:b/>
          <w:sz w:val="22"/>
          <w:szCs w:val="22"/>
        </w:rPr>
        <w:t xml:space="preserve">Начальным приближением к корню при решении уравнения </w:t>
      </w:r>
      <w:r w:rsidRPr="00AC78E9">
        <w:rPr>
          <w:b/>
          <w:position w:val="-10"/>
          <w:sz w:val="22"/>
          <w:szCs w:val="22"/>
        </w:rPr>
        <w:object w:dxaOrig="1460" w:dyaOrig="320">
          <v:shape id="_x0000_i1175" type="#_x0000_t75" style="width:1in;height:15pt" o:ole="">
            <v:imagedata r:id="rId307" o:title=""/>
          </v:shape>
          <o:OLEObject Type="Embed" ProgID="Equation.3" ShapeID="_x0000_i1175" DrawAspect="Content" ObjectID="_1419859504" r:id="rId308"/>
        </w:object>
      </w:r>
      <w:r w:rsidRPr="00AC78E9">
        <w:rPr>
          <w:b/>
          <w:sz w:val="22"/>
          <w:szCs w:val="22"/>
        </w:rPr>
        <w:t xml:space="preserve"> </w:t>
      </w:r>
      <w:r w:rsidRPr="00AC78E9">
        <w:rPr>
          <w:b/>
          <w:position w:val="-10"/>
        </w:rPr>
        <w:object w:dxaOrig="1060" w:dyaOrig="320">
          <v:shape id="_x0000_i1176" type="#_x0000_t75" style="width:53.25pt;height:15pt" o:ole="">
            <v:imagedata r:id="rId309" o:title=""/>
          </v:shape>
          <o:OLEObject Type="Embed" ProgID="Equation.3" ShapeID="_x0000_i1176" DrawAspect="Content" ObjectID="_1419859505" r:id="rId310"/>
        </w:object>
      </w:r>
      <w:r w:rsidRPr="00AC78E9">
        <w:rPr>
          <w:b/>
          <w:sz w:val="22"/>
          <w:szCs w:val="22"/>
        </w:rPr>
        <w:t>методом простой итерации служит</w:t>
      </w:r>
    </w:p>
    <w:p w:rsidR="00064D48" w:rsidRPr="00212C60" w:rsidRDefault="00064D48" w:rsidP="005F20D3">
      <w:pPr>
        <w:numPr>
          <w:ilvl w:val="0"/>
          <w:numId w:val="27"/>
        </w:numPr>
        <w:jc w:val="both"/>
      </w:pPr>
      <w:r w:rsidRPr="00212C60">
        <w:t xml:space="preserve">любое значение </w:t>
      </w:r>
      <w:r w:rsidRPr="00212C60">
        <w:rPr>
          <w:position w:val="-10"/>
        </w:rPr>
        <w:object w:dxaOrig="880" w:dyaOrig="320">
          <v:shape id="_x0000_i1177" type="#_x0000_t75" style="width:44.25pt;height:15pt" o:ole="">
            <v:imagedata r:id="rId311" o:title=""/>
          </v:shape>
          <o:OLEObject Type="Embed" ProgID="Equation.3" ShapeID="_x0000_i1177" DrawAspect="Content" ObjectID="_1419859506" r:id="rId312"/>
        </w:object>
      </w:r>
      <w:r w:rsidRPr="00212C60">
        <w:t xml:space="preserve"> </w:t>
      </w:r>
    </w:p>
    <w:p w:rsidR="00064D48" w:rsidRPr="006D648A" w:rsidRDefault="00064D48" w:rsidP="005F20D3">
      <w:pPr>
        <w:numPr>
          <w:ilvl w:val="0"/>
          <w:numId w:val="27"/>
        </w:numPr>
        <w:tabs>
          <w:tab w:val="num" w:pos="720"/>
          <w:tab w:val="num" w:pos="1080"/>
        </w:tabs>
        <w:jc w:val="both"/>
        <w:rPr>
          <w:rFonts w:ascii="Arial" w:hAnsi="Arial" w:cs="Arial"/>
        </w:rPr>
      </w:pPr>
      <w:r w:rsidRPr="006D648A">
        <w:rPr>
          <w:rFonts w:ascii="Arial" w:hAnsi="Arial" w:cs="Arial"/>
          <w:position w:val="-12"/>
        </w:rPr>
        <w:object w:dxaOrig="660" w:dyaOrig="360">
          <v:shape id="_x0000_i1178" type="#_x0000_t75" style="width:33pt;height:18pt" o:ole="">
            <v:imagedata r:id="rId313" o:title=""/>
          </v:shape>
          <o:OLEObject Type="Embed" ProgID="Equation.3" ShapeID="_x0000_i1178" DrawAspect="Content" ObjectID="_1419859507" r:id="rId314"/>
        </w:object>
      </w:r>
    </w:p>
    <w:p w:rsidR="00064D48" w:rsidRPr="006D648A" w:rsidRDefault="00064D48" w:rsidP="005F20D3">
      <w:pPr>
        <w:numPr>
          <w:ilvl w:val="0"/>
          <w:numId w:val="27"/>
        </w:numPr>
        <w:tabs>
          <w:tab w:val="num" w:pos="720"/>
          <w:tab w:val="num" w:pos="1080"/>
        </w:tabs>
        <w:jc w:val="both"/>
        <w:rPr>
          <w:rFonts w:ascii="Arial" w:hAnsi="Arial" w:cs="Arial"/>
        </w:rPr>
      </w:pPr>
      <w:r w:rsidRPr="006D648A">
        <w:rPr>
          <w:rFonts w:ascii="Arial" w:hAnsi="Arial" w:cs="Arial"/>
          <w:position w:val="-12"/>
        </w:rPr>
        <w:object w:dxaOrig="840" w:dyaOrig="360">
          <v:shape id="_x0000_i1179" type="#_x0000_t75" style="width:41.25pt;height:18pt" o:ole="">
            <v:imagedata r:id="rId315" o:title=""/>
          </v:shape>
          <o:OLEObject Type="Embed" ProgID="Equation.3" ShapeID="_x0000_i1179" DrawAspect="Content" ObjectID="_1419859508" r:id="rId316"/>
        </w:object>
      </w:r>
    </w:p>
    <w:p w:rsidR="00064D48" w:rsidRPr="00212C60" w:rsidRDefault="00064D48" w:rsidP="005F20D3">
      <w:pPr>
        <w:numPr>
          <w:ilvl w:val="0"/>
          <w:numId w:val="27"/>
        </w:numPr>
        <w:tabs>
          <w:tab w:val="num" w:pos="720"/>
          <w:tab w:val="num" w:pos="1080"/>
        </w:tabs>
        <w:jc w:val="both"/>
      </w:pPr>
      <w:r w:rsidRPr="006D648A">
        <w:rPr>
          <w:rFonts w:ascii="Arial" w:hAnsi="Arial" w:cs="Arial"/>
          <w:position w:val="-12"/>
        </w:rPr>
        <w:object w:dxaOrig="639" w:dyaOrig="360">
          <v:shape id="_x0000_i1180" type="#_x0000_t75" style="width:32.25pt;height:18pt" o:ole="">
            <v:imagedata r:id="rId317" o:title=""/>
          </v:shape>
          <o:OLEObject Type="Embed" ProgID="Equation.3" ShapeID="_x0000_i1180" DrawAspect="Content" ObjectID="_1419859509" r:id="rId318"/>
        </w:object>
      </w:r>
    </w:p>
    <w:p w:rsidR="00064D48" w:rsidRPr="0057671E" w:rsidRDefault="00064D48" w:rsidP="005F20D3">
      <w:pPr>
        <w:ind w:left="720"/>
        <w:jc w:val="both"/>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Начальным приближением к корню при решении уравнения </w:t>
      </w:r>
      <w:r w:rsidRPr="00AC78E9">
        <w:rPr>
          <w:b/>
          <w:position w:val="-10"/>
          <w:sz w:val="22"/>
          <w:szCs w:val="22"/>
        </w:rPr>
        <w:object w:dxaOrig="1880" w:dyaOrig="360">
          <v:shape id="_x0000_i1181" type="#_x0000_t75" style="width:93pt;height:18pt" o:ole="">
            <v:imagedata r:id="rId319" o:title=""/>
          </v:shape>
          <o:OLEObject Type="Embed" ProgID="Equation.3" ShapeID="_x0000_i1181" DrawAspect="Content" ObjectID="_1419859510" r:id="rId320"/>
        </w:object>
      </w:r>
      <w:r w:rsidRPr="00AC78E9">
        <w:rPr>
          <w:b/>
          <w:sz w:val="22"/>
          <w:szCs w:val="22"/>
        </w:rPr>
        <w:t xml:space="preserve"> </w:t>
      </w:r>
      <w:r w:rsidRPr="00AC78E9">
        <w:rPr>
          <w:b/>
          <w:position w:val="-10"/>
        </w:rPr>
        <w:object w:dxaOrig="1560" w:dyaOrig="320">
          <v:shape id="_x0000_i1182" type="#_x0000_t75" style="width:78pt;height:15pt" o:ole="">
            <v:imagedata r:id="rId321" o:title=""/>
          </v:shape>
          <o:OLEObject Type="Embed" ProgID="Equation.3" ShapeID="_x0000_i1182" DrawAspect="Content" ObjectID="_1419859511" r:id="rId322"/>
        </w:object>
      </w:r>
      <w:r w:rsidRPr="00AC78E9">
        <w:rPr>
          <w:b/>
          <w:sz w:val="22"/>
          <w:szCs w:val="22"/>
        </w:rPr>
        <w:t>методом Ньютона служит</w:t>
      </w:r>
    </w:p>
    <w:p w:rsidR="00064D48" w:rsidRPr="00FC5456" w:rsidRDefault="00064D48" w:rsidP="005F20D3">
      <w:pPr>
        <w:numPr>
          <w:ilvl w:val="0"/>
          <w:numId w:val="28"/>
        </w:numPr>
        <w:tabs>
          <w:tab w:val="num" w:pos="720"/>
          <w:tab w:val="num" w:pos="1080"/>
        </w:tabs>
        <w:jc w:val="both"/>
      </w:pPr>
      <w:r w:rsidRPr="00430B99">
        <w:rPr>
          <w:position w:val="-12"/>
        </w:rPr>
        <w:object w:dxaOrig="660" w:dyaOrig="360">
          <v:shape id="_x0000_i1183" type="#_x0000_t75" style="width:33pt;height:18pt" o:ole="">
            <v:imagedata r:id="rId323" o:title=""/>
          </v:shape>
          <o:OLEObject Type="Embed" ProgID="Equation.3" ShapeID="_x0000_i1183" DrawAspect="Content" ObjectID="_1419859512" r:id="rId324"/>
        </w:object>
      </w:r>
    </w:p>
    <w:p w:rsidR="00064D48" w:rsidRPr="00FC5456" w:rsidRDefault="00064D48" w:rsidP="006D648A">
      <w:pPr>
        <w:numPr>
          <w:ilvl w:val="0"/>
          <w:numId w:val="28"/>
        </w:numPr>
        <w:jc w:val="both"/>
      </w:pPr>
      <w:r w:rsidRPr="00430B99">
        <w:rPr>
          <w:position w:val="-12"/>
        </w:rPr>
        <w:object w:dxaOrig="840" w:dyaOrig="360">
          <v:shape id="_x0000_i1184" type="#_x0000_t75" style="width:41.25pt;height:18pt" o:ole="">
            <v:imagedata r:id="rId325" o:title=""/>
          </v:shape>
          <o:OLEObject Type="Embed" ProgID="Equation.3" ShapeID="_x0000_i1184" DrawAspect="Content" ObjectID="_1419859513" r:id="rId326"/>
        </w:object>
      </w:r>
      <w:r w:rsidRPr="002D7AEE">
        <w:t xml:space="preserve"> </w:t>
      </w:r>
    </w:p>
    <w:p w:rsidR="00064D48" w:rsidRPr="00DA0E72" w:rsidRDefault="00064D48" w:rsidP="005F20D3">
      <w:pPr>
        <w:numPr>
          <w:ilvl w:val="0"/>
          <w:numId w:val="28"/>
        </w:numPr>
        <w:tabs>
          <w:tab w:val="num" w:pos="720"/>
          <w:tab w:val="num" w:pos="1080"/>
        </w:tabs>
        <w:jc w:val="both"/>
      </w:pPr>
      <w:r w:rsidRPr="00430B99">
        <w:rPr>
          <w:position w:val="-12"/>
        </w:rPr>
        <w:object w:dxaOrig="639" w:dyaOrig="360">
          <v:shape id="_x0000_i1185" type="#_x0000_t75" style="width:32.25pt;height:18pt" o:ole="">
            <v:imagedata r:id="rId327" o:title=""/>
          </v:shape>
          <o:OLEObject Type="Embed" ProgID="Equation.3" ShapeID="_x0000_i1185" DrawAspect="Content" ObjectID="_1419859514" r:id="rId328"/>
        </w:object>
      </w:r>
    </w:p>
    <w:p w:rsidR="00064D48" w:rsidRDefault="00064D48" w:rsidP="005F20D3">
      <w:pPr>
        <w:numPr>
          <w:ilvl w:val="0"/>
          <w:numId w:val="28"/>
        </w:numPr>
        <w:tabs>
          <w:tab w:val="num" w:pos="720"/>
          <w:tab w:val="num" w:pos="1080"/>
        </w:tabs>
        <w:jc w:val="both"/>
      </w:pPr>
      <w:r w:rsidRPr="00212C60">
        <w:t xml:space="preserve">любое значение </w:t>
      </w:r>
      <w:r w:rsidRPr="00430B99">
        <w:rPr>
          <w:position w:val="-10"/>
        </w:rPr>
        <w:object w:dxaOrig="999" w:dyaOrig="320">
          <v:shape id="_x0000_i1186" type="#_x0000_t75" style="width:50.25pt;height:15pt" o:ole="">
            <v:imagedata r:id="rId329" o:title=""/>
          </v:shape>
          <o:OLEObject Type="Embed" ProgID="Equation.3" ShapeID="_x0000_i1186" DrawAspect="Content" ObjectID="_1419859515" r:id="rId330"/>
        </w:object>
      </w:r>
    </w:p>
    <w:p w:rsidR="00064D48" w:rsidRDefault="00064D48" w:rsidP="005F20D3">
      <w:pPr>
        <w:tabs>
          <w:tab w:val="num" w:pos="1080"/>
        </w:tabs>
        <w:ind w:left="1620"/>
        <w:jc w:val="both"/>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Начальным приближением к корню при решении уравнения </w:t>
      </w:r>
      <w:r w:rsidRPr="00AC78E9">
        <w:rPr>
          <w:b/>
          <w:position w:val="-10"/>
          <w:sz w:val="22"/>
          <w:szCs w:val="22"/>
        </w:rPr>
        <w:object w:dxaOrig="1500" w:dyaOrig="360">
          <v:shape id="_x0000_i1187" type="#_x0000_t75" style="width:75pt;height:18pt" o:ole="">
            <v:imagedata r:id="rId331" o:title=""/>
          </v:shape>
          <o:OLEObject Type="Embed" ProgID="Equation.3" ShapeID="_x0000_i1187" DrawAspect="Content" ObjectID="_1419859516" r:id="rId332"/>
        </w:object>
      </w:r>
      <w:r w:rsidRPr="00AC78E9">
        <w:rPr>
          <w:b/>
          <w:sz w:val="22"/>
          <w:szCs w:val="22"/>
        </w:rPr>
        <w:t xml:space="preserve"> </w:t>
      </w:r>
      <w:r w:rsidRPr="00AC78E9">
        <w:rPr>
          <w:b/>
          <w:position w:val="-10"/>
        </w:rPr>
        <w:object w:dxaOrig="1560" w:dyaOrig="320">
          <v:shape id="_x0000_i1188" type="#_x0000_t75" style="width:78pt;height:15pt" o:ole="">
            <v:imagedata r:id="rId333" o:title=""/>
          </v:shape>
          <o:OLEObject Type="Embed" ProgID="Equation.3" ShapeID="_x0000_i1188" DrawAspect="Content" ObjectID="_1419859517" r:id="rId334"/>
        </w:object>
      </w:r>
      <w:r w:rsidRPr="00AC78E9">
        <w:rPr>
          <w:b/>
        </w:rPr>
        <w:t xml:space="preserve"> </w:t>
      </w:r>
      <w:r w:rsidRPr="00AC78E9">
        <w:rPr>
          <w:b/>
          <w:sz w:val="22"/>
          <w:szCs w:val="22"/>
        </w:rPr>
        <w:t>методом хорд служит</w:t>
      </w:r>
    </w:p>
    <w:p w:rsidR="00064D48" w:rsidRPr="00FC5456" w:rsidRDefault="00064D48" w:rsidP="005F20D3">
      <w:pPr>
        <w:numPr>
          <w:ilvl w:val="0"/>
          <w:numId w:val="29"/>
        </w:numPr>
        <w:tabs>
          <w:tab w:val="num" w:pos="720"/>
          <w:tab w:val="num" w:pos="1080"/>
        </w:tabs>
        <w:jc w:val="both"/>
      </w:pPr>
      <w:r w:rsidRPr="00430B99">
        <w:rPr>
          <w:position w:val="-12"/>
        </w:rPr>
        <w:object w:dxaOrig="660" w:dyaOrig="360">
          <v:shape id="_x0000_i1189" type="#_x0000_t75" style="width:33pt;height:18pt" o:ole="">
            <v:imagedata r:id="rId335" o:title=""/>
          </v:shape>
          <o:OLEObject Type="Embed" ProgID="Equation.3" ShapeID="_x0000_i1189" DrawAspect="Content" ObjectID="_1419859518" r:id="rId336"/>
        </w:object>
      </w:r>
    </w:p>
    <w:p w:rsidR="00064D48" w:rsidRPr="00DA0E72" w:rsidRDefault="00064D48" w:rsidP="005F20D3">
      <w:pPr>
        <w:numPr>
          <w:ilvl w:val="0"/>
          <w:numId w:val="29"/>
        </w:numPr>
        <w:tabs>
          <w:tab w:val="num" w:pos="720"/>
          <w:tab w:val="num" w:pos="1080"/>
        </w:tabs>
        <w:jc w:val="both"/>
      </w:pPr>
      <w:r w:rsidRPr="00430B99">
        <w:rPr>
          <w:position w:val="-12"/>
        </w:rPr>
        <w:object w:dxaOrig="840" w:dyaOrig="360">
          <v:shape id="_x0000_i1190" type="#_x0000_t75" style="width:41.25pt;height:18pt" o:ole="">
            <v:imagedata r:id="rId337" o:title=""/>
          </v:shape>
          <o:OLEObject Type="Embed" ProgID="Equation.3" ShapeID="_x0000_i1190" DrawAspect="Content" ObjectID="_1419859519" r:id="rId338"/>
        </w:object>
      </w:r>
    </w:p>
    <w:p w:rsidR="00064D48" w:rsidRPr="00FC5456" w:rsidRDefault="00064D48" w:rsidP="006D648A">
      <w:pPr>
        <w:numPr>
          <w:ilvl w:val="0"/>
          <w:numId w:val="29"/>
        </w:numPr>
        <w:jc w:val="both"/>
      </w:pPr>
      <w:r w:rsidRPr="00430B99">
        <w:rPr>
          <w:position w:val="-12"/>
        </w:rPr>
        <w:object w:dxaOrig="840" w:dyaOrig="360">
          <v:shape id="_x0000_i1191" type="#_x0000_t75" style="width:41.25pt;height:18pt" o:ole="">
            <v:imagedata r:id="rId339" o:title=""/>
          </v:shape>
          <o:OLEObject Type="Embed" ProgID="Equation.3" ShapeID="_x0000_i1191" DrawAspect="Content" ObjectID="_1419859520" r:id="rId340"/>
        </w:object>
      </w:r>
      <w:r w:rsidRPr="002D7AEE">
        <w:t xml:space="preserve"> </w:t>
      </w:r>
    </w:p>
    <w:p w:rsidR="00064D48" w:rsidRDefault="00064D48" w:rsidP="005F20D3">
      <w:pPr>
        <w:numPr>
          <w:ilvl w:val="0"/>
          <w:numId w:val="29"/>
        </w:numPr>
        <w:tabs>
          <w:tab w:val="num" w:pos="720"/>
          <w:tab w:val="num" w:pos="1080"/>
        </w:tabs>
        <w:jc w:val="both"/>
      </w:pPr>
      <w:r w:rsidRPr="00212C60">
        <w:t xml:space="preserve">любое значение </w:t>
      </w:r>
      <w:r w:rsidRPr="00430B99">
        <w:rPr>
          <w:position w:val="-10"/>
        </w:rPr>
        <w:object w:dxaOrig="1020" w:dyaOrig="320">
          <v:shape id="_x0000_i1192" type="#_x0000_t75" style="width:50.25pt;height:15pt" o:ole="">
            <v:imagedata r:id="rId341" o:title=""/>
          </v:shape>
          <o:OLEObject Type="Embed" ProgID="Equation.3" ShapeID="_x0000_i1192" DrawAspect="Content" ObjectID="_1419859521" r:id="rId342"/>
        </w:object>
      </w:r>
    </w:p>
    <w:p w:rsidR="00064D48" w:rsidRPr="0057671E" w:rsidRDefault="00064D48" w:rsidP="005F20D3">
      <w:pPr>
        <w:ind w:left="720"/>
        <w:jc w:val="both"/>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 Неподвижной точкой при решении уравнения </w:t>
      </w:r>
      <w:r w:rsidRPr="00AC78E9">
        <w:rPr>
          <w:b/>
          <w:position w:val="-10"/>
          <w:sz w:val="22"/>
          <w:szCs w:val="22"/>
        </w:rPr>
        <w:object w:dxaOrig="1800" w:dyaOrig="360">
          <v:shape id="_x0000_i1193" type="#_x0000_t75" style="width:90pt;height:18pt" o:ole="">
            <v:imagedata r:id="rId343" o:title=""/>
          </v:shape>
          <o:OLEObject Type="Embed" ProgID="Equation.3" ShapeID="_x0000_i1193" DrawAspect="Content" ObjectID="_1419859522" r:id="rId344"/>
        </w:object>
      </w:r>
      <w:r w:rsidRPr="00AC78E9">
        <w:rPr>
          <w:b/>
          <w:sz w:val="22"/>
          <w:szCs w:val="22"/>
        </w:rPr>
        <w:t xml:space="preserve">, если корень отделен на отрезке  </w:t>
      </w:r>
      <w:r w:rsidRPr="00AC78E9">
        <w:rPr>
          <w:b/>
          <w:position w:val="-10"/>
        </w:rPr>
        <w:object w:dxaOrig="460" w:dyaOrig="320">
          <v:shape id="_x0000_i1194" type="#_x0000_t75" style="width:23.25pt;height:15pt" o:ole="">
            <v:imagedata r:id="rId345" o:title=""/>
          </v:shape>
          <o:OLEObject Type="Embed" ProgID="Equation.3" ShapeID="_x0000_i1194" DrawAspect="Content" ObjectID="_1419859523" r:id="rId346"/>
        </w:object>
      </w:r>
      <w:r w:rsidRPr="00AC78E9">
        <w:rPr>
          <w:b/>
        </w:rPr>
        <w:t xml:space="preserve">, </w:t>
      </w:r>
      <w:r w:rsidRPr="00AC78E9">
        <w:rPr>
          <w:b/>
          <w:sz w:val="22"/>
          <w:szCs w:val="22"/>
        </w:rPr>
        <w:t>служит</w:t>
      </w:r>
    </w:p>
    <w:p w:rsidR="00064D48" w:rsidRPr="00FC5456" w:rsidRDefault="00064D48" w:rsidP="005F20D3">
      <w:pPr>
        <w:numPr>
          <w:ilvl w:val="0"/>
          <w:numId w:val="30"/>
        </w:numPr>
        <w:tabs>
          <w:tab w:val="num" w:pos="720"/>
          <w:tab w:val="num" w:pos="1080"/>
        </w:tabs>
        <w:jc w:val="both"/>
      </w:pPr>
      <w:r w:rsidRPr="00AC3DD8">
        <w:rPr>
          <w:position w:val="-6"/>
        </w:rPr>
        <w:object w:dxaOrig="580" w:dyaOrig="279">
          <v:shape id="_x0000_i1195" type="#_x0000_t75" style="width:29.25pt;height:14.25pt" o:ole="">
            <v:imagedata r:id="rId347" o:title=""/>
          </v:shape>
          <o:OLEObject Type="Embed" ProgID="Equation.3" ShapeID="_x0000_i1195" DrawAspect="Content" ObjectID="_1419859524" r:id="rId348"/>
        </w:object>
      </w:r>
    </w:p>
    <w:p w:rsidR="00064D48" w:rsidRPr="00DA0E72" w:rsidRDefault="00064D48" w:rsidP="005F20D3">
      <w:pPr>
        <w:numPr>
          <w:ilvl w:val="0"/>
          <w:numId w:val="30"/>
        </w:numPr>
        <w:tabs>
          <w:tab w:val="num" w:pos="720"/>
          <w:tab w:val="num" w:pos="1080"/>
        </w:tabs>
        <w:jc w:val="both"/>
      </w:pPr>
      <w:r w:rsidRPr="00430B99">
        <w:rPr>
          <w:position w:val="-6"/>
        </w:rPr>
        <w:object w:dxaOrig="580" w:dyaOrig="279">
          <v:shape id="_x0000_i1196" type="#_x0000_t75" style="width:29.25pt;height:14.25pt" o:ole="">
            <v:imagedata r:id="rId349" o:title=""/>
          </v:shape>
          <o:OLEObject Type="Embed" ProgID="Equation.3" ShapeID="_x0000_i1196" DrawAspect="Content" ObjectID="_1419859525" r:id="rId350"/>
        </w:object>
      </w:r>
    </w:p>
    <w:p w:rsidR="00064D48" w:rsidRDefault="00064D48" w:rsidP="005F20D3">
      <w:pPr>
        <w:numPr>
          <w:ilvl w:val="0"/>
          <w:numId w:val="30"/>
        </w:numPr>
        <w:tabs>
          <w:tab w:val="num" w:pos="720"/>
          <w:tab w:val="num" w:pos="1080"/>
        </w:tabs>
        <w:jc w:val="both"/>
      </w:pPr>
      <w:r w:rsidRPr="00212C60">
        <w:object w:dxaOrig="740" w:dyaOrig="279">
          <v:shape id="_x0000_i1197" type="#_x0000_t75" style="width:36.75pt;height:14.25pt" o:ole="">
            <v:imagedata r:id="rId351" o:title=""/>
          </v:shape>
          <o:OLEObject Type="Embed" ProgID="Equation.3" ShapeID="_x0000_i1197" DrawAspect="Content" ObjectID="_1419859526" r:id="rId352"/>
        </w:object>
      </w:r>
    </w:p>
    <w:p w:rsidR="00064D48" w:rsidRPr="00FC5456" w:rsidRDefault="00064D48" w:rsidP="006D648A">
      <w:pPr>
        <w:numPr>
          <w:ilvl w:val="0"/>
          <w:numId w:val="30"/>
        </w:numPr>
        <w:jc w:val="both"/>
      </w:pPr>
      <w:r w:rsidRPr="00430B99">
        <w:rPr>
          <w:position w:val="-6"/>
        </w:rPr>
        <w:object w:dxaOrig="580" w:dyaOrig="279">
          <v:shape id="_x0000_i1198" type="#_x0000_t75" style="width:29.25pt;height:14.25pt" o:ole="">
            <v:imagedata r:id="rId353" o:title=""/>
          </v:shape>
          <o:OLEObject Type="Embed" ProgID="Equation.3" ShapeID="_x0000_i1198" DrawAspect="Content" ObjectID="_1419859527" r:id="rId354"/>
        </w:object>
      </w:r>
      <w:r w:rsidRPr="002D7AEE">
        <w:t xml:space="preserve"> </w:t>
      </w:r>
    </w:p>
    <w:p w:rsidR="00064D48" w:rsidRDefault="00064D48" w:rsidP="005F20D3">
      <w:pPr>
        <w:tabs>
          <w:tab w:val="num" w:pos="1080"/>
        </w:tabs>
        <w:ind w:left="1620"/>
        <w:jc w:val="both"/>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При решении уравнения </w:t>
      </w:r>
      <w:r w:rsidRPr="00AC78E9">
        <w:rPr>
          <w:b/>
          <w:position w:val="-10"/>
          <w:sz w:val="22"/>
          <w:szCs w:val="22"/>
        </w:rPr>
        <w:object w:dxaOrig="1820" w:dyaOrig="320">
          <v:shape id="_x0000_i1199" type="#_x0000_t75" style="width:90pt;height:15pt" o:ole="">
            <v:imagedata r:id="rId355" o:title=""/>
          </v:shape>
          <o:OLEObject Type="Embed" ProgID="Equation.3" ShapeID="_x0000_i1199" DrawAspect="Content" ObjectID="_1419859528" r:id="rId356"/>
        </w:object>
      </w:r>
      <w:r w:rsidRPr="00AC78E9">
        <w:rPr>
          <w:b/>
          <w:sz w:val="22"/>
          <w:szCs w:val="22"/>
        </w:rPr>
        <w:t xml:space="preserve"> </w:t>
      </w:r>
      <w:r w:rsidRPr="00AC78E9">
        <w:rPr>
          <w:b/>
          <w:position w:val="-10"/>
          <w:sz w:val="22"/>
          <w:szCs w:val="22"/>
        </w:rPr>
        <w:object w:dxaOrig="1040" w:dyaOrig="320">
          <v:shape id="_x0000_i1200" type="#_x0000_t75" style="width:51.75pt;height:15pt" o:ole="">
            <v:imagedata r:id="rId357" o:title=""/>
          </v:shape>
          <o:OLEObject Type="Embed" ProgID="Equation.3" ShapeID="_x0000_i1200" DrawAspect="Content" ObjectID="_1419859529" r:id="rId358"/>
        </w:object>
      </w:r>
      <w:r w:rsidRPr="00AC78E9">
        <w:rPr>
          <w:b/>
          <w:sz w:val="22"/>
          <w:szCs w:val="22"/>
        </w:rPr>
        <w:t xml:space="preserve"> методом половинного деления с заданной точностью </w:t>
      </w:r>
      <w:r w:rsidRPr="00AC78E9">
        <w:rPr>
          <w:b/>
          <w:position w:val="-6"/>
          <w:sz w:val="22"/>
          <w:szCs w:val="22"/>
        </w:rPr>
        <w:object w:dxaOrig="840" w:dyaOrig="279">
          <v:shape id="_x0000_i1201" type="#_x0000_t75" style="width:41.25pt;height:14.25pt" o:ole="">
            <v:imagedata r:id="rId359" o:title=""/>
          </v:shape>
          <o:OLEObject Type="Embed" ProgID="Equation.3" ShapeID="_x0000_i1201" DrawAspect="Content" ObjectID="_1419859530" r:id="rId360"/>
        </w:object>
      </w:r>
      <w:r w:rsidRPr="00AC78E9">
        <w:rPr>
          <w:b/>
          <w:sz w:val="22"/>
          <w:szCs w:val="22"/>
        </w:rPr>
        <w:t>требуется выполнить</w:t>
      </w:r>
    </w:p>
    <w:p w:rsidR="00064D48" w:rsidRPr="00212C60" w:rsidRDefault="00064D48" w:rsidP="005F20D3">
      <w:pPr>
        <w:numPr>
          <w:ilvl w:val="0"/>
          <w:numId w:val="31"/>
        </w:numPr>
        <w:jc w:val="both"/>
      </w:pPr>
      <w:r w:rsidRPr="00212C60">
        <w:t xml:space="preserve">7 итераций </w:t>
      </w:r>
    </w:p>
    <w:p w:rsidR="00064D48" w:rsidRPr="00212C60" w:rsidRDefault="00064D48" w:rsidP="005F20D3">
      <w:pPr>
        <w:numPr>
          <w:ilvl w:val="0"/>
          <w:numId w:val="31"/>
        </w:numPr>
        <w:tabs>
          <w:tab w:val="num" w:pos="720"/>
          <w:tab w:val="num" w:pos="1080"/>
        </w:tabs>
        <w:jc w:val="both"/>
      </w:pPr>
      <w:r w:rsidRPr="00212C60">
        <w:t>6 итераций</w:t>
      </w:r>
    </w:p>
    <w:p w:rsidR="00064D48" w:rsidRPr="00212C60" w:rsidRDefault="00064D48" w:rsidP="005F20D3">
      <w:pPr>
        <w:numPr>
          <w:ilvl w:val="0"/>
          <w:numId w:val="31"/>
        </w:numPr>
        <w:tabs>
          <w:tab w:val="num" w:pos="720"/>
          <w:tab w:val="num" w:pos="1080"/>
        </w:tabs>
        <w:jc w:val="both"/>
      </w:pPr>
      <w:r w:rsidRPr="00212C60">
        <w:t>5 итераций</w:t>
      </w:r>
    </w:p>
    <w:p w:rsidR="00064D48" w:rsidRPr="00212C60" w:rsidRDefault="00064D48" w:rsidP="005F20D3">
      <w:pPr>
        <w:numPr>
          <w:ilvl w:val="0"/>
          <w:numId w:val="31"/>
        </w:numPr>
        <w:tabs>
          <w:tab w:val="num" w:pos="720"/>
          <w:tab w:val="num" w:pos="1080"/>
        </w:tabs>
        <w:jc w:val="both"/>
      </w:pPr>
      <w:r w:rsidRPr="00212C60">
        <w:t>4 итерации</w:t>
      </w:r>
    </w:p>
    <w:p w:rsidR="00064D48" w:rsidRDefault="00064D48" w:rsidP="005F20D3">
      <w:pPr>
        <w:ind w:left="1620"/>
        <w:jc w:val="both"/>
        <w:rPr>
          <w:sz w:val="22"/>
          <w:szCs w:val="22"/>
        </w:rPr>
      </w:pPr>
    </w:p>
    <w:p w:rsidR="00064D48" w:rsidRPr="00AC78E9" w:rsidRDefault="00064D48" w:rsidP="005F20D3">
      <w:pPr>
        <w:numPr>
          <w:ilvl w:val="0"/>
          <w:numId w:val="20"/>
        </w:numPr>
        <w:tabs>
          <w:tab w:val="clear" w:pos="720"/>
          <w:tab w:val="num" w:pos="360"/>
        </w:tabs>
        <w:ind w:left="360"/>
        <w:jc w:val="both"/>
        <w:rPr>
          <w:b/>
        </w:rPr>
      </w:pPr>
      <w:r w:rsidRPr="00AC78E9">
        <w:rPr>
          <w:b/>
          <w:sz w:val="22"/>
          <w:szCs w:val="22"/>
        </w:rPr>
        <w:t xml:space="preserve"> При решении уравнения </w:t>
      </w:r>
      <w:r w:rsidRPr="00AC78E9">
        <w:rPr>
          <w:b/>
          <w:position w:val="-10"/>
          <w:sz w:val="22"/>
          <w:szCs w:val="22"/>
        </w:rPr>
        <w:object w:dxaOrig="1700" w:dyaOrig="320">
          <v:shape id="_x0000_i1202" type="#_x0000_t75" style="width:84pt;height:15pt" o:ole="">
            <v:imagedata r:id="rId361" o:title=""/>
          </v:shape>
          <o:OLEObject Type="Embed" ProgID="Equation.3" ShapeID="_x0000_i1202" DrawAspect="Content" ObjectID="_1419859531" r:id="rId362"/>
        </w:object>
      </w:r>
      <w:r w:rsidRPr="00AC78E9">
        <w:rPr>
          <w:b/>
          <w:sz w:val="22"/>
          <w:szCs w:val="22"/>
        </w:rPr>
        <w:t xml:space="preserve"> </w:t>
      </w:r>
      <w:r w:rsidRPr="00AC78E9">
        <w:rPr>
          <w:b/>
          <w:position w:val="-10"/>
        </w:rPr>
        <w:object w:dxaOrig="1060" w:dyaOrig="320">
          <v:shape id="_x0000_i1203" type="#_x0000_t75" style="width:53.25pt;height:15pt" o:ole="">
            <v:imagedata r:id="rId363" o:title=""/>
          </v:shape>
          <o:OLEObject Type="Embed" ProgID="Equation.3" ShapeID="_x0000_i1203" DrawAspect="Content" ObjectID="_1419859532" r:id="rId364"/>
        </w:object>
      </w:r>
      <w:r w:rsidRPr="00AC78E9">
        <w:rPr>
          <w:b/>
          <w:sz w:val="22"/>
          <w:szCs w:val="22"/>
        </w:rPr>
        <w:t xml:space="preserve"> методом половинного деления погрешность результата после </w:t>
      </w:r>
      <w:r>
        <w:rPr>
          <w:b/>
          <w:sz w:val="22"/>
          <w:szCs w:val="22"/>
        </w:rPr>
        <w:t>трех</w:t>
      </w:r>
      <w:r w:rsidRPr="00AC78E9">
        <w:rPr>
          <w:b/>
          <w:sz w:val="22"/>
          <w:szCs w:val="22"/>
        </w:rPr>
        <w:t xml:space="preserve"> итераций равна</w:t>
      </w:r>
    </w:p>
    <w:p w:rsidR="00064D48" w:rsidRPr="00212C60" w:rsidRDefault="00064D48" w:rsidP="005F20D3">
      <w:pPr>
        <w:numPr>
          <w:ilvl w:val="0"/>
          <w:numId w:val="32"/>
        </w:numPr>
        <w:tabs>
          <w:tab w:val="num" w:pos="720"/>
          <w:tab w:val="num" w:pos="1080"/>
        </w:tabs>
        <w:jc w:val="both"/>
      </w:pPr>
      <w:r w:rsidRPr="00212C60">
        <w:t>0</w:t>
      </w:r>
      <w:r>
        <w:t>.</w:t>
      </w:r>
      <w:r w:rsidRPr="00212C60">
        <w:t>25</w:t>
      </w:r>
    </w:p>
    <w:p w:rsidR="00064D48" w:rsidRPr="00212C60" w:rsidRDefault="00064D48" w:rsidP="006D648A">
      <w:pPr>
        <w:numPr>
          <w:ilvl w:val="0"/>
          <w:numId w:val="32"/>
        </w:numPr>
        <w:jc w:val="both"/>
      </w:pPr>
      <w:r w:rsidRPr="00212C60">
        <w:t>0</w:t>
      </w:r>
      <w:r>
        <w:t>.</w:t>
      </w:r>
      <w:r w:rsidRPr="00212C60">
        <w:t xml:space="preserve">125 </w:t>
      </w:r>
    </w:p>
    <w:p w:rsidR="00064D48" w:rsidRPr="00212C60" w:rsidRDefault="00064D48" w:rsidP="005F20D3">
      <w:pPr>
        <w:numPr>
          <w:ilvl w:val="0"/>
          <w:numId w:val="32"/>
        </w:numPr>
        <w:tabs>
          <w:tab w:val="num" w:pos="720"/>
          <w:tab w:val="num" w:pos="1080"/>
        </w:tabs>
        <w:jc w:val="both"/>
      </w:pPr>
      <w:r w:rsidRPr="00212C60">
        <w:t>0</w:t>
      </w:r>
      <w:r>
        <w:t>.</w:t>
      </w:r>
      <w:r w:rsidRPr="00212C60">
        <w:t>625</w:t>
      </w:r>
    </w:p>
    <w:p w:rsidR="00064D48" w:rsidRDefault="00064D48" w:rsidP="005F20D3">
      <w:pPr>
        <w:numPr>
          <w:ilvl w:val="0"/>
          <w:numId w:val="32"/>
        </w:numPr>
        <w:tabs>
          <w:tab w:val="num" w:pos="720"/>
          <w:tab w:val="num" w:pos="1080"/>
        </w:tabs>
        <w:jc w:val="both"/>
      </w:pPr>
      <w:r w:rsidRPr="00212C60">
        <w:t>0</w:t>
      </w:r>
      <w:r>
        <w:t>.</w:t>
      </w:r>
      <w:r w:rsidRPr="00212C60">
        <w:t>01</w:t>
      </w:r>
    </w:p>
    <w:p w:rsidR="00064D48" w:rsidRDefault="00064D48" w:rsidP="005F20D3">
      <w:pPr>
        <w:tabs>
          <w:tab w:val="num" w:pos="1080"/>
        </w:tabs>
        <w:ind w:left="1620"/>
        <w:jc w:val="both"/>
      </w:pPr>
    </w:p>
    <w:p w:rsidR="00064D48" w:rsidRDefault="00064D48" w:rsidP="005F20D3">
      <w:pPr>
        <w:tabs>
          <w:tab w:val="num" w:pos="1080"/>
        </w:tabs>
        <w:ind w:left="1620"/>
        <w:jc w:val="both"/>
      </w:pPr>
    </w:p>
    <w:p w:rsidR="00064D48" w:rsidRPr="00212C60" w:rsidRDefault="00064D48" w:rsidP="005F20D3">
      <w:pPr>
        <w:tabs>
          <w:tab w:val="num" w:pos="1080"/>
        </w:tabs>
        <w:ind w:left="1620"/>
        <w:jc w:val="both"/>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Первым приближением к корню при решении уравнения </w:t>
      </w:r>
      <w:r w:rsidRPr="00AC78E9">
        <w:rPr>
          <w:b/>
          <w:position w:val="-10"/>
          <w:sz w:val="22"/>
          <w:szCs w:val="22"/>
        </w:rPr>
        <w:object w:dxaOrig="1880" w:dyaOrig="360">
          <v:shape id="_x0000_i1204" type="#_x0000_t75" style="width:93pt;height:18pt" o:ole="">
            <v:imagedata r:id="rId365" o:title=""/>
          </v:shape>
          <o:OLEObject Type="Embed" ProgID="Equation.3" ShapeID="_x0000_i1204" DrawAspect="Content" ObjectID="_1419859533" r:id="rId366"/>
        </w:object>
      </w:r>
      <w:r w:rsidRPr="00AC78E9">
        <w:rPr>
          <w:b/>
          <w:sz w:val="22"/>
          <w:szCs w:val="22"/>
        </w:rPr>
        <w:t xml:space="preserve"> </w:t>
      </w:r>
      <w:r>
        <w:rPr>
          <w:b/>
          <w:sz w:val="22"/>
          <w:szCs w:val="22"/>
        </w:rPr>
        <w:t xml:space="preserve"> </w:t>
      </w:r>
      <w:r w:rsidRPr="00C1709C">
        <w:rPr>
          <w:position w:val="-10"/>
        </w:rPr>
        <w:object w:dxaOrig="1560" w:dyaOrig="320">
          <v:shape id="_x0000_i1205" type="#_x0000_t75" style="width:78pt;height:15pt" o:ole="">
            <v:imagedata r:id="rId367" o:title=""/>
          </v:shape>
          <o:OLEObject Type="Embed" ProgID="Equation.DSMT4" ShapeID="_x0000_i1205" DrawAspect="Content" ObjectID="_1419859534" r:id="rId368"/>
        </w:object>
      </w:r>
      <w:r w:rsidRPr="00AC78E9">
        <w:rPr>
          <w:b/>
          <w:sz w:val="22"/>
          <w:szCs w:val="22"/>
        </w:rPr>
        <w:t xml:space="preserve">методом Ньютона, если </w:t>
      </w:r>
      <w:r w:rsidRPr="00AC78E9">
        <w:rPr>
          <w:b/>
          <w:position w:val="-12"/>
          <w:sz w:val="22"/>
          <w:szCs w:val="22"/>
        </w:rPr>
        <w:object w:dxaOrig="840" w:dyaOrig="360">
          <v:shape id="_x0000_i1206" type="#_x0000_t75" style="width:41.25pt;height:18pt" o:ole="">
            <v:imagedata r:id="rId369" o:title=""/>
          </v:shape>
          <o:OLEObject Type="Embed" ProgID="Equation.3" ShapeID="_x0000_i1206" DrawAspect="Content" ObjectID="_1419859535" r:id="rId370"/>
        </w:object>
      </w:r>
      <w:r w:rsidRPr="00AC78E9">
        <w:rPr>
          <w:b/>
          <w:sz w:val="22"/>
          <w:szCs w:val="22"/>
        </w:rPr>
        <w:t>, является</w:t>
      </w:r>
    </w:p>
    <w:p w:rsidR="00064D48" w:rsidRPr="00212C60" w:rsidRDefault="00064D48" w:rsidP="005F20D3">
      <w:pPr>
        <w:numPr>
          <w:ilvl w:val="0"/>
          <w:numId w:val="33"/>
        </w:numPr>
        <w:tabs>
          <w:tab w:val="num" w:pos="720"/>
          <w:tab w:val="num" w:pos="1080"/>
        </w:tabs>
        <w:jc w:val="both"/>
      </w:pPr>
      <w:r w:rsidRPr="00430B99">
        <w:rPr>
          <w:position w:val="-12"/>
        </w:rPr>
        <w:object w:dxaOrig="1140" w:dyaOrig="360">
          <v:shape id="_x0000_i1207" type="#_x0000_t75" style="width:56.25pt;height:18pt" o:ole="">
            <v:imagedata r:id="rId371" o:title=""/>
          </v:shape>
          <o:OLEObject Type="Embed" ProgID="Equation.3" ShapeID="_x0000_i1207" DrawAspect="Content" ObjectID="_1419859536" r:id="rId372"/>
        </w:object>
      </w:r>
    </w:p>
    <w:p w:rsidR="00064D48" w:rsidRPr="00212C60" w:rsidRDefault="00064D48" w:rsidP="005F20D3">
      <w:pPr>
        <w:numPr>
          <w:ilvl w:val="0"/>
          <w:numId w:val="33"/>
        </w:numPr>
        <w:tabs>
          <w:tab w:val="num" w:pos="720"/>
          <w:tab w:val="num" w:pos="1080"/>
        </w:tabs>
        <w:jc w:val="both"/>
      </w:pPr>
      <w:r w:rsidRPr="00430B99">
        <w:rPr>
          <w:position w:val="-12"/>
        </w:rPr>
        <w:object w:dxaOrig="1280" w:dyaOrig="360">
          <v:shape id="_x0000_i1208" type="#_x0000_t75" style="width:63pt;height:18pt" o:ole="">
            <v:imagedata r:id="rId373" o:title=""/>
          </v:shape>
          <o:OLEObject Type="Embed" ProgID="Equation.3" ShapeID="_x0000_i1208" DrawAspect="Content" ObjectID="_1419859537" r:id="rId374"/>
        </w:object>
      </w:r>
    </w:p>
    <w:p w:rsidR="00064D48" w:rsidRPr="00212C60" w:rsidRDefault="00064D48" w:rsidP="006D648A">
      <w:pPr>
        <w:numPr>
          <w:ilvl w:val="0"/>
          <w:numId w:val="33"/>
        </w:numPr>
        <w:jc w:val="both"/>
      </w:pPr>
      <w:r w:rsidRPr="00430B99">
        <w:rPr>
          <w:position w:val="-12"/>
        </w:rPr>
        <w:object w:dxaOrig="1280" w:dyaOrig="360">
          <v:shape id="_x0000_i1209" type="#_x0000_t75" style="width:63pt;height:18pt" o:ole="">
            <v:imagedata r:id="rId375" o:title=""/>
          </v:shape>
          <o:OLEObject Type="Embed" ProgID="Equation.3" ShapeID="_x0000_i1209" DrawAspect="Content" ObjectID="_1419859538" r:id="rId376"/>
        </w:object>
      </w:r>
    </w:p>
    <w:p w:rsidR="00064D48" w:rsidRPr="00212C60" w:rsidRDefault="00064D48" w:rsidP="005F20D3">
      <w:pPr>
        <w:numPr>
          <w:ilvl w:val="0"/>
          <w:numId w:val="33"/>
        </w:numPr>
        <w:tabs>
          <w:tab w:val="num" w:pos="720"/>
          <w:tab w:val="num" w:pos="1080"/>
        </w:tabs>
        <w:jc w:val="both"/>
      </w:pPr>
      <w:r w:rsidRPr="00557667">
        <w:rPr>
          <w:position w:val="-12"/>
        </w:rPr>
        <w:object w:dxaOrig="1120" w:dyaOrig="360">
          <v:shape id="_x0000_i1210" type="#_x0000_t75" style="width:56.25pt;height:18pt" o:ole="">
            <v:imagedata r:id="rId377" o:title=""/>
          </v:shape>
          <o:OLEObject Type="Embed" ProgID="Equation.3" ShapeID="_x0000_i1210" DrawAspect="Content" ObjectID="_1419859539" r:id="rId378"/>
        </w:object>
      </w:r>
    </w:p>
    <w:p w:rsidR="00064D48" w:rsidRPr="005039A8" w:rsidRDefault="00064D48" w:rsidP="005F20D3">
      <w:pPr>
        <w:ind w:left="1620"/>
        <w:jc w:val="both"/>
        <w:rPr>
          <w:sz w:val="22"/>
          <w:szCs w:val="22"/>
        </w:rPr>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Первым приближением к корню при решении уравнения </w:t>
      </w:r>
      <w:r w:rsidRPr="00AC78E9">
        <w:rPr>
          <w:b/>
          <w:position w:val="-10"/>
          <w:sz w:val="22"/>
          <w:szCs w:val="22"/>
        </w:rPr>
        <w:object w:dxaOrig="1880" w:dyaOrig="360">
          <v:shape id="_x0000_i1211" type="#_x0000_t75" style="width:93pt;height:18pt" o:ole="">
            <v:imagedata r:id="rId379" o:title=""/>
          </v:shape>
          <o:OLEObject Type="Embed" ProgID="Equation.3" ShapeID="_x0000_i1211" DrawAspect="Content" ObjectID="_1419859540" r:id="rId380"/>
        </w:object>
      </w:r>
      <w:r w:rsidRPr="00AC78E9">
        <w:rPr>
          <w:b/>
          <w:sz w:val="22"/>
          <w:szCs w:val="22"/>
        </w:rPr>
        <w:t xml:space="preserve">  </w:t>
      </w:r>
      <w:r w:rsidRPr="00AC78E9">
        <w:rPr>
          <w:b/>
          <w:position w:val="-10"/>
        </w:rPr>
        <w:object w:dxaOrig="1560" w:dyaOrig="320">
          <v:shape id="_x0000_i1212" type="#_x0000_t75" style="width:78pt;height:15pt" o:ole="">
            <v:imagedata r:id="rId381" o:title=""/>
          </v:shape>
          <o:OLEObject Type="Embed" ProgID="Equation.3" ShapeID="_x0000_i1212" DrawAspect="Content" ObjectID="_1419859541" r:id="rId382"/>
        </w:object>
      </w:r>
      <w:r w:rsidRPr="00AC78E9">
        <w:rPr>
          <w:b/>
          <w:sz w:val="22"/>
          <w:szCs w:val="22"/>
        </w:rPr>
        <w:t xml:space="preserve"> методом хорд, если </w:t>
      </w:r>
      <w:r w:rsidRPr="00AC78E9">
        <w:rPr>
          <w:b/>
          <w:position w:val="-12"/>
          <w:sz w:val="22"/>
          <w:szCs w:val="22"/>
        </w:rPr>
        <w:object w:dxaOrig="980" w:dyaOrig="360">
          <v:shape id="_x0000_i1213" type="#_x0000_t75" style="width:48.75pt;height:18pt" o:ole="">
            <v:imagedata r:id="rId383" o:title=""/>
          </v:shape>
          <o:OLEObject Type="Embed" ProgID="Equation.3" ShapeID="_x0000_i1213" DrawAspect="Content" ObjectID="_1419859542" r:id="rId384"/>
        </w:object>
      </w:r>
      <w:r w:rsidRPr="00AC78E9">
        <w:rPr>
          <w:b/>
          <w:sz w:val="22"/>
          <w:szCs w:val="22"/>
        </w:rPr>
        <w:t>, является</w:t>
      </w:r>
    </w:p>
    <w:p w:rsidR="00064D48" w:rsidRPr="00212C60" w:rsidRDefault="00064D48" w:rsidP="005F20D3">
      <w:pPr>
        <w:numPr>
          <w:ilvl w:val="0"/>
          <w:numId w:val="34"/>
        </w:numPr>
        <w:tabs>
          <w:tab w:val="num" w:pos="720"/>
          <w:tab w:val="num" w:pos="1080"/>
        </w:tabs>
        <w:jc w:val="both"/>
      </w:pPr>
      <w:r w:rsidRPr="002433D8">
        <w:rPr>
          <w:position w:val="-12"/>
        </w:rPr>
        <w:object w:dxaOrig="1140" w:dyaOrig="360">
          <v:shape id="_x0000_i1214" type="#_x0000_t75" style="width:56.25pt;height:18pt" o:ole="">
            <v:imagedata r:id="rId385" o:title=""/>
          </v:shape>
          <o:OLEObject Type="Embed" ProgID="Equation.3" ShapeID="_x0000_i1214" DrawAspect="Content" ObjectID="_1419859543" r:id="rId386"/>
        </w:object>
      </w:r>
    </w:p>
    <w:p w:rsidR="00064D48" w:rsidRPr="00212C60" w:rsidRDefault="00064D48" w:rsidP="005F20D3">
      <w:pPr>
        <w:numPr>
          <w:ilvl w:val="0"/>
          <w:numId w:val="34"/>
        </w:numPr>
        <w:tabs>
          <w:tab w:val="num" w:pos="720"/>
          <w:tab w:val="num" w:pos="1080"/>
        </w:tabs>
        <w:jc w:val="both"/>
      </w:pPr>
      <w:r w:rsidRPr="002433D8">
        <w:rPr>
          <w:position w:val="-12"/>
        </w:rPr>
        <w:object w:dxaOrig="999" w:dyaOrig="360">
          <v:shape id="_x0000_i1215" type="#_x0000_t75" style="width:50.25pt;height:18pt" o:ole="">
            <v:imagedata r:id="rId387" o:title=""/>
          </v:shape>
          <o:OLEObject Type="Embed" ProgID="Equation.3" ShapeID="_x0000_i1215" DrawAspect="Content" ObjectID="_1419859544" r:id="rId388"/>
        </w:object>
      </w:r>
    </w:p>
    <w:p w:rsidR="00064D48" w:rsidRDefault="00064D48" w:rsidP="005F20D3">
      <w:pPr>
        <w:numPr>
          <w:ilvl w:val="0"/>
          <w:numId w:val="34"/>
        </w:numPr>
        <w:tabs>
          <w:tab w:val="num" w:pos="720"/>
          <w:tab w:val="num" w:pos="1080"/>
        </w:tabs>
        <w:jc w:val="both"/>
      </w:pPr>
      <w:r w:rsidRPr="002433D8">
        <w:rPr>
          <w:position w:val="-12"/>
        </w:rPr>
        <w:object w:dxaOrig="1140" w:dyaOrig="360">
          <v:shape id="_x0000_i1216" type="#_x0000_t75" style="width:56.25pt;height:18pt" o:ole="">
            <v:imagedata r:id="rId389" o:title=""/>
          </v:shape>
          <o:OLEObject Type="Embed" ProgID="Equation.3" ShapeID="_x0000_i1216" DrawAspect="Content" ObjectID="_1419859545" r:id="rId390"/>
        </w:object>
      </w:r>
    </w:p>
    <w:p w:rsidR="00064D48" w:rsidRPr="00212C60" w:rsidRDefault="00064D48" w:rsidP="006D648A">
      <w:pPr>
        <w:numPr>
          <w:ilvl w:val="0"/>
          <w:numId w:val="34"/>
        </w:numPr>
        <w:jc w:val="both"/>
      </w:pPr>
      <w:r w:rsidRPr="00557667">
        <w:rPr>
          <w:position w:val="-12"/>
        </w:rPr>
        <w:object w:dxaOrig="1280" w:dyaOrig="360">
          <v:shape id="_x0000_i1217" type="#_x0000_t75" style="width:63pt;height:18pt" o:ole="">
            <v:imagedata r:id="rId391" o:title=""/>
          </v:shape>
          <o:OLEObject Type="Embed" ProgID="Equation.3" ShapeID="_x0000_i1217" DrawAspect="Content" ObjectID="_1419859546" r:id="rId392"/>
        </w:object>
      </w:r>
    </w:p>
    <w:p w:rsidR="00064D48" w:rsidRPr="00212C60" w:rsidRDefault="00064D48" w:rsidP="006D648A">
      <w:pPr>
        <w:tabs>
          <w:tab w:val="num" w:pos="1620"/>
        </w:tabs>
        <w:ind w:left="1620"/>
        <w:jc w:val="both"/>
      </w:pPr>
    </w:p>
    <w:p w:rsidR="00064D48" w:rsidRPr="00AC78E9" w:rsidRDefault="00064D48" w:rsidP="005F20D3">
      <w:pPr>
        <w:numPr>
          <w:ilvl w:val="0"/>
          <w:numId w:val="20"/>
        </w:numPr>
        <w:tabs>
          <w:tab w:val="clear" w:pos="720"/>
          <w:tab w:val="num" w:pos="360"/>
        </w:tabs>
        <w:ind w:left="360"/>
        <w:jc w:val="both"/>
        <w:rPr>
          <w:b/>
          <w:sz w:val="22"/>
          <w:szCs w:val="22"/>
        </w:rPr>
      </w:pPr>
      <w:r w:rsidRPr="00AC78E9">
        <w:rPr>
          <w:b/>
          <w:sz w:val="22"/>
          <w:szCs w:val="22"/>
        </w:rPr>
        <w:t xml:space="preserve">Первым приближением к корню при решении уравнения </w:t>
      </w:r>
      <w:r w:rsidRPr="00AC78E9">
        <w:rPr>
          <w:b/>
          <w:position w:val="-10"/>
          <w:sz w:val="22"/>
          <w:szCs w:val="22"/>
        </w:rPr>
        <w:object w:dxaOrig="1120" w:dyaOrig="320">
          <v:shape id="_x0000_i1218" type="#_x0000_t75" style="width:56.25pt;height:15pt" o:ole="">
            <v:imagedata r:id="rId393" o:title=""/>
          </v:shape>
          <o:OLEObject Type="Embed" ProgID="Equation.3" ShapeID="_x0000_i1218" DrawAspect="Content" ObjectID="_1419859547" r:id="rId394"/>
        </w:object>
      </w:r>
      <w:r w:rsidRPr="00AC78E9">
        <w:rPr>
          <w:b/>
          <w:sz w:val="22"/>
          <w:szCs w:val="22"/>
        </w:rPr>
        <w:t xml:space="preserve"> методом итераций, если </w:t>
      </w:r>
      <w:r w:rsidRPr="00AC78E9">
        <w:rPr>
          <w:b/>
          <w:position w:val="-12"/>
          <w:sz w:val="22"/>
          <w:szCs w:val="22"/>
        </w:rPr>
        <w:object w:dxaOrig="639" w:dyaOrig="360">
          <v:shape id="_x0000_i1219" type="#_x0000_t75" style="width:32.25pt;height:18pt" o:ole="">
            <v:imagedata r:id="rId395" o:title=""/>
          </v:shape>
          <o:OLEObject Type="Embed" ProgID="Equation.3" ShapeID="_x0000_i1219" DrawAspect="Content" ObjectID="_1419859548" r:id="rId396"/>
        </w:object>
      </w:r>
      <w:r w:rsidRPr="00AC78E9">
        <w:rPr>
          <w:b/>
          <w:sz w:val="22"/>
          <w:szCs w:val="22"/>
        </w:rPr>
        <w:t>,  является</w:t>
      </w:r>
    </w:p>
    <w:p w:rsidR="00064D48" w:rsidRPr="00212C60" w:rsidRDefault="00064D48" w:rsidP="005F20D3">
      <w:pPr>
        <w:numPr>
          <w:ilvl w:val="0"/>
          <w:numId w:val="35"/>
        </w:numPr>
        <w:jc w:val="both"/>
      </w:pPr>
      <w:r w:rsidRPr="00557667">
        <w:rPr>
          <w:position w:val="-12"/>
        </w:rPr>
        <w:object w:dxaOrig="999" w:dyaOrig="360">
          <v:shape id="_x0000_i1220" type="#_x0000_t75" style="width:50.25pt;height:18pt" o:ole="">
            <v:imagedata r:id="rId397" o:title=""/>
          </v:shape>
          <o:OLEObject Type="Embed" ProgID="Equation.3" ShapeID="_x0000_i1220" DrawAspect="Content" ObjectID="_1419859549" r:id="rId398"/>
        </w:object>
      </w:r>
      <w:r w:rsidRPr="00212C60">
        <w:t xml:space="preserve"> </w:t>
      </w:r>
    </w:p>
    <w:p w:rsidR="00064D48" w:rsidRPr="00212C60" w:rsidRDefault="00064D48" w:rsidP="005F20D3">
      <w:pPr>
        <w:numPr>
          <w:ilvl w:val="0"/>
          <w:numId w:val="35"/>
        </w:numPr>
        <w:tabs>
          <w:tab w:val="num" w:pos="720"/>
          <w:tab w:val="num" w:pos="1080"/>
        </w:tabs>
        <w:jc w:val="both"/>
      </w:pPr>
      <w:r w:rsidRPr="004554D2">
        <w:rPr>
          <w:position w:val="-12"/>
        </w:rPr>
        <w:object w:dxaOrig="980" w:dyaOrig="360">
          <v:shape id="_x0000_i1221" type="#_x0000_t75" style="width:48.75pt;height:18pt" o:ole="">
            <v:imagedata r:id="rId399" o:title=""/>
          </v:shape>
          <o:OLEObject Type="Embed" ProgID="Equation.3" ShapeID="_x0000_i1221" DrawAspect="Content" ObjectID="_1419859550" r:id="rId400"/>
        </w:object>
      </w:r>
    </w:p>
    <w:p w:rsidR="00064D48" w:rsidRPr="00212C60" w:rsidRDefault="00064D48" w:rsidP="005F20D3">
      <w:pPr>
        <w:numPr>
          <w:ilvl w:val="0"/>
          <w:numId w:val="35"/>
        </w:numPr>
        <w:tabs>
          <w:tab w:val="num" w:pos="720"/>
          <w:tab w:val="num" w:pos="1080"/>
        </w:tabs>
        <w:jc w:val="both"/>
      </w:pPr>
      <w:r w:rsidRPr="00557667">
        <w:rPr>
          <w:position w:val="-12"/>
        </w:rPr>
        <w:object w:dxaOrig="840" w:dyaOrig="360">
          <v:shape id="_x0000_i1222" type="#_x0000_t75" style="width:41.25pt;height:18pt" o:ole="">
            <v:imagedata r:id="rId401" o:title=""/>
          </v:shape>
          <o:OLEObject Type="Embed" ProgID="Equation.3" ShapeID="_x0000_i1222" DrawAspect="Content" ObjectID="_1419859551" r:id="rId402"/>
        </w:object>
      </w:r>
    </w:p>
    <w:p w:rsidR="00064D48" w:rsidRPr="00212C60" w:rsidRDefault="00064D48" w:rsidP="005F20D3">
      <w:pPr>
        <w:numPr>
          <w:ilvl w:val="0"/>
          <w:numId w:val="35"/>
        </w:numPr>
        <w:tabs>
          <w:tab w:val="num" w:pos="720"/>
          <w:tab w:val="num" w:pos="1080"/>
        </w:tabs>
        <w:jc w:val="both"/>
      </w:pPr>
      <w:r w:rsidRPr="004554D2">
        <w:rPr>
          <w:position w:val="-12"/>
        </w:rPr>
        <w:object w:dxaOrig="859" w:dyaOrig="360">
          <v:shape id="_x0000_i1223" type="#_x0000_t75" style="width:42.75pt;height:18pt" o:ole="">
            <v:imagedata r:id="rId403" o:title=""/>
          </v:shape>
          <o:OLEObject Type="Embed" ProgID="Equation.3" ShapeID="_x0000_i1223" DrawAspect="Content" ObjectID="_1419859552" r:id="rId404"/>
        </w:object>
      </w:r>
    </w:p>
    <w:p w:rsidR="00064D48" w:rsidRDefault="00064D48" w:rsidP="005F20D3">
      <w:pPr>
        <w:jc w:val="both"/>
        <w:rPr>
          <w:sz w:val="22"/>
          <w:szCs w:val="22"/>
        </w:rPr>
      </w:pPr>
    </w:p>
    <w:sectPr w:rsidR="00064D48" w:rsidSect="002346E4">
      <w:footerReference w:type="even" r:id="rId405"/>
      <w:footerReference w:type="default" r:id="rId406"/>
      <w:pgSz w:w="11906" w:h="16838"/>
      <w:pgMar w:top="1134" w:right="567" w:bottom="1134" w:left="1701" w:header="907" w:footer="907"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D48" w:rsidRDefault="00064D48">
      <w:r>
        <w:separator/>
      </w:r>
    </w:p>
  </w:endnote>
  <w:endnote w:type="continuationSeparator" w:id="0">
    <w:p w:rsidR="00064D48" w:rsidRDefault="00064D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MS Mincho">
    <w:altName w:val="?l?r ??Ѓfc"/>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D48" w:rsidRDefault="00064D48" w:rsidP="007A0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4D48" w:rsidRDefault="00064D48" w:rsidP="00C83BD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D48" w:rsidRDefault="00064D48" w:rsidP="002346E4">
    <w:pPr>
      <w:pStyle w:val="Footer"/>
      <w:pBdr>
        <w:top w:val="thinThickSmallGap" w:sz="24" w:space="1" w:color="622423"/>
      </w:pBdr>
      <w:tabs>
        <w:tab w:val="clear" w:pos="4153"/>
        <w:tab w:val="clear" w:pos="8306"/>
        <w:tab w:val="right" w:pos="9639"/>
      </w:tabs>
      <w:rPr>
        <w:rFonts w:ascii="Cambria" w:hAnsi="Cambria"/>
      </w:rPr>
    </w:pPr>
    <w:r w:rsidRPr="002346E4">
      <w:rPr>
        <w:rFonts w:ascii="Cambria" w:hAnsi="Cambria"/>
        <w:b/>
        <w:i/>
        <w:color w:val="984806"/>
      </w:rPr>
      <w:t xml:space="preserve">Тема </w:t>
    </w:r>
    <w:r>
      <w:rPr>
        <w:rFonts w:ascii="Cambria" w:hAnsi="Cambria"/>
        <w:b/>
        <w:i/>
        <w:color w:val="984806"/>
      </w:rPr>
      <w:t>1.2</w:t>
    </w:r>
    <w:r w:rsidRPr="002346E4">
      <w:rPr>
        <w:rFonts w:ascii="Cambria" w:hAnsi="Cambria"/>
        <w:b/>
        <w:i/>
        <w:color w:val="984806"/>
      </w:rPr>
      <w:t xml:space="preserve">  Методы решения нелинейных уравнений</w:t>
    </w:r>
    <w:r>
      <w:rPr>
        <w:rFonts w:ascii="Cambria" w:hAnsi="Cambria"/>
      </w:rPr>
      <w:tab/>
      <w:t xml:space="preserve">Страница </w:t>
    </w:r>
    <w:fldSimple w:instr=" PAGE   \* MERGEFORMAT ">
      <w:r w:rsidRPr="008036BF">
        <w:rPr>
          <w:rFonts w:ascii="Cambria" w:hAnsi="Cambria"/>
          <w:noProof/>
        </w:rPr>
        <w:t>14</w:t>
      </w:r>
    </w:fldSimple>
  </w:p>
  <w:p w:rsidR="00064D48" w:rsidRDefault="00064D48" w:rsidP="00C83BD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D48" w:rsidRDefault="00064D48">
      <w:r>
        <w:separator/>
      </w:r>
    </w:p>
  </w:footnote>
  <w:footnote w:type="continuationSeparator" w:id="0">
    <w:p w:rsidR="00064D48" w:rsidRDefault="00064D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00C4FD8"/>
    <w:lvl w:ilvl="0">
      <w:start w:val="1"/>
      <w:numFmt w:val="decimal"/>
      <w:lvlText w:val="%1."/>
      <w:lvlJc w:val="left"/>
      <w:pPr>
        <w:tabs>
          <w:tab w:val="num" w:pos="1492"/>
        </w:tabs>
        <w:ind w:left="1492" w:hanging="360"/>
      </w:pPr>
      <w:rPr>
        <w:rFonts w:cs="Times New Roman"/>
      </w:rPr>
    </w:lvl>
  </w:abstractNum>
  <w:abstractNum w:abstractNumId="1">
    <w:nsid w:val="0533147D"/>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2">
    <w:nsid w:val="158A0B44"/>
    <w:multiLevelType w:val="hybridMultilevel"/>
    <w:tmpl w:val="D92600F2"/>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3">
    <w:nsid w:val="158F557C"/>
    <w:multiLevelType w:val="multilevel"/>
    <w:tmpl w:val="206057D6"/>
    <w:lvl w:ilvl="0">
      <w:start w:val="1"/>
      <w:numFmt w:val="decimal"/>
      <w:lvlText w:val="%1."/>
      <w:lvlJc w:val="left"/>
      <w:pPr>
        <w:tabs>
          <w:tab w:val="num" w:pos="644"/>
        </w:tabs>
        <w:ind w:left="644" w:hanging="360"/>
      </w:pPr>
      <w:rPr>
        <w:rFonts w:cs="Times New Roman"/>
        <w:b/>
      </w:rPr>
    </w:lvl>
    <w:lvl w:ilvl="1">
      <w:start w:val="1"/>
      <w:numFmt w:val="decimal"/>
      <w:lvlText w:val="%2."/>
      <w:lvlJc w:val="left"/>
      <w:pPr>
        <w:tabs>
          <w:tab w:val="num" w:pos="360"/>
        </w:tabs>
        <w:ind w:left="360" w:hanging="360"/>
      </w:pPr>
      <w:rPr>
        <w:rFonts w:cs="Times New Roman"/>
        <w:b/>
      </w:rPr>
    </w:lvl>
    <w:lvl w:ilvl="2">
      <w:start w:val="1"/>
      <w:numFmt w:val="decimal"/>
      <w:lvlText w:val="%3."/>
      <w:lvlJc w:val="left"/>
      <w:pPr>
        <w:tabs>
          <w:tab w:val="num" w:pos="3060"/>
        </w:tabs>
        <w:ind w:left="3060" w:hanging="360"/>
      </w:pPr>
      <w:rPr>
        <w:rFonts w:cs="Times New Roman"/>
        <w:b/>
      </w:rPr>
    </w:lvl>
    <w:lvl w:ilvl="3">
      <w:start w:val="1"/>
      <w:numFmt w:val="decimal"/>
      <w:pStyle w:val="Heading4"/>
      <w:lvlText w:val="%1.%2.%3.%4"/>
      <w:lvlJc w:val="left"/>
      <w:pPr>
        <w:tabs>
          <w:tab w:val="num" w:pos="1264"/>
        </w:tabs>
        <w:ind w:left="1264" w:hanging="864"/>
      </w:pPr>
      <w:rPr>
        <w:rFonts w:cs="Times New Roman"/>
      </w:rPr>
    </w:lvl>
    <w:lvl w:ilvl="4">
      <w:start w:val="1"/>
      <w:numFmt w:val="decimal"/>
      <w:pStyle w:val="Heading5"/>
      <w:lvlText w:val="%1.%2.%3.%4.%5"/>
      <w:lvlJc w:val="left"/>
      <w:pPr>
        <w:tabs>
          <w:tab w:val="num" w:pos="1292"/>
        </w:tabs>
        <w:ind w:left="1292" w:hanging="1008"/>
      </w:pPr>
      <w:rPr>
        <w:rFonts w:cs="Times New Roman"/>
      </w:rPr>
    </w:lvl>
    <w:lvl w:ilvl="5">
      <w:start w:val="1"/>
      <w:numFmt w:val="decimal"/>
      <w:pStyle w:val="Heading6"/>
      <w:lvlText w:val="%1.%2.%3.%4.%5.%6"/>
      <w:lvlJc w:val="left"/>
      <w:pPr>
        <w:tabs>
          <w:tab w:val="num" w:pos="1436"/>
        </w:tabs>
        <w:ind w:left="1436" w:hanging="1152"/>
      </w:pPr>
      <w:rPr>
        <w:rFonts w:cs="Times New Roman"/>
      </w:rPr>
    </w:lvl>
    <w:lvl w:ilvl="6">
      <w:start w:val="1"/>
      <w:numFmt w:val="decimal"/>
      <w:pStyle w:val="Heading7"/>
      <w:lvlText w:val="%1.%2.%3.%4.%5.%6.%7"/>
      <w:lvlJc w:val="left"/>
      <w:pPr>
        <w:tabs>
          <w:tab w:val="num" w:pos="1580"/>
        </w:tabs>
        <w:ind w:left="1580" w:hanging="1296"/>
      </w:pPr>
      <w:rPr>
        <w:rFonts w:cs="Times New Roman"/>
      </w:rPr>
    </w:lvl>
    <w:lvl w:ilvl="7">
      <w:start w:val="1"/>
      <w:numFmt w:val="decimal"/>
      <w:pStyle w:val="Heading8"/>
      <w:lvlText w:val="%1.%2.%3.%4.%5.%6.%7.%8"/>
      <w:lvlJc w:val="left"/>
      <w:pPr>
        <w:tabs>
          <w:tab w:val="num" w:pos="1724"/>
        </w:tabs>
        <w:ind w:left="1724" w:hanging="1440"/>
      </w:pPr>
      <w:rPr>
        <w:rFonts w:cs="Times New Roman"/>
      </w:rPr>
    </w:lvl>
    <w:lvl w:ilvl="8">
      <w:start w:val="1"/>
      <w:numFmt w:val="decimal"/>
      <w:pStyle w:val="Heading9"/>
      <w:lvlText w:val="%1.%2.%3.%4.%5.%6.%7.%8.%9"/>
      <w:lvlJc w:val="left"/>
      <w:pPr>
        <w:tabs>
          <w:tab w:val="num" w:pos="1868"/>
        </w:tabs>
        <w:ind w:left="1868" w:hanging="1584"/>
      </w:pPr>
      <w:rPr>
        <w:rFonts w:cs="Times New Roman"/>
      </w:rPr>
    </w:lvl>
  </w:abstractNum>
  <w:abstractNum w:abstractNumId="4">
    <w:nsid w:val="1C093D3C"/>
    <w:multiLevelType w:val="hybridMultilevel"/>
    <w:tmpl w:val="D7068CF6"/>
    <w:lvl w:ilvl="0" w:tplc="2D6AA988">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22BE1DB9"/>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6">
    <w:nsid w:val="25684F12"/>
    <w:multiLevelType w:val="hybridMultilevel"/>
    <w:tmpl w:val="43C8C7F2"/>
    <w:lvl w:ilvl="0" w:tplc="9BBAAE42">
      <w:start w:val="1"/>
      <w:numFmt w:val="decimal"/>
      <w:lvlText w:val="%1)"/>
      <w:lvlJc w:val="left"/>
      <w:pPr>
        <w:tabs>
          <w:tab w:val="num" w:pos="1068"/>
        </w:tabs>
        <w:ind w:left="1068" w:hanging="360"/>
      </w:pPr>
      <w:rPr>
        <w:rFonts w:cs="Times New Roman"/>
        <w:b/>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7">
    <w:nsid w:val="260E14DB"/>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8">
    <w:nsid w:val="2A356540"/>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9">
    <w:nsid w:val="2C7D6756"/>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10">
    <w:nsid w:val="2F7C6477"/>
    <w:multiLevelType w:val="hybridMultilevel"/>
    <w:tmpl w:val="F1B66C58"/>
    <w:lvl w:ilvl="0" w:tplc="CA221C84">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30031370"/>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12">
    <w:nsid w:val="32686BAD"/>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13">
    <w:nsid w:val="3CFC55DB"/>
    <w:multiLevelType w:val="hybridMultilevel"/>
    <w:tmpl w:val="61BAB2A4"/>
    <w:lvl w:ilvl="0" w:tplc="C1BE25B6">
      <w:start w:val="1"/>
      <w:numFmt w:val="decimal"/>
      <w:lvlText w:val="%1)"/>
      <w:lvlJc w:val="left"/>
      <w:pPr>
        <w:ind w:left="1068" w:hanging="360"/>
      </w:pPr>
      <w:rPr>
        <w:rFonts w:cs="Times New Roman"/>
        <w:b/>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4">
    <w:nsid w:val="41E356F5"/>
    <w:multiLevelType w:val="hybridMultilevel"/>
    <w:tmpl w:val="4476E170"/>
    <w:lvl w:ilvl="0" w:tplc="20BAD32C">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481F1EC6"/>
    <w:multiLevelType w:val="hybridMultilevel"/>
    <w:tmpl w:val="B67892D0"/>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6">
    <w:nsid w:val="48425DE6"/>
    <w:multiLevelType w:val="hybridMultilevel"/>
    <w:tmpl w:val="B956C25C"/>
    <w:lvl w:ilvl="0" w:tplc="D4985F8A">
      <w:start w:val="1"/>
      <w:numFmt w:val="lowerLetter"/>
      <w:lvlText w:val="%1)"/>
      <w:lvlJc w:val="left"/>
      <w:pPr>
        <w:ind w:left="2130" w:hanging="1305"/>
      </w:pPr>
      <w:rPr>
        <w:rFonts w:cs="Times New Roman" w:hint="default"/>
      </w:rPr>
    </w:lvl>
    <w:lvl w:ilvl="1" w:tplc="04190019" w:tentative="1">
      <w:start w:val="1"/>
      <w:numFmt w:val="lowerLetter"/>
      <w:lvlText w:val="%2."/>
      <w:lvlJc w:val="left"/>
      <w:pPr>
        <w:ind w:left="1905" w:hanging="360"/>
      </w:pPr>
      <w:rPr>
        <w:rFonts w:cs="Times New Roman"/>
      </w:rPr>
    </w:lvl>
    <w:lvl w:ilvl="2" w:tplc="0419001B" w:tentative="1">
      <w:start w:val="1"/>
      <w:numFmt w:val="lowerRoman"/>
      <w:lvlText w:val="%3."/>
      <w:lvlJc w:val="right"/>
      <w:pPr>
        <w:ind w:left="2625" w:hanging="180"/>
      </w:pPr>
      <w:rPr>
        <w:rFonts w:cs="Times New Roman"/>
      </w:rPr>
    </w:lvl>
    <w:lvl w:ilvl="3" w:tplc="0419000F" w:tentative="1">
      <w:start w:val="1"/>
      <w:numFmt w:val="decimal"/>
      <w:lvlText w:val="%4."/>
      <w:lvlJc w:val="left"/>
      <w:pPr>
        <w:ind w:left="3345" w:hanging="360"/>
      </w:pPr>
      <w:rPr>
        <w:rFonts w:cs="Times New Roman"/>
      </w:rPr>
    </w:lvl>
    <w:lvl w:ilvl="4" w:tplc="04190019" w:tentative="1">
      <w:start w:val="1"/>
      <w:numFmt w:val="lowerLetter"/>
      <w:lvlText w:val="%5."/>
      <w:lvlJc w:val="left"/>
      <w:pPr>
        <w:ind w:left="4065" w:hanging="360"/>
      </w:pPr>
      <w:rPr>
        <w:rFonts w:cs="Times New Roman"/>
      </w:rPr>
    </w:lvl>
    <w:lvl w:ilvl="5" w:tplc="0419001B" w:tentative="1">
      <w:start w:val="1"/>
      <w:numFmt w:val="lowerRoman"/>
      <w:lvlText w:val="%6."/>
      <w:lvlJc w:val="right"/>
      <w:pPr>
        <w:ind w:left="4785" w:hanging="180"/>
      </w:pPr>
      <w:rPr>
        <w:rFonts w:cs="Times New Roman"/>
      </w:rPr>
    </w:lvl>
    <w:lvl w:ilvl="6" w:tplc="0419000F" w:tentative="1">
      <w:start w:val="1"/>
      <w:numFmt w:val="decimal"/>
      <w:lvlText w:val="%7."/>
      <w:lvlJc w:val="left"/>
      <w:pPr>
        <w:ind w:left="5505" w:hanging="360"/>
      </w:pPr>
      <w:rPr>
        <w:rFonts w:cs="Times New Roman"/>
      </w:rPr>
    </w:lvl>
    <w:lvl w:ilvl="7" w:tplc="04190019" w:tentative="1">
      <w:start w:val="1"/>
      <w:numFmt w:val="lowerLetter"/>
      <w:lvlText w:val="%8."/>
      <w:lvlJc w:val="left"/>
      <w:pPr>
        <w:ind w:left="6225" w:hanging="360"/>
      </w:pPr>
      <w:rPr>
        <w:rFonts w:cs="Times New Roman"/>
      </w:rPr>
    </w:lvl>
    <w:lvl w:ilvl="8" w:tplc="0419001B" w:tentative="1">
      <w:start w:val="1"/>
      <w:numFmt w:val="lowerRoman"/>
      <w:lvlText w:val="%9."/>
      <w:lvlJc w:val="right"/>
      <w:pPr>
        <w:ind w:left="6945" w:hanging="180"/>
      </w:pPr>
      <w:rPr>
        <w:rFonts w:cs="Times New Roman"/>
      </w:rPr>
    </w:lvl>
  </w:abstractNum>
  <w:abstractNum w:abstractNumId="17">
    <w:nsid w:val="4CDD0EC3"/>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18">
    <w:nsid w:val="50517527"/>
    <w:multiLevelType w:val="hybridMultilevel"/>
    <w:tmpl w:val="2FEE16E8"/>
    <w:lvl w:ilvl="0" w:tplc="479E08D6">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nsid w:val="58811608"/>
    <w:multiLevelType w:val="hybridMultilevel"/>
    <w:tmpl w:val="7D06C282"/>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A4167798">
      <w:start w:val="1"/>
      <w:numFmt w:val="decimal"/>
      <w:lvlText w:val="%3)"/>
      <w:lvlJc w:val="left"/>
      <w:pPr>
        <w:tabs>
          <w:tab w:val="num" w:pos="2340"/>
        </w:tabs>
        <w:ind w:left="2340" w:hanging="360"/>
      </w:pPr>
      <w:rPr>
        <w:rFonts w:cs="Times New Roman" w:hint="default"/>
        <w:b/>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nsid w:val="5F713485"/>
    <w:multiLevelType w:val="hybridMultilevel"/>
    <w:tmpl w:val="C84EEA50"/>
    <w:lvl w:ilvl="0" w:tplc="A0789DF2">
      <w:start w:val="1"/>
      <w:numFmt w:val="decimal"/>
      <w:lvlText w:val="%1."/>
      <w:lvlJc w:val="left"/>
      <w:pPr>
        <w:tabs>
          <w:tab w:val="num" w:pos="900"/>
        </w:tabs>
        <w:ind w:left="90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3988602A">
      <w:start w:val="1"/>
      <w:numFmt w:val="decimal"/>
      <w:lvlText w:val="%3)"/>
      <w:lvlJc w:val="left"/>
      <w:pPr>
        <w:tabs>
          <w:tab w:val="num" w:pos="2340"/>
        </w:tabs>
        <w:ind w:left="2340" w:hanging="360"/>
      </w:pPr>
      <w:rPr>
        <w:rFonts w:cs="Times New Roman"/>
        <w:b/>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1">
    <w:nsid w:val="60BF41D0"/>
    <w:multiLevelType w:val="hybridMultilevel"/>
    <w:tmpl w:val="611E307E"/>
    <w:lvl w:ilvl="0" w:tplc="9A7E7018">
      <w:start w:val="1"/>
      <w:numFmt w:val="decimal"/>
      <w:lvlText w:val="%1."/>
      <w:lvlJc w:val="left"/>
      <w:pPr>
        <w:tabs>
          <w:tab w:val="num" w:pos="360"/>
        </w:tabs>
        <w:ind w:left="360" w:hanging="360"/>
      </w:pPr>
      <w:rPr>
        <w:rFonts w:cs="Times New Roman"/>
        <w:b/>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2">
    <w:nsid w:val="61E96E3C"/>
    <w:multiLevelType w:val="hybridMultilevel"/>
    <w:tmpl w:val="1CEE4C7E"/>
    <w:lvl w:ilvl="0" w:tplc="4D447C5A">
      <w:start w:val="16"/>
      <w:numFmt w:val="decimal"/>
      <w:lvlText w:val="%1."/>
      <w:lvlJc w:val="left"/>
      <w:pPr>
        <w:tabs>
          <w:tab w:val="num" w:pos="720"/>
        </w:tabs>
        <w:ind w:left="720" w:hanging="360"/>
      </w:pPr>
      <w:rPr>
        <w:rFonts w:cs="Times New Roman" w:hint="default"/>
      </w:rPr>
    </w:lvl>
    <w:lvl w:ilvl="1" w:tplc="9D3455E0">
      <w:start w:val="1"/>
      <w:numFmt w:val="decimal"/>
      <w:lvlText w:val="%2)"/>
      <w:lvlJc w:val="left"/>
      <w:pPr>
        <w:tabs>
          <w:tab w:val="num" w:pos="1440"/>
        </w:tabs>
        <w:ind w:left="1440" w:hanging="360"/>
      </w:pPr>
      <w:rPr>
        <w:rFonts w:ascii="Times New Roman" w:eastAsia="Times New Roman" w:hAnsi="Times New Roman" w:cs="Times New Roman"/>
        <w:b/>
        <w:bCs/>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6A3539EF"/>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24">
    <w:nsid w:val="6FD63414"/>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25">
    <w:nsid w:val="72B610B5"/>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26">
    <w:nsid w:val="731C5034"/>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27">
    <w:nsid w:val="733E7320"/>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28">
    <w:nsid w:val="734741DA"/>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abstractNum w:abstractNumId="29">
    <w:nsid w:val="773D3EAE"/>
    <w:multiLevelType w:val="hybridMultilevel"/>
    <w:tmpl w:val="040C79D4"/>
    <w:lvl w:ilvl="0" w:tplc="286E8254">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nsid w:val="78B92FFB"/>
    <w:multiLevelType w:val="hybridMultilevel"/>
    <w:tmpl w:val="12EE8AAE"/>
    <w:lvl w:ilvl="0" w:tplc="A724B56E">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nsid w:val="79FE5D10"/>
    <w:multiLevelType w:val="hybridMultilevel"/>
    <w:tmpl w:val="EF0E9614"/>
    <w:lvl w:ilvl="0" w:tplc="1E26F7D4">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2">
    <w:nsid w:val="7AF300EA"/>
    <w:multiLevelType w:val="hybridMultilevel"/>
    <w:tmpl w:val="7E1210CA"/>
    <w:lvl w:ilvl="0" w:tplc="67905FC2">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nsid w:val="7CFC33D0"/>
    <w:multiLevelType w:val="hybridMultilevel"/>
    <w:tmpl w:val="DA50D9A8"/>
    <w:lvl w:ilvl="0" w:tplc="90DA6EC2">
      <w:start w:val="1"/>
      <w:numFmt w:val="decimal"/>
      <w:lvlText w:val="%1)"/>
      <w:lvlJc w:val="left"/>
      <w:pPr>
        <w:tabs>
          <w:tab w:val="num" w:pos="2340"/>
        </w:tabs>
        <w:ind w:left="234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nsid w:val="7E8751A0"/>
    <w:multiLevelType w:val="hybridMultilevel"/>
    <w:tmpl w:val="F1B66C58"/>
    <w:lvl w:ilvl="0" w:tplc="CA221C84">
      <w:start w:val="1"/>
      <w:numFmt w:val="decimal"/>
      <w:lvlText w:val="%1)"/>
      <w:lvlJc w:val="left"/>
      <w:pPr>
        <w:tabs>
          <w:tab w:val="num" w:pos="1620"/>
        </w:tabs>
        <w:ind w:left="1620" w:hanging="360"/>
      </w:pPr>
      <w:rPr>
        <w:rFonts w:cs="Times New Roman" w:hint="default"/>
        <w:b/>
      </w:rPr>
    </w:lvl>
    <w:lvl w:ilvl="1" w:tplc="04190019" w:tentative="1">
      <w:start w:val="1"/>
      <w:numFmt w:val="lowerLetter"/>
      <w:lvlText w:val="%2."/>
      <w:lvlJc w:val="left"/>
      <w:pPr>
        <w:tabs>
          <w:tab w:val="num" w:pos="720"/>
        </w:tabs>
        <w:ind w:left="720" w:hanging="360"/>
      </w:pPr>
      <w:rPr>
        <w:rFonts w:cs="Times New Roman"/>
      </w:rPr>
    </w:lvl>
    <w:lvl w:ilvl="2" w:tplc="0419001B" w:tentative="1">
      <w:start w:val="1"/>
      <w:numFmt w:val="lowerRoman"/>
      <w:lvlText w:val="%3."/>
      <w:lvlJc w:val="right"/>
      <w:pPr>
        <w:tabs>
          <w:tab w:val="num" w:pos="1440"/>
        </w:tabs>
        <w:ind w:left="1440" w:hanging="180"/>
      </w:pPr>
      <w:rPr>
        <w:rFonts w:cs="Times New Roman"/>
      </w:rPr>
    </w:lvl>
    <w:lvl w:ilvl="3" w:tplc="0419000F" w:tentative="1">
      <w:start w:val="1"/>
      <w:numFmt w:val="decimal"/>
      <w:lvlText w:val="%4."/>
      <w:lvlJc w:val="left"/>
      <w:pPr>
        <w:tabs>
          <w:tab w:val="num" w:pos="2160"/>
        </w:tabs>
        <w:ind w:left="2160" w:hanging="360"/>
      </w:pPr>
      <w:rPr>
        <w:rFonts w:cs="Times New Roman"/>
      </w:rPr>
    </w:lvl>
    <w:lvl w:ilvl="4" w:tplc="04190019" w:tentative="1">
      <w:start w:val="1"/>
      <w:numFmt w:val="lowerLetter"/>
      <w:lvlText w:val="%5."/>
      <w:lvlJc w:val="left"/>
      <w:pPr>
        <w:tabs>
          <w:tab w:val="num" w:pos="2880"/>
        </w:tabs>
        <w:ind w:left="2880" w:hanging="360"/>
      </w:pPr>
      <w:rPr>
        <w:rFonts w:cs="Times New Roman"/>
      </w:rPr>
    </w:lvl>
    <w:lvl w:ilvl="5" w:tplc="0419001B" w:tentative="1">
      <w:start w:val="1"/>
      <w:numFmt w:val="lowerRoman"/>
      <w:lvlText w:val="%6."/>
      <w:lvlJc w:val="right"/>
      <w:pPr>
        <w:tabs>
          <w:tab w:val="num" w:pos="3600"/>
        </w:tabs>
        <w:ind w:left="3600" w:hanging="180"/>
      </w:pPr>
      <w:rPr>
        <w:rFonts w:cs="Times New Roman"/>
      </w:rPr>
    </w:lvl>
    <w:lvl w:ilvl="6" w:tplc="0419000F" w:tentative="1">
      <w:start w:val="1"/>
      <w:numFmt w:val="decimal"/>
      <w:lvlText w:val="%7."/>
      <w:lvlJc w:val="left"/>
      <w:pPr>
        <w:tabs>
          <w:tab w:val="num" w:pos="4320"/>
        </w:tabs>
        <w:ind w:left="4320" w:hanging="360"/>
      </w:pPr>
      <w:rPr>
        <w:rFonts w:cs="Times New Roman"/>
      </w:rPr>
    </w:lvl>
    <w:lvl w:ilvl="7" w:tplc="04190019" w:tentative="1">
      <w:start w:val="1"/>
      <w:numFmt w:val="lowerLetter"/>
      <w:lvlText w:val="%8."/>
      <w:lvlJc w:val="left"/>
      <w:pPr>
        <w:tabs>
          <w:tab w:val="num" w:pos="5040"/>
        </w:tabs>
        <w:ind w:left="5040" w:hanging="360"/>
      </w:pPr>
      <w:rPr>
        <w:rFonts w:cs="Times New Roman"/>
      </w:rPr>
    </w:lvl>
    <w:lvl w:ilvl="8" w:tplc="0419001B" w:tentative="1">
      <w:start w:val="1"/>
      <w:numFmt w:val="lowerRoman"/>
      <w:lvlText w:val="%9."/>
      <w:lvlJc w:val="right"/>
      <w:pPr>
        <w:tabs>
          <w:tab w:val="num" w:pos="5760"/>
        </w:tabs>
        <w:ind w:left="5760" w:hanging="180"/>
      </w:pPr>
      <w:rPr>
        <w:rFonts w:cs="Times New Roman"/>
      </w:rPr>
    </w:lvl>
  </w:abstractNum>
  <w:num w:numId="1">
    <w:abstractNumId w:val="0"/>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0"/>
  </w:num>
  <w:num w:numId="10">
    <w:abstractNumId w:val="19"/>
  </w:num>
  <w:num w:numId="11">
    <w:abstractNumId w:val="30"/>
  </w:num>
  <w:num w:numId="12">
    <w:abstractNumId w:val="33"/>
  </w:num>
  <w:num w:numId="13">
    <w:abstractNumId w:val="32"/>
  </w:num>
  <w:num w:numId="14">
    <w:abstractNumId w:val="18"/>
  </w:num>
  <w:num w:numId="15">
    <w:abstractNumId w:val="4"/>
  </w:num>
  <w:num w:numId="16">
    <w:abstractNumId w:val="14"/>
  </w:num>
  <w:num w:numId="17">
    <w:abstractNumId w:val="31"/>
  </w:num>
  <w:num w:numId="18">
    <w:abstractNumId w:val="29"/>
  </w:num>
  <w:num w:numId="19">
    <w:abstractNumId w:val="10"/>
  </w:num>
  <w:num w:numId="20">
    <w:abstractNumId w:val="22"/>
  </w:num>
  <w:num w:numId="21">
    <w:abstractNumId w:val="23"/>
  </w:num>
  <w:num w:numId="22">
    <w:abstractNumId w:val="27"/>
  </w:num>
  <w:num w:numId="23">
    <w:abstractNumId w:val="1"/>
  </w:num>
  <w:num w:numId="24">
    <w:abstractNumId w:val="12"/>
  </w:num>
  <w:num w:numId="25">
    <w:abstractNumId w:val="28"/>
  </w:num>
  <w:num w:numId="26">
    <w:abstractNumId w:val="34"/>
  </w:num>
  <w:num w:numId="27">
    <w:abstractNumId w:val="9"/>
  </w:num>
  <w:num w:numId="28">
    <w:abstractNumId w:val="8"/>
  </w:num>
  <w:num w:numId="29">
    <w:abstractNumId w:val="7"/>
  </w:num>
  <w:num w:numId="30">
    <w:abstractNumId w:val="17"/>
  </w:num>
  <w:num w:numId="31">
    <w:abstractNumId w:val="24"/>
  </w:num>
  <w:num w:numId="32">
    <w:abstractNumId w:val="11"/>
  </w:num>
  <w:num w:numId="33">
    <w:abstractNumId w:val="25"/>
  </w:num>
  <w:num w:numId="34">
    <w:abstractNumId w:val="5"/>
  </w:num>
  <w:num w:numId="35">
    <w:abstractNumId w:val="26"/>
  </w:num>
  <w:num w:numId="36">
    <w:abstractNumId w:val="16"/>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stylePaneFormatFilter w:val="3F01"/>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47A6"/>
    <w:rsid w:val="000138E1"/>
    <w:rsid w:val="00017239"/>
    <w:rsid w:val="0001746C"/>
    <w:rsid w:val="00020263"/>
    <w:rsid w:val="000204A8"/>
    <w:rsid w:val="00025DB6"/>
    <w:rsid w:val="000260FD"/>
    <w:rsid w:val="0004658E"/>
    <w:rsid w:val="00064D48"/>
    <w:rsid w:val="00067EFE"/>
    <w:rsid w:val="000849AA"/>
    <w:rsid w:val="000866DD"/>
    <w:rsid w:val="00092824"/>
    <w:rsid w:val="00094A32"/>
    <w:rsid w:val="0009765D"/>
    <w:rsid w:val="000A65EB"/>
    <w:rsid w:val="000B2653"/>
    <w:rsid w:val="000D2122"/>
    <w:rsid w:val="000D6901"/>
    <w:rsid w:val="000E1B62"/>
    <w:rsid w:val="000F24A3"/>
    <w:rsid w:val="000F50B8"/>
    <w:rsid w:val="000F6066"/>
    <w:rsid w:val="000F7F16"/>
    <w:rsid w:val="00104273"/>
    <w:rsid w:val="00127905"/>
    <w:rsid w:val="00132F14"/>
    <w:rsid w:val="00134AF6"/>
    <w:rsid w:val="0014097D"/>
    <w:rsid w:val="00153B30"/>
    <w:rsid w:val="001542D1"/>
    <w:rsid w:val="001627CA"/>
    <w:rsid w:val="00164A05"/>
    <w:rsid w:val="001739F5"/>
    <w:rsid w:val="00175277"/>
    <w:rsid w:val="00186EE2"/>
    <w:rsid w:val="00190F8C"/>
    <w:rsid w:val="001929E5"/>
    <w:rsid w:val="0019595F"/>
    <w:rsid w:val="001C3969"/>
    <w:rsid w:val="001D0D34"/>
    <w:rsid w:val="00200FE5"/>
    <w:rsid w:val="00212C60"/>
    <w:rsid w:val="0021305D"/>
    <w:rsid w:val="00213C34"/>
    <w:rsid w:val="00217EC5"/>
    <w:rsid w:val="00224ABF"/>
    <w:rsid w:val="002346E4"/>
    <w:rsid w:val="002433D8"/>
    <w:rsid w:val="002471B4"/>
    <w:rsid w:val="0026022D"/>
    <w:rsid w:val="002610FF"/>
    <w:rsid w:val="00267986"/>
    <w:rsid w:val="00272D7B"/>
    <w:rsid w:val="0027394F"/>
    <w:rsid w:val="00292EFE"/>
    <w:rsid w:val="00293C86"/>
    <w:rsid w:val="002B43B1"/>
    <w:rsid w:val="002B4F41"/>
    <w:rsid w:val="002C30F7"/>
    <w:rsid w:val="002C31D6"/>
    <w:rsid w:val="002D0972"/>
    <w:rsid w:val="002D5639"/>
    <w:rsid w:val="002D7AEE"/>
    <w:rsid w:val="002E06C2"/>
    <w:rsid w:val="002E7DA6"/>
    <w:rsid w:val="002F4E1F"/>
    <w:rsid w:val="003078AA"/>
    <w:rsid w:val="00313C2A"/>
    <w:rsid w:val="00313FD2"/>
    <w:rsid w:val="00322CE4"/>
    <w:rsid w:val="0032550C"/>
    <w:rsid w:val="00326E5E"/>
    <w:rsid w:val="00330F97"/>
    <w:rsid w:val="0034713F"/>
    <w:rsid w:val="003526AA"/>
    <w:rsid w:val="00364B64"/>
    <w:rsid w:val="00364E67"/>
    <w:rsid w:val="00366121"/>
    <w:rsid w:val="003727AA"/>
    <w:rsid w:val="00384DBD"/>
    <w:rsid w:val="00387B65"/>
    <w:rsid w:val="00392404"/>
    <w:rsid w:val="003A4934"/>
    <w:rsid w:val="003B2A77"/>
    <w:rsid w:val="003B5CAC"/>
    <w:rsid w:val="003C2073"/>
    <w:rsid w:val="003C3042"/>
    <w:rsid w:val="003D2645"/>
    <w:rsid w:val="003D5339"/>
    <w:rsid w:val="003F21CC"/>
    <w:rsid w:val="003F47E9"/>
    <w:rsid w:val="003F5819"/>
    <w:rsid w:val="00400D2C"/>
    <w:rsid w:val="00401348"/>
    <w:rsid w:val="004140B1"/>
    <w:rsid w:val="0042148C"/>
    <w:rsid w:val="00421D49"/>
    <w:rsid w:val="00430B99"/>
    <w:rsid w:val="004337AC"/>
    <w:rsid w:val="00452353"/>
    <w:rsid w:val="004554D2"/>
    <w:rsid w:val="0045572A"/>
    <w:rsid w:val="00455E88"/>
    <w:rsid w:val="00456273"/>
    <w:rsid w:val="00457885"/>
    <w:rsid w:val="00457D55"/>
    <w:rsid w:val="004600E0"/>
    <w:rsid w:val="00461C86"/>
    <w:rsid w:val="0047292A"/>
    <w:rsid w:val="004729DF"/>
    <w:rsid w:val="00472B6F"/>
    <w:rsid w:val="004735D7"/>
    <w:rsid w:val="00482D8A"/>
    <w:rsid w:val="00484F15"/>
    <w:rsid w:val="0048610C"/>
    <w:rsid w:val="004A0136"/>
    <w:rsid w:val="004A0DD4"/>
    <w:rsid w:val="004A5AAD"/>
    <w:rsid w:val="004D1A4B"/>
    <w:rsid w:val="004D2606"/>
    <w:rsid w:val="004E1C41"/>
    <w:rsid w:val="004E3781"/>
    <w:rsid w:val="004E53ED"/>
    <w:rsid w:val="005039A8"/>
    <w:rsid w:val="005058C3"/>
    <w:rsid w:val="005234BF"/>
    <w:rsid w:val="00525DB5"/>
    <w:rsid w:val="005320D2"/>
    <w:rsid w:val="005330A0"/>
    <w:rsid w:val="0053724C"/>
    <w:rsid w:val="00540B35"/>
    <w:rsid w:val="00545E1D"/>
    <w:rsid w:val="00557333"/>
    <w:rsid w:val="00557667"/>
    <w:rsid w:val="00557930"/>
    <w:rsid w:val="005724F5"/>
    <w:rsid w:val="0057618A"/>
    <w:rsid w:val="0057671E"/>
    <w:rsid w:val="00580912"/>
    <w:rsid w:val="0058182C"/>
    <w:rsid w:val="005840A3"/>
    <w:rsid w:val="00592B2E"/>
    <w:rsid w:val="005B381D"/>
    <w:rsid w:val="005C5F5C"/>
    <w:rsid w:val="005D272E"/>
    <w:rsid w:val="005D4BE0"/>
    <w:rsid w:val="005E4111"/>
    <w:rsid w:val="005E4DB6"/>
    <w:rsid w:val="005F20D3"/>
    <w:rsid w:val="005F3DC8"/>
    <w:rsid w:val="00604F4E"/>
    <w:rsid w:val="006064A6"/>
    <w:rsid w:val="00606A13"/>
    <w:rsid w:val="00610D2C"/>
    <w:rsid w:val="00623A45"/>
    <w:rsid w:val="006375CE"/>
    <w:rsid w:val="00637B3D"/>
    <w:rsid w:val="006463DB"/>
    <w:rsid w:val="00646899"/>
    <w:rsid w:val="006471FF"/>
    <w:rsid w:val="006614AD"/>
    <w:rsid w:val="00676F51"/>
    <w:rsid w:val="00681F27"/>
    <w:rsid w:val="00686644"/>
    <w:rsid w:val="00693680"/>
    <w:rsid w:val="006A111B"/>
    <w:rsid w:val="006A1D7C"/>
    <w:rsid w:val="006A2EEF"/>
    <w:rsid w:val="006A4068"/>
    <w:rsid w:val="006B53D8"/>
    <w:rsid w:val="006C2355"/>
    <w:rsid w:val="006C421D"/>
    <w:rsid w:val="006D4211"/>
    <w:rsid w:val="006D648A"/>
    <w:rsid w:val="006D7095"/>
    <w:rsid w:val="006E4061"/>
    <w:rsid w:val="006E64D7"/>
    <w:rsid w:val="00707157"/>
    <w:rsid w:val="00707657"/>
    <w:rsid w:val="00710F8F"/>
    <w:rsid w:val="00715227"/>
    <w:rsid w:val="00720633"/>
    <w:rsid w:val="00720AAB"/>
    <w:rsid w:val="00723324"/>
    <w:rsid w:val="00733388"/>
    <w:rsid w:val="00737E18"/>
    <w:rsid w:val="0074298E"/>
    <w:rsid w:val="00754E9C"/>
    <w:rsid w:val="00755F23"/>
    <w:rsid w:val="00760692"/>
    <w:rsid w:val="00763CBB"/>
    <w:rsid w:val="007657EB"/>
    <w:rsid w:val="0077177C"/>
    <w:rsid w:val="007737D7"/>
    <w:rsid w:val="007779EA"/>
    <w:rsid w:val="0079683F"/>
    <w:rsid w:val="007A0189"/>
    <w:rsid w:val="007A01C5"/>
    <w:rsid w:val="007A0A89"/>
    <w:rsid w:val="007A2F7A"/>
    <w:rsid w:val="007B0C47"/>
    <w:rsid w:val="007B1E40"/>
    <w:rsid w:val="007B4F9E"/>
    <w:rsid w:val="007C748B"/>
    <w:rsid w:val="007D39E5"/>
    <w:rsid w:val="007D78AE"/>
    <w:rsid w:val="007E2A3C"/>
    <w:rsid w:val="007E34D5"/>
    <w:rsid w:val="007F1256"/>
    <w:rsid w:val="007F5C16"/>
    <w:rsid w:val="008036BF"/>
    <w:rsid w:val="008147A6"/>
    <w:rsid w:val="0081579A"/>
    <w:rsid w:val="0082241D"/>
    <w:rsid w:val="0082494F"/>
    <w:rsid w:val="00836356"/>
    <w:rsid w:val="00840D20"/>
    <w:rsid w:val="00854BE5"/>
    <w:rsid w:val="008557DD"/>
    <w:rsid w:val="00862201"/>
    <w:rsid w:val="00867135"/>
    <w:rsid w:val="008763ED"/>
    <w:rsid w:val="00881009"/>
    <w:rsid w:val="00883A6E"/>
    <w:rsid w:val="00883AC6"/>
    <w:rsid w:val="008850C5"/>
    <w:rsid w:val="00897690"/>
    <w:rsid w:val="00897EE5"/>
    <w:rsid w:val="008A5BB3"/>
    <w:rsid w:val="008B1097"/>
    <w:rsid w:val="008C56D3"/>
    <w:rsid w:val="008D229D"/>
    <w:rsid w:val="008D4988"/>
    <w:rsid w:val="008D60E1"/>
    <w:rsid w:val="008E3C0D"/>
    <w:rsid w:val="008E4A74"/>
    <w:rsid w:val="008E5715"/>
    <w:rsid w:val="00910DF1"/>
    <w:rsid w:val="009145AE"/>
    <w:rsid w:val="00915820"/>
    <w:rsid w:val="00916195"/>
    <w:rsid w:val="00927798"/>
    <w:rsid w:val="00933617"/>
    <w:rsid w:val="00936DE3"/>
    <w:rsid w:val="00941B75"/>
    <w:rsid w:val="009472BB"/>
    <w:rsid w:val="00954E05"/>
    <w:rsid w:val="009561FB"/>
    <w:rsid w:val="00977279"/>
    <w:rsid w:val="00985B2B"/>
    <w:rsid w:val="00986365"/>
    <w:rsid w:val="00990240"/>
    <w:rsid w:val="00993C77"/>
    <w:rsid w:val="00997879"/>
    <w:rsid w:val="009A5487"/>
    <w:rsid w:val="009A5C26"/>
    <w:rsid w:val="009A74F8"/>
    <w:rsid w:val="009C2236"/>
    <w:rsid w:val="009C225C"/>
    <w:rsid w:val="009C789B"/>
    <w:rsid w:val="009E0FB0"/>
    <w:rsid w:val="009F3A0A"/>
    <w:rsid w:val="00A05129"/>
    <w:rsid w:val="00A1249A"/>
    <w:rsid w:val="00A173DE"/>
    <w:rsid w:val="00A24DAA"/>
    <w:rsid w:val="00A256D6"/>
    <w:rsid w:val="00A26265"/>
    <w:rsid w:val="00A40C5D"/>
    <w:rsid w:val="00A41C8C"/>
    <w:rsid w:val="00A55795"/>
    <w:rsid w:val="00A56153"/>
    <w:rsid w:val="00A75E56"/>
    <w:rsid w:val="00AC031B"/>
    <w:rsid w:val="00AC0E16"/>
    <w:rsid w:val="00AC3DD8"/>
    <w:rsid w:val="00AC43B5"/>
    <w:rsid w:val="00AC49C5"/>
    <w:rsid w:val="00AC78E9"/>
    <w:rsid w:val="00AD314D"/>
    <w:rsid w:val="00AD4228"/>
    <w:rsid w:val="00AD748B"/>
    <w:rsid w:val="00AE0342"/>
    <w:rsid w:val="00AE26AF"/>
    <w:rsid w:val="00AE2A9C"/>
    <w:rsid w:val="00AF3911"/>
    <w:rsid w:val="00B048EE"/>
    <w:rsid w:val="00B0503F"/>
    <w:rsid w:val="00B056C1"/>
    <w:rsid w:val="00B233EE"/>
    <w:rsid w:val="00B24CEA"/>
    <w:rsid w:val="00B250C8"/>
    <w:rsid w:val="00B2582C"/>
    <w:rsid w:val="00B340B0"/>
    <w:rsid w:val="00B34603"/>
    <w:rsid w:val="00B43A0F"/>
    <w:rsid w:val="00B46D86"/>
    <w:rsid w:val="00B46FB6"/>
    <w:rsid w:val="00B474CB"/>
    <w:rsid w:val="00B47E22"/>
    <w:rsid w:val="00B5176B"/>
    <w:rsid w:val="00B570A6"/>
    <w:rsid w:val="00B640B5"/>
    <w:rsid w:val="00B71265"/>
    <w:rsid w:val="00B77F4D"/>
    <w:rsid w:val="00B82856"/>
    <w:rsid w:val="00B83209"/>
    <w:rsid w:val="00B86634"/>
    <w:rsid w:val="00B906DA"/>
    <w:rsid w:val="00BA0C6A"/>
    <w:rsid w:val="00BB13B9"/>
    <w:rsid w:val="00BC06AF"/>
    <w:rsid w:val="00BC141D"/>
    <w:rsid w:val="00BC5AFA"/>
    <w:rsid w:val="00BD5DC5"/>
    <w:rsid w:val="00BE7491"/>
    <w:rsid w:val="00BF565F"/>
    <w:rsid w:val="00C03546"/>
    <w:rsid w:val="00C065E0"/>
    <w:rsid w:val="00C0662C"/>
    <w:rsid w:val="00C1709C"/>
    <w:rsid w:val="00C2228D"/>
    <w:rsid w:val="00C260E8"/>
    <w:rsid w:val="00C26390"/>
    <w:rsid w:val="00C37D8C"/>
    <w:rsid w:val="00C41F08"/>
    <w:rsid w:val="00C442C7"/>
    <w:rsid w:val="00C6267F"/>
    <w:rsid w:val="00C72DD1"/>
    <w:rsid w:val="00C75369"/>
    <w:rsid w:val="00C77F74"/>
    <w:rsid w:val="00C81E3A"/>
    <w:rsid w:val="00C830A7"/>
    <w:rsid w:val="00C83BD6"/>
    <w:rsid w:val="00C92E5F"/>
    <w:rsid w:val="00CA2C74"/>
    <w:rsid w:val="00CA4B30"/>
    <w:rsid w:val="00CA55C2"/>
    <w:rsid w:val="00CB3E9F"/>
    <w:rsid w:val="00CB475E"/>
    <w:rsid w:val="00CC0385"/>
    <w:rsid w:val="00CC1AA1"/>
    <w:rsid w:val="00CC62A1"/>
    <w:rsid w:val="00CC7667"/>
    <w:rsid w:val="00CD241C"/>
    <w:rsid w:val="00CD2991"/>
    <w:rsid w:val="00CD3B86"/>
    <w:rsid w:val="00CD3FD6"/>
    <w:rsid w:val="00CD70BF"/>
    <w:rsid w:val="00CF39B6"/>
    <w:rsid w:val="00CF468D"/>
    <w:rsid w:val="00CF5015"/>
    <w:rsid w:val="00D03286"/>
    <w:rsid w:val="00D11D08"/>
    <w:rsid w:val="00D1605B"/>
    <w:rsid w:val="00D16068"/>
    <w:rsid w:val="00D311FD"/>
    <w:rsid w:val="00D31B9D"/>
    <w:rsid w:val="00D327B8"/>
    <w:rsid w:val="00D40D15"/>
    <w:rsid w:val="00D44483"/>
    <w:rsid w:val="00D44E39"/>
    <w:rsid w:val="00D5497F"/>
    <w:rsid w:val="00D55475"/>
    <w:rsid w:val="00D5717C"/>
    <w:rsid w:val="00D719D4"/>
    <w:rsid w:val="00D74493"/>
    <w:rsid w:val="00D85211"/>
    <w:rsid w:val="00D86DDB"/>
    <w:rsid w:val="00DA0E72"/>
    <w:rsid w:val="00DA2056"/>
    <w:rsid w:val="00DA3835"/>
    <w:rsid w:val="00DA7DF4"/>
    <w:rsid w:val="00DB4B41"/>
    <w:rsid w:val="00DC208B"/>
    <w:rsid w:val="00DE102F"/>
    <w:rsid w:val="00DF5B0C"/>
    <w:rsid w:val="00E07C1A"/>
    <w:rsid w:val="00E20833"/>
    <w:rsid w:val="00E2095B"/>
    <w:rsid w:val="00E21DF2"/>
    <w:rsid w:val="00E3191D"/>
    <w:rsid w:val="00E35190"/>
    <w:rsid w:val="00E66F5C"/>
    <w:rsid w:val="00EA7D2D"/>
    <w:rsid w:val="00EB6936"/>
    <w:rsid w:val="00ED5394"/>
    <w:rsid w:val="00EE423E"/>
    <w:rsid w:val="00EE7AB2"/>
    <w:rsid w:val="00EF515A"/>
    <w:rsid w:val="00EF5FBC"/>
    <w:rsid w:val="00F20761"/>
    <w:rsid w:val="00F26794"/>
    <w:rsid w:val="00F33125"/>
    <w:rsid w:val="00F42AF2"/>
    <w:rsid w:val="00F576DC"/>
    <w:rsid w:val="00F72BE4"/>
    <w:rsid w:val="00F77361"/>
    <w:rsid w:val="00F9037C"/>
    <w:rsid w:val="00F91C4D"/>
    <w:rsid w:val="00F94769"/>
    <w:rsid w:val="00FA4478"/>
    <w:rsid w:val="00FA7DB7"/>
    <w:rsid w:val="00FC5456"/>
    <w:rsid w:val="00FD1620"/>
    <w:rsid w:val="00FD3C3B"/>
    <w:rsid w:val="00FE3FD2"/>
    <w:rsid w:val="00FF75A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8C"/>
    <w:rPr>
      <w:sz w:val="24"/>
      <w:szCs w:val="24"/>
    </w:rPr>
  </w:style>
  <w:style w:type="paragraph" w:styleId="Heading1">
    <w:name w:val="heading 1"/>
    <w:aliases w:val="Заголовок 1 Знак,Heading 1 Char Знак,Heading 1 Char1 Char Char Char Char Знак,Heading 1 Char1 Char Знак,Heading 1 Char1 Знак,Heading 1 Char1 Char Char Char Char Char Знак,Heading 1 Char1 Char Char Char Char1 Знак,Heading 1 Char Char Знак"/>
    <w:basedOn w:val="Normal"/>
    <w:next w:val="Normal"/>
    <w:link w:val="Heading1Char"/>
    <w:uiPriority w:val="99"/>
    <w:qFormat/>
    <w:rsid w:val="008147A6"/>
    <w:pPr>
      <w:keepNext/>
      <w:spacing w:before="240" w:after="60"/>
      <w:outlineLvl w:val="0"/>
    </w:pPr>
    <w:rPr>
      <w:rFonts w:ascii="Arial" w:hAnsi="Arial" w:cs="Arial"/>
      <w:b/>
      <w:kern w:val="28"/>
      <w:sz w:val="28"/>
      <w:szCs w:val="20"/>
    </w:rPr>
  </w:style>
  <w:style w:type="paragraph" w:styleId="Heading2">
    <w:name w:val="heading 2"/>
    <w:basedOn w:val="Normal"/>
    <w:next w:val="Normal"/>
    <w:link w:val="Heading2Char"/>
    <w:uiPriority w:val="99"/>
    <w:qFormat/>
    <w:rsid w:val="008147A6"/>
    <w:pPr>
      <w:keepNext/>
      <w:spacing w:before="240" w:after="60"/>
      <w:outlineLvl w:val="1"/>
    </w:pPr>
    <w:rPr>
      <w:rFonts w:ascii="Arial" w:hAnsi="Arial"/>
      <w:b/>
      <w:i/>
      <w:szCs w:val="20"/>
    </w:rPr>
  </w:style>
  <w:style w:type="paragraph" w:styleId="Heading3">
    <w:name w:val="heading 3"/>
    <w:basedOn w:val="Normal"/>
    <w:next w:val="Normal"/>
    <w:link w:val="Heading3Char"/>
    <w:uiPriority w:val="99"/>
    <w:qFormat/>
    <w:rsid w:val="008147A6"/>
    <w:pPr>
      <w:keepNext/>
      <w:spacing w:line="360" w:lineRule="auto"/>
      <w:jc w:val="both"/>
      <w:outlineLvl w:val="2"/>
    </w:pPr>
    <w:rPr>
      <w:szCs w:val="20"/>
    </w:rPr>
  </w:style>
  <w:style w:type="paragraph" w:styleId="Heading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Normal"/>
    <w:next w:val="Normal"/>
    <w:link w:val="Heading4Char"/>
    <w:uiPriority w:val="99"/>
    <w:qFormat/>
    <w:rsid w:val="008147A6"/>
    <w:pPr>
      <w:keepNext/>
      <w:numPr>
        <w:ilvl w:val="3"/>
        <w:numId w:val="3"/>
      </w:numPr>
      <w:spacing w:line="360" w:lineRule="auto"/>
      <w:outlineLvl w:val="3"/>
    </w:pPr>
    <w:rPr>
      <w:szCs w:val="20"/>
    </w:rPr>
  </w:style>
  <w:style w:type="paragraph" w:styleId="Heading5">
    <w:name w:val="heading 5"/>
    <w:basedOn w:val="Normal"/>
    <w:next w:val="Normal"/>
    <w:link w:val="Heading5Char"/>
    <w:uiPriority w:val="99"/>
    <w:qFormat/>
    <w:rsid w:val="008147A6"/>
    <w:pPr>
      <w:keepNext/>
      <w:numPr>
        <w:ilvl w:val="4"/>
        <w:numId w:val="3"/>
      </w:numPr>
      <w:spacing w:line="360" w:lineRule="auto"/>
      <w:jc w:val="center"/>
      <w:outlineLvl w:val="4"/>
    </w:pPr>
    <w:rPr>
      <w:b/>
      <w:szCs w:val="20"/>
    </w:rPr>
  </w:style>
  <w:style w:type="paragraph" w:styleId="Heading6">
    <w:name w:val="heading 6"/>
    <w:basedOn w:val="Normal"/>
    <w:next w:val="Normal"/>
    <w:link w:val="Heading6Char"/>
    <w:uiPriority w:val="99"/>
    <w:qFormat/>
    <w:rsid w:val="008147A6"/>
    <w:pPr>
      <w:keepNext/>
      <w:numPr>
        <w:ilvl w:val="5"/>
        <w:numId w:val="3"/>
      </w:numPr>
      <w:spacing w:line="360" w:lineRule="auto"/>
      <w:jc w:val="center"/>
      <w:outlineLvl w:val="5"/>
    </w:pPr>
    <w:rPr>
      <w:b/>
      <w:sz w:val="28"/>
      <w:szCs w:val="20"/>
    </w:rPr>
  </w:style>
  <w:style w:type="paragraph" w:styleId="Heading7">
    <w:name w:val="heading 7"/>
    <w:basedOn w:val="Normal"/>
    <w:next w:val="Normal"/>
    <w:link w:val="Heading7Char"/>
    <w:uiPriority w:val="99"/>
    <w:qFormat/>
    <w:rsid w:val="008147A6"/>
    <w:pPr>
      <w:keepNext/>
      <w:numPr>
        <w:ilvl w:val="6"/>
        <w:numId w:val="3"/>
      </w:numPr>
      <w:jc w:val="center"/>
      <w:outlineLvl w:val="6"/>
    </w:pPr>
    <w:rPr>
      <w:b/>
      <w:bCs/>
      <w:sz w:val="28"/>
      <w:szCs w:val="20"/>
    </w:rPr>
  </w:style>
  <w:style w:type="paragraph" w:styleId="Heading8">
    <w:name w:val="heading 8"/>
    <w:basedOn w:val="Normal"/>
    <w:next w:val="Normal"/>
    <w:link w:val="Heading8Char"/>
    <w:uiPriority w:val="99"/>
    <w:qFormat/>
    <w:rsid w:val="008147A6"/>
    <w:pPr>
      <w:keepNext/>
      <w:numPr>
        <w:ilvl w:val="7"/>
        <w:numId w:val="3"/>
      </w:numPr>
      <w:spacing w:line="360" w:lineRule="auto"/>
      <w:jc w:val="center"/>
      <w:outlineLvl w:val="7"/>
    </w:pPr>
    <w:rPr>
      <w:szCs w:val="20"/>
    </w:rPr>
  </w:style>
  <w:style w:type="paragraph" w:styleId="Heading9">
    <w:name w:val="heading 9"/>
    <w:basedOn w:val="Normal"/>
    <w:next w:val="Normal"/>
    <w:link w:val="Heading9Char"/>
    <w:uiPriority w:val="99"/>
    <w:qFormat/>
    <w:rsid w:val="008147A6"/>
    <w:pPr>
      <w:keepNext/>
      <w:numPr>
        <w:ilvl w:val="8"/>
        <w:numId w:val="3"/>
      </w:numPr>
      <w:spacing w:line="360" w:lineRule="auto"/>
      <w:jc w:val="both"/>
      <w:outlineLvl w:val="8"/>
    </w:pPr>
    <w:rPr>
      <w:b/>
      <w:i/>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аголовок 1 Знак Char,Heading 1 Char Знак Char,Heading 1 Char1 Char Char Char Char Знак Char,Heading 1 Char1 Char Знак Char,Heading 1 Char1 Знак Char,Heading 1 Char1 Char Char Char Char Char Знак Char,Heading 1 Char Char Знак Char"/>
    <w:basedOn w:val="DefaultParagraphFont"/>
    <w:link w:val="Heading1"/>
    <w:uiPriority w:val="99"/>
    <w:locked/>
    <w:rsid w:val="008147A6"/>
    <w:rPr>
      <w:rFonts w:ascii="Arial" w:hAnsi="Arial" w:cs="Arial"/>
      <w:b/>
      <w:kern w:val="28"/>
      <w:sz w:val="28"/>
      <w:lang w:val="ru-RU" w:eastAsia="ru-RU" w:bidi="ar-SA"/>
    </w:rPr>
  </w:style>
  <w:style w:type="character" w:customStyle="1" w:styleId="Heading2Char">
    <w:name w:val="Heading 2 Char"/>
    <w:basedOn w:val="DefaultParagraphFont"/>
    <w:link w:val="Heading2"/>
    <w:uiPriority w:val="99"/>
    <w:locked/>
    <w:rsid w:val="008147A6"/>
    <w:rPr>
      <w:rFonts w:ascii="Arial" w:hAnsi="Arial" w:cs="Times New Roman"/>
      <w:b/>
      <w:i/>
      <w:sz w:val="24"/>
      <w:lang w:val="ru-RU" w:eastAsia="ru-RU" w:bidi="ar-SA"/>
    </w:rPr>
  </w:style>
  <w:style w:type="character" w:customStyle="1" w:styleId="Heading3Char">
    <w:name w:val="Heading 3 Char"/>
    <w:basedOn w:val="DefaultParagraphFont"/>
    <w:link w:val="Heading3"/>
    <w:uiPriority w:val="9"/>
    <w:semiHidden/>
    <w:rsid w:val="00482FF6"/>
    <w:rPr>
      <w:rFonts w:asciiTheme="majorHAnsi" w:eastAsiaTheme="majorEastAsia" w:hAnsiTheme="majorHAnsi" w:cstheme="majorBidi"/>
      <w:b/>
      <w:bCs/>
      <w:sz w:val="26"/>
      <w:szCs w:val="26"/>
    </w:rPr>
  </w:style>
  <w:style w:type="character" w:customStyle="1" w:styleId="Heading4Char">
    <w:name w:val="Heading 4 Char"/>
    <w:aliases w:val="Заголовок 4 Знак2 Char,Заголовок 4 Знак1 Знак Char,Заголовок 4 Знак Знак Знак Char,Заголовок 4 Знак1 Знак Знак Знак Char,Заголовок 4 Знак Знак Знак Знак Знак Char,Heading 4 Char Знак Знак Знак Знак Знак Char,Heading 4 Char Знак Char"/>
    <w:basedOn w:val="DefaultParagraphFont"/>
    <w:link w:val="Heading4"/>
    <w:uiPriority w:val="99"/>
    <w:locked/>
    <w:rsid w:val="008147A6"/>
    <w:rPr>
      <w:sz w:val="24"/>
      <w:szCs w:val="20"/>
    </w:rPr>
  </w:style>
  <w:style w:type="character" w:customStyle="1" w:styleId="Heading5Char">
    <w:name w:val="Heading 5 Char"/>
    <w:basedOn w:val="DefaultParagraphFont"/>
    <w:link w:val="Heading5"/>
    <w:uiPriority w:val="99"/>
    <w:rsid w:val="00482FF6"/>
    <w:rPr>
      <w:b/>
      <w:sz w:val="24"/>
      <w:szCs w:val="20"/>
    </w:rPr>
  </w:style>
  <w:style w:type="character" w:customStyle="1" w:styleId="Heading6Char">
    <w:name w:val="Heading 6 Char"/>
    <w:basedOn w:val="DefaultParagraphFont"/>
    <w:link w:val="Heading6"/>
    <w:uiPriority w:val="99"/>
    <w:rsid w:val="00482FF6"/>
    <w:rPr>
      <w:b/>
      <w:sz w:val="28"/>
      <w:szCs w:val="20"/>
    </w:rPr>
  </w:style>
  <w:style w:type="character" w:customStyle="1" w:styleId="Heading7Char">
    <w:name w:val="Heading 7 Char"/>
    <w:basedOn w:val="DefaultParagraphFont"/>
    <w:link w:val="Heading7"/>
    <w:uiPriority w:val="99"/>
    <w:rsid w:val="00482FF6"/>
    <w:rPr>
      <w:b/>
      <w:bCs/>
      <w:sz w:val="28"/>
      <w:szCs w:val="20"/>
    </w:rPr>
  </w:style>
  <w:style w:type="character" w:customStyle="1" w:styleId="Heading8Char">
    <w:name w:val="Heading 8 Char"/>
    <w:basedOn w:val="DefaultParagraphFont"/>
    <w:link w:val="Heading8"/>
    <w:uiPriority w:val="99"/>
    <w:rsid w:val="00482FF6"/>
    <w:rPr>
      <w:sz w:val="24"/>
      <w:szCs w:val="20"/>
    </w:rPr>
  </w:style>
  <w:style w:type="character" w:customStyle="1" w:styleId="Heading9Char">
    <w:name w:val="Heading 9 Char"/>
    <w:basedOn w:val="DefaultParagraphFont"/>
    <w:link w:val="Heading9"/>
    <w:uiPriority w:val="99"/>
    <w:rsid w:val="00482FF6"/>
    <w:rPr>
      <w:b/>
      <w:i/>
      <w:sz w:val="24"/>
      <w:szCs w:val="20"/>
    </w:rPr>
  </w:style>
  <w:style w:type="character" w:styleId="Hyperlink">
    <w:name w:val="Hyperlink"/>
    <w:basedOn w:val="DefaultParagraphFont"/>
    <w:uiPriority w:val="99"/>
    <w:rsid w:val="008147A6"/>
    <w:rPr>
      <w:rFonts w:cs="Times New Roman"/>
      <w:color w:val="0000FF"/>
      <w:u w:val="single"/>
    </w:rPr>
  </w:style>
  <w:style w:type="character" w:styleId="FollowedHyperlink">
    <w:name w:val="FollowedHyperlink"/>
    <w:basedOn w:val="DefaultParagraphFont"/>
    <w:uiPriority w:val="99"/>
    <w:rsid w:val="008147A6"/>
    <w:rPr>
      <w:rFonts w:cs="Times New Roman"/>
      <w:color w:val="800080"/>
      <w:u w:val="single"/>
    </w:rPr>
  </w:style>
  <w:style w:type="character" w:styleId="Emphasis">
    <w:name w:val="Emphasis"/>
    <w:basedOn w:val="DefaultParagraphFont"/>
    <w:uiPriority w:val="99"/>
    <w:qFormat/>
    <w:rsid w:val="008147A6"/>
    <w:rPr>
      <w:rFonts w:ascii="Times New Roman" w:hAnsi="Times New Roman" w:cs="Times New Roman"/>
      <w:i/>
      <w:iCs/>
      <w:sz w:val="28"/>
      <w:szCs w:val="28"/>
    </w:rPr>
  </w:style>
  <w:style w:type="paragraph" w:styleId="NormalWeb">
    <w:name w:val="Normal (Web)"/>
    <w:basedOn w:val="Normal"/>
    <w:uiPriority w:val="99"/>
    <w:rsid w:val="008147A6"/>
    <w:pPr>
      <w:spacing w:before="100" w:beforeAutospacing="1" w:after="100" w:afterAutospacing="1"/>
      <w:ind w:firstLine="300"/>
    </w:pPr>
  </w:style>
  <w:style w:type="paragraph" w:styleId="Footer">
    <w:name w:val="footer"/>
    <w:basedOn w:val="Normal"/>
    <w:link w:val="FooterChar"/>
    <w:uiPriority w:val="99"/>
    <w:rsid w:val="008147A6"/>
    <w:pPr>
      <w:tabs>
        <w:tab w:val="center" w:pos="4153"/>
        <w:tab w:val="right" w:pos="8306"/>
      </w:tabs>
    </w:pPr>
    <w:rPr>
      <w:sz w:val="20"/>
      <w:szCs w:val="20"/>
    </w:rPr>
  </w:style>
  <w:style w:type="character" w:customStyle="1" w:styleId="FooterChar">
    <w:name w:val="Footer Char"/>
    <w:basedOn w:val="DefaultParagraphFont"/>
    <w:link w:val="Footer"/>
    <w:uiPriority w:val="99"/>
    <w:locked/>
    <w:rsid w:val="007E2A3C"/>
    <w:rPr>
      <w:rFonts w:cs="Times New Roman"/>
    </w:rPr>
  </w:style>
  <w:style w:type="paragraph" w:styleId="Caption">
    <w:name w:val="caption"/>
    <w:basedOn w:val="Normal"/>
    <w:next w:val="Normal"/>
    <w:uiPriority w:val="99"/>
    <w:qFormat/>
    <w:rsid w:val="008147A6"/>
    <w:rPr>
      <w:szCs w:val="20"/>
    </w:rPr>
  </w:style>
  <w:style w:type="paragraph" w:styleId="ListNumber5">
    <w:name w:val="List Number 5"/>
    <w:basedOn w:val="Normal"/>
    <w:uiPriority w:val="99"/>
    <w:rsid w:val="008147A6"/>
    <w:pPr>
      <w:tabs>
        <w:tab w:val="num" w:pos="1660"/>
      </w:tabs>
      <w:ind w:left="1660" w:hanging="360"/>
    </w:pPr>
    <w:rPr>
      <w:sz w:val="20"/>
      <w:szCs w:val="20"/>
    </w:rPr>
  </w:style>
  <w:style w:type="paragraph" w:styleId="Title">
    <w:name w:val="Title"/>
    <w:basedOn w:val="Normal"/>
    <w:link w:val="TitleChar"/>
    <w:uiPriority w:val="99"/>
    <w:qFormat/>
    <w:rsid w:val="008147A6"/>
    <w:pPr>
      <w:spacing w:line="360" w:lineRule="auto"/>
      <w:ind w:firstLine="720"/>
      <w:jc w:val="center"/>
    </w:pPr>
    <w:rPr>
      <w:b/>
      <w:szCs w:val="20"/>
    </w:rPr>
  </w:style>
  <w:style w:type="character" w:customStyle="1" w:styleId="TitleChar">
    <w:name w:val="Title Char"/>
    <w:basedOn w:val="DefaultParagraphFont"/>
    <w:link w:val="Title"/>
    <w:uiPriority w:val="10"/>
    <w:rsid w:val="00482FF6"/>
    <w:rPr>
      <w:rFonts w:asciiTheme="majorHAnsi" w:eastAsiaTheme="majorEastAsia" w:hAnsiTheme="majorHAnsi" w:cstheme="majorBidi"/>
      <w:b/>
      <w:bCs/>
      <w:kern w:val="28"/>
      <w:sz w:val="32"/>
      <w:szCs w:val="32"/>
    </w:rPr>
  </w:style>
  <w:style w:type="paragraph" w:styleId="BodyText">
    <w:name w:val="Body Text"/>
    <w:basedOn w:val="Normal"/>
    <w:link w:val="BodyTextChar"/>
    <w:uiPriority w:val="99"/>
    <w:rsid w:val="008147A6"/>
    <w:pPr>
      <w:spacing w:line="360" w:lineRule="auto"/>
      <w:jc w:val="center"/>
    </w:pPr>
    <w:rPr>
      <w:b/>
      <w:sz w:val="28"/>
      <w:szCs w:val="20"/>
    </w:rPr>
  </w:style>
  <w:style w:type="character" w:customStyle="1" w:styleId="BodyTextChar">
    <w:name w:val="Body Text Char"/>
    <w:basedOn w:val="DefaultParagraphFont"/>
    <w:link w:val="BodyText"/>
    <w:uiPriority w:val="99"/>
    <w:semiHidden/>
    <w:rsid w:val="00482FF6"/>
    <w:rPr>
      <w:sz w:val="24"/>
      <w:szCs w:val="24"/>
    </w:rPr>
  </w:style>
  <w:style w:type="paragraph" w:styleId="BodyTextIndent">
    <w:name w:val="Body Text Indent"/>
    <w:basedOn w:val="Normal"/>
    <w:link w:val="BodyTextIndentChar"/>
    <w:uiPriority w:val="99"/>
    <w:rsid w:val="008147A6"/>
    <w:pPr>
      <w:spacing w:line="360" w:lineRule="auto"/>
      <w:ind w:firstLine="720"/>
      <w:jc w:val="both"/>
    </w:pPr>
    <w:rPr>
      <w:szCs w:val="20"/>
    </w:rPr>
  </w:style>
  <w:style w:type="character" w:customStyle="1" w:styleId="BodyTextIndentChar">
    <w:name w:val="Body Text Indent Char"/>
    <w:basedOn w:val="DefaultParagraphFont"/>
    <w:link w:val="BodyTextIndent"/>
    <w:uiPriority w:val="99"/>
    <w:locked/>
    <w:rsid w:val="00A75E56"/>
    <w:rPr>
      <w:rFonts w:cs="Times New Roman"/>
      <w:sz w:val="24"/>
    </w:rPr>
  </w:style>
  <w:style w:type="paragraph" w:styleId="BodyText2">
    <w:name w:val="Body Text 2"/>
    <w:basedOn w:val="Normal"/>
    <w:link w:val="BodyText2Char"/>
    <w:uiPriority w:val="99"/>
    <w:rsid w:val="008147A6"/>
    <w:pPr>
      <w:spacing w:line="360" w:lineRule="auto"/>
    </w:pPr>
    <w:rPr>
      <w:szCs w:val="20"/>
    </w:rPr>
  </w:style>
  <w:style w:type="character" w:customStyle="1" w:styleId="BodyText2Char">
    <w:name w:val="Body Text 2 Char"/>
    <w:basedOn w:val="DefaultParagraphFont"/>
    <w:link w:val="BodyText2"/>
    <w:uiPriority w:val="99"/>
    <w:semiHidden/>
    <w:rsid w:val="00482FF6"/>
    <w:rPr>
      <w:sz w:val="24"/>
      <w:szCs w:val="24"/>
    </w:rPr>
  </w:style>
  <w:style w:type="paragraph" w:styleId="BodyTextIndent2">
    <w:name w:val="Body Text Indent 2"/>
    <w:basedOn w:val="Normal"/>
    <w:link w:val="BodyTextIndent2Char"/>
    <w:uiPriority w:val="99"/>
    <w:rsid w:val="008147A6"/>
    <w:pPr>
      <w:spacing w:line="360" w:lineRule="auto"/>
      <w:ind w:left="720"/>
      <w:jc w:val="both"/>
    </w:pPr>
    <w:rPr>
      <w:szCs w:val="20"/>
    </w:rPr>
  </w:style>
  <w:style w:type="character" w:customStyle="1" w:styleId="BodyTextIndent2Char">
    <w:name w:val="Body Text Indent 2 Char"/>
    <w:basedOn w:val="DefaultParagraphFont"/>
    <w:link w:val="BodyTextIndent2"/>
    <w:uiPriority w:val="99"/>
    <w:semiHidden/>
    <w:rsid w:val="00482FF6"/>
    <w:rPr>
      <w:sz w:val="24"/>
      <w:szCs w:val="24"/>
    </w:rPr>
  </w:style>
  <w:style w:type="paragraph" w:styleId="BlockText">
    <w:name w:val="Block Text"/>
    <w:basedOn w:val="Normal"/>
    <w:uiPriority w:val="99"/>
    <w:rsid w:val="008147A6"/>
    <w:pPr>
      <w:ind w:left="1418" w:right="567"/>
    </w:pPr>
  </w:style>
  <w:style w:type="paragraph" w:styleId="DocumentMap">
    <w:name w:val="Document Map"/>
    <w:basedOn w:val="Normal"/>
    <w:link w:val="DocumentMapChar"/>
    <w:uiPriority w:val="99"/>
    <w:semiHidden/>
    <w:rsid w:val="008147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482FF6"/>
    <w:rPr>
      <w:sz w:val="0"/>
      <w:szCs w:val="0"/>
    </w:rPr>
  </w:style>
  <w:style w:type="paragraph" w:customStyle="1" w:styleId="Normal1">
    <w:name w:val="Normal1"/>
    <w:uiPriority w:val="99"/>
    <w:rsid w:val="008147A6"/>
    <w:pPr>
      <w:snapToGrid w:val="0"/>
    </w:pPr>
    <w:rPr>
      <w:sz w:val="20"/>
      <w:szCs w:val="20"/>
    </w:rPr>
  </w:style>
  <w:style w:type="paragraph" w:customStyle="1" w:styleId="1">
    <w:name w:val="Обычный1"/>
    <w:basedOn w:val="Normal"/>
    <w:uiPriority w:val="99"/>
    <w:rsid w:val="008147A6"/>
    <w:rPr>
      <w:rFonts w:eastAsia="MS Mincho"/>
      <w:sz w:val="20"/>
      <w:szCs w:val="20"/>
      <w:lang w:val="en-US" w:eastAsia="en-US"/>
    </w:rPr>
  </w:style>
  <w:style w:type="character" w:customStyle="1" w:styleId="Heading1CharChar1">
    <w:name w:val="Heading 1 Char Char1"/>
    <w:basedOn w:val="DefaultParagraphFont"/>
    <w:uiPriority w:val="99"/>
    <w:rsid w:val="008147A6"/>
    <w:rPr>
      <w:rFonts w:ascii="Arial" w:hAnsi="Arial" w:cs="Arial"/>
      <w:b/>
      <w:kern w:val="28"/>
      <w:sz w:val="28"/>
      <w:lang w:val="ru-RU" w:eastAsia="ru-RU" w:bidi="ar-SA"/>
    </w:rPr>
  </w:style>
  <w:style w:type="character" w:customStyle="1" w:styleId="Heading1Char2">
    <w:name w:val="Heading 1 Char2"/>
    <w:basedOn w:val="DefaultParagraphFont"/>
    <w:uiPriority w:val="99"/>
    <w:rsid w:val="008147A6"/>
    <w:rPr>
      <w:rFonts w:ascii="Arial" w:hAnsi="Arial" w:cs="Arial"/>
      <w:b/>
      <w:kern w:val="28"/>
      <w:sz w:val="28"/>
      <w:lang w:val="ru-RU" w:eastAsia="ru-RU" w:bidi="ar-SA"/>
    </w:rPr>
  </w:style>
  <w:style w:type="character" w:customStyle="1" w:styleId="Heading41">
    <w:name w:val="Heading 41"/>
    <w:aliases w:val="Heading 4 Char12,Heading 4 Char22,Heading 4 Char32,Heading 4 Char42,Heading 4 Char5 Char Char1"/>
    <w:basedOn w:val="DefaultParagraphFont"/>
    <w:uiPriority w:val="99"/>
    <w:rsid w:val="008147A6"/>
    <w:rPr>
      <w:rFonts w:cs="Times New Roman"/>
      <w:sz w:val="24"/>
      <w:lang w:val="ru-RU" w:eastAsia="ru-RU" w:bidi="ar-SA"/>
    </w:rPr>
  </w:style>
  <w:style w:type="character" w:customStyle="1" w:styleId="Heading4Char6">
    <w:name w:val="Heading 4 Char6"/>
    <w:basedOn w:val="DefaultParagraphFont"/>
    <w:uiPriority w:val="99"/>
    <w:rsid w:val="008147A6"/>
    <w:rPr>
      <w:rFonts w:cs="Times New Roman"/>
      <w:sz w:val="24"/>
      <w:lang w:val="ru-RU" w:eastAsia="ru-RU" w:bidi="ar-SA"/>
    </w:rPr>
  </w:style>
  <w:style w:type="character" w:customStyle="1" w:styleId="Heading4Char8">
    <w:name w:val="Heading 4 Char8"/>
    <w:basedOn w:val="DefaultParagraphFont"/>
    <w:uiPriority w:val="99"/>
    <w:rsid w:val="008147A6"/>
    <w:rPr>
      <w:rFonts w:cs="Times New Roman"/>
      <w:sz w:val="24"/>
      <w:lang w:val="ru-RU" w:eastAsia="ru-RU" w:bidi="ar-SA"/>
    </w:rPr>
  </w:style>
  <w:style w:type="character" w:customStyle="1" w:styleId="Heading4Char9">
    <w:name w:val="Heading 4 Char9"/>
    <w:basedOn w:val="DefaultParagraphFont"/>
    <w:uiPriority w:val="99"/>
    <w:rsid w:val="008147A6"/>
    <w:rPr>
      <w:rFonts w:cs="Times New Roman"/>
      <w:sz w:val="24"/>
      <w:lang w:val="ru-RU" w:eastAsia="ru-RU" w:bidi="ar-SA"/>
    </w:rPr>
  </w:style>
  <w:style w:type="character" w:customStyle="1" w:styleId="NoGraph">
    <w:name w:val="NoGraph"/>
    <w:basedOn w:val="DefaultParagraphFont"/>
    <w:uiPriority w:val="99"/>
    <w:rsid w:val="008147A6"/>
    <w:rPr>
      <w:rFonts w:cs="Times New Roman"/>
      <w:color w:val="808080"/>
    </w:rPr>
  </w:style>
  <w:style w:type="character" w:customStyle="1" w:styleId="Input">
    <w:name w:val="Input"/>
    <w:basedOn w:val="DefaultParagraphFont"/>
    <w:uiPriority w:val="99"/>
    <w:rsid w:val="008147A6"/>
    <w:rPr>
      <w:rFonts w:ascii="Courier New" w:hAnsi="Courier New" w:cs="Courier New"/>
      <w:b/>
      <w:color w:val="008000"/>
      <w:sz w:val="20"/>
    </w:rPr>
  </w:style>
  <w:style w:type="character" w:customStyle="1" w:styleId="Output">
    <w:name w:val="Output"/>
    <w:basedOn w:val="DefaultParagraphFont"/>
    <w:uiPriority w:val="99"/>
    <w:rsid w:val="008147A6"/>
    <w:rPr>
      <w:rFonts w:ascii="Courier New" w:hAnsi="Courier New" w:cs="Courier New"/>
      <w:color w:val="0000FF"/>
      <w:sz w:val="20"/>
    </w:rPr>
  </w:style>
  <w:style w:type="character" w:customStyle="1" w:styleId="Error">
    <w:name w:val="Error"/>
    <w:basedOn w:val="DefaultParagraphFont"/>
    <w:uiPriority w:val="99"/>
    <w:rsid w:val="008147A6"/>
    <w:rPr>
      <w:rFonts w:ascii="Courier New" w:hAnsi="Courier New" w:cs="Courier New"/>
      <w:b/>
      <w:color w:val="FF0000"/>
      <w:sz w:val="20"/>
    </w:rPr>
  </w:style>
  <w:style w:type="character" w:customStyle="1" w:styleId="AutoInit">
    <w:name w:val="AutoInit"/>
    <w:basedOn w:val="DefaultParagraphFont"/>
    <w:uiPriority w:val="99"/>
    <w:rsid w:val="008147A6"/>
    <w:rPr>
      <w:rFonts w:ascii="Courier New" w:hAnsi="Courier New" w:cs="Courier New"/>
      <w:b/>
      <w:color w:val="000080"/>
      <w:sz w:val="20"/>
    </w:rPr>
  </w:style>
  <w:style w:type="character" w:customStyle="1" w:styleId="Calc">
    <w:name w:val="Calc"/>
    <w:basedOn w:val="DefaultParagraphFont"/>
    <w:uiPriority w:val="99"/>
    <w:rsid w:val="008147A6"/>
    <w:rPr>
      <w:rFonts w:ascii="Times New Roman" w:hAnsi="Times New Roman" w:cs="Times New Roman"/>
      <w:vanish/>
      <w:color w:val="808080"/>
      <w:sz w:val="20"/>
    </w:rPr>
  </w:style>
  <w:style w:type="table" w:styleId="TableGrid">
    <w:name w:val="Table Grid"/>
    <w:basedOn w:val="TableNormal"/>
    <w:uiPriority w:val="99"/>
    <w:rsid w:val="008147A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99"/>
    <w:qFormat/>
    <w:rsid w:val="008147A6"/>
    <w:rPr>
      <w:rFonts w:cs="Times New Roman"/>
      <w:b/>
      <w:bCs/>
    </w:rPr>
  </w:style>
  <w:style w:type="paragraph" w:styleId="TOC1">
    <w:name w:val="toc 1"/>
    <w:basedOn w:val="Normal"/>
    <w:next w:val="Normal"/>
    <w:autoRedefine/>
    <w:uiPriority w:val="99"/>
    <w:semiHidden/>
    <w:rsid w:val="005F3DC8"/>
    <w:pPr>
      <w:tabs>
        <w:tab w:val="left" w:pos="400"/>
        <w:tab w:val="right" w:leader="dot" w:pos="9346"/>
      </w:tabs>
    </w:pPr>
    <w:rPr>
      <w:b/>
      <w:i/>
      <w:noProof/>
      <w:color w:val="000000"/>
    </w:rPr>
  </w:style>
  <w:style w:type="paragraph" w:styleId="TOC2">
    <w:name w:val="toc 2"/>
    <w:basedOn w:val="Normal"/>
    <w:next w:val="Normal"/>
    <w:autoRedefine/>
    <w:uiPriority w:val="99"/>
    <w:semiHidden/>
    <w:rsid w:val="005C5F5C"/>
    <w:pPr>
      <w:ind w:left="200"/>
    </w:pPr>
    <w:rPr>
      <w:sz w:val="20"/>
      <w:szCs w:val="20"/>
    </w:rPr>
  </w:style>
  <w:style w:type="paragraph" w:styleId="TOC3">
    <w:name w:val="toc 3"/>
    <w:basedOn w:val="Normal"/>
    <w:next w:val="Normal"/>
    <w:autoRedefine/>
    <w:uiPriority w:val="99"/>
    <w:semiHidden/>
    <w:rsid w:val="005C5F5C"/>
    <w:pPr>
      <w:tabs>
        <w:tab w:val="right" w:leader="dot" w:pos="9346"/>
      </w:tabs>
      <w:ind w:left="400"/>
    </w:pPr>
    <w:rPr>
      <w:rFonts w:ascii="Arial" w:hAnsi="Arial" w:cs="Arial"/>
      <w:b/>
      <w:bCs/>
      <w:noProof/>
      <w:sz w:val="28"/>
      <w:szCs w:val="28"/>
    </w:rPr>
  </w:style>
  <w:style w:type="character" w:styleId="PageNumber">
    <w:name w:val="page number"/>
    <w:basedOn w:val="DefaultParagraphFont"/>
    <w:uiPriority w:val="99"/>
    <w:rsid w:val="00C83BD6"/>
    <w:rPr>
      <w:rFonts w:cs="Times New Roman"/>
    </w:rPr>
  </w:style>
  <w:style w:type="paragraph" w:styleId="BalloonText">
    <w:name w:val="Balloon Text"/>
    <w:basedOn w:val="Normal"/>
    <w:link w:val="BalloonTextChar"/>
    <w:uiPriority w:val="99"/>
    <w:rsid w:val="007E2A3C"/>
    <w:rPr>
      <w:rFonts w:ascii="Tahoma" w:hAnsi="Tahoma" w:cs="Tahoma"/>
      <w:sz w:val="16"/>
      <w:szCs w:val="16"/>
    </w:rPr>
  </w:style>
  <w:style w:type="character" w:customStyle="1" w:styleId="BalloonTextChar">
    <w:name w:val="Balloon Text Char"/>
    <w:basedOn w:val="DefaultParagraphFont"/>
    <w:link w:val="BalloonText"/>
    <w:uiPriority w:val="99"/>
    <w:locked/>
    <w:rsid w:val="007E2A3C"/>
    <w:rPr>
      <w:rFonts w:ascii="Tahoma" w:hAnsi="Tahoma" w:cs="Tahoma"/>
      <w:sz w:val="16"/>
      <w:szCs w:val="16"/>
    </w:rPr>
  </w:style>
  <w:style w:type="paragraph" w:styleId="Header">
    <w:name w:val="header"/>
    <w:basedOn w:val="Normal"/>
    <w:link w:val="HeaderChar"/>
    <w:uiPriority w:val="99"/>
    <w:rsid w:val="007E2A3C"/>
    <w:pPr>
      <w:tabs>
        <w:tab w:val="center" w:pos="4677"/>
        <w:tab w:val="right" w:pos="9355"/>
      </w:tabs>
    </w:pPr>
  </w:style>
  <w:style w:type="character" w:customStyle="1" w:styleId="HeaderChar">
    <w:name w:val="Header Char"/>
    <w:basedOn w:val="DefaultParagraphFont"/>
    <w:link w:val="Header"/>
    <w:uiPriority w:val="99"/>
    <w:locked/>
    <w:rsid w:val="007E2A3C"/>
    <w:rPr>
      <w:rFonts w:cs="Times New Roman"/>
      <w:sz w:val="24"/>
      <w:szCs w:val="24"/>
    </w:rPr>
  </w:style>
  <w:style w:type="paragraph" w:styleId="ListParagraph">
    <w:name w:val="List Paragraph"/>
    <w:basedOn w:val="Normal"/>
    <w:uiPriority w:val="99"/>
    <w:qFormat/>
    <w:rsid w:val="00B71265"/>
    <w:pPr>
      <w:ind w:left="720"/>
      <w:contextualSpacing/>
    </w:pPr>
  </w:style>
</w:styles>
</file>

<file path=word/webSettings.xml><?xml version="1.0" encoding="utf-8"?>
<w:webSettings xmlns:r="http://schemas.openxmlformats.org/officeDocument/2006/relationships" xmlns:w="http://schemas.openxmlformats.org/wordprocessingml/2006/main">
  <w:divs>
    <w:div w:id="1372607857">
      <w:marLeft w:val="0"/>
      <w:marRight w:val="0"/>
      <w:marTop w:val="0"/>
      <w:marBottom w:val="0"/>
      <w:divBdr>
        <w:top w:val="none" w:sz="0" w:space="0" w:color="auto"/>
        <w:left w:val="none" w:sz="0" w:space="0" w:color="auto"/>
        <w:bottom w:val="none" w:sz="0" w:space="0" w:color="auto"/>
        <w:right w:val="none" w:sz="0" w:space="0" w:color="auto"/>
      </w:divBdr>
    </w:div>
    <w:div w:id="1372607858">
      <w:marLeft w:val="0"/>
      <w:marRight w:val="0"/>
      <w:marTop w:val="0"/>
      <w:marBottom w:val="0"/>
      <w:divBdr>
        <w:top w:val="none" w:sz="0" w:space="0" w:color="auto"/>
        <w:left w:val="none" w:sz="0" w:space="0" w:color="auto"/>
        <w:bottom w:val="none" w:sz="0" w:space="0" w:color="auto"/>
        <w:right w:val="none" w:sz="0" w:space="0" w:color="auto"/>
      </w:divBdr>
    </w:div>
    <w:div w:id="1372607859">
      <w:marLeft w:val="0"/>
      <w:marRight w:val="0"/>
      <w:marTop w:val="0"/>
      <w:marBottom w:val="0"/>
      <w:divBdr>
        <w:top w:val="none" w:sz="0" w:space="0" w:color="auto"/>
        <w:left w:val="none" w:sz="0" w:space="0" w:color="auto"/>
        <w:bottom w:val="none" w:sz="0" w:space="0" w:color="auto"/>
        <w:right w:val="none" w:sz="0" w:space="0" w:color="auto"/>
      </w:divBdr>
    </w:div>
    <w:div w:id="1372607860">
      <w:marLeft w:val="0"/>
      <w:marRight w:val="0"/>
      <w:marTop w:val="0"/>
      <w:marBottom w:val="0"/>
      <w:divBdr>
        <w:top w:val="none" w:sz="0" w:space="0" w:color="auto"/>
        <w:left w:val="none" w:sz="0" w:space="0" w:color="auto"/>
        <w:bottom w:val="none" w:sz="0" w:space="0" w:color="auto"/>
        <w:right w:val="none" w:sz="0" w:space="0" w:color="auto"/>
      </w:divBdr>
    </w:div>
    <w:div w:id="1372607861">
      <w:marLeft w:val="0"/>
      <w:marRight w:val="0"/>
      <w:marTop w:val="0"/>
      <w:marBottom w:val="0"/>
      <w:divBdr>
        <w:top w:val="none" w:sz="0" w:space="0" w:color="auto"/>
        <w:left w:val="none" w:sz="0" w:space="0" w:color="auto"/>
        <w:bottom w:val="none" w:sz="0" w:space="0" w:color="auto"/>
        <w:right w:val="none" w:sz="0" w:space="0" w:color="auto"/>
      </w:divBdr>
    </w:div>
    <w:div w:id="1372607862">
      <w:marLeft w:val="0"/>
      <w:marRight w:val="0"/>
      <w:marTop w:val="0"/>
      <w:marBottom w:val="0"/>
      <w:divBdr>
        <w:top w:val="none" w:sz="0" w:space="0" w:color="auto"/>
        <w:left w:val="none" w:sz="0" w:space="0" w:color="auto"/>
        <w:bottom w:val="none" w:sz="0" w:space="0" w:color="auto"/>
        <w:right w:val="none" w:sz="0" w:space="0" w:color="auto"/>
      </w:divBdr>
    </w:div>
    <w:div w:id="1372607863">
      <w:marLeft w:val="0"/>
      <w:marRight w:val="0"/>
      <w:marTop w:val="0"/>
      <w:marBottom w:val="0"/>
      <w:divBdr>
        <w:top w:val="none" w:sz="0" w:space="0" w:color="auto"/>
        <w:left w:val="none" w:sz="0" w:space="0" w:color="auto"/>
        <w:bottom w:val="none" w:sz="0" w:space="0" w:color="auto"/>
        <w:right w:val="none" w:sz="0" w:space="0" w:color="auto"/>
      </w:divBdr>
    </w:div>
    <w:div w:id="1372607864">
      <w:marLeft w:val="0"/>
      <w:marRight w:val="0"/>
      <w:marTop w:val="0"/>
      <w:marBottom w:val="0"/>
      <w:divBdr>
        <w:top w:val="none" w:sz="0" w:space="0" w:color="auto"/>
        <w:left w:val="none" w:sz="0" w:space="0" w:color="auto"/>
        <w:bottom w:val="none" w:sz="0" w:space="0" w:color="auto"/>
        <w:right w:val="none" w:sz="0" w:space="0" w:color="auto"/>
      </w:divBdr>
    </w:div>
    <w:div w:id="1372607865">
      <w:marLeft w:val="0"/>
      <w:marRight w:val="0"/>
      <w:marTop w:val="0"/>
      <w:marBottom w:val="0"/>
      <w:divBdr>
        <w:top w:val="none" w:sz="0" w:space="0" w:color="auto"/>
        <w:left w:val="none" w:sz="0" w:space="0" w:color="auto"/>
        <w:bottom w:val="none" w:sz="0" w:space="0" w:color="auto"/>
        <w:right w:val="none" w:sz="0" w:space="0" w:color="auto"/>
      </w:divBdr>
    </w:div>
    <w:div w:id="1372607866">
      <w:marLeft w:val="0"/>
      <w:marRight w:val="0"/>
      <w:marTop w:val="0"/>
      <w:marBottom w:val="0"/>
      <w:divBdr>
        <w:top w:val="none" w:sz="0" w:space="0" w:color="auto"/>
        <w:left w:val="none" w:sz="0" w:space="0" w:color="auto"/>
        <w:bottom w:val="none" w:sz="0" w:space="0" w:color="auto"/>
        <w:right w:val="none" w:sz="0" w:space="0" w:color="auto"/>
      </w:divBdr>
    </w:div>
    <w:div w:id="1372607867">
      <w:marLeft w:val="0"/>
      <w:marRight w:val="0"/>
      <w:marTop w:val="0"/>
      <w:marBottom w:val="0"/>
      <w:divBdr>
        <w:top w:val="none" w:sz="0" w:space="0" w:color="auto"/>
        <w:left w:val="none" w:sz="0" w:space="0" w:color="auto"/>
        <w:bottom w:val="none" w:sz="0" w:space="0" w:color="auto"/>
        <w:right w:val="none" w:sz="0" w:space="0" w:color="auto"/>
      </w:divBdr>
    </w:div>
    <w:div w:id="1372607868">
      <w:marLeft w:val="0"/>
      <w:marRight w:val="0"/>
      <w:marTop w:val="0"/>
      <w:marBottom w:val="0"/>
      <w:divBdr>
        <w:top w:val="none" w:sz="0" w:space="0" w:color="auto"/>
        <w:left w:val="none" w:sz="0" w:space="0" w:color="auto"/>
        <w:bottom w:val="none" w:sz="0" w:space="0" w:color="auto"/>
        <w:right w:val="none" w:sz="0" w:space="0" w:color="auto"/>
      </w:divBdr>
    </w:div>
    <w:div w:id="1372607869">
      <w:marLeft w:val="0"/>
      <w:marRight w:val="0"/>
      <w:marTop w:val="0"/>
      <w:marBottom w:val="0"/>
      <w:divBdr>
        <w:top w:val="none" w:sz="0" w:space="0" w:color="auto"/>
        <w:left w:val="none" w:sz="0" w:space="0" w:color="auto"/>
        <w:bottom w:val="none" w:sz="0" w:space="0" w:color="auto"/>
        <w:right w:val="none" w:sz="0" w:space="0" w:color="auto"/>
      </w:divBdr>
    </w:div>
    <w:div w:id="1372607870">
      <w:marLeft w:val="0"/>
      <w:marRight w:val="0"/>
      <w:marTop w:val="0"/>
      <w:marBottom w:val="0"/>
      <w:divBdr>
        <w:top w:val="none" w:sz="0" w:space="0" w:color="auto"/>
        <w:left w:val="none" w:sz="0" w:space="0" w:color="auto"/>
        <w:bottom w:val="none" w:sz="0" w:space="0" w:color="auto"/>
        <w:right w:val="none" w:sz="0" w:space="0" w:color="auto"/>
      </w:divBdr>
    </w:div>
    <w:div w:id="1372607871">
      <w:marLeft w:val="0"/>
      <w:marRight w:val="0"/>
      <w:marTop w:val="0"/>
      <w:marBottom w:val="0"/>
      <w:divBdr>
        <w:top w:val="none" w:sz="0" w:space="0" w:color="auto"/>
        <w:left w:val="none" w:sz="0" w:space="0" w:color="auto"/>
        <w:bottom w:val="none" w:sz="0" w:space="0" w:color="auto"/>
        <w:right w:val="none" w:sz="0" w:space="0" w:color="auto"/>
      </w:divBdr>
    </w:div>
    <w:div w:id="1372607872">
      <w:marLeft w:val="0"/>
      <w:marRight w:val="0"/>
      <w:marTop w:val="0"/>
      <w:marBottom w:val="0"/>
      <w:divBdr>
        <w:top w:val="none" w:sz="0" w:space="0" w:color="auto"/>
        <w:left w:val="none" w:sz="0" w:space="0" w:color="auto"/>
        <w:bottom w:val="none" w:sz="0" w:space="0" w:color="auto"/>
        <w:right w:val="none" w:sz="0" w:space="0" w:color="auto"/>
      </w:divBdr>
    </w:div>
    <w:div w:id="1372607873">
      <w:marLeft w:val="0"/>
      <w:marRight w:val="0"/>
      <w:marTop w:val="0"/>
      <w:marBottom w:val="0"/>
      <w:divBdr>
        <w:top w:val="none" w:sz="0" w:space="0" w:color="auto"/>
        <w:left w:val="none" w:sz="0" w:space="0" w:color="auto"/>
        <w:bottom w:val="none" w:sz="0" w:space="0" w:color="auto"/>
        <w:right w:val="none" w:sz="0" w:space="0" w:color="auto"/>
      </w:divBdr>
    </w:div>
    <w:div w:id="1372607874">
      <w:marLeft w:val="0"/>
      <w:marRight w:val="0"/>
      <w:marTop w:val="0"/>
      <w:marBottom w:val="0"/>
      <w:divBdr>
        <w:top w:val="none" w:sz="0" w:space="0" w:color="auto"/>
        <w:left w:val="none" w:sz="0" w:space="0" w:color="auto"/>
        <w:bottom w:val="none" w:sz="0" w:space="0" w:color="auto"/>
        <w:right w:val="none" w:sz="0" w:space="0" w:color="auto"/>
      </w:divBdr>
    </w:div>
    <w:div w:id="1372607875">
      <w:marLeft w:val="0"/>
      <w:marRight w:val="0"/>
      <w:marTop w:val="0"/>
      <w:marBottom w:val="0"/>
      <w:divBdr>
        <w:top w:val="none" w:sz="0" w:space="0" w:color="auto"/>
        <w:left w:val="none" w:sz="0" w:space="0" w:color="auto"/>
        <w:bottom w:val="none" w:sz="0" w:space="0" w:color="auto"/>
        <w:right w:val="none" w:sz="0" w:space="0" w:color="auto"/>
      </w:divBdr>
    </w:div>
    <w:div w:id="1372607876">
      <w:marLeft w:val="0"/>
      <w:marRight w:val="0"/>
      <w:marTop w:val="0"/>
      <w:marBottom w:val="0"/>
      <w:divBdr>
        <w:top w:val="none" w:sz="0" w:space="0" w:color="auto"/>
        <w:left w:val="none" w:sz="0" w:space="0" w:color="auto"/>
        <w:bottom w:val="none" w:sz="0" w:space="0" w:color="auto"/>
        <w:right w:val="none" w:sz="0" w:space="0" w:color="auto"/>
      </w:divBdr>
    </w:div>
    <w:div w:id="1372607877">
      <w:marLeft w:val="0"/>
      <w:marRight w:val="0"/>
      <w:marTop w:val="0"/>
      <w:marBottom w:val="0"/>
      <w:divBdr>
        <w:top w:val="none" w:sz="0" w:space="0" w:color="auto"/>
        <w:left w:val="none" w:sz="0" w:space="0" w:color="auto"/>
        <w:bottom w:val="none" w:sz="0" w:space="0" w:color="auto"/>
        <w:right w:val="none" w:sz="0" w:space="0" w:color="auto"/>
      </w:divBdr>
    </w:div>
    <w:div w:id="1372607878">
      <w:marLeft w:val="0"/>
      <w:marRight w:val="0"/>
      <w:marTop w:val="0"/>
      <w:marBottom w:val="0"/>
      <w:divBdr>
        <w:top w:val="none" w:sz="0" w:space="0" w:color="auto"/>
        <w:left w:val="none" w:sz="0" w:space="0" w:color="auto"/>
        <w:bottom w:val="none" w:sz="0" w:space="0" w:color="auto"/>
        <w:right w:val="none" w:sz="0" w:space="0" w:color="auto"/>
      </w:divBdr>
    </w:div>
    <w:div w:id="1372607879">
      <w:marLeft w:val="0"/>
      <w:marRight w:val="0"/>
      <w:marTop w:val="0"/>
      <w:marBottom w:val="0"/>
      <w:divBdr>
        <w:top w:val="none" w:sz="0" w:space="0" w:color="auto"/>
        <w:left w:val="none" w:sz="0" w:space="0" w:color="auto"/>
        <w:bottom w:val="none" w:sz="0" w:space="0" w:color="auto"/>
        <w:right w:val="none" w:sz="0" w:space="0" w:color="auto"/>
      </w:divBdr>
    </w:div>
    <w:div w:id="1372607880">
      <w:marLeft w:val="0"/>
      <w:marRight w:val="0"/>
      <w:marTop w:val="0"/>
      <w:marBottom w:val="0"/>
      <w:divBdr>
        <w:top w:val="none" w:sz="0" w:space="0" w:color="auto"/>
        <w:left w:val="none" w:sz="0" w:space="0" w:color="auto"/>
        <w:bottom w:val="none" w:sz="0" w:space="0" w:color="auto"/>
        <w:right w:val="none" w:sz="0" w:space="0" w:color="auto"/>
      </w:divBdr>
    </w:div>
    <w:div w:id="1372607881">
      <w:marLeft w:val="0"/>
      <w:marRight w:val="0"/>
      <w:marTop w:val="0"/>
      <w:marBottom w:val="0"/>
      <w:divBdr>
        <w:top w:val="none" w:sz="0" w:space="0" w:color="auto"/>
        <w:left w:val="none" w:sz="0" w:space="0" w:color="auto"/>
        <w:bottom w:val="none" w:sz="0" w:space="0" w:color="auto"/>
        <w:right w:val="none" w:sz="0" w:space="0" w:color="auto"/>
      </w:divBdr>
    </w:div>
    <w:div w:id="1372607882">
      <w:marLeft w:val="0"/>
      <w:marRight w:val="0"/>
      <w:marTop w:val="0"/>
      <w:marBottom w:val="0"/>
      <w:divBdr>
        <w:top w:val="none" w:sz="0" w:space="0" w:color="auto"/>
        <w:left w:val="none" w:sz="0" w:space="0" w:color="auto"/>
        <w:bottom w:val="none" w:sz="0" w:space="0" w:color="auto"/>
        <w:right w:val="none" w:sz="0" w:space="0" w:color="auto"/>
      </w:divBdr>
    </w:div>
    <w:div w:id="1372607883">
      <w:marLeft w:val="0"/>
      <w:marRight w:val="0"/>
      <w:marTop w:val="0"/>
      <w:marBottom w:val="0"/>
      <w:divBdr>
        <w:top w:val="none" w:sz="0" w:space="0" w:color="auto"/>
        <w:left w:val="none" w:sz="0" w:space="0" w:color="auto"/>
        <w:bottom w:val="none" w:sz="0" w:space="0" w:color="auto"/>
        <w:right w:val="none" w:sz="0" w:space="0" w:color="auto"/>
      </w:divBdr>
    </w:div>
    <w:div w:id="1372607884">
      <w:marLeft w:val="0"/>
      <w:marRight w:val="0"/>
      <w:marTop w:val="0"/>
      <w:marBottom w:val="0"/>
      <w:divBdr>
        <w:top w:val="none" w:sz="0" w:space="0" w:color="auto"/>
        <w:left w:val="none" w:sz="0" w:space="0" w:color="auto"/>
        <w:bottom w:val="none" w:sz="0" w:space="0" w:color="auto"/>
        <w:right w:val="none" w:sz="0" w:space="0" w:color="auto"/>
      </w:divBdr>
    </w:div>
    <w:div w:id="1372607885">
      <w:marLeft w:val="0"/>
      <w:marRight w:val="0"/>
      <w:marTop w:val="0"/>
      <w:marBottom w:val="0"/>
      <w:divBdr>
        <w:top w:val="none" w:sz="0" w:space="0" w:color="auto"/>
        <w:left w:val="none" w:sz="0" w:space="0" w:color="auto"/>
        <w:bottom w:val="none" w:sz="0" w:space="0" w:color="auto"/>
        <w:right w:val="none" w:sz="0" w:space="0" w:color="auto"/>
      </w:divBdr>
    </w:div>
    <w:div w:id="1372607886">
      <w:marLeft w:val="0"/>
      <w:marRight w:val="0"/>
      <w:marTop w:val="0"/>
      <w:marBottom w:val="0"/>
      <w:divBdr>
        <w:top w:val="none" w:sz="0" w:space="0" w:color="auto"/>
        <w:left w:val="none" w:sz="0" w:space="0" w:color="auto"/>
        <w:bottom w:val="none" w:sz="0" w:space="0" w:color="auto"/>
        <w:right w:val="none" w:sz="0" w:space="0" w:color="auto"/>
      </w:divBdr>
    </w:div>
    <w:div w:id="1372607887">
      <w:marLeft w:val="0"/>
      <w:marRight w:val="0"/>
      <w:marTop w:val="0"/>
      <w:marBottom w:val="0"/>
      <w:divBdr>
        <w:top w:val="none" w:sz="0" w:space="0" w:color="auto"/>
        <w:left w:val="none" w:sz="0" w:space="0" w:color="auto"/>
        <w:bottom w:val="none" w:sz="0" w:space="0" w:color="auto"/>
        <w:right w:val="none" w:sz="0" w:space="0" w:color="auto"/>
      </w:divBdr>
    </w:div>
    <w:div w:id="1372607888">
      <w:marLeft w:val="0"/>
      <w:marRight w:val="0"/>
      <w:marTop w:val="0"/>
      <w:marBottom w:val="0"/>
      <w:divBdr>
        <w:top w:val="none" w:sz="0" w:space="0" w:color="auto"/>
        <w:left w:val="none" w:sz="0" w:space="0" w:color="auto"/>
        <w:bottom w:val="none" w:sz="0" w:space="0" w:color="auto"/>
        <w:right w:val="none" w:sz="0" w:space="0" w:color="auto"/>
      </w:divBdr>
    </w:div>
    <w:div w:id="1372607889">
      <w:marLeft w:val="0"/>
      <w:marRight w:val="0"/>
      <w:marTop w:val="0"/>
      <w:marBottom w:val="0"/>
      <w:divBdr>
        <w:top w:val="none" w:sz="0" w:space="0" w:color="auto"/>
        <w:left w:val="none" w:sz="0" w:space="0" w:color="auto"/>
        <w:bottom w:val="none" w:sz="0" w:space="0" w:color="auto"/>
        <w:right w:val="none" w:sz="0" w:space="0" w:color="auto"/>
      </w:divBdr>
    </w:div>
    <w:div w:id="1372607890">
      <w:marLeft w:val="0"/>
      <w:marRight w:val="0"/>
      <w:marTop w:val="0"/>
      <w:marBottom w:val="0"/>
      <w:divBdr>
        <w:top w:val="none" w:sz="0" w:space="0" w:color="auto"/>
        <w:left w:val="none" w:sz="0" w:space="0" w:color="auto"/>
        <w:bottom w:val="none" w:sz="0" w:space="0" w:color="auto"/>
        <w:right w:val="none" w:sz="0" w:space="0" w:color="auto"/>
      </w:divBdr>
    </w:div>
    <w:div w:id="1372607891">
      <w:marLeft w:val="0"/>
      <w:marRight w:val="0"/>
      <w:marTop w:val="0"/>
      <w:marBottom w:val="0"/>
      <w:divBdr>
        <w:top w:val="none" w:sz="0" w:space="0" w:color="auto"/>
        <w:left w:val="none" w:sz="0" w:space="0" w:color="auto"/>
        <w:bottom w:val="none" w:sz="0" w:space="0" w:color="auto"/>
        <w:right w:val="none" w:sz="0" w:space="0" w:color="auto"/>
      </w:divBdr>
    </w:div>
    <w:div w:id="1372607892">
      <w:marLeft w:val="0"/>
      <w:marRight w:val="0"/>
      <w:marTop w:val="0"/>
      <w:marBottom w:val="0"/>
      <w:divBdr>
        <w:top w:val="none" w:sz="0" w:space="0" w:color="auto"/>
        <w:left w:val="none" w:sz="0" w:space="0" w:color="auto"/>
        <w:bottom w:val="none" w:sz="0" w:space="0" w:color="auto"/>
        <w:right w:val="none" w:sz="0" w:space="0" w:color="auto"/>
      </w:divBdr>
    </w:div>
    <w:div w:id="1372607893">
      <w:marLeft w:val="0"/>
      <w:marRight w:val="0"/>
      <w:marTop w:val="0"/>
      <w:marBottom w:val="0"/>
      <w:divBdr>
        <w:top w:val="none" w:sz="0" w:space="0" w:color="auto"/>
        <w:left w:val="none" w:sz="0" w:space="0" w:color="auto"/>
        <w:bottom w:val="none" w:sz="0" w:space="0" w:color="auto"/>
        <w:right w:val="none" w:sz="0" w:space="0" w:color="auto"/>
      </w:divBdr>
    </w:div>
    <w:div w:id="1372607894">
      <w:marLeft w:val="0"/>
      <w:marRight w:val="0"/>
      <w:marTop w:val="0"/>
      <w:marBottom w:val="0"/>
      <w:divBdr>
        <w:top w:val="none" w:sz="0" w:space="0" w:color="auto"/>
        <w:left w:val="none" w:sz="0" w:space="0" w:color="auto"/>
        <w:bottom w:val="none" w:sz="0" w:space="0" w:color="auto"/>
        <w:right w:val="none" w:sz="0" w:space="0" w:color="auto"/>
      </w:divBdr>
    </w:div>
    <w:div w:id="1372607895">
      <w:marLeft w:val="0"/>
      <w:marRight w:val="0"/>
      <w:marTop w:val="0"/>
      <w:marBottom w:val="0"/>
      <w:divBdr>
        <w:top w:val="none" w:sz="0" w:space="0" w:color="auto"/>
        <w:left w:val="none" w:sz="0" w:space="0" w:color="auto"/>
        <w:bottom w:val="none" w:sz="0" w:space="0" w:color="auto"/>
        <w:right w:val="none" w:sz="0" w:space="0" w:color="auto"/>
      </w:divBdr>
    </w:div>
    <w:div w:id="1372607896">
      <w:marLeft w:val="0"/>
      <w:marRight w:val="0"/>
      <w:marTop w:val="0"/>
      <w:marBottom w:val="0"/>
      <w:divBdr>
        <w:top w:val="none" w:sz="0" w:space="0" w:color="auto"/>
        <w:left w:val="none" w:sz="0" w:space="0" w:color="auto"/>
        <w:bottom w:val="none" w:sz="0" w:space="0" w:color="auto"/>
        <w:right w:val="none" w:sz="0" w:space="0" w:color="auto"/>
      </w:divBdr>
    </w:div>
    <w:div w:id="1372607897">
      <w:marLeft w:val="0"/>
      <w:marRight w:val="0"/>
      <w:marTop w:val="0"/>
      <w:marBottom w:val="0"/>
      <w:divBdr>
        <w:top w:val="none" w:sz="0" w:space="0" w:color="auto"/>
        <w:left w:val="none" w:sz="0" w:space="0" w:color="auto"/>
        <w:bottom w:val="none" w:sz="0" w:space="0" w:color="auto"/>
        <w:right w:val="none" w:sz="0" w:space="0" w:color="auto"/>
      </w:divBdr>
    </w:div>
    <w:div w:id="1372607898">
      <w:marLeft w:val="0"/>
      <w:marRight w:val="0"/>
      <w:marTop w:val="0"/>
      <w:marBottom w:val="0"/>
      <w:divBdr>
        <w:top w:val="none" w:sz="0" w:space="0" w:color="auto"/>
        <w:left w:val="none" w:sz="0" w:space="0" w:color="auto"/>
        <w:bottom w:val="none" w:sz="0" w:space="0" w:color="auto"/>
        <w:right w:val="none" w:sz="0" w:space="0" w:color="auto"/>
      </w:divBdr>
    </w:div>
    <w:div w:id="1372607899">
      <w:marLeft w:val="0"/>
      <w:marRight w:val="0"/>
      <w:marTop w:val="0"/>
      <w:marBottom w:val="0"/>
      <w:divBdr>
        <w:top w:val="none" w:sz="0" w:space="0" w:color="auto"/>
        <w:left w:val="none" w:sz="0" w:space="0" w:color="auto"/>
        <w:bottom w:val="none" w:sz="0" w:space="0" w:color="auto"/>
        <w:right w:val="none" w:sz="0" w:space="0" w:color="auto"/>
      </w:divBdr>
    </w:div>
    <w:div w:id="1372607900">
      <w:marLeft w:val="0"/>
      <w:marRight w:val="0"/>
      <w:marTop w:val="0"/>
      <w:marBottom w:val="0"/>
      <w:divBdr>
        <w:top w:val="none" w:sz="0" w:space="0" w:color="auto"/>
        <w:left w:val="none" w:sz="0" w:space="0" w:color="auto"/>
        <w:bottom w:val="none" w:sz="0" w:space="0" w:color="auto"/>
        <w:right w:val="none" w:sz="0" w:space="0" w:color="auto"/>
      </w:divBdr>
    </w:div>
    <w:div w:id="1372607901">
      <w:marLeft w:val="0"/>
      <w:marRight w:val="0"/>
      <w:marTop w:val="0"/>
      <w:marBottom w:val="0"/>
      <w:divBdr>
        <w:top w:val="none" w:sz="0" w:space="0" w:color="auto"/>
        <w:left w:val="none" w:sz="0" w:space="0" w:color="auto"/>
        <w:bottom w:val="none" w:sz="0" w:space="0" w:color="auto"/>
        <w:right w:val="none" w:sz="0" w:space="0" w:color="auto"/>
      </w:divBdr>
    </w:div>
    <w:div w:id="1372607902">
      <w:marLeft w:val="0"/>
      <w:marRight w:val="0"/>
      <w:marTop w:val="0"/>
      <w:marBottom w:val="0"/>
      <w:divBdr>
        <w:top w:val="none" w:sz="0" w:space="0" w:color="auto"/>
        <w:left w:val="none" w:sz="0" w:space="0" w:color="auto"/>
        <w:bottom w:val="none" w:sz="0" w:space="0" w:color="auto"/>
        <w:right w:val="none" w:sz="0" w:space="0" w:color="auto"/>
      </w:divBdr>
    </w:div>
    <w:div w:id="1372607903">
      <w:marLeft w:val="0"/>
      <w:marRight w:val="0"/>
      <w:marTop w:val="0"/>
      <w:marBottom w:val="0"/>
      <w:divBdr>
        <w:top w:val="none" w:sz="0" w:space="0" w:color="auto"/>
        <w:left w:val="none" w:sz="0" w:space="0" w:color="auto"/>
        <w:bottom w:val="none" w:sz="0" w:space="0" w:color="auto"/>
        <w:right w:val="none" w:sz="0" w:space="0" w:color="auto"/>
      </w:divBdr>
    </w:div>
    <w:div w:id="1372607904">
      <w:marLeft w:val="0"/>
      <w:marRight w:val="0"/>
      <w:marTop w:val="0"/>
      <w:marBottom w:val="0"/>
      <w:divBdr>
        <w:top w:val="none" w:sz="0" w:space="0" w:color="auto"/>
        <w:left w:val="none" w:sz="0" w:space="0" w:color="auto"/>
        <w:bottom w:val="none" w:sz="0" w:space="0" w:color="auto"/>
        <w:right w:val="none" w:sz="0" w:space="0" w:color="auto"/>
      </w:divBdr>
    </w:div>
    <w:div w:id="1372607905">
      <w:marLeft w:val="0"/>
      <w:marRight w:val="0"/>
      <w:marTop w:val="0"/>
      <w:marBottom w:val="0"/>
      <w:divBdr>
        <w:top w:val="none" w:sz="0" w:space="0" w:color="auto"/>
        <w:left w:val="none" w:sz="0" w:space="0" w:color="auto"/>
        <w:bottom w:val="none" w:sz="0" w:space="0" w:color="auto"/>
        <w:right w:val="none" w:sz="0" w:space="0" w:color="auto"/>
      </w:divBdr>
    </w:div>
    <w:div w:id="1372607906">
      <w:marLeft w:val="0"/>
      <w:marRight w:val="0"/>
      <w:marTop w:val="0"/>
      <w:marBottom w:val="0"/>
      <w:divBdr>
        <w:top w:val="none" w:sz="0" w:space="0" w:color="auto"/>
        <w:left w:val="none" w:sz="0" w:space="0" w:color="auto"/>
        <w:bottom w:val="none" w:sz="0" w:space="0" w:color="auto"/>
        <w:right w:val="none" w:sz="0" w:space="0" w:color="auto"/>
      </w:divBdr>
    </w:div>
    <w:div w:id="1372607907">
      <w:marLeft w:val="0"/>
      <w:marRight w:val="0"/>
      <w:marTop w:val="0"/>
      <w:marBottom w:val="0"/>
      <w:divBdr>
        <w:top w:val="none" w:sz="0" w:space="0" w:color="auto"/>
        <w:left w:val="none" w:sz="0" w:space="0" w:color="auto"/>
        <w:bottom w:val="none" w:sz="0" w:space="0" w:color="auto"/>
        <w:right w:val="none" w:sz="0" w:space="0" w:color="auto"/>
      </w:divBdr>
    </w:div>
    <w:div w:id="1372607908">
      <w:marLeft w:val="0"/>
      <w:marRight w:val="0"/>
      <w:marTop w:val="0"/>
      <w:marBottom w:val="0"/>
      <w:divBdr>
        <w:top w:val="none" w:sz="0" w:space="0" w:color="auto"/>
        <w:left w:val="none" w:sz="0" w:space="0" w:color="auto"/>
        <w:bottom w:val="none" w:sz="0" w:space="0" w:color="auto"/>
        <w:right w:val="none" w:sz="0" w:space="0" w:color="auto"/>
      </w:divBdr>
    </w:div>
    <w:div w:id="1372607909">
      <w:marLeft w:val="0"/>
      <w:marRight w:val="0"/>
      <w:marTop w:val="0"/>
      <w:marBottom w:val="0"/>
      <w:divBdr>
        <w:top w:val="none" w:sz="0" w:space="0" w:color="auto"/>
        <w:left w:val="none" w:sz="0" w:space="0" w:color="auto"/>
        <w:bottom w:val="none" w:sz="0" w:space="0" w:color="auto"/>
        <w:right w:val="none" w:sz="0" w:space="0" w:color="auto"/>
      </w:divBdr>
    </w:div>
    <w:div w:id="1372607910">
      <w:marLeft w:val="0"/>
      <w:marRight w:val="0"/>
      <w:marTop w:val="0"/>
      <w:marBottom w:val="0"/>
      <w:divBdr>
        <w:top w:val="none" w:sz="0" w:space="0" w:color="auto"/>
        <w:left w:val="none" w:sz="0" w:space="0" w:color="auto"/>
        <w:bottom w:val="none" w:sz="0" w:space="0" w:color="auto"/>
        <w:right w:val="none" w:sz="0" w:space="0" w:color="auto"/>
      </w:divBdr>
    </w:div>
    <w:div w:id="1372607911">
      <w:marLeft w:val="0"/>
      <w:marRight w:val="0"/>
      <w:marTop w:val="0"/>
      <w:marBottom w:val="0"/>
      <w:divBdr>
        <w:top w:val="none" w:sz="0" w:space="0" w:color="auto"/>
        <w:left w:val="none" w:sz="0" w:space="0" w:color="auto"/>
        <w:bottom w:val="none" w:sz="0" w:space="0" w:color="auto"/>
        <w:right w:val="none" w:sz="0" w:space="0" w:color="auto"/>
      </w:divBdr>
    </w:div>
    <w:div w:id="1372607912">
      <w:marLeft w:val="0"/>
      <w:marRight w:val="0"/>
      <w:marTop w:val="0"/>
      <w:marBottom w:val="0"/>
      <w:divBdr>
        <w:top w:val="none" w:sz="0" w:space="0" w:color="auto"/>
        <w:left w:val="none" w:sz="0" w:space="0" w:color="auto"/>
        <w:bottom w:val="none" w:sz="0" w:space="0" w:color="auto"/>
        <w:right w:val="none" w:sz="0" w:space="0" w:color="auto"/>
      </w:divBdr>
    </w:div>
    <w:div w:id="1372607913">
      <w:marLeft w:val="0"/>
      <w:marRight w:val="0"/>
      <w:marTop w:val="0"/>
      <w:marBottom w:val="0"/>
      <w:divBdr>
        <w:top w:val="none" w:sz="0" w:space="0" w:color="auto"/>
        <w:left w:val="none" w:sz="0" w:space="0" w:color="auto"/>
        <w:bottom w:val="none" w:sz="0" w:space="0" w:color="auto"/>
        <w:right w:val="none" w:sz="0" w:space="0" w:color="auto"/>
      </w:divBdr>
    </w:div>
    <w:div w:id="1372607914">
      <w:marLeft w:val="0"/>
      <w:marRight w:val="0"/>
      <w:marTop w:val="0"/>
      <w:marBottom w:val="0"/>
      <w:divBdr>
        <w:top w:val="none" w:sz="0" w:space="0" w:color="auto"/>
        <w:left w:val="none" w:sz="0" w:space="0" w:color="auto"/>
        <w:bottom w:val="none" w:sz="0" w:space="0" w:color="auto"/>
        <w:right w:val="none" w:sz="0" w:space="0" w:color="auto"/>
      </w:divBdr>
    </w:div>
    <w:div w:id="1372607915">
      <w:marLeft w:val="0"/>
      <w:marRight w:val="0"/>
      <w:marTop w:val="0"/>
      <w:marBottom w:val="0"/>
      <w:divBdr>
        <w:top w:val="none" w:sz="0" w:space="0" w:color="auto"/>
        <w:left w:val="none" w:sz="0" w:space="0" w:color="auto"/>
        <w:bottom w:val="none" w:sz="0" w:space="0" w:color="auto"/>
        <w:right w:val="none" w:sz="0" w:space="0" w:color="auto"/>
      </w:divBdr>
    </w:div>
    <w:div w:id="1372607916">
      <w:marLeft w:val="0"/>
      <w:marRight w:val="0"/>
      <w:marTop w:val="0"/>
      <w:marBottom w:val="0"/>
      <w:divBdr>
        <w:top w:val="none" w:sz="0" w:space="0" w:color="auto"/>
        <w:left w:val="none" w:sz="0" w:space="0" w:color="auto"/>
        <w:bottom w:val="none" w:sz="0" w:space="0" w:color="auto"/>
        <w:right w:val="none" w:sz="0" w:space="0" w:color="auto"/>
      </w:divBdr>
    </w:div>
    <w:div w:id="1372607917">
      <w:marLeft w:val="0"/>
      <w:marRight w:val="0"/>
      <w:marTop w:val="0"/>
      <w:marBottom w:val="0"/>
      <w:divBdr>
        <w:top w:val="none" w:sz="0" w:space="0" w:color="auto"/>
        <w:left w:val="none" w:sz="0" w:space="0" w:color="auto"/>
        <w:bottom w:val="none" w:sz="0" w:space="0" w:color="auto"/>
        <w:right w:val="none" w:sz="0" w:space="0" w:color="auto"/>
      </w:divBdr>
    </w:div>
    <w:div w:id="1372607918">
      <w:marLeft w:val="0"/>
      <w:marRight w:val="0"/>
      <w:marTop w:val="0"/>
      <w:marBottom w:val="0"/>
      <w:divBdr>
        <w:top w:val="none" w:sz="0" w:space="0" w:color="auto"/>
        <w:left w:val="none" w:sz="0" w:space="0" w:color="auto"/>
        <w:bottom w:val="none" w:sz="0" w:space="0" w:color="auto"/>
        <w:right w:val="none" w:sz="0" w:space="0" w:color="auto"/>
      </w:divBdr>
    </w:div>
    <w:div w:id="1372607919">
      <w:marLeft w:val="0"/>
      <w:marRight w:val="0"/>
      <w:marTop w:val="0"/>
      <w:marBottom w:val="0"/>
      <w:divBdr>
        <w:top w:val="none" w:sz="0" w:space="0" w:color="auto"/>
        <w:left w:val="none" w:sz="0" w:space="0" w:color="auto"/>
        <w:bottom w:val="none" w:sz="0" w:space="0" w:color="auto"/>
        <w:right w:val="none" w:sz="0" w:space="0" w:color="auto"/>
      </w:divBdr>
    </w:div>
    <w:div w:id="1372607920">
      <w:marLeft w:val="0"/>
      <w:marRight w:val="0"/>
      <w:marTop w:val="0"/>
      <w:marBottom w:val="0"/>
      <w:divBdr>
        <w:top w:val="none" w:sz="0" w:space="0" w:color="auto"/>
        <w:left w:val="none" w:sz="0" w:space="0" w:color="auto"/>
        <w:bottom w:val="none" w:sz="0" w:space="0" w:color="auto"/>
        <w:right w:val="none" w:sz="0" w:space="0" w:color="auto"/>
      </w:divBdr>
    </w:div>
    <w:div w:id="1372607921">
      <w:marLeft w:val="0"/>
      <w:marRight w:val="0"/>
      <w:marTop w:val="0"/>
      <w:marBottom w:val="0"/>
      <w:divBdr>
        <w:top w:val="none" w:sz="0" w:space="0" w:color="auto"/>
        <w:left w:val="none" w:sz="0" w:space="0" w:color="auto"/>
        <w:bottom w:val="none" w:sz="0" w:space="0" w:color="auto"/>
        <w:right w:val="none" w:sz="0" w:space="0" w:color="auto"/>
      </w:divBdr>
    </w:div>
    <w:div w:id="1372607922">
      <w:marLeft w:val="0"/>
      <w:marRight w:val="0"/>
      <w:marTop w:val="0"/>
      <w:marBottom w:val="0"/>
      <w:divBdr>
        <w:top w:val="none" w:sz="0" w:space="0" w:color="auto"/>
        <w:left w:val="none" w:sz="0" w:space="0" w:color="auto"/>
        <w:bottom w:val="none" w:sz="0" w:space="0" w:color="auto"/>
        <w:right w:val="none" w:sz="0" w:space="0" w:color="auto"/>
      </w:divBdr>
    </w:div>
    <w:div w:id="1372607923">
      <w:marLeft w:val="0"/>
      <w:marRight w:val="0"/>
      <w:marTop w:val="0"/>
      <w:marBottom w:val="0"/>
      <w:divBdr>
        <w:top w:val="none" w:sz="0" w:space="0" w:color="auto"/>
        <w:left w:val="none" w:sz="0" w:space="0" w:color="auto"/>
        <w:bottom w:val="none" w:sz="0" w:space="0" w:color="auto"/>
        <w:right w:val="none" w:sz="0" w:space="0" w:color="auto"/>
      </w:divBdr>
    </w:div>
    <w:div w:id="1372607924">
      <w:marLeft w:val="0"/>
      <w:marRight w:val="0"/>
      <w:marTop w:val="0"/>
      <w:marBottom w:val="0"/>
      <w:divBdr>
        <w:top w:val="none" w:sz="0" w:space="0" w:color="auto"/>
        <w:left w:val="none" w:sz="0" w:space="0" w:color="auto"/>
        <w:bottom w:val="none" w:sz="0" w:space="0" w:color="auto"/>
        <w:right w:val="none" w:sz="0" w:space="0" w:color="auto"/>
      </w:divBdr>
    </w:div>
    <w:div w:id="1372607925">
      <w:marLeft w:val="0"/>
      <w:marRight w:val="0"/>
      <w:marTop w:val="0"/>
      <w:marBottom w:val="0"/>
      <w:divBdr>
        <w:top w:val="none" w:sz="0" w:space="0" w:color="auto"/>
        <w:left w:val="none" w:sz="0" w:space="0" w:color="auto"/>
        <w:bottom w:val="none" w:sz="0" w:space="0" w:color="auto"/>
        <w:right w:val="none" w:sz="0" w:space="0" w:color="auto"/>
      </w:divBdr>
    </w:div>
    <w:div w:id="1372607926">
      <w:marLeft w:val="0"/>
      <w:marRight w:val="0"/>
      <w:marTop w:val="0"/>
      <w:marBottom w:val="0"/>
      <w:divBdr>
        <w:top w:val="none" w:sz="0" w:space="0" w:color="auto"/>
        <w:left w:val="none" w:sz="0" w:space="0" w:color="auto"/>
        <w:bottom w:val="none" w:sz="0" w:space="0" w:color="auto"/>
        <w:right w:val="none" w:sz="0" w:space="0" w:color="auto"/>
      </w:divBdr>
    </w:div>
    <w:div w:id="1372607927">
      <w:marLeft w:val="0"/>
      <w:marRight w:val="0"/>
      <w:marTop w:val="0"/>
      <w:marBottom w:val="0"/>
      <w:divBdr>
        <w:top w:val="none" w:sz="0" w:space="0" w:color="auto"/>
        <w:left w:val="none" w:sz="0" w:space="0" w:color="auto"/>
        <w:bottom w:val="none" w:sz="0" w:space="0" w:color="auto"/>
        <w:right w:val="none" w:sz="0" w:space="0" w:color="auto"/>
      </w:divBdr>
    </w:div>
    <w:div w:id="1372607928">
      <w:marLeft w:val="0"/>
      <w:marRight w:val="0"/>
      <w:marTop w:val="0"/>
      <w:marBottom w:val="0"/>
      <w:divBdr>
        <w:top w:val="none" w:sz="0" w:space="0" w:color="auto"/>
        <w:left w:val="none" w:sz="0" w:space="0" w:color="auto"/>
        <w:bottom w:val="none" w:sz="0" w:space="0" w:color="auto"/>
        <w:right w:val="none" w:sz="0" w:space="0" w:color="auto"/>
      </w:divBdr>
    </w:div>
    <w:div w:id="1372607929">
      <w:marLeft w:val="0"/>
      <w:marRight w:val="0"/>
      <w:marTop w:val="0"/>
      <w:marBottom w:val="0"/>
      <w:divBdr>
        <w:top w:val="none" w:sz="0" w:space="0" w:color="auto"/>
        <w:left w:val="none" w:sz="0" w:space="0" w:color="auto"/>
        <w:bottom w:val="none" w:sz="0" w:space="0" w:color="auto"/>
        <w:right w:val="none" w:sz="0" w:space="0" w:color="auto"/>
      </w:divBdr>
    </w:div>
    <w:div w:id="1372607930">
      <w:marLeft w:val="0"/>
      <w:marRight w:val="0"/>
      <w:marTop w:val="0"/>
      <w:marBottom w:val="0"/>
      <w:divBdr>
        <w:top w:val="none" w:sz="0" w:space="0" w:color="auto"/>
        <w:left w:val="none" w:sz="0" w:space="0" w:color="auto"/>
        <w:bottom w:val="none" w:sz="0" w:space="0" w:color="auto"/>
        <w:right w:val="none" w:sz="0" w:space="0" w:color="auto"/>
      </w:divBdr>
    </w:div>
    <w:div w:id="1372607931">
      <w:marLeft w:val="0"/>
      <w:marRight w:val="0"/>
      <w:marTop w:val="0"/>
      <w:marBottom w:val="0"/>
      <w:divBdr>
        <w:top w:val="none" w:sz="0" w:space="0" w:color="auto"/>
        <w:left w:val="none" w:sz="0" w:space="0" w:color="auto"/>
        <w:bottom w:val="none" w:sz="0" w:space="0" w:color="auto"/>
        <w:right w:val="none" w:sz="0" w:space="0" w:color="auto"/>
      </w:divBdr>
    </w:div>
    <w:div w:id="13726079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99" Type="http://schemas.openxmlformats.org/officeDocument/2006/relationships/image" Target="media/image146.wmf"/><Relationship Id="rId21" Type="http://schemas.openxmlformats.org/officeDocument/2006/relationships/image" Target="media/image3.wmf"/><Relationship Id="rId63" Type="http://schemas.openxmlformats.org/officeDocument/2006/relationships/oleObject" Target="embeddings/oleObject22.bin"/><Relationship Id="rId159" Type="http://schemas.openxmlformats.org/officeDocument/2006/relationships/image" Target="media/image75.wmf"/><Relationship Id="rId324" Type="http://schemas.openxmlformats.org/officeDocument/2006/relationships/oleObject" Target="embeddings/oleObject150.bin"/><Relationship Id="rId366" Type="http://schemas.openxmlformats.org/officeDocument/2006/relationships/oleObject" Target="embeddings/oleObject171.bin"/><Relationship Id="rId170" Type="http://schemas.openxmlformats.org/officeDocument/2006/relationships/oleObject" Target="embeddings/oleObject74.bin"/><Relationship Id="rId226" Type="http://schemas.openxmlformats.org/officeDocument/2006/relationships/oleObject" Target="embeddings/oleObject101.bin"/><Relationship Id="rId268" Type="http://schemas.openxmlformats.org/officeDocument/2006/relationships/oleObject" Target="embeddings/oleObject122.bin"/><Relationship Id="rId11" Type="http://schemas.openxmlformats.org/officeDocument/2006/relationships/hyperlink" Target="file:///H:\&#1063;&#1080;&#1089;&#1083;&#1052;&#1077;&#1090;&#1086;&#1076;&#1099;&#1047;&#1072;&#1086;&#1095;\&#1048;&#1085;&#1092;&#1086;&#1088;&#1084;&#1072;&#1090;&#1080;&#1082;&#1072;2003-17.doc" TargetMode="External"/><Relationship Id="rId32" Type="http://schemas.openxmlformats.org/officeDocument/2006/relationships/oleObject" Target="embeddings/oleObject8.bin"/><Relationship Id="rId53" Type="http://schemas.openxmlformats.org/officeDocument/2006/relationships/image" Target="media/image20.png"/><Relationship Id="rId74" Type="http://schemas.openxmlformats.org/officeDocument/2006/relationships/oleObject" Target="embeddings/oleObject27.bin"/><Relationship Id="rId128" Type="http://schemas.openxmlformats.org/officeDocument/2006/relationships/image" Target="media/image59.wmf"/><Relationship Id="rId149" Type="http://schemas.openxmlformats.org/officeDocument/2006/relationships/image" Target="media/image70.wmf"/><Relationship Id="rId314" Type="http://schemas.openxmlformats.org/officeDocument/2006/relationships/oleObject" Target="embeddings/oleObject145.bin"/><Relationship Id="rId335" Type="http://schemas.openxmlformats.org/officeDocument/2006/relationships/image" Target="media/image164.wmf"/><Relationship Id="rId356" Type="http://schemas.openxmlformats.org/officeDocument/2006/relationships/oleObject" Target="embeddings/oleObject166.bin"/><Relationship Id="rId377" Type="http://schemas.openxmlformats.org/officeDocument/2006/relationships/image" Target="media/image185.wmf"/><Relationship Id="rId398" Type="http://schemas.openxmlformats.org/officeDocument/2006/relationships/oleObject" Target="embeddings/oleObject187.bin"/><Relationship Id="rId5" Type="http://schemas.openxmlformats.org/officeDocument/2006/relationships/footnotes" Target="footnotes.xml"/><Relationship Id="rId95" Type="http://schemas.openxmlformats.org/officeDocument/2006/relationships/oleObject" Target="embeddings/oleObject38.bin"/><Relationship Id="rId160" Type="http://schemas.openxmlformats.org/officeDocument/2006/relationships/oleObject" Target="embeddings/oleObject69.bin"/><Relationship Id="rId181" Type="http://schemas.openxmlformats.org/officeDocument/2006/relationships/oleObject" Target="embeddings/oleObject79.bin"/><Relationship Id="rId216" Type="http://schemas.openxmlformats.org/officeDocument/2006/relationships/oleObject" Target="embeddings/oleObject96.bin"/><Relationship Id="rId237" Type="http://schemas.openxmlformats.org/officeDocument/2006/relationships/image" Target="media/image115.wmf"/><Relationship Id="rId402" Type="http://schemas.openxmlformats.org/officeDocument/2006/relationships/oleObject" Target="embeddings/oleObject189.bin"/><Relationship Id="rId258" Type="http://schemas.openxmlformats.org/officeDocument/2006/relationships/oleObject" Target="embeddings/oleObject117.bin"/><Relationship Id="rId279" Type="http://schemas.openxmlformats.org/officeDocument/2006/relationships/image" Target="media/image136.wmf"/><Relationship Id="rId22" Type="http://schemas.openxmlformats.org/officeDocument/2006/relationships/oleObject" Target="embeddings/oleObject3.bin"/><Relationship Id="rId43" Type="http://schemas.openxmlformats.org/officeDocument/2006/relationships/image" Target="media/image14.wmf"/><Relationship Id="rId64" Type="http://schemas.openxmlformats.org/officeDocument/2006/relationships/image" Target="media/image26.wmf"/><Relationship Id="rId118" Type="http://schemas.openxmlformats.org/officeDocument/2006/relationships/image" Target="media/image54.wmf"/><Relationship Id="rId139" Type="http://schemas.openxmlformats.org/officeDocument/2006/relationships/oleObject" Target="embeddings/oleObject59.bin"/><Relationship Id="rId290" Type="http://schemas.openxmlformats.org/officeDocument/2006/relationships/oleObject" Target="embeddings/oleObject133.bin"/><Relationship Id="rId304" Type="http://schemas.openxmlformats.org/officeDocument/2006/relationships/oleObject" Target="embeddings/oleObject140.bin"/><Relationship Id="rId325" Type="http://schemas.openxmlformats.org/officeDocument/2006/relationships/image" Target="media/image159.wmf"/><Relationship Id="rId346" Type="http://schemas.openxmlformats.org/officeDocument/2006/relationships/oleObject" Target="embeddings/oleObject161.bin"/><Relationship Id="rId367" Type="http://schemas.openxmlformats.org/officeDocument/2006/relationships/image" Target="media/image180.wmf"/><Relationship Id="rId388" Type="http://schemas.openxmlformats.org/officeDocument/2006/relationships/oleObject" Target="embeddings/oleObject182.bin"/><Relationship Id="rId85" Type="http://schemas.openxmlformats.org/officeDocument/2006/relationships/oleObject" Target="embeddings/oleObject33.bin"/><Relationship Id="rId150" Type="http://schemas.openxmlformats.org/officeDocument/2006/relationships/oleObject" Target="embeddings/oleObject64.bin"/><Relationship Id="rId171" Type="http://schemas.openxmlformats.org/officeDocument/2006/relationships/image" Target="media/image81.wmf"/><Relationship Id="rId192" Type="http://schemas.openxmlformats.org/officeDocument/2006/relationships/oleObject" Target="embeddings/oleObject84.bin"/><Relationship Id="rId206" Type="http://schemas.openxmlformats.org/officeDocument/2006/relationships/oleObject" Target="embeddings/oleObject91.bin"/><Relationship Id="rId227" Type="http://schemas.openxmlformats.org/officeDocument/2006/relationships/image" Target="media/image110.wmf"/><Relationship Id="rId248" Type="http://schemas.openxmlformats.org/officeDocument/2006/relationships/oleObject" Target="embeddings/oleObject112.bin"/><Relationship Id="rId269" Type="http://schemas.openxmlformats.org/officeDocument/2006/relationships/image" Target="media/image131.wmf"/><Relationship Id="rId12" Type="http://schemas.openxmlformats.org/officeDocument/2006/relationships/hyperlink" Target="file:///H:\&#1063;&#1080;&#1089;&#1083;&#1052;&#1077;&#1090;&#1086;&#1076;&#1099;&#1047;&#1072;&#1086;&#1095;\&#1048;&#1085;&#1092;&#1086;&#1088;&#1084;&#1072;&#1090;&#1080;&#1082;&#1072;2003-17.doc" TargetMode="External"/><Relationship Id="rId33" Type="http://schemas.openxmlformats.org/officeDocument/2006/relationships/image" Target="media/image9.wmf"/><Relationship Id="rId108" Type="http://schemas.openxmlformats.org/officeDocument/2006/relationships/image" Target="media/image48.png"/><Relationship Id="rId129" Type="http://schemas.openxmlformats.org/officeDocument/2006/relationships/oleObject" Target="embeddings/oleObject54.bin"/><Relationship Id="rId280" Type="http://schemas.openxmlformats.org/officeDocument/2006/relationships/oleObject" Target="embeddings/oleObject128.bin"/><Relationship Id="rId315" Type="http://schemas.openxmlformats.org/officeDocument/2006/relationships/image" Target="media/image154.wmf"/><Relationship Id="rId336" Type="http://schemas.openxmlformats.org/officeDocument/2006/relationships/oleObject" Target="embeddings/oleObject156.bin"/><Relationship Id="rId357" Type="http://schemas.openxmlformats.org/officeDocument/2006/relationships/image" Target="media/image175.wmf"/><Relationship Id="rId54" Type="http://schemas.openxmlformats.org/officeDocument/2006/relationships/image" Target="media/image21.wmf"/><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65.wmf"/><Relationship Id="rId161" Type="http://schemas.openxmlformats.org/officeDocument/2006/relationships/image" Target="media/image76.wmf"/><Relationship Id="rId182" Type="http://schemas.openxmlformats.org/officeDocument/2006/relationships/image" Target="media/image87.wmf"/><Relationship Id="rId217" Type="http://schemas.openxmlformats.org/officeDocument/2006/relationships/image" Target="media/image105.wmf"/><Relationship Id="rId378" Type="http://schemas.openxmlformats.org/officeDocument/2006/relationships/oleObject" Target="embeddings/oleObject177.bin"/><Relationship Id="rId399" Type="http://schemas.openxmlformats.org/officeDocument/2006/relationships/image" Target="media/image196.wmf"/><Relationship Id="rId403" Type="http://schemas.openxmlformats.org/officeDocument/2006/relationships/image" Target="media/image198.wmf"/><Relationship Id="rId6" Type="http://schemas.openxmlformats.org/officeDocument/2006/relationships/endnotes" Target="endnotes.xml"/><Relationship Id="rId238" Type="http://schemas.openxmlformats.org/officeDocument/2006/relationships/oleObject" Target="embeddings/oleObject107.bin"/><Relationship Id="rId259" Type="http://schemas.openxmlformats.org/officeDocument/2006/relationships/image" Target="media/image126.wmf"/><Relationship Id="rId23" Type="http://schemas.openxmlformats.org/officeDocument/2006/relationships/image" Target="media/image4.wmf"/><Relationship Id="rId119" Type="http://schemas.openxmlformats.org/officeDocument/2006/relationships/oleObject" Target="embeddings/oleObject49.bin"/><Relationship Id="rId270" Type="http://schemas.openxmlformats.org/officeDocument/2006/relationships/oleObject" Target="embeddings/oleObject123.bin"/><Relationship Id="rId291" Type="http://schemas.openxmlformats.org/officeDocument/2006/relationships/image" Target="media/image142.wmf"/><Relationship Id="rId305" Type="http://schemas.openxmlformats.org/officeDocument/2006/relationships/image" Target="media/image149.wmf"/><Relationship Id="rId326" Type="http://schemas.openxmlformats.org/officeDocument/2006/relationships/oleObject" Target="embeddings/oleObject151.bin"/><Relationship Id="rId347" Type="http://schemas.openxmlformats.org/officeDocument/2006/relationships/image" Target="media/image170.wmf"/><Relationship Id="rId44" Type="http://schemas.openxmlformats.org/officeDocument/2006/relationships/image" Target="media/image15.wmf"/><Relationship Id="rId65" Type="http://schemas.openxmlformats.org/officeDocument/2006/relationships/oleObject" Target="embeddings/oleObject23.bin"/><Relationship Id="rId86" Type="http://schemas.openxmlformats.org/officeDocument/2006/relationships/image" Target="media/image37.wmf"/><Relationship Id="rId130" Type="http://schemas.openxmlformats.org/officeDocument/2006/relationships/image" Target="media/image60.emf"/><Relationship Id="rId151" Type="http://schemas.openxmlformats.org/officeDocument/2006/relationships/image" Target="media/image71.wmf"/><Relationship Id="rId368" Type="http://schemas.openxmlformats.org/officeDocument/2006/relationships/oleObject" Target="embeddings/oleObject172.bin"/><Relationship Id="rId389" Type="http://schemas.openxmlformats.org/officeDocument/2006/relationships/image" Target="media/image191.wmf"/><Relationship Id="rId172" Type="http://schemas.openxmlformats.org/officeDocument/2006/relationships/oleObject" Target="embeddings/oleObject75.bin"/><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02.bin"/><Relationship Id="rId249" Type="http://schemas.openxmlformats.org/officeDocument/2006/relationships/image" Target="media/image121.wmf"/><Relationship Id="rId13" Type="http://schemas.openxmlformats.org/officeDocument/2006/relationships/hyperlink" Target="file:///H:\&#1063;&#1080;&#1089;&#1083;&#1052;&#1077;&#1090;&#1086;&#1076;&#1099;&#1047;&#1072;&#1086;&#1095;\&#1048;&#1085;&#1092;&#1086;&#1088;&#1084;&#1072;&#1090;&#1080;&#1082;&#1072;2003-17.doc" TargetMode="External"/><Relationship Id="rId109" Type="http://schemas.openxmlformats.org/officeDocument/2006/relationships/image" Target="media/image49.png"/><Relationship Id="rId260" Type="http://schemas.openxmlformats.org/officeDocument/2006/relationships/oleObject" Target="embeddings/oleObject118.bin"/><Relationship Id="rId281" Type="http://schemas.openxmlformats.org/officeDocument/2006/relationships/image" Target="media/image137.wmf"/><Relationship Id="rId316" Type="http://schemas.openxmlformats.org/officeDocument/2006/relationships/oleObject" Target="embeddings/oleObject146.bin"/><Relationship Id="rId337" Type="http://schemas.openxmlformats.org/officeDocument/2006/relationships/image" Target="media/image165.wmf"/><Relationship Id="rId34" Type="http://schemas.openxmlformats.org/officeDocument/2006/relationships/oleObject" Target="embeddings/oleObject9.bin"/><Relationship Id="rId55" Type="http://schemas.openxmlformats.org/officeDocument/2006/relationships/oleObject" Target="embeddings/oleObject18.bin"/><Relationship Id="rId76" Type="http://schemas.openxmlformats.org/officeDocument/2006/relationships/oleObject" Target="embeddings/oleObject28.bin"/><Relationship Id="rId97" Type="http://schemas.openxmlformats.org/officeDocument/2006/relationships/oleObject" Target="embeddings/oleObject39.bin"/><Relationship Id="rId120" Type="http://schemas.openxmlformats.org/officeDocument/2006/relationships/image" Target="media/image55.wmf"/><Relationship Id="rId141" Type="http://schemas.openxmlformats.org/officeDocument/2006/relationships/oleObject" Target="embeddings/oleObject60.bin"/><Relationship Id="rId358" Type="http://schemas.openxmlformats.org/officeDocument/2006/relationships/oleObject" Target="embeddings/oleObject167.bin"/><Relationship Id="rId379" Type="http://schemas.openxmlformats.org/officeDocument/2006/relationships/image" Target="media/image186.wmf"/><Relationship Id="rId7" Type="http://schemas.openxmlformats.org/officeDocument/2006/relationships/hyperlink" Target="file:///H:\&#1063;&#1080;&#1089;&#1083;&#1052;&#1077;&#1090;&#1086;&#1076;&#1099;&#1047;&#1072;&#1086;&#1095;\&#1048;&#1085;&#1092;&#1086;&#1088;&#1084;&#1072;&#1090;&#1080;&#1082;&#1072;2003-17.doc" TargetMode="External"/><Relationship Id="rId162" Type="http://schemas.openxmlformats.org/officeDocument/2006/relationships/oleObject" Target="embeddings/oleObject70.bin"/><Relationship Id="rId183" Type="http://schemas.openxmlformats.org/officeDocument/2006/relationships/oleObject" Target="embeddings/oleObject80.bin"/><Relationship Id="rId218" Type="http://schemas.openxmlformats.org/officeDocument/2006/relationships/oleObject" Target="embeddings/oleObject97.bin"/><Relationship Id="rId239" Type="http://schemas.openxmlformats.org/officeDocument/2006/relationships/image" Target="media/image116.wmf"/><Relationship Id="rId390" Type="http://schemas.openxmlformats.org/officeDocument/2006/relationships/oleObject" Target="embeddings/oleObject183.bin"/><Relationship Id="rId404" Type="http://schemas.openxmlformats.org/officeDocument/2006/relationships/oleObject" Target="embeddings/oleObject190.bin"/><Relationship Id="rId250" Type="http://schemas.openxmlformats.org/officeDocument/2006/relationships/oleObject" Target="embeddings/oleObject113.bin"/><Relationship Id="rId271" Type="http://schemas.openxmlformats.org/officeDocument/2006/relationships/image" Target="media/image132.wmf"/><Relationship Id="rId292" Type="http://schemas.openxmlformats.org/officeDocument/2006/relationships/oleObject" Target="embeddings/oleObject134.bin"/><Relationship Id="rId306" Type="http://schemas.openxmlformats.org/officeDocument/2006/relationships/oleObject" Target="embeddings/oleObject141.bin"/><Relationship Id="rId24" Type="http://schemas.openxmlformats.org/officeDocument/2006/relationships/oleObject" Target="embeddings/oleObject4.bin"/><Relationship Id="rId45" Type="http://schemas.openxmlformats.org/officeDocument/2006/relationships/oleObject" Target="embeddings/oleObject14.bin"/><Relationship Id="rId66" Type="http://schemas.openxmlformats.org/officeDocument/2006/relationships/image" Target="media/image27.wmf"/><Relationship Id="rId87" Type="http://schemas.openxmlformats.org/officeDocument/2006/relationships/oleObject" Target="embeddings/oleObject34.bin"/><Relationship Id="rId110" Type="http://schemas.openxmlformats.org/officeDocument/2006/relationships/image" Target="media/image50.wmf"/><Relationship Id="rId131" Type="http://schemas.openxmlformats.org/officeDocument/2006/relationships/oleObject" Target="embeddings/oleObject55.bin"/><Relationship Id="rId327" Type="http://schemas.openxmlformats.org/officeDocument/2006/relationships/image" Target="media/image160.wmf"/><Relationship Id="rId348" Type="http://schemas.openxmlformats.org/officeDocument/2006/relationships/oleObject" Target="embeddings/oleObject162.bin"/><Relationship Id="rId369" Type="http://schemas.openxmlformats.org/officeDocument/2006/relationships/image" Target="media/image181.wmf"/><Relationship Id="rId152" Type="http://schemas.openxmlformats.org/officeDocument/2006/relationships/oleObject" Target="embeddings/oleObject65.bin"/><Relationship Id="rId173" Type="http://schemas.openxmlformats.org/officeDocument/2006/relationships/image" Target="media/image82.png"/><Relationship Id="rId194" Type="http://schemas.openxmlformats.org/officeDocument/2006/relationships/oleObject" Target="embeddings/oleObject85.bin"/><Relationship Id="rId208" Type="http://schemas.openxmlformats.org/officeDocument/2006/relationships/oleObject" Target="embeddings/oleObject92.bin"/><Relationship Id="rId229" Type="http://schemas.openxmlformats.org/officeDocument/2006/relationships/image" Target="media/image111.wmf"/><Relationship Id="rId380" Type="http://schemas.openxmlformats.org/officeDocument/2006/relationships/oleObject" Target="embeddings/oleObject178.bin"/><Relationship Id="rId240" Type="http://schemas.openxmlformats.org/officeDocument/2006/relationships/oleObject" Target="embeddings/oleObject108.bin"/><Relationship Id="rId261" Type="http://schemas.openxmlformats.org/officeDocument/2006/relationships/image" Target="media/image127.wmf"/><Relationship Id="rId14" Type="http://schemas.openxmlformats.org/officeDocument/2006/relationships/hyperlink" Target="file:///H:\&#1063;&#1080;&#1089;&#1083;&#1052;&#1077;&#1090;&#1086;&#1076;&#1099;&#1047;&#1072;&#1086;&#1095;\&#1048;&#1085;&#1092;&#1086;&#1088;&#1084;&#1072;&#1090;&#1080;&#1082;&#1072;2003-17.doc" TargetMode="External"/><Relationship Id="rId35" Type="http://schemas.openxmlformats.org/officeDocument/2006/relationships/image" Target="media/image10.wmf"/><Relationship Id="rId56" Type="http://schemas.openxmlformats.org/officeDocument/2006/relationships/image" Target="media/image22.wmf"/><Relationship Id="rId77" Type="http://schemas.openxmlformats.org/officeDocument/2006/relationships/oleObject" Target="embeddings/oleObject29.bin"/><Relationship Id="rId100" Type="http://schemas.openxmlformats.org/officeDocument/2006/relationships/image" Target="media/image44.wmf"/><Relationship Id="rId282" Type="http://schemas.openxmlformats.org/officeDocument/2006/relationships/oleObject" Target="embeddings/oleObject129.bin"/><Relationship Id="rId317" Type="http://schemas.openxmlformats.org/officeDocument/2006/relationships/image" Target="media/image155.wmf"/><Relationship Id="rId338" Type="http://schemas.openxmlformats.org/officeDocument/2006/relationships/oleObject" Target="embeddings/oleObject157.bin"/><Relationship Id="rId359" Type="http://schemas.openxmlformats.org/officeDocument/2006/relationships/image" Target="media/image176.wmf"/><Relationship Id="rId8" Type="http://schemas.openxmlformats.org/officeDocument/2006/relationships/hyperlink" Target="file:///H:\&#1063;&#1080;&#1089;&#1083;&#1052;&#1077;&#1090;&#1086;&#1076;&#1099;&#1047;&#1072;&#1086;&#1095;\&#1048;&#1085;&#1092;&#1086;&#1088;&#1084;&#1072;&#1090;&#1080;&#1082;&#1072;2003-17.doc" TargetMode="External"/><Relationship Id="rId98" Type="http://schemas.openxmlformats.org/officeDocument/2006/relationships/image" Target="media/image43.wmf"/><Relationship Id="rId121" Type="http://schemas.openxmlformats.org/officeDocument/2006/relationships/oleObject" Target="embeddings/oleObject50.bin"/><Relationship Id="rId142" Type="http://schemas.openxmlformats.org/officeDocument/2006/relationships/image" Target="media/image66.png"/><Relationship Id="rId163" Type="http://schemas.openxmlformats.org/officeDocument/2006/relationships/image" Target="media/image77.wmf"/><Relationship Id="rId184" Type="http://schemas.openxmlformats.org/officeDocument/2006/relationships/image" Target="media/image88.wmf"/><Relationship Id="rId219" Type="http://schemas.openxmlformats.org/officeDocument/2006/relationships/image" Target="media/image106.wmf"/><Relationship Id="rId370" Type="http://schemas.openxmlformats.org/officeDocument/2006/relationships/oleObject" Target="embeddings/oleObject173.bin"/><Relationship Id="rId391" Type="http://schemas.openxmlformats.org/officeDocument/2006/relationships/image" Target="media/image192.wmf"/><Relationship Id="rId405" Type="http://schemas.openxmlformats.org/officeDocument/2006/relationships/footer" Target="footer1.xml"/><Relationship Id="rId230" Type="http://schemas.openxmlformats.org/officeDocument/2006/relationships/oleObject" Target="embeddings/oleObject103.bin"/><Relationship Id="rId251" Type="http://schemas.openxmlformats.org/officeDocument/2006/relationships/image" Target="media/image122.wmf"/><Relationship Id="rId25" Type="http://schemas.openxmlformats.org/officeDocument/2006/relationships/image" Target="media/image5.wmf"/><Relationship Id="rId46" Type="http://schemas.openxmlformats.org/officeDocument/2006/relationships/image" Target="media/image16.png"/><Relationship Id="rId67" Type="http://schemas.openxmlformats.org/officeDocument/2006/relationships/oleObject" Target="embeddings/oleObject24.bin"/><Relationship Id="rId272" Type="http://schemas.openxmlformats.org/officeDocument/2006/relationships/oleObject" Target="embeddings/oleObject124.bin"/><Relationship Id="rId293" Type="http://schemas.openxmlformats.org/officeDocument/2006/relationships/image" Target="media/image143.wmf"/><Relationship Id="rId307" Type="http://schemas.openxmlformats.org/officeDocument/2006/relationships/image" Target="media/image150.wmf"/><Relationship Id="rId328" Type="http://schemas.openxmlformats.org/officeDocument/2006/relationships/oleObject" Target="embeddings/oleObject152.bin"/><Relationship Id="rId349" Type="http://schemas.openxmlformats.org/officeDocument/2006/relationships/image" Target="media/image171.wmf"/><Relationship Id="rId88" Type="http://schemas.openxmlformats.org/officeDocument/2006/relationships/image" Target="media/image38.wmf"/><Relationship Id="rId111" Type="http://schemas.openxmlformats.org/officeDocument/2006/relationships/oleObject" Target="embeddings/oleObject45.bin"/><Relationship Id="rId132" Type="http://schemas.openxmlformats.org/officeDocument/2006/relationships/image" Target="media/image61.wmf"/><Relationship Id="rId153" Type="http://schemas.openxmlformats.org/officeDocument/2006/relationships/image" Target="media/image72.wmf"/><Relationship Id="rId174" Type="http://schemas.openxmlformats.org/officeDocument/2006/relationships/image" Target="media/image83.wmf"/><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oleObject" Target="embeddings/oleObject168.bin"/><Relationship Id="rId381" Type="http://schemas.openxmlformats.org/officeDocument/2006/relationships/image" Target="media/image187.wmf"/><Relationship Id="rId220" Type="http://schemas.openxmlformats.org/officeDocument/2006/relationships/oleObject" Target="embeddings/oleObject98.bin"/><Relationship Id="rId241" Type="http://schemas.openxmlformats.org/officeDocument/2006/relationships/image" Target="media/image117.wmf"/><Relationship Id="rId15" Type="http://schemas.openxmlformats.org/officeDocument/2006/relationships/hyperlink" Target="file:///H:\&#1063;&#1080;&#1089;&#1083;&#1052;&#1077;&#1090;&#1086;&#1076;&#1099;&#1047;&#1072;&#1086;&#1095;\&#1048;&#1085;&#1092;&#1086;&#1088;&#1084;&#1072;&#1090;&#1080;&#1082;&#1072;2003-17.doc" TargetMode="External"/><Relationship Id="rId36" Type="http://schemas.openxmlformats.org/officeDocument/2006/relationships/oleObject" Target="embeddings/oleObject10.bin"/><Relationship Id="rId57" Type="http://schemas.openxmlformats.org/officeDocument/2006/relationships/oleObject" Target="embeddings/oleObject19.bin"/><Relationship Id="rId262" Type="http://schemas.openxmlformats.org/officeDocument/2006/relationships/oleObject" Target="embeddings/oleObject119.bin"/><Relationship Id="rId283" Type="http://schemas.openxmlformats.org/officeDocument/2006/relationships/image" Target="media/image138.wmf"/><Relationship Id="rId318" Type="http://schemas.openxmlformats.org/officeDocument/2006/relationships/oleObject" Target="embeddings/oleObject147.bin"/><Relationship Id="rId339" Type="http://schemas.openxmlformats.org/officeDocument/2006/relationships/image" Target="media/image166.wmf"/><Relationship Id="rId78" Type="http://schemas.openxmlformats.org/officeDocument/2006/relationships/image" Target="media/image33.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6.wmf"/><Relationship Id="rId143" Type="http://schemas.openxmlformats.org/officeDocument/2006/relationships/image" Target="media/image67.wmf"/><Relationship Id="rId164" Type="http://schemas.openxmlformats.org/officeDocument/2006/relationships/oleObject" Target="embeddings/oleObject71.bin"/><Relationship Id="rId185" Type="http://schemas.openxmlformats.org/officeDocument/2006/relationships/oleObject" Target="embeddings/oleObject81.bin"/><Relationship Id="rId350" Type="http://schemas.openxmlformats.org/officeDocument/2006/relationships/oleObject" Target="embeddings/oleObject163.bin"/><Relationship Id="rId371" Type="http://schemas.openxmlformats.org/officeDocument/2006/relationships/image" Target="media/image182.wmf"/><Relationship Id="rId406" Type="http://schemas.openxmlformats.org/officeDocument/2006/relationships/footer" Target="footer2.xml"/><Relationship Id="rId9" Type="http://schemas.openxmlformats.org/officeDocument/2006/relationships/hyperlink" Target="file:///H:\&#1063;&#1080;&#1089;&#1083;&#1052;&#1077;&#1090;&#1086;&#1076;&#1099;&#1047;&#1072;&#1086;&#1095;\&#1048;&#1085;&#1092;&#1086;&#1088;&#1084;&#1072;&#1090;&#1080;&#1082;&#1072;2003-17.doc" TargetMode="External"/><Relationship Id="rId210" Type="http://schemas.openxmlformats.org/officeDocument/2006/relationships/oleObject" Target="embeddings/oleObject93.bin"/><Relationship Id="rId392" Type="http://schemas.openxmlformats.org/officeDocument/2006/relationships/oleObject" Target="embeddings/oleObject184.bin"/><Relationship Id="rId26" Type="http://schemas.openxmlformats.org/officeDocument/2006/relationships/oleObject" Target="embeddings/oleObject5.bin"/><Relationship Id="rId231" Type="http://schemas.openxmlformats.org/officeDocument/2006/relationships/image" Target="media/image112.wmf"/><Relationship Id="rId252" Type="http://schemas.openxmlformats.org/officeDocument/2006/relationships/oleObject" Target="embeddings/oleObject114.bin"/><Relationship Id="rId273" Type="http://schemas.openxmlformats.org/officeDocument/2006/relationships/image" Target="media/image133.wmf"/><Relationship Id="rId294" Type="http://schemas.openxmlformats.org/officeDocument/2006/relationships/oleObject" Target="embeddings/oleObject135.bin"/><Relationship Id="rId308" Type="http://schemas.openxmlformats.org/officeDocument/2006/relationships/oleObject" Target="embeddings/oleObject142.bin"/><Relationship Id="rId329" Type="http://schemas.openxmlformats.org/officeDocument/2006/relationships/image" Target="media/image161.wmf"/><Relationship Id="rId47" Type="http://schemas.openxmlformats.org/officeDocument/2006/relationships/image" Target="media/image17.wmf"/><Relationship Id="rId68" Type="http://schemas.openxmlformats.org/officeDocument/2006/relationships/image" Target="media/image28.wmf"/><Relationship Id="rId89" Type="http://schemas.openxmlformats.org/officeDocument/2006/relationships/oleObject" Target="embeddings/oleObject35.bin"/><Relationship Id="rId112" Type="http://schemas.openxmlformats.org/officeDocument/2006/relationships/image" Target="media/image51.wmf"/><Relationship Id="rId133" Type="http://schemas.openxmlformats.org/officeDocument/2006/relationships/oleObject" Target="embeddings/oleObject56.bin"/><Relationship Id="rId154" Type="http://schemas.openxmlformats.org/officeDocument/2006/relationships/oleObject" Target="embeddings/oleObject66.bin"/><Relationship Id="rId175" Type="http://schemas.openxmlformats.org/officeDocument/2006/relationships/oleObject" Target="embeddings/oleObject76.bin"/><Relationship Id="rId340" Type="http://schemas.openxmlformats.org/officeDocument/2006/relationships/oleObject" Target="embeddings/oleObject158.bin"/><Relationship Id="rId361" Type="http://schemas.openxmlformats.org/officeDocument/2006/relationships/image" Target="media/image177.wmf"/><Relationship Id="rId196" Type="http://schemas.openxmlformats.org/officeDocument/2006/relationships/oleObject" Target="embeddings/oleObject86.bin"/><Relationship Id="rId200" Type="http://schemas.openxmlformats.org/officeDocument/2006/relationships/oleObject" Target="embeddings/oleObject88.bin"/><Relationship Id="rId382" Type="http://schemas.openxmlformats.org/officeDocument/2006/relationships/oleObject" Target="embeddings/oleObject179.bin"/><Relationship Id="rId16" Type="http://schemas.openxmlformats.org/officeDocument/2006/relationships/hyperlink" Target="file:///H:\&#1063;&#1080;&#1089;&#1083;&#1052;&#1077;&#1090;&#1086;&#1076;&#1099;&#1047;&#1072;&#1086;&#1095;\&#1048;&#1085;&#1092;&#1086;&#1088;&#1084;&#1072;&#1090;&#1080;&#1082;&#1072;2003-17.doc" TargetMode="External"/><Relationship Id="rId221" Type="http://schemas.openxmlformats.org/officeDocument/2006/relationships/image" Target="media/image107.wmf"/><Relationship Id="rId242" Type="http://schemas.openxmlformats.org/officeDocument/2006/relationships/oleObject" Target="embeddings/oleObject109.bin"/><Relationship Id="rId263" Type="http://schemas.openxmlformats.org/officeDocument/2006/relationships/image" Target="media/image128.wmf"/><Relationship Id="rId284" Type="http://schemas.openxmlformats.org/officeDocument/2006/relationships/oleObject" Target="embeddings/oleObject130.bin"/><Relationship Id="rId319" Type="http://schemas.openxmlformats.org/officeDocument/2006/relationships/image" Target="media/image156.wmf"/><Relationship Id="rId37" Type="http://schemas.openxmlformats.org/officeDocument/2006/relationships/image" Target="media/image11.wmf"/><Relationship Id="rId58" Type="http://schemas.openxmlformats.org/officeDocument/2006/relationships/image" Target="media/image23.wmf"/><Relationship Id="rId79" Type="http://schemas.openxmlformats.org/officeDocument/2006/relationships/oleObject" Target="embeddings/oleObject30.bin"/><Relationship Id="rId102" Type="http://schemas.openxmlformats.org/officeDocument/2006/relationships/image" Target="media/image45.wmf"/><Relationship Id="rId123" Type="http://schemas.openxmlformats.org/officeDocument/2006/relationships/oleObject" Target="embeddings/oleObject51.bin"/><Relationship Id="rId144" Type="http://schemas.openxmlformats.org/officeDocument/2006/relationships/oleObject" Target="embeddings/oleObject61.bin"/><Relationship Id="rId330" Type="http://schemas.openxmlformats.org/officeDocument/2006/relationships/oleObject" Target="embeddings/oleObject153.bin"/><Relationship Id="rId90" Type="http://schemas.openxmlformats.org/officeDocument/2006/relationships/image" Target="media/image39.wmf"/><Relationship Id="rId165" Type="http://schemas.openxmlformats.org/officeDocument/2006/relationships/image" Target="media/image78.wmf"/><Relationship Id="rId186" Type="http://schemas.openxmlformats.org/officeDocument/2006/relationships/image" Target="media/image89.png"/><Relationship Id="rId351" Type="http://schemas.openxmlformats.org/officeDocument/2006/relationships/image" Target="media/image172.wmf"/><Relationship Id="rId372" Type="http://schemas.openxmlformats.org/officeDocument/2006/relationships/oleObject" Target="embeddings/oleObject174.bin"/><Relationship Id="rId393" Type="http://schemas.openxmlformats.org/officeDocument/2006/relationships/image" Target="media/image193.wmf"/><Relationship Id="rId407" Type="http://schemas.openxmlformats.org/officeDocument/2006/relationships/fontTable" Target="fontTable.xml"/><Relationship Id="rId211" Type="http://schemas.openxmlformats.org/officeDocument/2006/relationships/image" Target="media/image102.wmf"/><Relationship Id="rId232" Type="http://schemas.openxmlformats.org/officeDocument/2006/relationships/oleObject" Target="embeddings/oleObject104.bin"/><Relationship Id="rId253" Type="http://schemas.openxmlformats.org/officeDocument/2006/relationships/image" Target="media/image123.wmf"/><Relationship Id="rId274" Type="http://schemas.openxmlformats.org/officeDocument/2006/relationships/oleObject" Target="embeddings/oleObject125.bin"/><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image" Target="media/image6.wmf"/><Relationship Id="rId48" Type="http://schemas.openxmlformats.org/officeDocument/2006/relationships/oleObject" Target="embeddings/oleObject15.bin"/><Relationship Id="rId69" Type="http://schemas.openxmlformats.org/officeDocument/2006/relationships/oleObject" Target="embeddings/oleObject25.bin"/><Relationship Id="rId113" Type="http://schemas.openxmlformats.org/officeDocument/2006/relationships/oleObject" Target="embeddings/oleObject46.bin"/><Relationship Id="rId134" Type="http://schemas.openxmlformats.org/officeDocument/2006/relationships/image" Target="media/image62.wmf"/><Relationship Id="rId320" Type="http://schemas.openxmlformats.org/officeDocument/2006/relationships/oleObject" Target="embeddings/oleObject148.bin"/><Relationship Id="rId80" Type="http://schemas.openxmlformats.org/officeDocument/2006/relationships/image" Target="media/image34.wmf"/><Relationship Id="rId155" Type="http://schemas.openxmlformats.org/officeDocument/2006/relationships/image" Target="media/image73.wmf"/><Relationship Id="rId176" Type="http://schemas.openxmlformats.org/officeDocument/2006/relationships/image" Target="media/image84.wmf"/><Relationship Id="rId197" Type="http://schemas.openxmlformats.org/officeDocument/2006/relationships/image" Target="media/image95.wmf"/><Relationship Id="rId341" Type="http://schemas.openxmlformats.org/officeDocument/2006/relationships/image" Target="media/image167.wmf"/><Relationship Id="rId362" Type="http://schemas.openxmlformats.org/officeDocument/2006/relationships/oleObject" Target="embeddings/oleObject169.bin"/><Relationship Id="rId383" Type="http://schemas.openxmlformats.org/officeDocument/2006/relationships/image" Target="media/image188.wmf"/><Relationship Id="rId201" Type="http://schemas.openxmlformats.org/officeDocument/2006/relationships/image" Target="media/image97.wmf"/><Relationship Id="rId222" Type="http://schemas.openxmlformats.org/officeDocument/2006/relationships/oleObject" Target="embeddings/oleObject99.bin"/><Relationship Id="rId243" Type="http://schemas.openxmlformats.org/officeDocument/2006/relationships/image" Target="media/image118.wmf"/><Relationship Id="rId264" Type="http://schemas.openxmlformats.org/officeDocument/2006/relationships/oleObject" Target="embeddings/oleObject120.bin"/><Relationship Id="rId285" Type="http://schemas.openxmlformats.org/officeDocument/2006/relationships/image" Target="media/image139.wmf"/><Relationship Id="rId17" Type="http://schemas.openxmlformats.org/officeDocument/2006/relationships/image" Target="media/image1.wmf"/><Relationship Id="rId38" Type="http://schemas.openxmlformats.org/officeDocument/2006/relationships/oleObject" Target="embeddings/oleObject11.bin"/><Relationship Id="rId59" Type="http://schemas.openxmlformats.org/officeDocument/2006/relationships/oleObject" Target="embeddings/oleObject20.bin"/><Relationship Id="rId103" Type="http://schemas.openxmlformats.org/officeDocument/2006/relationships/oleObject" Target="embeddings/oleObject42.bin"/><Relationship Id="rId124" Type="http://schemas.openxmlformats.org/officeDocument/2006/relationships/image" Target="media/image57.wmf"/><Relationship Id="rId310" Type="http://schemas.openxmlformats.org/officeDocument/2006/relationships/oleObject" Target="embeddings/oleObject143.bin"/><Relationship Id="rId70" Type="http://schemas.openxmlformats.org/officeDocument/2006/relationships/image" Target="media/image29.wmf"/><Relationship Id="rId91" Type="http://schemas.openxmlformats.org/officeDocument/2006/relationships/oleObject" Target="embeddings/oleObject36.bin"/><Relationship Id="rId145" Type="http://schemas.openxmlformats.org/officeDocument/2006/relationships/image" Target="media/image68.wmf"/><Relationship Id="rId166" Type="http://schemas.openxmlformats.org/officeDocument/2006/relationships/oleObject" Target="embeddings/oleObject72.bin"/><Relationship Id="rId187" Type="http://schemas.openxmlformats.org/officeDocument/2006/relationships/image" Target="media/image90.wmf"/><Relationship Id="rId331" Type="http://schemas.openxmlformats.org/officeDocument/2006/relationships/image" Target="media/image162.wmf"/><Relationship Id="rId352" Type="http://schemas.openxmlformats.org/officeDocument/2006/relationships/oleObject" Target="embeddings/oleObject164.bin"/><Relationship Id="rId373" Type="http://schemas.openxmlformats.org/officeDocument/2006/relationships/image" Target="media/image183.wmf"/><Relationship Id="rId394" Type="http://schemas.openxmlformats.org/officeDocument/2006/relationships/oleObject" Target="embeddings/oleObject185.bin"/><Relationship Id="rId408"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image" Target="media/image113.wmf"/><Relationship Id="rId254" Type="http://schemas.openxmlformats.org/officeDocument/2006/relationships/oleObject" Target="embeddings/oleObject115.bin"/><Relationship Id="rId28" Type="http://schemas.openxmlformats.org/officeDocument/2006/relationships/oleObject" Target="embeddings/oleObject6.bin"/><Relationship Id="rId49" Type="http://schemas.openxmlformats.org/officeDocument/2006/relationships/image" Target="media/image18.wmf"/><Relationship Id="rId114" Type="http://schemas.openxmlformats.org/officeDocument/2006/relationships/image" Target="media/image52.wmf"/><Relationship Id="rId275" Type="http://schemas.openxmlformats.org/officeDocument/2006/relationships/image" Target="media/image134.wmf"/><Relationship Id="rId296" Type="http://schemas.openxmlformats.org/officeDocument/2006/relationships/oleObject" Target="embeddings/oleObject136.bin"/><Relationship Id="rId300" Type="http://schemas.openxmlformats.org/officeDocument/2006/relationships/oleObject" Target="embeddings/oleObject138.bin"/><Relationship Id="rId60" Type="http://schemas.openxmlformats.org/officeDocument/2006/relationships/image" Target="media/image24.wmf"/><Relationship Id="rId81" Type="http://schemas.openxmlformats.org/officeDocument/2006/relationships/oleObject" Target="embeddings/oleObject31.bin"/><Relationship Id="rId135" Type="http://schemas.openxmlformats.org/officeDocument/2006/relationships/oleObject" Target="embeddings/oleObject57.bin"/><Relationship Id="rId156" Type="http://schemas.openxmlformats.org/officeDocument/2006/relationships/oleObject" Target="embeddings/oleObject67.bin"/><Relationship Id="rId177" Type="http://schemas.openxmlformats.org/officeDocument/2006/relationships/oleObject" Target="embeddings/oleObject77.bin"/><Relationship Id="rId198" Type="http://schemas.openxmlformats.org/officeDocument/2006/relationships/oleObject" Target="embeddings/oleObject87.bin"/><Relationship Id="rId321" Type="http://schemas.openxmlformats.org/officeDocument/2006/relationships/image" Target="media/image157.wmf"/><Relationship Id="rId342" Type="http://schemas.openxmlformats.org/officeDocument/2006/relationships/oleObject" Target="embeddings/oleObject159.bin"/><Relationship Id="rId363" Type="http://schemas.openxmlformats.org/officeDocument/2006/relationships/image" Target="media/image178.wmf"/><Relationship Id="rId384" Type="http://schemas.openxmlformats.org/officeDocument/2006/relationships/oleObject" Target="embeddings/oleObject180.bin"/><Relationship Id="rId202" Type="http://schemas.openxmlformats.org/officeDocument/2006/relationships/oleObject" Target="embeddings/oleObject89.bin"/><Relationship Id="rId223" Type="http://schemas.openxmlformats.org/officeDocument/2006/relationships/image" Target="media/image108.wmf"/><Relationship Id="rId244" Type="http://schemas.openxmlformats.org/officeDocument/2006/relationships/oleObject" Target="embeddings/oleObject110.bin"/><Relationship Id="rId18" Type="http://schemas.openxmlformats.org/officeDocument/2006/relationships/oleObject" Target="embeddings/oleObject1.bin"/><Relationship Id="rId39" Type="http://schemas.openxmlformats.org/officeDocument/2006/relationships/image" Target="media/image12.wmf"/><Relationship Id="rId265" Type="http://schemas.openxmlformats.org/officeDocument/2006/relationships/image" Target="media/image129.wmf"/><Relationship Id="rId286" Type="http://schemas.openxmlformats.org/officeDocument/2006/relationships/oleObject" Target="embeddings/oleObject131.bin"/><Relationship Id="rId50" Type="http://schemas.openxmlformats.org/officeDocument/2006/relationships/oleObject" Target="embeddings/oleObject16.bin"/><Relationship Id="rId104" Type="http://schemas.openxmlformats.org/officeDocument/2006/relationships/image" Target="media/image46.wmf"/><Relationship Id="rId125" Type="http://schemas.openxmlformats.org/officeDocument/2006/relationships/oleObject" Target="embeddings/oleObject52.bin"/><Relationship Id="rId146" Type="http://schemas.openxmlformats.org/officeDocument/2006/relationships/oleObject" Target="embeddings/oleObject62.bin"/><Relationship Id="rId167" Type="http://schemas.openxmlformats.org/officeDocument/2006/relationships/image" Target="media/image79.wmf"/><Relationship Id="rId188" Type="http://schemas.openxmlformats.org/officeDocument/2006/relationships/oleObject" Target="embeddings/oleObject82.bin"/><Relationship Id="rId311" Type="http://schemas.openxmlformats.org/officeDocument/2006/relationships/image" Target="media/image152.wmf"/><Relationship Id="rId332" Type="http://schemas.openxmlformats.org/officeDocument/2006/relationships/oleObject" Target="embeddings/oleObject154.bin"/><Relationship Id="rId353" Type="http://schemas.openxmlformats.org/officeDocument/2006/relationships/image" Target="media/image173.wmf"/><Relationship Id="rId374" Type="http://schemas.openxmlformats.org/officeDocument/2006/relationships/oleObject" Target="embeddings/oleObject175.bin"/><Relationship Id="rId395" Type="http://schemas.openxmlformats.org/officeDocument/2006/relationships/image" Target="media/image194.wmf"/><Relationship Id="rId71" Type="http://schemas.openxmlformats.org/officeDocument/2006/relationships/oleObject" Target="embeddings/oleObject26.bin"/><Relationship Id="rId92" Type="http://schemas.openxmlformats.org/officeDocument/2006/relationships/image" Target="media/image40.emf"/><Relationship Id="rId213" Type="http://schemas.openxmlformats.org/officeDocument/2006/relationships/image" Target="media/image103.wmf"/><Relationship Id="rId234" Type="http://schemas.openxmlformats.org/officeDocument/2006/relationships/oleObject" Target="embeddings/oleObject105.bin"/><Relationship Id="rId2" Type="http://schemas.openxmlformats.org/officeDocument/2006/relationships/styles" Target="styles.xml"/><Relationship Id="rId29" Type="http://schemas.openxmlformats.org/officeDocument/2006/relationships/image" Target="media/image7.wmf"/><Relationship Id="rId255" Type="http://schemas.openxmlformats.org/officeDocument/2006/relationships/image" Target="media/image124.wmf"/><Relationship Id="rId276" Type="http://schemas.openxmlformats.org/officeDocument/2006/relationships/oleObject" Target="embeddings/oleObject126.bin"/><Relationship Id="rId297" Type="http://schemas.openxmlformats.org/officeDocument/2006/relationships/image" Target="media/image145.wmf"/><Relationship Id="rId40" Type="http://schemas.openxmlformats.org/officeDocument/2006/relationships/oleObject" Target="embeddings/oleObject12.bin"/><Relationship Id="rId115" Type="http://schemas.openxmlformats.org/officeDocument/2006/relationships/oleObject" Target="embeddings/oleObject47.bin"/><Relationship Id="rId136" Type="http://schemas.openxmlformats.org/officeDocument/2006/relationships/image" Target="media/image63.wmf"/><Relationship Id="rId157" Type="http://schemas.openxmlformats.org/officeDocument/2006/relationships/image" Target="media/image74.wmf"/><Relationship Id="rId178" Type="http://schemas.openxmlformats.org/officeDocument/2006/relationships/image" Target="media/image85.wmf"/><Relationship Id="rId301" Type="http://schemas.openxmlformats.org/officeDocument/2006/relationships/image" Target="media/image147.wmf"/><Relationship Id="rId322" Type="http://schemas.openxmlformats.org/officeDocument/2006/relationships/oleObject" Target="embeddings/oleObject149.bin"/><Relationship Id="rId343" Type="http://schemas.openxmlformats.org/officeDocument/2006/relationships/image" Target="media/image168.wmf"/><Relationship Id="rId364" Type="http://schemas.openxmlformats.org/officeDocument/2006/relationships/oleObject" Target="embeddings/oleObject170.bin"/><Relationship Id="rId61" Type="http://schemas.openxmlformats.org/officeDocument/2006/relationships/oleObject" Target="embeddings/oleObject21.bin"/><Relationship Id="rId82" Type="http://schemas.openxmlformats.org/officeDocument/2006/relationships/image" Target="media/image35.wmf"/><Relationship Id="rId199" Type="http://schemas.openxmlformats.org/officeDocument/2006/relationships/image" Target="media/image96.emf"/><Relationship Id="rId203" Type="http://schemas.openxmlformats.org/officeDocument/2006/relationships/image" Target="media/image98.wmf"/><Relationship Id="rId385" Type="http://schemas.openxmlformats.org/officeDocument/2006/relationships/image" Target="media/image189.wmf"/><Relationship Id="rId19" Type="http://schemas.openxmlformats.org/officeDocument/2006/relationships/image" Target="media/image2.wmf"/><Relationship Id="rId224" Type="http://schemas.openxmlformats.org/officeDocument/2006/relationships/oleObject" Target="embeddings/oleObject100.bin"/><Relationship Id="rId245" Type="http://schemas.openxmlformats.org/officeDocument/2006/relationships/image" Target="media/image119.wmf"/><Relationship Id="rId266" Type="http://schemas.openxmlformats.org/officeDocument/2006/relationships/oleObject" Target="embeddings/oleObject121.bin"/><Relationship Id="rId287" Type="http://schemas.openxmlformats.org/officeDocument/2006/relationships/image" Target="media/image140.wmf"/><Relationship Id="rId30" Type="http://schemas.openxmlformats.org/officeDocument/2006/relationships/oleObject" Target="embeddings/oleObject7.bin"/><Relationship Id="rId105" Type="http://schemas.openxmlformats.org/officeDocument/2006/relationships/oleObject" Target="embeddings/oleObject43.bin"/><Relationship Id="rId126" Type="http://schemas.openxmlformats.org/officeDocument/2006/relationships/image" Target="media/image58.wmf"/><Relationship Id="rId147" Type="http://schemas.openxmlformats.org/officeDocument/2006/relationships/image" Target="media/image69.wmf"/><Relationship Id="rId168" Type="http://schemas.openxmlformats.org/officeDocument/2006/relationships/oleObject" Target="embeddings/oleObject73.bin"/><Relationship Id="rId312" Type="http://schemas.openxmlformats.org/officeDocument/2006/relationships/oleObject" Target="embeddings/oleObject144.bin"/><Relationship Id="rId333" Type="http://schemas.openxmlformats.org/officeDocument/2006/relationships/image" Target="media/image163.wmf"/><Relationship Id="rId354" Type="http://schemas.openxmlformats.org/officeDocument/2006/relationships/oleObject" Target="embeddings/oleObject165.bin"/><Relationship Id="rId51" Type="http://schemas.openxmlformats.org/officeDocument/2006/relationships/image" Target="media/image19.wmf"/><Relationship Id="rId72" Type="http://schemas.openxmlformats.org/officeDocument/2006/relationships/image" Target="media/image30.png"/><Relationship Id="rId93" Type="http://schemas.openxmlformats.org/officeDocument/2006/relationships/oleObject" Target="embeddings/oleObject37.bin"/><Relationship Id="rId189" Type="http://schemas.openxmlformats.org/officeDocument/2006/relationships/image" Target="media/image91.wmf"/><Relationship Id="rId375" Type="http://schemas.openxmlformats.org/officeDocument/2006/relationships/image" Target="media/image184.wmf"/><Relationship Id="rId396" Type="http://schemas.openxmlformats.org/officeDocument/2006/relationships/oleObject" Target="embeddings/oleObject186.bin"/><Relationship Id="rId3" Type="http://schemas.openxmlformats.org/officeDocument/2006/relationships/settings" Target="settings.xml"/><Relationship Id="rId214" Type="http://schemas.openxmlformats.org/officeDocument/2006/relationships/oleObject" Target="embeddings/oleObject95.bin"/><Relationship Id="rId235" Type="http://schemas.openxmlformats.org/officeDocument/2006/relationships/image" Target="media/image114.wmf"/><Relationship Id="rId256" Type="http://schemas.openxmlformats.org/officeDocument/2006/relationships/oleObject" Target="embeddings/oleObject116.bin"/><Relationship Id="rId277" Type="http://schemas.openxmlformats.org/officeDocument/2006/relationships/image" Target="media/image135.wmf"/><Relationship Id="rId298" Type="http://schemas.openxmlformats.org/officeDocument/2006/relationships/oleObject" Target="embeddings/oleObject137.bin"/><Relationship Id="rId400" Type="http://schemas.openxmlformats.org/officeDocument/2006/relationships/oleObject" Target="embeddings/oleObject188.bin"/><Relationship Id="rId116" Type="http://schemas.openxmlformats.org/officeDocument/2006/relationships/image" Target="media/image53.wmf"/><Relationship Id="rId137" Type="http://schemas.openxmlformats.org/officeDocument/2006/relationships/oleObject" Target="embeddings/oleObject58.bin"/><Relationship Id="rId158" Type="http://schemas.openxmlformats.org/officeDocument/2006/relationships/oleObject" Target="embeddings/oleObject68.bin"/><Relationship Id="rId302" Type="http://schemas.openxmlformats.org/officeDocument/2006/relationships/oleObject" Target="embeddings/oleObject139.bin"/><Relationship Id="rId323" Type="http://schemas.openxmlformats.org/officeDocument/2006/relationships/image" Target="media/image158.wmf"/><Relationship Id="rId344" Type="http://schemas.openxmlformats.org/officeDocument/2006/relationships/oleObject" Target="embeddings/oleObject160.bin"/><Relationship Id="rId20" Type="http://schemas.openxmlformats.org/officeDocument/2006/relationships/oleObject" Target="embeddings/oleObject2.bin"/><Relationship Id="rId41" Type="http://schemas.openxmlformats.org/officeDocument/2006/relationships/image" Target="media/image13.wmf"/><Relationship Id="rId62" Type="http://schemas.openxmlformats.org/officeDocument/2006/relationships/image" Target="media/image25.wmf"/><Relationship Id="rId83" Type="http://schemas.openxmlformats.org/officeDocument/2006/relationships/oleObject" Target="embeddings/oleObject32.bin"/><Relationship Id="rId179" Type="http://schemas.openxmlformats.org/officeDocument/2006/relationships/oleObject" Target="embeddings/oleObject78.bin"/><Relationship Id="rId365" Type="http://schemas.openxmlformats.org/officeDocument/2006/relationships/image" Target="media/image179.wmf"/><Relationship Id="rId386" Type="http://schemas.openxmlformats.org/officeDocument/2006/relationships/oleObject" Target="embeddings/oleObject181.bin"/><Relationship Id="rId190" Type="http://schemas.openxmlformats.org/officeDocument/2006/relationships/oleObject" Target="embeddings/oleObject83.bin"/><Relationship Id="rId204" Type="http://schemas.openxmlformats.org/officeDocument/2006/relationships/oleObject" Target="embeddings/oleObject90.bin"/><Relationship Id="rId225" Type="http://schemas.openxmlformats.org/officeDocument/2006/relationships/image" Target="media/image109.wmf"/><Relationship Id="rId246" Type="http://schemas.openxmlformats.org/officeDocument/2006/relationships/oleObject" Target="embeddings/oleObject111.bin"/><Relationship Id="rId267" Type="http://schemas.openxmlformats.org/officeDocument/2006/relationships/image" Target="media/image130.wmf"/><Relationship Id="rId288" Type="http://schemas.openxmlformats.org/officeDocument/2006/relationships/oleObject" Target="embeddings/oleObject132.bin"/><Relationship Id="rId106" Type="http://schemas.openxmlformats.org/officeDocument/2006/relationships/image" Target="media/image47.wmf"/><Relationship Id="rId127" Type="http://schemas.openxmlformats.org/officeDocument/2006/relationships/oleObject" Target="embeddings/oleObject53.bin"/><Relationship Id="rId313" Type="http://schemas.openxmlformats.org/officeDocument/2006/relationships/image" Target="media/image153.wmf"/><Relationship Id="rId10" Type="http://schemas.openxmlformats.org/officeDocument/2006/relationships/hyperlink" Target="file:///H:\&#1063;&#1080;&#1089;&#1083;&#1052;&#1077;&#1090;&#1086;&#1076;&#1099;&#1047;&#1072;&#1086;&#1095;\&#1048;&#1085;&#1092;&#1086;&#1088;&#1084;&#1072;&#1090;&#1080;&#1082;&#1072;2003-17.doc" TargetMode="External"/><Relationship Id="rId31" Type="http://schemas.openxmlformats.org/officeDocument/2006/relationships/image" Target="media/image8.wmf"/><Relationship Id="rId52" Type="http://schemas.openxmlformats.org/officeDocument/2006/relationships/oleObject" Target="embeddings/oleObject17.bin"/><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oleObject" Target="embeddings/oleObject63.bin"/><Relationship Id="rId169" Type="http://schemas.openxmlformats.org/officeDocument/2006/relationships/image" Target="media/image80.emf"/><Relationship Id="rId334" Type="http://schemas.openxmlformats.org/officeDocument/2006/relationships/oleObject" Target="embeddings/oleObject155.bin"/><Relationship Id="rId355" Type="http://schemas.openxmlformats.org/officeDocument/2006/relationships/image" Target="media/image174.wmf"/><Relationship Id="rId376" Type="http://schemas.openxmlformats.org/officeDocument/2006/relationships/oleObject" Target="embeddings/oleObject176.bin"/><Relationship Id="rId397" Type="http://schemas.openxmlformats.org/officeDocument/2006/relationships/image" Target="media/image195.wmf"/><Relationship Id="rId4" Type="http://schemas.openxmlformats.org/officeDocument/2006/relationships/webSettings" Target="webSettings.xml"/><Relationship Id="rId180" Type="http://schemas.openxmlformats.org/officeDocument/2006/relationships/image" Target="media/image86.wmf"/><Relationship Id="rId215" Type="http://schemas.openxmlformats.org/officeDocument/2006/relationships/image" Target="media/image104.wmf"/><Relationship Id="rId236" Type="http://schemas.openxmlformats.org/officeDocument/2006/relationships/oleObject" Target="embeddings/oleObject106.bin"/><Relationship Id="rId257" Type="http://schemas.openxmlformats.org/officeDocument/2006/relationships/image" Target="media/image125.wmf"/><Relationship Id="rId278" Type="http://schemas.openxmlformats.org/officeDocument/2006/relationships/oleObject" Target="embeddings/oleObject127.bin"/><Relationship Id="rId401" Type="http://schemas.openxmlformats.org/officeDocument/2006/relationships/image" Target="media/image197.wmf"/><Relationship Id="rId303" Type="http://schemas.openxmlformats.org/officeDocument/2006/relationships/image" Target="media/image148.wmf"/><Relationship Id="rId42" Type="http://schemas.openxmlformats.org/officeDocument/2006/relationships/oleObject" Target="embeddings/oleObject13.bin"/><Relationship Id="rId84" Type="http://schemas.openxmlformats.org/officeDocument/2006/relationships/image" Target="media/image36.wmf"/><Relationship Id="rId138" Type="http://schemas.openxmlformats.org/officeDocument/2006/relationships/image" Target="media/image64.wmf"/><Relationship Id="rId345" Type="http://schemas.openxmlformats.org/officeDocument/2006/relationships/image" Target="media/image169.wmf"/><Relationship Id="rId387" Type="http://schemas.openxmlformats.org/officeDocument/2006/relationships/image" Target="media/image190.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107" Type="http://schemas.openxmlformats.org/officeDocument/2006/relationships/oleObject" Target="embeddings/oleObject44.bin"/><Relationship Id="rId289" Type="http://schemas.openxmlformats.org/officeDocument/2006/relationships/image" Target="media/image1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214</TotalTime>
  <Pages>22</Pages>
  <Words>4975</Words>
  <Characters>28359</Characters>
  <Application>Microsoft Office Outlook</Application>
  <DocSecurity>0</DocSecurity>
  <Lines>0</Lines>
  <Paragraphs>0</Paragraphs>
  <ScaleCrop>false</ScaleCrop>
  <Company>МТУСИ</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4</dc:title>
  <dc:subject/>
  <dc:creator>Шакин В.Н</dc:creator>
  <cp:keywords/>
  <dc:description/>
  <cp:lastModifiedBy>Admin</cp:lastModifiedBy>
  <cp:revision>8</cp:revision>
  <cp:lastPrinted>2008-09-08T10:07:00Z</cp:lastPrinted>
  <dcterms:created xsi:type="dcterms:W3CDTF">2012-04-21T03:25:00Z</dcterms:created>
  <dcterms:modified xsi:type="dcterms:W3CDTF">2013-01-16T12:33:00Z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