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E83" w14:textId="77777777" w:rsidR="005B496D" w:rsidRDefault="005B496D" w:rsidP="005B496D">
      <w:pPr>
        <w:ind w:firstLine="0"/>
        <w:jc w:val="center"/>
      </w:pPr>
      <w:bookmarkStart w:id="0" w:name="_Hlk494051617"/>
      <w:r>
        <w:t>ФЕДЕРАЛЬНОЕ АГЕНСТВО СВЯЗИ</w:t>
      </w:r>
    </w:p>
    <w:p w14:paraId="56D67D6B" w14:textId="77777777" w:rsidR="005B496D" w:rsidRDefault="005B496D" w:rsidP="005B496D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7D964603" w14:textId="77777777" w:rsidR="005B496D" w:rsidRDefault="005B496D" w:rsidP="005B496D">
      <w:pPr>
        <w:ind w:firstLine="0"/>
        <w:jc w:val="center"/>
      </w:pPr>
      <w:r>
        <w:t>бюджетное образовательное учреждение высшего образования</w:t>
      </w:r>
    </w:p>
    <w:p w14:paraId="0908E09F" w14:textId="77777777" w:rsidR="005B496D" w:rsidRDefault="005B496D" w:rsidP="005B496D">
      <w:pPr>
        <w:ind w:firstLine="0"/>
        <w:jc w:val="center"/>
      </w:pPr>
      <w:r>
        <w:t>Московский Технический Университет Связи и Информатики</w:t>
      </w:r>
    </w:p>
    <w:p w14:paraId="349DED3C" w14:textId="77777777" w:rsidR="005B496D" w:rsidRDefault="005B496D" w:rsidP="005B496D">
      <w:pPr>
        <w:ind w:firstLine="0"/>
        <w:jc w:val="center"/>
      </w:pPr>
      <w:r>
        <w:t>(МТУСИ)</w:t>
      </w:r>
    </w:p>
    <w:p w14:paraId="29A2D67D" w14:textId="77777777" w:rsidR="005B496D" w:rsidRDefault="005B496D" w:rsidP="005B496D">
      <w:pPr>
        <w:ind w:firstLine="0"/>
      </w:pPr>
    </w:p>
    <w:p w14:paraId="670B3C05" w14:textId="77777777" w:rsidR="005B496D" w:rsidRDefault="005B496D" w:rsidP="005B4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4F346" wp14:editId="20D59F9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804" w14:textId="77777777" w:rsidR="005B496D" w:rsidRDefault="005B496D" w:rsidP="005B496D">
      <w:pPr>
        <w:ind w:firstLine="0"/>
        <w:jc w:val="center"/>
        <w:rPr>
          <w:color w:val="000000"/>
        </w:rPr>
      </w:pPr>
    </w:p>
    <w:p w14:paraId="6DAAF004" w14:textId="77777777" w:rsidR="005B496D" w:rsidRDefault="005B496D" w:rsidP="005B496D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51C6BCFE" w14:textId="3492DDBC" w:rsidR="005B496D" w:rsidRDefault="005B496D" w:rsidP="005B496D">
      <w:pPr>
        <w:ind w:firstLine="0"/>
        <w:jc w:val="center"/>
      </w:pPr>
      <w:r>
        <w:t>Дисциплина Вычислительные модели</w:t>
      </w:r>
    </w:p>
    <w:p w14:paraId="504D39B5" w14:textId="77777777" w:rsidR="005B496D" w:rsidRDefault="005B496D" w:rsidP="005B496D">
      <w:pPr>
        <w:ind w:firstLine="0"/>
        <w:jc w:val="center"/>
      </w:pPr>
    </w:p>
    <w:p w14:paraId="3DABC200" w14:textId="483BDE99" w:rsidR="005B496D" w:rsidRPr="00D2482D" w:rsidRDefault="005B496D" w:rsidP="005B496D">
      <w:pPr>
        <w:ind w:firstLine="0"/>
        <w:jc w:val="center"/>
      </w:pPr>
      <w:r>
        <w:t>Лабораторная работа № 01-02</w:t>
      </w:r>
    </w:p>
    <w:p w14:paraId="013E4D66" w14:textId="7913AF1D" w:rsidR="005B496D" w:rsidRDefault="005B496D" w:rsidP="005B496D">
      <w:pPr>
        <w:ind w:firstLine="0"/>
        <w:jc w:val="center"/>
      </w:pPr>
      <w:r>
        <w:t>«Методы решения нелинейных уравнений»</w:t>
      </w:r>
    </w:p>
    <w:p w14:paraId="4E2BFBE6" w14:textId="2B54A8B8" w:rsidR="005B496D" w:rsidRDefault="005B496D" w:rsidP="005B496D">
      <w:pPr>
        <w:ind w:firstLine="0"/>
        <w:jc w:val="center"/>
      </w:pPr>
      <w:r>
        <w:t>Вариант № 5</w:t>
      </w:r>
    </w:p>
    <w:p w14:paraId="086B8917" w14:textId="69D9720F" w:rsidR="005B496D" w:rsidRDefault="005B496D" w:rsidP="005B496D">
      <w:pPr>
        <w:ind w:firstLine="0"/>
      </w:pPr>
    </w:p>
    <w:p w14:paraId="75D4405A" w14:textId="77777777" w:rsidR="005B496D" w:rsidRPr="00BB2360" w:rsidRDefault="005B496D" w:rsidP="005B496D">
      <w:pPr>
        <w:ind w:firstLine="0"/>
      </w:pPr>
    </w:p>
    <w:p w14:paraId="2076F0D4" w14:textId="77777777" w:rsidR="005B496D" w:rsidRPr="003919A5" w:rsidRDefault="005B496D" w:rsidP="005B496D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0E01B4B5" w14:textId="58369FA5" w:rsidR="005B496D" w:rsidRDefault="005B496D" w:rsidP="005B496D">
      <w:pPr>
        <w:ind w:left="4253" w:firstLine="1134"/>
        <w:jc w:val="left"/>
      </w:pPr>
      <w:r>
        <w:t>Студент 2-ого курса ОТФ 2</w:t>
      </w:r>
    </w:p>
    <w:p w14:paraId="727E465D" w14:textId="77777777" w:rsidR="005B496D" w:rsidRDefault="005B496D" w:rsidP="005B496D">
      <w:pPr>
        <w:ind w:left="4253" w:firstLine="1134"/>
        <w:jc w:val="left"/>
      </w:pPr>
      <w:r>
        <w:t>Группы БИН1703</w:t>
      </w:r>
    </w:p>
    <w:p w14:paraId="715E49FB" w14:textId="77777777" w:rsidR="005B496D" w:rsidRDefault="005B496D" w:rsidP="005B496D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4949071D" w14:textId="77777777" w:rsidR="005B496D" w:rsidRPr="00BB2360" w:rsidRDefault="005B496D" w:rsidP="005B496D">
      <w:pPr>
        <w:ind w:firstLine="0"/>
        <w:jc w:val="right"/>
      </w:pPr>
    </w:p>
    <w:p w14:paraId="11A2B0CA" w14:textId="77777777" w:rsidR="005B496D" w:rsidRDefault="005B496D" w:rsidP="005B496D">
      <w:pPr>
        <w:ind w:firstLine="0"/>
        <w:jc w:val="center"/>
      </w:pPr>
      <w:r>
        <w:t>Москва 2018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09248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2DB07" w14:textId="1F436F52" w:rsidR="005A08E4" w:rsidRPr="005A08E4" w:rsidRDefault="005A08E4" w:rsidP="005A08E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A08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DD8A271" w14:textId="7B807138" w:rsidR="005A08E4" w:rsidRPr="005A08E4" w:rsidRDefault="005A08E4" w:rsidP="005A08E4">
          <w:pPr>
            <w:pStyle w:val="11"/>
            <w:ind w:firstLine="0"/>
            <w:rPr>
              <w:noProof/>
            </w:rPr>
          </w:pPr>
          <w:r w:rsidRPr="005A08E4">
            <w:rPr>
              <w:b/>
              <w:bCs/>
            </w:rPr>
            <w:fldChar w:fldCharType="begin"/>
          </w:r>
          <w:r w:rsidRPr="005A08E4">
            <w:rPr>
              <w:b/>
              <w:bCs/>
            </w:rPr>
            <w:instrText xml:space="preserve"> TOC \o "1-3" \h \z \u </w:instrText>
          </w:r>
          <w:r w:rsidRPr="005A08E4">
            <w:rPr>
              <w:b/>
              <w:bCs/>
            </w:rPr>
            <w:fldChar w:fldCharType="separate"/>
          </w:r>
          <w:hyperlink w:anchor="_Toc527303663" w:history="1">
            <w:r w:rsidRPr="005A08E4">
              <w:rPr>
                <w:rStyle w:val="a5"/>
                <w:b/>
                <w:noProof/>
                <w:color w:val="auto"/>
              </w:rPr>
              <w:t>1 Задание</w:t>
            </w:r>
            <w:r w:rsidRPr="005A08E4">
              <w:rPr>
                <w:noProof/>
                <w:webHidden/>
              </w:rPr>
              <w:tab/>
            </w:r>
            <w:r w:rsidRPr="005A08E4">
              <w:rPr>
                <w:noProof/>
                <w:webHidden/>
              </w:rPr>
              <w:fldChar w:fldCharType="begin"/>
            </w:r>
            <w:r w:rsidRPr="005A08E4">
              <w:rPr>
                <w:noProof/>
                <w:webHidden/>
              </w:rPr>
              <w:instrText xml:space="preserve"> PAGEREF _Toc527303663 \h </w:instrText>
            </w:r>
            <w:r w:rsidRPr="005A08E4">
              <w:rPr>
                <w:noProof/>
                <w:webHidden/>
              </w:rPr>
            </w:r>
            <w:r w:rsidRPr="005A08E4">
              <w:rPr>
                <w:noProof/>
                <w:webHidden/>
              </w:rPr>
              <w:fldChar w:fldCharType="separate"/>
            </w:r>
            <w:r w:rsidR="00CB516F">
              <w:rPr>
                <w:noProof/>
                <w:webHidden/>
              </w:rPr>
              <w:t>3</w:t>
            </w:r>
            <w:r w:rsidRPr="005A08E4">
              <w:rPr>
                <w:noProof/>
                <w:webHidden/>
              </w:rPr>
              <w:fldChar w:fldCharType="end"/>
            </w:r>
          </w:hyperlink>
        </w:p>
        <w:p w14:paraId="1ADC85AC" w14:textId="04A67DB1" w:rsidR="005A08E4" w:rsidRPr="005A08E4" w:rsidRDefault="003735D5" w:rsidP="005A08E4">
          <w:pPr>
            <w:pStyle w:val="11"/>
            <w:ind w:firstLine="0"/>
            <w:rPr>
              <w:noProof/>
            </w:rPr>
          </w:pPr>
          <w:hyperlink w:anchor="_Toc527303664" w:history="1">
            <w:r w:rsidR="005A08E4" w:rsidRPr="005A08E4">
              <w:rPr>
                <w:rStyle w:val="a5"/>
                <w:b/>
                <w:noProof/>
                <w:color w:val="auto"/>
                <w:lang w:val="en-US"/>
              </w:rPr>
              <w:t xml:space="preserve">2 </w:t>
            </w:r>
            <w:r w:rsidR="005A08E4" w:rsidRPr="005A08E4">
              <w:rPr>
                <w:rStyle w:val="a5"/>
                <w:b/>
                <w:noProof/>
                <w:color w:val="auto"/>
              </w:rPr>
              <w:t>Отделение корней</w:t>
            </w:r>
            <w:r w:rsidR="005A08E4" w:rsidRPr="005A08E4">
              <w:rPr>
                <w:noProof/>
                <w:webHidden/>
              </w:rPr>
              <w:tab/>
            </w:r>
            <w:r w:rsidR="005A08E4" w:rsidRPr="005A08E4">
              <w:rPr>
                <w:noProof/>
                <w:webHidden/>
              </w:rPr>
              <w:fldChar w:fldCharType="begin"/>
            </w:r>
            <w:r w:rsidR="005A08E4" w:rsidRPr="005A08E4">
              <w:rPr>
                <w:noProof/>
                <w:webHidden/>
              </w:rPr>
              <w:instrText xml:space="preserve"> PAGEREF _Toc527303664 \h </w:instrText>
            </w:r>
            <w:r w:rsidR="005A08E4" w:rsidRPr="005A08E4">
              <w:rPr>
                <w:noProof/>
                <w:webHidden/>
              </w:rPr>
            </w:r>
            <w:r w:rsidR="005A08E4" w:rsidRPr="005A08E4">
              <w:rPr>
                <w:noProof/>
                <w:webHidden/>
              </w:rPr>
              <w:fldChar w:fldCharType="separate"/>
            </w:r>
            <w:r w:rsidR="00CB516F">
              <w:rPr>
                <w:noProof/>
                <w:webHidden/>
              </w:rPr>
              <w:t>4</w:t>
            </w:r>
            <w:r w:rsidR="005A08E4" w:rsidRPr="005A08E4">
              <w:rPr>
                <w:noProof/>
                <w:webHidden/>
              </w:rPr>
              <w:fldChar w:fldCharType="end"/>
            </w:r>
          </w:hyperlink>
        </w:p>
        <w:p w14:paraId="1900C8F1" w14:textId="61128740" w:rsidR="005A08E4" w:rsidRPr="005A08E4" w:rsidRDefault="003735D5" w:rsidP="005A08E4">
          <w:pPr>
            <w:pStyle w:val="11"/>
            <w:ind w:firstLine="0"/>
            <w:rPr>
              <w:noProof/>
            </w:rPr>
          </w:pPr>
          <w:hyperlink w:anchor="_Toc527303665" w:history="1">
            <w:r w:rsidR="005A08E4" w:rsidRPr="005A08E4">
              <w:rPr>
                <w:rStyle w:val="a5"/>
                <w:b/>
                <w:noProof/>
                <w:color w:val="auto"/>
              </w:rPr>
              <w:t>3 Ручной расчёт</w:t>
            </w:r>
            <w:r w:rsidR="005A08E4" w:rsidRPr="005A08E4">
              <w:rPr>
                <w:noProof/>
                <w:webHidden/>
              </w:rPr>
              <w:tab/>
            </w:r>
            <w:r w:rsidR="005A08E4" w:rsidRPr="005A08E4">
              <w:rPr>
                <w:noProof/>
                <w:webHidden/>
              </w:rPr>
              <w:fldChar w:fldCharType="begin"/>
            </w:r>
            <w:r w:rsidR="005A08E4" w:rsidRPr="005A08E4">
              <w:rPr>
                <w:noProof/>
                <w:webHidden/>
              </w:rPr>
              <w:instrText xml:space="preserve"> PAGEREF _Toc527303665 \h </w:instrText>
            </w:r>
            <w:r w:rsidR="005A08E4" w:rsidRPr="005A08E4">
              <w:rPr>
                <w:noProof/>
                <w:webHidden/>
              </w:rPr>
            </w:r>
            <w:r w:rsidR="005A08E4" w:rsidRPr="005A08E4">
              <w:rPr>
                <w:noProof/>
                <w:webHidden/>
              </w:rPr>
              <w:fldChar w:fldCharType="separate"/>
            </w:r>
            <w:r w:rsidR="00CB516F">
              <w:rPr>
                <w:noProof/>
                <w:webHidden/>
              </w:rPr>
              <w:t>5</w:t>
            </w:r>
            <w:r w:rsidR="005A08E4" w:rsidRPr="005A08E4">
              <w:rPr>
                <w:noProof/>
                <w:webHidden/>
              </w:rPr>
              <w:fldChar w:fldCharType="end"/>
            </w:r>
          </w:hyperlink>
        </w:p>
        <w:p w14:paraId="4E297488" w14:textId="7AF352F1" w:rsidR="005A08E4" w:rsidRPr="005A08E4" w:rsidRDefault="003735D5" w:rsidP="005A08E4">
          <w:pPr>
            <w:pStyle w:val="11"/>
            <w:ind w:firstLine="0"/>
            <w:rPr>
              <w:noProof/>
            </w:rPr>
          </w:pPr>
          <w:hyperlink w:anchor="_Toc527303666" w:history="1">
            <w:r w:rsidR="005A08E4" w:rsidRPr="005A08E4">
              <w:rPr>
                <w:rStyle w:val="a5"/>
                <w:b/>
                <w:noProof/>
                <w:color w:val="auto"/>
              </w:rPr>
              <w:t>4 Расчёт на ПК</w:t>
            </w:r>
            <w:r w:rsidR="005A08E4" w:rsidRPr="005A08E4">
              <w:rPr>
                <w:noProof/>
                <w:webHidden/>
              </w:rPr>
              <w:tab/>
            </w:r>
            <w:r w:rsidR="005A08E4" w:rsidRPr="005A08E4">
              <w:rPr>
                <w:noProof/>
                <w:webHidden/>
              </w:rPr>
              <w:fldChar w:fldCharType="begin"/>
            </w:r>
            <w:r w:rsidR="005A08E4" w:rsidRPr="005A08E4">
              <w:rPr>
                <w:noProof/>
                <w:webHidden/>
              </w:rPr>
              <w:instrText xml:space="preserve"> PAGEREF _Toc527303666 \h </w:instrText>
            </w:r>
            <w:r w:rsidR="005A08E4" w:rsidRPr="005A08E4">
              <w:rPr>
                <w:noProof/>
                <w:webHidden/>
              </w:rPr>
            </w:r>
            <w:r w:rsidR="005A08E4" w:rsidRPr="005A08E4">
              <w:rPr>
                <w:noProof/>
                <w:webHidden/>
              </w:rPr>
              <w:fldChar w:fldCharType="separate"/>
            </w:r>
            <w:r w:rsidR="00CB516F">
              <w:rPr>
                <w:noProof/>
                <w:webHidden/>
              </w:rPr>
              <w:t>6</w:t>
            </w:r>
            <w:r w:rsidR="005A08E4" w:rsidRPr="005A08E4">
              <w:rPr>
                <w:noProof/>
                <w:webHidden/>
              </w:rPr>
              <w:fldChar w:fldCharType="end"/>
            </w:r>
          </w:hyperlink>
        </w:p>
        <w:p w14:paraId="0D098472" w14:textId="43C95EB7" w:rsidR="005A08E4" w:rsidRDefault="005A08E4">
          <w:pPr>
            <w:ind w:firstLine="0"/>
          </w:pPr>
          <w:r w:rsidRPr="005A08E4">
            <w:rPr>
              <w:b/>
              <w:bCs/>
            </w:rPr>
            <w:fldChar w:fldCharType="end"/>
          </w:r>
        </w:p>
      </w:sdtContent>
    </w:sdt>
    <w:p w14:paraId="03006003" w14:textId="42977414" w:rsidR="00FF27D0" w:rsidRDefault="00FF27D0"/>
    <w:p w14:paraId="474CF5C3" w14:textId="6E7D1327" w:rsidR="005B496D" w:rsidRDefault="005B496D"/>
    <w:p w14:paraId="4F54ACCA" w14:textId="7E759154" w:rsidR="005B496D" w:rsidRDefault="005B496D"/>
    <w:p w14:paraId="7F553C72" w14:textId="03FCE837" w:rsidR="005B496D" w:rsidRDefault="005B496D"/>
    <w:p w14:paraId="186530C4" w14:textId="7D0C9E2D" w:rsidR="005B496D" w:rsidRDefault="005B496D"/>
    <w:p w14:paraId="681D0F6B" w14:textId="3DE56B71" w:rsidR="005B496D" w:rsidRDefault="005B496D"/>
    <w:p w14:paraId="25579349" w14:textId="2BBA2B11" w:rsidR="005B496D" w:rsidRDefault="005B496D"/>
    <w:p w14:paraId="2012F2F6" w14:textId="11FF7B4C" w:rsidR="005B496D" w:rsidRDefault="005B496D"/>
    <w:p w14:paraId="1129C15E" w14:textId="09EBF3D1" w:rsidR="005B496D" w:rsidRDefault="005B496D"/>
    <w:p w14:paraId="3BF54309" w14:textId="4B198D41" w:rsidR="005B496D" w:rsidRDefault="005B496D"/>
    <w:p w14:paraId="2E4CE06A" w14:textId="564A0844" w:rsidR="005B496D" w:rsidRDefault="005B496D"/>
    <w:p w14:paraId="712BF6A9" w14:textId="3EA2A90E" w:rsidR="005B496D" w:rsidRDefault="005B496D"/>
    <w:p w14:paraId="013C5B13" w14:textId="037EAB58" w:rsidR="005B496D" w:rsidRDefault="005B496D"/>
    <w:p w14:paraId="2D7FEE5E" w14:textId="1FE84F3F" w:rsidR="005B496D" w:rsidRDefault="005B496D"/>
    <w:p w14:paraId="2E34D5D4" w14:textId="3BFBEF1C" w:rsidR="005B496D" w:rsidRDefault="005B496D"/>
    <w:p w14:paraId="59A52A35" w14:textId="30510AFF" w:rsidR="005B496D" w:rsidRDefault="005B496D" w:rsidP="005A08E4">
      <w:pPr>
        <w:ind w:firstLine="0"/>
      </w:pPr>
    </w:p>
    <w:p w14:paraId="01E9BE88" w14:textId="7F3F1E2D" w:rsidR="005B496D" w:rsidRDefault="005B496D" w:rsidP="005A08E4">
      <w:pPr>
        <w:ind w:firstLine="0"/>
      </w:pPr>
    </w:p>
    <w:p w14:paraId="33759C16" w14:textId="41F1CC96" w:rsidR="005B496D" w:rsidRDefault="005B496D"/>
    <w:p w14:paraId="7442731A" w14:textId="344699C4" w:rsidR="005B496D" w:rsidRDefault="005B496D"/>
    <w:p w14:paraId="1385CEA5" w14:textId="0F554CA3" w:rsidR="005B496D" w:rsidRDefault="005B496D"/>
    <w:p w14:paraId="5669C1A3" w14:textId="32365B70" w:rsidR="005B496D" w:rsidRDefault="005B496D"/>
    <w:p w14:paraId="1D61DBDA" w14:textId="77777777" w:rsidR="005B496D" w:rsidRPr="00170E5E" w:rsidRDefault="005B496D" w:rsidP="005B496D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93692077"/>
      <w:bookmarkStart w:id="2" w:name="_Toc509529007"/>
      <w:bookmarkStart w:id="3" w:name="_Toc52730366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Pr="00170E5E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1"/>
      <w:bookmarkEnd w:id="2"/>
      <w:bookmarkEnd w:id="3"/>
    </w:p>
    <w:p w14:paraId="26B2AFC8" w14:textId="349B7A48" w:rsidR="005B496D" w:rsidRPr="005B496D" w:rsidRDefault="005B496D" w:rsidP="005B496D">
      <w:pPr>
        <w:rPr>
          <w:b/>
        </w:rPr>
      </w:pPr>
      <w:r w:rsidRPr="005B496D">
        <w:rPr>
          <w:b/>
        </w:rPr>
        <w:t>1) Выбрать индивидуальное задание по указанию преподавателя из таблицы:</w:t>
      </w:r>
    </w:p>
    <w:p w14:paraId="300E523D" w14:textId="77777777" w:rsidR="005B496D" w:rsidRDefault="005B496D" w:rsidP="005B496D">
      <w:r w:rsidRPr="005B496D">
        <w:t>•</w:t>
      </w:r>
      <w:r>
        <w:tab/>
        <w:t>нелинейное уравнение;</w:t>
      </w:r>
    </w:p>
    <w:p w14:paraId="3075CC0C" w14:textId="77777777" w:rsidR="005B496D" w:rsidRDefault="005B496D" w:rsidP="005B496D">
      <w:r>
        <w:t>•</w:t>
      </w:r>
      <w:r>
        <w:tab/>
        <w:t>метод решения нелинейного уравнения для «ручного расчета»;</w:t>
      </w:r>
    </w:p>
    <w:p w14:paraId="3221B2B0" w14:textId="77777777" w:rsidR="005B496D" w:rsidRDefault="005B496D" w:rsidP="005B496D">
      <w:r>
        <w:t>•</w:t>
      </w:r>
      <w:r>
        <w:tab/>
        <w:t>метод решения нелинейного уравнения для «расчета на ПК».</w:t>
      </w:r>
    </w:p>
    <w:p w14:paraId="51D0EAF8" w14:textId="02DA16D3" w:rsidR="005B496D" w:rsidRPr="005B496D" w:rsidRDefault="005B496D" w:rsidP="005B496D">
      <w:pPr>
        <w:rPr>
          <w:b/>
        </w:rPr>
      </w:pPr>
      <w:r w:rsidRPr="005B496D">
        <w:rPr>
          <w:b/>
        </w:rPr>
        <w:t>2) Отделить корни уравнения.</w:t>
      </w:r>
    </w:p>
    <w:p w14:paraId="56D30E8C" w14:textId="19332B36" w:rsidR="005B496D" w:rsidRPr="005B496D" w:rsidRDefault="005B496D" w:rsidP="005B496D">
      <w:pPr>
        <w:rPr>
          <w:b/>
        </w:rPr>
      </w:pPr>
      <w:r w:rsidRPr="005B496D">
        <w:rPr>
          <w:b/>
        </w:rPr>
        <w:t xml:space="preserve">3) Провести исследование нелинейного уравнения </w:t>
      </w:r>
      <w:r w:rsidRPr="005B496D">
        <w:t>для его решения.</w:t>
      </w:r>
      <w:r w:rsidRPr="005B496D">
        <w:rPr>
          <w:b/>
        </w:rPr>
        <w:t xml:space="preserve"> </w:t>
      </w:r>
    </w:p>
    <w:p w14:paraId="79E2049F" w14:textId="77777777" w:rsidR="005B496D" w:rsidRDefault="005B496D" w:rsidP="005B496D">
      <w:r>
        <w:t>•</w:t>
      </w:r>
      <w:r>
        <w:tab/>
        <w:t xml:space="preserve">проверить выполнение условий сходимости вычислительного процесса, в случае расходящегося процесса – сделать необходимые преобразования для обеспечения сходимости; </w:t>
      </w:r>
    </w:p>
    <w:p w14:paraId="6ED839F3" w14:textId="69552785" w:rsidR="005B496D" w:rsidRDefault="005B496D" w:rsidP="005B496D">
      <w:r>
        <w:t>•</w:t>
      </w:r>
      <w:r>
        <w:tab/>
        <w:t xml:space="preserve">выбрать начальное приближение; </w:t>
      </w:r>
    </w:p>
    <w:p w14:paraId="78341895" w14:textId="77777777" w:rsidR="005B496D" w:rsidRDefault="005B496D" w:rsidP="005B496D">
      <w:r>
        <w:t>•</w:t>
      </w:r>
      <w:r>
        <w:tab/>
        <w:t>сформулировать условия окончания этапа уточнения корня.</w:t>
      </w:r>
    </w:p>
    <w:p w14:paraId="01A00F55" w14:textId="32DB28F2" w:rsidR="005B496D" w:rsidRDefault="005B496D" w:rsidP="005B496D">
      <w:r w:rsidRPr="005B496D">
        <w:rPr>
          <w:b/>
        </w:rPr>
        <w:t xml:space="preserve">4) Провести «ручной расчет» </w:t>
      </w:r>
      <w:r w:rsidRPr="005B496D">
        <w:t xml:space="preserve">трех </w:t>
      </w:r>
      <w:r>
        <w:t>итераций.</w:t>
      </w:r>
    </w:p>
    <w:p w14:paraId="7478E573" w14:textId="72E67572" w:rsidR="005B496D" w:rsidRDefault="005B496D" w:rsidP="005B496D">
      <w:r w:rsidRPr="005B496D">
        <w:rPr>
          <w:b/>
        </w:rPr>
        <w:t>5) Оценить погрешность</w:t>
      </w:r>
      <w:r>
        <w:t xml:space="preserve"> результата «ручного расчета».</w:t>
      </w:r>
    </w:p>
    <w:p w14:paraId="5D07681C" w14:textId="624C2AF9" w:rsidR="005B496D" w:rsidRDefault="005B496D" w:rsidP="005B496D">
      <w:r w:rsidRPr="005B496D">
        <w:rPr>
          <w:b/>
        </w:rPr>
        <w:t>6) Составить схему алгоритма, написать программу</w:t>
      </w:r>
      <w:r>
        <w:t xml:space="preserve"> для решения нелинейных уравнений для «расчета на ПК» и провести контрольное тестирование программы, воспользовавшись исходными данными и результатами примера из п.п.1.2-1.5.</w:t>
      </w:r>
    </w:p>
    <w:p w14:paraId="0031DECE" w14:textId="62C77A4D" w:rsidR="005B496D" w:rsidRDefault="005B496D" w:rsidP="005B496D">
      <w:r w:rsidRPr="005B496D">
        <w:rPr>
          <w:b/>
        </w:rPr>
        <w:t>7) Решить нелинейное уравнение с точностью</w:t>
      </w:r>
      <w:r>
        <w:t xml:space="preserve">, </w:t>
      </w:r>
      <w:r w:rsidR="00D15302">
        <w:rPr>
          <w:rFonts w:eastAsia="Times New Roman"/>
          <w:position w:val="-10"/>
          <w:sz w:val="24"/>
          <w:szCs w:val="24"/>
          <w:lang w:eastAsia="ru-RU"/>
        </w:rPr>
        <w:object w:dxaOrig="2424" w:dyaOrig="372" w14:anchorId="4258C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pt;height:18.6pt" o:ole="">
            <v:imagedata r:id="rId8" o:title=""/>
          </v:shape>
          <o:OLEObject Type="Embed" ProgID="Equation.3" ShapeID="_x0000_i1025" DrawAspect="Content" ObjectID="_1602308335" r:id="rId9"/>
        </w:object>
      </w:r>
      <w:r>
        <w:t>воспользовавшись написанной программой для «расчета на ПК».</w:t>
      </w:r>
    </w:p>
    <w:p w14:paraId="73AA188D" w14:textId="37A0F6BA" w:rsidR="005B496D" w:rsidRDefault="005B496D" w:rsidP="005B496D">
      <w:pPr>
        <w:rPr>
          <w:b/>
        </w:rPr>
      </w:pPr>
      <w:r w:rsidRPr="00D15302">
        <w:rPr>
          <w:b/>
        </w:rPr>
        <w:t>8) Построить зависимость числа итераций от заданной точности –n(E).</w:t>
      </w:r>
    </w:p>
    <w:p w14:paraId="11B8E4AE" w14:textId="77777777" w:rsidR="00D15302" w:rsidRDefault="00D15302" w:rsidP="00D15302">
      <w:pPr>
        <w:widowControl w:val="0"/>
        <w:tabs>
          <w:tab w:val="left" w:pos="426"/>
          <w:tab w:val="left" w:pos="993"/>
        </w:tabs>
        <w:suppressAutoHyphens/>
        <w:autoSpaceDN w:val="0"/>
        <w:ind w:firstLine="0"/>
        <w:jc w:val="left"/>
        <w:rPr>
          <w:bCs/>
          <w:iCs/>
        </w:rPr>
      </w:pPr>
      <w:r>
        <w:rPr>
          <w:bCs/>
          <w:iCs/>
        </w:rPr>
        <w:t>Таблица 1 – Индивидуальный вариант задания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966"/>
        <w:gridCol w:w="356"/>
        <w:gridCol w:w="356"/>
      </w:tblGrid>
      <w:tr w:rsidR="00D15302" w14:paraId="5BAEF111" w14:textId="77777777" w:rsidTr="00D3323E">
        <w:trPr>
          <w:trHeight w:val="112"/>
          <w:jc w:val="center"/>
        </w:trPr>
        <w:tc>
          <w:tcPr>
            <w:tcW w:w="431" w:type="dxa"/>
          </w:tcPr>
          <w:p w14:paraId="057A3F75" w14:textId="6E1D5CC0" w:rsidR="00D15302" w:rsidRPr="00D15302" w:rsidRDefault="00D15302" w:rsidP="005B496D">
            <w:pPr>
              <w:ind w:firstLine="0"/>
            </w:pPr>
            <w:r w:rsidRPr="00D15302">
              <w:rPr>
                <w:bCs/>
              </w:rPr>
              <w:t>№</w:t>
            </w:r>
          </w:p>
        </w:tc>
        <w:tc>
          <w:tcPr>
            <w:tcW w:w="2966" w:type="dxa"/>
          </w:tcPr>
          <w:p w14:paraId="3DE119F6" w14:textId="1107F4F6" w:rsidR="00D15302" w:rsidRPr="00D15302" w:rsidRDefault="00D15302" w:rsidP="005B496D">
            <w:pPr>
              <w:ind w:firstLine="0"/>
            </w:pPr>
            <w:r w:rsidRPr="00D15302">
              <w:rPr>
                <w:bCs/>
              </w:rPr>
              <w:t>Уравнение</w:t>
            </w:r>
          </w:p>
        </w:tc>
        <w:tc>
          <w:tcPr>
            <w:tcW w:w="356" w:type="dxa"/>
          </w:tcPr>
          <w:p w14:paraId="7FADBD84" w14:textId="739F0E3E" w:rsidR="00D15302" w:rsidRPr="00D15302" w:rsidRDefault="00D15302" w:rsidP="005B496D">
            <w:pPr>
              <w:ind w:firstLine="0"/>
              <w:rPr>
                <w:lang w:val="en-US"/>
              </w:rPr>
            </w:pPr>
            <w:r w:rsidRPr="00D15302">
              <w:rPr>
                <w:lang w:val="en-US"/>
              </w:rPr>
              <w:t>t</w:t>
            </w:r>
          </w:p>
        </w:tc>
        <w:tc>
          <w:tcPr>
            <w:tcW w:w="353" w:type="dxa"/>
          </w:tcPr>
          <w:p w14:paraId="474C7846" w14:textId="37F24BAC" w:rsidR="00D15302" w:rsidRPr="00D15302" w:rsidRDefault="00D15302" w:rsidP="005B496D">
            <w:pPr>
              <w:ind w:firstLine="0"/>
              <w:rPr>
                <w:lang w:val="en-US"/>
              </w:rPr>
            </w:pPr>
            <w:r w:rsidRPr="00D15302">
              <w:rPr>
                <w:lang w:val="en-US"/>
              </w:rPr>
              <w:t>p</w:t>
            </w:r>
          </w:p>
        </w:tc>
      </w:tr>
      <w:tr w:rsidR="00D15302" w14:paraId="258269A4" w14:textId="77777777" w:rsidTr="00D3323E">
        <w:trPr>
          <w:trHeight w:val="190"/>
          <w:jc w:val="center"/>
        </w:trPr>
        <w:tc>
          <w:tcPr>
            <w:tcW w:w="431" w:type="dxa"/>
          </w:tcPr>
          <w:p w14:paraId="6162F8A2" w14:textId="161B3786" w:rsidR="00D15302" w:rsidRPr="00D15302" w:rsidRDefault="00D15302" w:rsidP="005B496D">
            <w:pPr>
              <w:ind w:firstLine="0"/>
              <w:rPr>
                <w:lang w:val="en-US"/>
              </w:rPr>
            </w:pPr>
            <w:r w:rsidRPr="00D15302">
              <w:rPr>
                <w:lang w:val="en-US"/>
              </w:rPr>
              <w:t>5</w:t>
            </w:r>
          </w:p>
        </w:tc>
        <w:tc>
          <w:tcPr>
            <w:tcW w:w="2966" w:type="dxa"/>
          </w:tcPr>
          <w:p w14:paraId="2CE9486D" w14:textId="6735CD8B" w:rsidR="00D15302" w:rsidRPr="00D15302" w:rsidRDefault="00D15302" w:rsidP="005B496D">
            <w:pPr>
              <w:ind w:firstLine="0"/>
            </w:pPr>
            <w:r w:rsidRPr="00D15302">
              <w:rPr>
                <w:bCs/>
                <w:lang w:val="en-US"/>
              </w:rPr>
              <w:t>4 (x</w:t>
            </w:r>
            <w:r w:rsidRPr="00D15302">
              <w:rPr>
                <w:bCs/>
                <w:vertAlign w:val="superscript"/>
                <w:lang w:val="en-US"/>
              </w:rPr>
              <w:t>2</w:t>
            </w:r>
            <w:r w:rsidRPr="00D15302">
              <w:rPr>
                <w:bCs/>
                <w:lang w:val="en-US"/>
              </w:rPr>
              <w:t xml:space="preserve"> + 1) ln(x) – 1 = 0</w:t>
            </w:r>
          </w:p>
        </w:tc>
        <w:tc>
          <w:tcPr>
            <w:tcW w:w="356" w:type="dxa"/>
          </w:tcPr>
          <w:p w14:paraId="0C8C54D1" w14:textId="2D2DC3FB" w:rsidR="00D15302" w:rsidRPr="00D15302" w:rsidRDefault="00D15302" w:rsidP="005B496D">
            <w:pPr>
              <w:ind w:firstLine="0"/>
              <w:rPr>
                <w:lang w:val="en-US"/>
              </w:rPr>
            </w:pPr>
            <w:r w:rsidRPr="00D15302">
              <w:rPr>
                <w:lang w:val="en-US"/>
              </w:rPr>
              <w:t>1</w:t>
            </w:r>
          </w:p>
        </w:tc>
        <w:tc>
          <w:tcPr>
            <w:tcW w:w="353" w:type="dxa"/>
          </w:tcPr>
          <w:p w14:paraId="7E9E99E2" w14:textId="4FC445C8" w:rsidR="00D15302" w:rsidRPr="00D15302" w:rsidRDefault="00D15302" w:rsidP="005B496D">
            <w:pPr>
              <w:ind w:firstLine="0"/>
              <w:rPr>
                <w:lang w:val="en-US"/>
              </w:rPr>
            </w:pPr>
            <w:r w:rsidRPr="00D15302">
              <w:rPr>
                <w:lang w:val="en-US"/>
              </w:rPr>
              <w:t>3</w:t>
            </w:r>
          </w:p>
        </w:tc>
      </w:tr>
    </w:tbl>
    <w:p w14:paraId="352619CF" w14:textId="281774F3" w:rsidR="00D15302" w:rsidRDefault="00D15302" w:rsidP="005B496D">
      <w:pPr>
        <w:rPr>
          <w:b/>
        </w:rPr>
      </w:pPr>
    </w:p>
    <w:p w14:paraId="26EE5FCD" w14:textId="21DE06ED" w:rsidR="00D15302" w:rsidRDefault="00D15302" w:rsidP="005B496D">
      <w:pPr>
        <w:rPr>
          <w:b/>
        </w:rPr>
      </w:pPr>
    </w:p>
    <w:p w14:paraId="5DBC8890" w14:textId="24CFEDAE" w:rsidR="00D15302" w:rsidRDefault="00D15302" w:rsidP="005B496D">
      <w:pPr>
        <w:rPr>
          <w:b/>
        </w:rPr>
      </w:pPr>
    </w:p>
    <w:p w14:paraId="57DDFF3B" w14:textId="7A955E29" w:rsidR="00D15302" w:rsidRDefault="00D15302" w:rsidP="005B496D">
      <w:pPr>
        <w:rPr>
          <w:b/>
        </w:rPr>
      </w:pPr>
    </w:p>
    <w:p w14:paraId="4F4A4208" w14:textId="2474E890" w:rsidR="00D15302" w:rsidRDefault="00D15302" w:rsidP="00D15302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27303664"/>
      <w:r w:rsidRPr="00D1530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 </w:t>
      </w:r>
      <w:r w:rsidRPr="00D15302">
        <w:rPr>
          <w:rFonts w:ascii="Times New Roman" w:hAnsi="Times New Roman" w:cs="Times New Roman"/>
          <w:b/>
          <w:color w:val="auto"/>
          <w:sz w:val="28"/>
          <w:szCs w:val="28"/>
        </w:rPr>
        <w:t>Отделение корней</w:t>
      </w:r>
      <w:bookmarkEnd w:id="4"/>
    </w:p>
    <w:p w14:paraId="01831BB7" w14:textId="3CCDC9AF" w:rsidR="00D15302" w:rsidRDefault="00D15302" w:rsidP="00D15302">
      <w:r>
        <w:t xml:space="preserve">Произведем отделение корней при помощи программы </w:t>
      </w:r>
      <w:proofErr w:type="spellStart"/>
      <w:r>
        <w:rPr>
          <w:lang w:val="en-US"/>
        </w:rPr>
        <w:t>MathCad</w:t>
      </w:r>
      <w:proofErr w:type="spellEnd"/>
      <w:r w:rsidRPr="00F30A3A">
        <w:t xml:space="preserve"> 15.</w:t>
      </w:r>
      <w:r>
        <w:t xml:space="preserve"> На рисунке </w:t>
      </w:r>
      <w:r w:rsidRPr="00D15302">
        <w:t xml:space="preserve">1 </w:t>
      </w:r>
      <w:r>
        <w:t>представлены результаты работы</w:t>
      </w:r>
      <w:r w:rsidRPr="00D15302">
        <w:t>.</w:t>
      </w:r>
      <w:r>
        <w:t xml:space="preserve"> </w:t>
      </w:r>
    </w:p>
    <w:p w14:paraId="3DBF0B27" w14:textId="651BA312" w:rsidR="00D15302" w:rsidRDefault="00D15302" w:rsidP="00D15302"/>
    <w:p w14:paraId="704BC373" w14:textId="5E9165AD" w:rsidR="00D15302" w:rsidRDefault="00CB516F" w:rsidP="00D15302">
      <w:pPr>
        <w:ind w:firstLine="0"/>
        <w:jc w:val="center"/>
      </w:pPr>
      <w:r>
        <w:rPr>
          <w:noProof/>
        </w:rPr>
        <w:drawing>
          <wp:inline distT="0" distB="0" distL="0" distR="0" wp14:anchorId="0AF6828E" wp14:editId="4A70761D">
            <wp:extent cx="3505417" cy="628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47" cy="62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5C0E" w14:textId="5D7AF075" w:rsidR="00D15302" w:rsidRPr="00D3323E" w:rsidRDefault="00D15302" w:rsidP="00D15302">
      <w:pPr>
        <w:ind w:firstLine="0"/>
        <w:jc w:val="center"/>
      </w:pPr>
      <w:r>
        <w:t xml:space="preserve">Рисунок 1 – Результат </w:t>
      </w:r>
      <w:r>
        <w:rPr>
          <w:lang w:val="en-US"/>
        </w:rPr>
        <w:t>Mathcad</w:t>
      </w:r>
      <w:r w:rsidRPr="00D3323E">
        <w:t xml:space="preserve"> 1</w:t>
      </w:r>
    </w:p>
    <w:p w14:paraId="2AD22109" w14:textId="53E88A19" w:rsidR="00D15302" w:rsidRPr="00BC48B6" w:rsidRDefault="00D15302" w:rsidP="00D15302">
      <w:r>
        <w:t xml:space="preserve">На интервале </w:t>
      </w:r>
      <w:r w:rsidRPr="003A00C9">
        <w:t>[0</w:t>
      </w:r>
      <w:r w:rsidR="00CB516F" w:rsidRPr="00CB516F">
        <w:t>,8</w:t>
      </w:r>
      <w:r w:rsidRPr="003A00C9">
        <w:t>;</w:t>
      </w:r>
      <w:r w:rsidR="00CB516F" w:rsidRPr="00CB516F">
        <w:t>1,4</w:t>
      </w:r>
      <w:r w:rsidRPr="003A00C9">
        <w:t xml:space="preserve">] </w:t>
      </w:r>
      <w:r>
        <w:t>функция имеет один корень,</w:t>
      </w:r>
      <w:r w:rsidR="00CB516F" w:rsidRPr="00CB516F">
        <w:t xml:space="preserve"> </w:t>
      </w:r>
      <w:r w:rsidR="00CB516F">
        <w:t xml:space="preserve">так как она непрерывна и монотонная (выполняется условие </w:t>
      </w:r>
      <w:r w:rsidR="00CB516F">
        <w:rPr>
          <w:lang w:val="en-US"/>
        </w:rPr>
        <w:t>f</w:t>
      </w:r>
      <w:r w:rsidR="00CB516F" w:rsidRPr="00CB516F">
        <w:t>(</w:t>
      </w:r>
      <w:proofErr w:type="gramStart"/>
      <w:r w:rsidR="00CB516F" w:rsidRPr="00CB516F">
        <w:t>0)*</w:t>
      </w:r>
      <w:proofErr w:type="gramEnd"/>
      <w:r w:rsidR="00CB516F">
        <w:rPr>
          <w:lang w:val="en-US"/>
        </w:rPr>
        <w:t>f</w:t>
      </w:r>
      <w:r w:rsidR="00CB516F" w:rsidRPr="00CB516F">
        <w:t>(1)&lt;0)</w:t>
      </w:r>
      <w:r w:rsidR="00BC48B6">
        <w:t xml:space="preserve">. </w:t>
      </w:r>
    </w:p>
    <w:p w14:paraId="74A37D59" w14:textId="4A129BB9" w:rsidR="00D3323E" w:rsidRPr="00D3323E" w:rsidRDefault="00D3323E" w:rsidP="00D3323E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24272251"/>
      <w:bookmarkStart w:id="6" w:name="_Toc527303665"/>
      <w:r w:rsidRPr="00D332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Ручной расчёт</w:t>
      </w:r>
      <w:bookmarkEnd w:id="5"/>
      <w:bookmarkEnd w:id="6"/>
    </w:p>
    <w:p w14:paraId="1B5485CB" w14:textId="0FAF30D7" w:rsidR="00D3323E" w:rsidRDefault="00D3323E" w:rsidP="00D3323E">
      <w:r>
        <w:t>Произведем ручной расчёт методом половинного деления</w:t>
      </w:r>
      <w:r w:rsidR="005A08E4" w:rsidRPr="005A08E4">
        <w:t xml:space="preserve">, </w:t>
      </w:r>
      <w:r w:rsidR="005A08E4">
        <w:t>результат расчёта приведён в таблице 2.</w:t>
      </w:r>
    </w:p>
    <w:p w14:paraId="4EF163F9" w14:textId="48F7711A" w:rsidR="005A08E4" w:rsidRPr="005A08E4" w:rsidRDefault="005A08E4" w:rsidP="005A08E4">
      <w:pPr>
        <w:ind w:firstLine="0"/>
        <w:jc w:val="left"/>
      </w:pPr>
      <w:r>
        <w:t>Таблица 2 – Ручной расчёт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103"/>
        <w:gridCol w:w="1168"/>
        <w:gridCol w:w="1168"/>
        <w:gridCol w:w="1168"/>
        <w:gridCol w:w="1168"/>
        <w:gridCol w:w="1168"/>
        <w:gridCol w:w="1169"/>
      </w:tblGrid>
      <w:tr w:rsidR="00D3323E" w14:paraId="74F9BA24" w14:textId="77777777" w:rsidTr="005A08E4">
        <w:trPr>
          <w:jc w:val="center"/>
        </w:trPr>
        <w:tc>
          <w:tcPr>
            <w:tcW w:w="421" w:type="dxa"/>
          </w:tcPr>
          <w:p w14:paraId="56390457" w14:textId="3001EC81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03" w:type="dxa"/>
          </w:tcPr>
          <w:p w14:paraId="6468702B" w14:textId="7119E6AB" w:rsidR="00D3323E" w:rsidRPr="00D3323E" w:rsidRDefault="00D3323E" w:rsidP="005A08E4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168" w:type="dxa"/>
          </w:tcPr>
          <w:p w14:paraId="15A41769" w14:textId="2BBE0869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168" w:type="dxa"/>
          </w:tcPr>
          <w:p w14:paraId="5322DF4D" w14:textId="2F872B83" w:rsidR="00D3323E" w:rsidRP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- a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168" w:type="dxa"/>
          </w:tcPr>
          <w:p w14:paraId="7BDD63BC" w14:textId="5ED4CDDD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f(a</w:t>
            </w:r>
            <w:r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14:paraId="77483089" w14:textId="155BE38E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f(b</w:t>
            </w:r>
            <w:r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14:paraId="277AE0BF" w14:textId="229D0378" w:rsidR="00D3323E" w:rsidRPr="00D3323E" w:rsidRDefault="00D3323E" w:rsidP="005A08E4">
            <w:pPr>
              <w:ind w:firstLine="0"/>
              <w:jc w:val="center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169" w:type="dxa"/>
          </w:tcPr>
          <w:p w14:paraId="300CC54C" w14:textId="7A3C054A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</w:t>
            </w: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3323E" w14:paraId="45F8DF11" w14:textId="77777777" w:rsidTr="005A08E4">
        <w:trPr>
          <w:jc w:val="center"/>
        </w:trPr>
        <w:tc>
          <w:tcPr>
            <w:tcW w:w="421" w:type="dxa"/>
          </w:tcPr>
          <w:p w14:paraId="2B66E680" w14:textId="77777777" w:rsidR="00D3323E" w:rsidRDefault="00D3323E" w:rsidP="005A08E4">
            <w:pPr>
              <w:ind w:firstLine="0"/>
              <w:jc w:val="center"/>
            </w:pPr>
          </w:p>
        </w:tc>
        <w:tc>
          <w:tcPr>
            <w:tcW w:w="1103" w:type="dxa"/>
          </w:tcPr>
          <w:p w14:paraId="25A573E0" w14:textId="1B000BF2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168" w:type="dxa"/>
          </w:tcPr>
          <w:p w14:paraId="575B14C4" w14:textId="7E51C2A0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</w:tcPr>
          <w:p w14:paraId="5C388C7A" w14:textId="4F14D84B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168" w:type="dxa"/>
          </w:tcPr>
          <w:p w14:paraId="00720608" w14:textId="440A5780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-2,463</w:t>
            </w:r>
          </w:p>
        </w:tc>
        <w:tc>
          <w:tcPr>
            <w:tcW w:w="1168" w:type="dxa"/>
          </w:tcPr>
          <w:p w14:paraId="315E0EFD" w14:textId="25D4BC76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2,983</w:t>
            </w:r>
          </w:p>
        </w:tc>
        <w:tc>
          <w:tcPr>
            <w:tcW w:w="1168" w:type="dxa"/>
          </w:tcPr>
          <w:p w14:paraId="0071CE97" w14:textId="0B10749B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169" w:type="dxa"/>
          </w:tcPr>
          <w:p w14:paraId="290F2B32" w14:textId="17F621A5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-0,157</w:t>
            </w:r>
          </w:p>
        </w:tc>
      </w:tr>
      <w:tr w:rsidR="00D3323E" w14:paraId="58196064" w14:textId="77777777" w:rsidTr="005A08E4">
        <w:trPr>
          <w:jc w:val="center"/>
        </w:trPr>
        <w:tc>
          <w:tcPr>
            <w:tcW w:w="421" w:type="dxa"/>
          </w:tcPr>
          <w:p w14:paraId="779257DA" w14:textId="76F7D8DF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44414DBE" w14:textId="403F18B1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168" w:type="dxa"/>
          </w:tcPr>
          <w:p w14:paraId="18503C21" w14:textId="24101C0F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</w:tcPr>
          <w:p w14:paraId="591F8A1D" w14:textId="28D320C1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168" w:type="dxa"/>
          </w:tcPr>
          <w:p w14:paraId="2A02695B" w14:textId="0C48A863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-0,157</w:t>
            </w:r>
          </w:p>
        </w:tc>
        <w:tc>
          <w:tcPr>
            <w:tcW w:w="1168" w:type="dxa"/>
          </w:tcPr>
          <w:p w14:paraId="39909456" w14:textId="3408110E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2,983</w:t>
            </w:r>
          </w:p>
        </w:tc>
        <w:tc>
          <w:tcPr>
            <w:tcW w:w="1168" w:type="dxa"/>
          </w:tcPr>
          <w:p w14:paraId="7A977DA2" w14:textId="6B018366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169" w:type="dxa"/>
          </w:tcPr>
          <w:p w14:paraId="20BB9A41" w14:textId="6E7F4682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1,287</w:t>
            </w:r>
          </w:p>
        </w:tc>
      </w:tr>
      <w:tr w:rsidR="00D3323E" w14:paraId="73463E32" w14:textId="77777777" w:rsidTr="005A08E4">
        <w:trPr>
          <w:jc w:val="center"/>
        </w:trPr>
        <w:tc>
          <w:tcPr>
            <w:tcW w:w="421" w:type="dxa"/>
          </w:tcPr>
          <w:p w14:paraId="6093BFAE" w14:textId="1D47E5B0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3" w:type="dxa"/>
          </w:tcPr>
          <w:p w14:paraId="1F2D70DF" w14:textId="3C7F25DD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168" w:type="dxa"/>
          </w:tcPr>
          <w:p w14:paraId="2D4FDBC0" w14:textId="1D148196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168" w:type="dxa"/>
          </w:tcPr>
          <w:p w14:paraId="6BAE2C30" w14:textId="7E438C54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168" w:type="dxa"/>
          </w:tcPr>
          <w:p w14:paraId="13E22CAB" w14:textId="203E9900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-0,157</w:t>
            </w:r>
          </w:p>
        </w:tc>
        <w:tc>
          <w:tcPr>
            <w:tcW w:w="1168" w:type="dxa"/>
          </w:tcPr>
          <w:p w14:paraId="66D86014" w14:textId="2AA08519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1,287</w:t>
            </w:r>
          </w:p>
        </w:tc>
        <w:tc>
          <w:tcPr>
            <w:tcW w:w="1168" w:type="dxa"/>
          </w:tcPr>
          <w:p w14:paraId="15EAD5CE" w14:textId="3852C757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1,175</w:t>
            </w:r>
          </w:p>
        </w:tc>
        <w:tc>
          <w:tcPr>
            <w:tcW w:w="1169" w:type="dxa"/>
          </w:tcPr>
          <w:p w14:paraId="6D1900F2" w14:textId="730004F7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0,535</w:t>
            </w:r>
          </w:p>
        </w:tc>
      </w:tr>
      <w:tr w:rsidR="00D3323E" w14:paraId="1BE4FAC4" w14:textId="77777777" w:rsidTr="005A08E4">
        <w:trPr>
          <w:jc w:val="center"/>
        </w:trPr>
        <w:tc>
          <w:tcPr>
            <w:tcW w:w="421" w:type="dxa"/>
          </w:tcPr>
          <w:p w14:paraId="68CCEEC9" w14:textId="6A436262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3" w:type="dxa"/>
          </w:tcPr>
          <w:p w14:paraId="18F18125" w14:textId="43E28304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1,1</w:t>
            </w:r>
          </w:p>
        </w:tc>
        <w:tc>
          <w:tcPr>
            <w:tcW w:w="1168" w:type="dxa"/>
          </w:tcPr>
          <w:p w14:paraId="03F4200B" w14:textId="465DB726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1,175</w:t>
            </w:r>
          </w:p>
        </w:tc>
        <w:tc>
          <w:tcPr>
            <w:tcW w:w="1168" w:type="dxa"/>
          </w:tcPr>
          <w:p w14:paraId="477DF0EE" w14:textId="2D56FE5A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0,075</w:t>
            </w:r>
          </w:p>
        </w:tc>
        <w:tc>
          <w:tcPr>
            <w:tcW w:w="1168" w:type="dxa"/>
          </w:tcPr>
          <w:p w14:paraId="4590B75F" w14:textId="1C80695F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-0,157</w:t>
            </w:r>
          </w:p>
        </w:tc>
        <w:tc>
          <w:tcPr>
            <w:tcW w:w="1168" w:type="dxa"/>
          </w:tcPr>
          <w:p w14:paraId="5BD79A57" w14:textId="2AECBCF6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0,535</w:t>
            </w:r>
          </w:p>
        </w:tc>
        <w:tc>
          <w:tcPr>
            <w:tcW w:w="1168" w:type="dxa"/>
          </w:tcPr>
          <w:p w14:paraId="7948EBD8" w14:textId="58912AF9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1,137</w:t>
            </w:r>
          </w:p>
        </w:tc>
        <w:tc>
          <w:tcPr>
            <w:tcW w:w="1169" w:type="dxa"/>
          </w:tcPr>
          <w:p w14:paraId="7D8CC16A" w14:textId="049B846B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0,177</w:t>
            </w:r>
          </w:p>
        </w:tc>
      </w:tr>
      <w:tr w:rsidR="00D3323E" w14:paraId="69C76F1D" w14:textId="77777777" w:rsidTr="005A08E4">
        <w:trPr>
          <w:jc w:val="center"/>
        </w:trPr>
        <w:tc>
          <w:tcPr>
            <w:tcW w:w="421" w:type="dxa"/>
          </w:tcPr>
          <w:p w14:paraId="3A750366" w14:textId="36223473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3" w:type="dxa"/>
          </w:tcPr>
          <w:p w14:paraId="361043DC" w14:textId="63C910BC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1,1</w:t>
            </w:r>
          </w:p>
        </w:tc>
        <w:tc>
          <w:tcPr>
            <w:tcW w:w="1168" w:type="dxa"/>
          </w:tcPr>
          <w:p w14:paraId="290826AA" w14:textId="09974F83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1,137</w:t>
            </w:r>
          </w:p>
        </w:tc>
        <w:tc>
          <w:tcPr>
            <w:tcW w:w="1168" w:type="dxa"/>
          </w:tcPr>
          <w:p w14:paraId="38C01622" w14:textId="35EA79D2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0,037</w:t>
            </w:r>
          </w:p>
        </w:tc>
        <w:tc>
          <w:tcPr>
            <w:tcW w:w="1168" w:type="dxa"/>
          </w:tcPr>
          <w:p w14:paraId="3C1DF00B" w14:textId="05572939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-0,157</w:t>
            </w:r>
          </w:p>
        </w:tc>
        <w:tc>
          <w:tcPr>
            <w:tcW w:w="1168" w:type="dxa"/>
          </w:tcPr>
          <w:p w14:paraId="638E99BB" w14:textId="1B998941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0,177</w:t>
            </w:r>
          </w:p>
        </w:tc>
        <w:tc>
          <w:tcPr>
            <w:tcW w:w="1168" w:type="dxa"/>
          </w:tcPr>
          <w:p w14:paraId="70AC7C90" w14:textId="1335DB54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1,118</w:t>
            </w:r>
          </w:p>
        </w:tc>
        <w:tc>
          <w:tcPr>
            <w:tcW w:w="1169" w:type="dxa"/>
          </w:tcPr>
          <w:p w14:paraId="24339427" w14:textId="255E63E1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  <w:tr w:rsidR="00D3323E" w14:paraId="537311CE" w14:textId="77777777" w:rsidTr="005A08E4">
        <w:trPr>
          <w:jc w:val="center"/>
        </w:trPr>
        <w:tc>
          <w:tcPr>
            <w:tcW w:w="421" w:type="dxa"/>
          </w:tcPr>
          <w:p w14:paraId="22FE884C" w14:textId="5942FA5D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3" w:type="dxa"/>
          </w:tcPr>
          <w:p w14:paraId="19BFA081" w14:textId="3393E5CC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1,1</w:t>
            </w:r>
          </w:p>
        </w:tc>
        <w:tc>
          <w:tcPr>
            <w:tcW w:w="1168" w:type="dxa"/>
          </w:tcPr>
          <w:p w14:paraId="677D46FC" w14:textId="0AC7E88D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1,118</w:t>
            </w:r>
          </w:p>
        </w:tc>
        <w:tc>
          <w:tcPr>
            <w:tcW w:w="1168" w:type="dxa"/>
          </w:tcPr>
          <w:p w14:paraId="4C190E62" w14:textId="399BB70F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0,018</w:t>
            </w:r>
          </w:p>
        </w:tc>
        <w:tc>
          <w:tcPr>
            <w:tcW w:w="1168" w:type="dxa"/>
          </w:tcPr>
          <w:p w14:paraId="7849A176" w14:textId="7BD51CA9" w:rsidR="00D3323E" w:rsidRDefault="00D3323E" w:rsidP="005A08E4">
            <w:pPr>
              <w:ind w:firstLine="0"/>
              <w:jc w:val="center"/>
            </w:pPr>
            <w:r>
              <w:rPr>
                <w:lang w:val="en-US"/>
              </w:rPr>
              <w:t>-0,157</w:t>
            </w:r>
          </w:p>
        </w:tc>
        <w:tc>
          <w:tcPr>
            <w:tcW w:w="1168" w:type="dxa"/>
          </w:tcPr>
          <w:p w14:paraId="3BC4203B" w14:textId="6DD6C9D1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  <w:tc>
          <w:tcPr>
            <w:tcW w:w="1168" w:type="dxa"/>
          </w:tcPr>
          <w:p w14:paraId="6E1554B8" w14:textId="028AE4EC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1,109</w:t>
            </w:r>
          </w:p>
        </w:tc>
        <w:tc>
          <w:tcPr>
            <w:tcW w:w="1169" w:type="dxa"/>
          </w:tcPr>
          <w:p w14:paraId="435FF627" w14:textId="063CE8C0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-0,077</w:t>
            </w:r>
          </w:p>
        </w:tc>
      </w:tr>
      <w:tr w:rsidR="00D3323E" w14:paraId="3241E241" w14:textId="77777777" w:rsidTr="005A08E4">
        <w:trPr>
          <w:jc w:val="center"/>
        </w:trPr>
        <w:tc>
          <w:tcPr>
            <w:tcW w:w="421" w:type="dxa"/>
          </w:tcPr>
          <w:p w14:paraId="007EEB4C" w14:textId="798BB2C6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03" w:type="dxa"/>
          </w:tcPr>
          <w:p w14:paraId="201585D3" w14:textId="38C466B9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1,109</w:t>
            </w:r>
          </w:p>
        </w:tc>
        <w:tc>
          <w:tcPr>
            <w:tcW w:w="1168" w:type="dxa"/>
          </w:tcPr>
          <w:p w14:paraId="74BBA081" w14:textId="25EDA22C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1,118</w:t>
            </w:r>
          </w:p>
        </w:tc>
        <w:tc>
          <w:tcPr>
            <w:tcW w:w="1168" w:type="dxa"/>
          </w:tcPr>
          <w:p w14:paraId="5D096AB0" w14:textId="08AAADFA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1168" w:type="dxa"/>
          </w:tcPr>
          <w:p w14:paraId="4D4EC0DF" w14:textId="5E3831C4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-0,077</w:t>
            </w:r>
          </w:p>
        </w:tc>
        <w:tc>
          <w:tcPr>
            <w:tcW w:w="1168" w:type="dxa"/>
          </w:tcPr>
          <w:p w14:paraId="614A0A2B" w14:textId="5E8A59EA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  <w:tc>
          <w:tcPr>
            <w:tcW w:w="1168" w:type="dxa"/>
          </w:tcPr>
          <w:p w14:paraId="707507AF" w14:textId="39E95F32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1,113</w:t>
            </w:r>
          </w:p>
        </w:tc>
        <w:tc>
          <w:tcPr>
            <w:tcW w:w="1169" w:type="dxa"/>
          </w:tcPr>
          <w:p w14:paraId="54B4AC46" w14:textId="27336989" w:rsidR="00D3323E" w:rsidRPr="00D3323E" w:rsidRDefault="00D3323E" w:rsidP="005A08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0,041</w:t>
            </w:r>
          </w:p>
        </w:tc>
      </w:tr>
    </w:tbl>
    <w:p w14:paraId="554F0B0B" w14:textId="77777777" w:rsidR="00D3323E" w:rsidRDefault="00D3323E" w:rsidP="00D3323E"/>
    <w:p w14:paraId="149D6F7A" w14:textId="77777777" w:rsidR="00D3323E" w:rsidRDefault="00D3323E" w:rsidP="00D3323E">
      <w:r>
        <w:t>Произведем оценку погрешности расчёта методом половинного деления после четырех итераций.</w:t>
      </w:r>
    </w:p>
    <w:p w14:paraId="76CA4DAB" w14:textId="5228C9FC" w:rsidR="00D3323E" w:rsidRPr="00FA1584" w:rsidRDefault="00D3323E" w:rsidP="00D3323E">
      <w:r>
        <w:t xml:space="preserve">После четырех итераций погрешность равна </w:t>
      </w:r>
      <w:r w:rsidRPr="005D0C4D">
        <w:t>|</w:t>
      </w:r>
      <w:r w:rsidR="005A08E4">
        <w:rPr>
          <w:lang w:val="en-US"/>
        </w:rPr>
        <w:t>b</w:t>
      </w:r>
      <w:r w:rsidR="005A08E4">
        <w:rPr>
          <w:vertAlign w:val="subscript"/>
          <w:lang w:val="en-US"/>
        </w:rPr>
        <w:t>n</w:t>
      </w:r>
      <w:r w:rsidR="005A08E4" w:rsidRPr="005A08E4">
        <w:t xml:space="preserve">- </w:t>
      </w:r>
      <w:r w:rsidR="005A08E4">
        <w:rPr>
          <w:lang w:val="en-US"/>
        </w:rPr>
        <w:t>a</w:t>
      </w:r>
      <w:r w:rsidR="005A08E4">
        <w:rPr>
          <w:vertAlign w:val="subscript"/>
          <w:lang w:val="en-US"/>
        </w:rPr>
        <w:t>n</w:t>
      </w:r>
      <w:r>
        <w:t>|</w:t>
      </w:r>
      <w:r w:rsidR="005A08E4">
        <w:t xml:space="preserve"> = 0,009</w:t>
      </w:r>
      <w:r>
        <w:t xml:space="preserve">. </w:t>
      </w:r>
    </w:p>
    <w:p w14:paraId="50D92B2B" w14:textId="01D9BAF7" w:rsidR="00BC48B6" w:rsidRDefault="00BC48B6" w:rsidP="00BC48B6">
      <w:pPr>
        <w:ind w:firstLine="0"/>
        <w:jc w:val="center"/>
      </w:pPr>
    </w:p>
    <w:p w14:paraId="18E65738" w14:textId="57ACCFBE" w:rsidR="005A08E4" w:rsidRDefault="005A08E4" w:rsidP="00BC48B6">
      <w:pPr>
        <w:ind w:firstLine="0"/>
        <w:jc w:val="center"/>
      </w:pPr>
    </w:p>
    <w:p w14:paraId="1BAA990C" w14:textId="7ABE1FD9" w:rsidR="005A08E4" w:rsidRDefault="005A08E4" w:rsidP="00BC48B6">
      <w:pPr>
        <w:ind w:firstLine="0"/>
        <w:jc w:val="center"/>
      </w:pPr>
    </w:p>
    <w:p w14:paraId="6AD8B467" w14:textId="168DB4E7" w:rsidR="005A08E4" w:rsidRDefault="005A08E4" w:rsidP="00BC48B6">
      <w:pPr>
        <w:ind w:firstLine="0"/>
        <w:jc w:val="center"/>
      </w:pPr>
    </w:p>
    <w:p w14:paraId="5561C188" w14:textId="224A606A" w:rsidR="005A08E4" w:rsidRDefault="005A08E4" w:rsidP="00BC48B6">
      <w:pPr>
        <w:ind w:firstLine="0"/>
        <w:jc w:val="center"/>
      </w:pPr>
    </w:p>
    <w:p w14:paraId="1A618C77" w14:textId="2B566F6C" w:rsidR="005A08E4" w:rsidRDefault="005A08E4" w:rsidP="00BC48B6">
      <w:pPr>
        <w:ind w:firstLine="0"/>
        <w:jc w:val="center"/>
      </w:pPr>
    </w:p>
    <w:p w14:paraId="2DFD52EF" w14:textId="6A63665A" w:rsidR="005A08E4" w:rsidRDefault="005A08E4" w:rsidP="00BC48B6">
      <w:pPr>
        <w:ind w:firstLine="0"/>
        <w:jc w:val="center"/>
      </w:pPr>
    </w:p>
    <w:p w14:paraId="025A6823" w14:textId="6159A73B" w:rsidR="005A08E4" w:rsidRDefault="005A08E4" w:rsidP="00BC48B6">
      <w:pPr>
        <w:ind w:firstLine="0"/>
        <w:jc w:val="center"/>
      </w:pPr>
    </w:p>
    <w:p w14:paraId="47717C32" w14:textId="67B65B02" w:rsidR="005A08E4" w:rsidRDefault="005A08E4" w:rsidP="00BC48B6">
      <w:pPr>
        <w:ind w:firstLine="0"/>
        <w:jc w:val="center"/>
      </w:pPr>
    </w:p>
    <w:p w14:paraId="59CE5B8E" w14:textId="5C9B2BC7" w:rsidR="005A08E4" w:rsidRDefault="005A08E4" w:rsidP="00BC48B6">
      <w:pPr>
        <w:ind w:firstLine="0"/>
        <w:jc w:val="center"/>
      </w:pPr>
    </w:p>
    <w:p w14:paraId="47EB5F4A" w14:textId="2BB3663C" w:rsidR="005A08E4" w:rsidRDefault="005A08E4" w:rsidP="00BC48B6">
      <w:pPr>
        <w:ind w:firstLine="0"/>
        <w:jc w:val="center"/>
      </w:pPr>
    </w:p>
    <w:p w14:paraId="1C65E929" w14:textId="0CAE89D0" w:rsidR="005A08E4" w:rsidRDefault="005A08E4" w:rsidP="00BC48B6">
      <w:pPr>
        <w:ind w:firstLine="0"/>
        <w:jc w:val="center"/>
      </w:pPr>
    </w:p>
    <w:p w14:paraId="5450E81D" w14:textId="3EE58983" w:rsidR="005A08E4" w:rsidRDefault="005A08E4" w:rsidP="003D7C6C">
      <w:pPr>
        <w:ind w:firstLine="0"/>
      </w:pPr>
    </w:p>
    <w:p w14:paraId="06D92C6D" w14:textId="6CB542A9" w:rsidR="005A08E4" w:rsidRDefault="005A08E4" w:rsidP="005A08E4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27303666"/>
      <w:r w:rsidRPr="005A08E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Расчёт на ПК</w:t>
      </w:r>
      <w:bookmarkEnd w:id="7"/>
    </w:p>
    <w:p w14:paraId="00CB3E9E" w14:textId="740D0F64" w:rsidR="005A08E4" w:rsidRDefault="005A08E4" w:rsidP="005A08E4">
      <w:r>
        <w:t>Расчёт на ПК произведём</w:t>
      </w:r>
      <w:r w:rsidR="00C826FA">
        <w:t xml:space="preserve"> методом Ньютона, ниже </w:t>
      </w:r>
      <w:r w:rsidR="00622F84">
        <w:t xml:space="preserve">на рисунке 3 </w:t>
      </w:r>
      <w:r w:rsidR="00C826FA">
        <w:t>привед</w:t>
      </w:r>
      <w:r w:rsidR="00C71980">
        <w:t>е</w:t>
      </w:r>
      <w:r w:rsidR="00C826FA">
        <w:t>н</w:t>
      </w:r>
      <w:r w:rsidR="00C71980">
        <w:t>а</w:t>
      </w:r>
      <w:r w:rsidR="00C826FA">
        <w:t xml:space="preserve"> </w:t>
      </w:r>
      <w:r w:rsidR="00C71980">
        <w:t>блок схема</w:t>
      </w:r>
      <w:r w:rsidR="00C826FA">
        <w:t xml:space="preserve"> программы Проекта 01.02.</w:t>
      </w:r>
    </w:p>
    <w:p w14:paraId="3414729B" w14:textId="77777777" w:rsidR="00C71980" w:rsidRDefault="00C71980" w:rsidP="005A08E4"/>
    <w:p w14:paraId="0AE9EBC0" w14:textId="07F81F8F" w:rsidR="00C71980" w:rsidRDefault="00C71980" w:rsidP="00C71980">
      <w:pPr>
        <w:ind w:firstLine="0"/>
        <w:jc w:val="center"/>
      </w:pPr>
      <w:r>
        <w:rPr>
          <w:noProof/>
        </w:rPr>
        <w:drawing>
          <wp:inline distT="0" distB="0" distL="0" distR="0" wp14:anchorId="2AF27015" wp14:editId="11D002EE">
            <wp:extent cx="4214225" cy="6119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xem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EFD" w14:textId="3F7BD2C0" w:rsidR="00C71980" w:rsidRDefault="00C71980" w:rsidP="00C71980">
      <w:pPr>
        <w:ind w:firstLine="0"/>
        <w:jc w:val="center"/>
      </w:pPr>
      <w:r>
        <w:t>Рисунок</w:t>
      </w:r>
      <w:r w:rsidRPr="00CB516F">
        <w:t xml:space="preserve"> 3 – </w:t>
      </w:r>
      <w:r>
        <w:t>Схема алгоритма программы</w:t>
      </w:r>
    </w:p>
    <w:p w14:paraId="7FA74884" w14:textId="77777777" w:rsidR="00C71980" w:rsidRDefault="00C71980" w:rsidP="00C71980">
      <w:pPr>
        <w:jc w:val="left"/>
      </w:pPr>
    </w:p>
    <w:p w14:paraId="0C50F222" w14:textId="0AE7F4CE" w:rsidR="00C71980" w:rsidRPr="00C71980" w:rsidRDefault="00C71980" w:rsidP="00C71980">
      <w:pPr>
        <w:jc w:val="left"/>
      </w:pPr>
      <w:r>
        <w:t>Далее</w:t>
      </w:r>
      <w:r w:rsidRPr="00C71980">
        <w:t xml:space="preserve"> </w:t>
      </w:r>
      <w:r>
        <w:t>представлен код программы</w:t>
      </w:r>
      <w:r w:rsidRPr="00C71980">
        <w:t>:</w:t>
      </w:r>
    </w:p>
    <w:p w14:paraId="39C4EDA1" w14:textId="77777777" w:rsidR="00DA20CD" w:rsidRPr="00CB516F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FF"/>
          <w:sz w:val="24"/>
          <w:szCs w:val="24"/>
          <w:lang w:val="en-US"/>
        </w:rPr>
        <w:t>Option</w:t>
      </w:r>
      <w:r w:rsidRPr="00CB516F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Strict</w:t>
      </w:r>
      <w:r w:rsidRPr="00CB516F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On</w:t>
      </w:r>
    </w:p>
    <w:p w14:paraId="52DD13A0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FF"/>
          <w:sz w:val="24"/>
          <w:szCs w:val="24"/>
          <w:lang w:val="en-US"/>
        </w:rPr>
        <w:t>Imports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71980">
        <w:rPr>
          <w:color w:val="000000"/>
          <w:sz w:val="24"/>
          <w:szCs w:val="24"/>
          <w:lang w:val="en-US"/>
        </w:rPr>
        <w:t>System.Math</w:t>
      </w:r>
      <w:proofErr w:type="spellEnd"/>
    </w:p>
    <w:p w14:paraId="0646CEAD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FF"/>
          <w:sz w:val="24"/>
          <w:szCs w:val="24"/>
          <w:lang w:val="en-US"/>
        </w:rPr>
        <w:t>Public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Class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2B91AF"/>
          <w:sz w:val="24"/>
          <w:szCs w:val="24"/>
          <w:lang w:val="en-US"/>
        </w:rPr>
        <w:t>Form1</w:t>
      </w:r>
    </w:p>
    <w:p w14:paraId="65736563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C71980">
        <w:rPr>
          <w:color w:val="0000FF"/>
          <w:sz w:val="24"/>
          <w:szCs w:val="24"/>
          <w:lang w:val="en-US"/>
        </w:rPr>
        <w:t>Function</w:t>
      </w:r>
      <w:r w:rsidRPr="00C71980">
        <w:rPr>
          <w:color w:val="000000"/>
          <w:sz w:val="24"/>
          <w:szCs w:val="24"/>
          <w:lang w:val="en-US"/>
        </w:rPr>
        <w:t xml:space="preserve"> func1(</w:t>
      </w:r>
      <w:proofErr w:type="spellStart"/>
      <w:r w:rsidRPr="00C71980">
        <w:rPr>
          <w:color w:val="0000FF"/>
          <w:sz w:val="24"/>
          <w:szCs w:val="24"/>
          <w:lang w:val="en-US"/>
        </w:rPr>
        <w:t>ByVal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x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 xml:space="preserve">)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</w:p>
    <w:p w14:paraId="17057D0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Return</w:t>
      </w:r>
      <w:r w:rsidRPr="00C71980">
        <w:rPr>
          <w:color w:val="000000"/>
          <w:sz w:val="24"/>
          <w:szCs w:val="24"/>
          <w:lang w:val="en-US"/>
        </w:rPr>
        <w:t xml:space="preserve"> 4 * (x * 2 + 1) * Log(x) - 1</w:t>
      </w:r>
    </w:p>
    <w:p w14:paraId="489B3FC0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End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Function</w:t>
      </w:r>
    </w:p>
    <w:p w14:paraId="06E99566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4A152C11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Function</w:t>
      </w:r>
      <w:r w:rsidRPr="00C71980">
        <w:rPr>
          <w:color w:val="000000"/>
          <w:sz w:val="24"/>
          <w:szCs w:val="24"/>
          <w:lang w:val="en-US"/>
        </w:rPr>
        <w:t xml:space="preserve"> func2(</w:t>
      </w:r>
      <w:proofErr w:type="spellStart"/>
      <w:r w:rsidRPr="00C71980">
        <w:rPr>
          <w:color w:val="0000FF"/>
          <w:sz w:val="24"/>
          <w:szCs w:val="24"/>
          <w:lang w:val="en-US"/>
        </w:rPr>
        <w:t>ByVal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x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 xml:space="preserve">)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</w:p>
    <w:p w14:paraId="294862F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Return</w:t>
      </w:r>
      <w:r w:rsidRPr="00C71980">
        <w:rPr>
          <w:color w:val="000000"/>
          <w:sz w:val="24"/>
          <w:szCs w:val="24"/>
          <w:lang w:val="en-US"/>
        </w:rPr>
        <w:t xml:space="preserve"> 8 * Log(x) + 1 / x * (8 * x + 4)</w:t>
      </w:r>
    </w:p>
    <w:p w14:paraId="590A6371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End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Function</w:t>
      </w:r>
    </w:p>
    <w:p w14:paraId="7E95D697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55565850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Function</w:t>
      </w:r>
      <w:r w:rsidRPr="00C71980">
        <w:rPr>
          <w:color w:val="000000"/>
          <w:sz w:val="24"/>
          <w:szCs w:val="24"/>
          <w:lang w:val="en-US"/>
        </w:rPr>
        <w:t xml:space="preserve"> func3(</w:t>
      </w:r>
      <w:proofErr w:type="spellStart"/>
      <w:r w:rsidRPr="00C71980">
        <w:rPr>
          <w:color w:val="0000FF"/>
          <w:sz w:val="24"/>
          <w:szCs w:val="24"/>
          <w:lang w:val="en-US"/>
        </w:rPr>
        <w:t>ByVal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x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 xml:space="preserve">)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</w:p>
    <w:p w14:paraId="6C86DFD5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Return</w:t>
      </w:r>
      <w:r w:rsidRPr="00C71980">
        <w:rPr>
          <w:color w:val="000000"/>
          <w:sz w:val="24"/>
          <w:szCs w:val="24"/>
          <w:lang w:val="en-US"/>
        </w:rPr>
        <w:t xml:space="preserve"> 16 / x - 1 / x ^ 2 * (8 * x + 4)</w:t>
      </w:r>
    </w:p>
    <w:p w14:paraId="0D45E85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End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Function</w:t>
      </w:r>
    </w:p>
    <w:p w14:paraId="4DF00689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0C378BF1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Sub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1980">
        <w:rPr>
          <w:color w:val="000000"/>
          <w:sz w:val="24"/>
          <w:szCs w:val="24"/>
          <w:lang w:val="en-US"/>
        </w:rPr>
        <w:t>niuton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71980">
        <w:rPr>
          <w:color w:val="0000FF"/>
          <w:sz w:val="24"/>
          <w:szCs w:val="24"/>
          <w:lang w:val="en-US"/>
        </w:rPr>
        <w:t>ByVal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a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71980">
        <w:rPr>
          <w:color w:val="0000FF"/>
          <w:sz w:val="24"/>
          <w:szCs w:val="24"/>
          <w:lang w:val="en-US"/>
        </w:rPr>
        <w:t>ByVal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b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71980">
        <w:rPr>
          <w:color w:val="0000FF"/>
          <w:sz w:val="24"/>
          <w:szCs w:val="24"/>
          <w:lang w:val="en-US"/>
        </w:rPr>
        <w:t>ByVal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ex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>)</w:t>
      </w:r>
    </w:p>
    <w:p w14:paraId="4A004BA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Dim</w:t>
      </w:r>
      <w:r w:rsidRPr="00C71980">
        <w:rPr>
          <w:color w:val="000000"/>
          <w:sz w:val="24"/>
          <w:szCs w:val="24"/>
          <w:lang w:val="en-US"/>
        </w:rPr>
        <w:t xml:space="preserve"> n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Integer</w:t>
      </w:r>
      <w:r w:rsidRPr="00C71980">
        <w:rPr>
          <w:color w:val="000000"/>
          <w:sz w:val="24"/>
          <w:szCs w:val="24"/>
          <w:lang w:val="en-US"/>
        </w:rPr>
        <w:t xml:space="preserve"> = 0, 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, m1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</w:p>
    <w:p w14:paraId="086435B8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Dim</w:t>
      </w:r>
      <w:r w:rsidRPr="00C71980">
        <w:rPr>
          <w:color w:val="000000"/>
          <w:sz w:val="24"/>
          <w:szCs w:val="24"/>
          <w:lang w:val="en-US"/>
        </w:rPr>
        <w:t xml:space="preserve"> x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  <w:r w:rsidRPr="00C71980">
        <w:rPr>
          <w:color w:val="000000"/>
          <w:sz w:val="24"/>
          <w:szCs w:val="24"/>
          <w:lang w:val="en-US"/>
        </w:rPr>
        <w:t xml:space="preserve"> = a</w:t>
      </w:r>
    </w:p>
    <w:p w14:paraId="076D8FB7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If</w:t>
      </w:r>
      <w:r w:rsidRPr="00C71980">
        <w:rPr>
          <w:color w:val="000000"/>
          <w:sz w:val="24"/>
          <w:szCs w:val="24"/>
          <w:lang w:val="en-US"/>
        </w:rPr>
        <w:t xml:space="preserve"> func1(a) * func3(a) &lt; 0 </w:t>
      </w:r>
      <w:r w:rsidRPr="00C71980">
        <w:rPr>
          <w:color w:val="0000FF"/>
          <w:sz w:val="24"/>
          <w:szCs w:val="24"/>
          <w:lang w:val="en-US"/>
        </w:rPr>
        <w:t>Then</w:t>
      </w:r>
      <w:r w:rsidRPr="00C71980">
        <w:rPr>
          <w:color w:val="000000"/>
          <w:sz w:val="24"/>
          <w:szCs w:val="24"/>
          <w:lang w:val="en-US"/>
        </w:rPr>
        <w:t xml:space="preserve"> x = b</w:t>
      </w:r>
    </w:p>
    <w:p w14:paraId="112F17FB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m1 = func2(a)</w:t>
      </w:r>
    </w:p>
    <w:p w14:paraId="56B7AA03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If</w:t>
      </w:r>
      <w:r w:rsidRPr="00C71980">
        <w:rPr>
          <w:color w:val="000000"/>
          <w:sz w:val="24"/>
          <w:szCs w:val="24"/>
          <w:lang w:val="en-US"/>
        </w:rPr>
        <w:t xml:space="preserve"> func2(b) &lt; m1 </w:t>
      </w:r>
      <w:r w:rsidRPr="00C71980">
        <w:rPr>
          <w:color w:val="0000FF"/>
          <w:sz w:val="24"/>
          <w:szCs w:val="24"/>
          <w:lang w:val="en-US"/>
        </w:rPr>
        <w:t>Then</w:t>
      </w:r>
      <w:r w:rsidRPr="00C71980">
        <w:rPr>
          <w:color w:val="000000"/>
          <w:sz w:val="24"/>
          <w:szCs w:val="24"/>
          <w:lang w:val="en-US"/>
        </w:rPr>
        <w:t xml:space="preserve"> m1 = func2(b)</w:t>
      </w:r>
    </w:p>
    <w:p w14:paraId="5F0206E9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= x</w:t>
      </w:r>
    </w:p>
    <w:p w14:paraId="6BCFFFF8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Do</w:t>
      </w:r>
    </w:p>
    <w:p w14:paraId="259BB971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    n = n + 1</w:t>
      </w:r>
    </w:p>
    <w:p w14:paraId="6225F0B3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    x = 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</w:p>
    <w:p w14:paraId="648FFC42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= x - func1(x) / func2(x)</w:t>
      </w:r>
    </w:p>
    <w:p w14:paraId="02CD6C23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    Txt4.Text = Txt4.Text + </w:t>
      </w:r>
      <w:proofErr w:type="spellStart"/>
      <w:r w:rsidRPr="00C71980">
        <w:rPr>
          <w:color w:val="000000"/>
          <w:sz w:val="24"/>
          <w:szCs w:val="24"/>
          <w:lang w:val="en-US"/>
        </w:rPr>
        <w:t>vbCrLf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C71980">
        <w:rPr>
          <w:color w:val="0000FF"/>
          <w:sz w:val="24"/>
          <w:szCs w:val="24"/>
          <w:lang w:val="en-US"/>
        </w:rPr>
        <w:t>String</w:t>
      </w:r>
      <w:r w:rsidRPr="00C71980">
        <w:rPr>
          <w:color w:val="000000"/>
          <w:sz w:val="24"/>
          <w:szCs w:val="24"/>
          <w:lang w:val="en-US"/>
        </w:rPr>
        <w:t>.Format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r w:rsidRPr="00C71980">
        <w:rPr>
          <w:color w:val="A31515"/>
          <w:sz w:val="24"/>
          <w:szCs w:val="24"/>
          <w:lang w:val="en-US"/>
        </w:rPr>
        <w:t>"{0,0}"</w:t>
      </w:r>
      <w:r w:rsidRPr="00C71980">
        <w:rPr>
          <w:color w:val="000000"/>
          <w:sz w:val="24"/>
          <w:szCs w:val="24"/>
          <w:lang w:val="en-US"/>
        </w:rPr>
        <w:t>, n) +</w:t>
      </w:r>
    </w:p>
    <w:p w14:paraId="1DBA2D5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71980">
        <w:rPr>
          <w:color w:val="0000FF"/>
          <w:sz w:val="24"/>
          <w:szCs w:val="24"/>
          <w:lang w:val="en-US"/>
        </w:rPr>
        <w:t>String</w:t>
      </w:r>
      <w:r w:rsidRPr="00C71980">
        <w:rPr>
          <w:color w:val="000000"/>
          <w:sz w:val="24"/>
          <w:szCs w:val="24"/>
          <w:lang w:val="en-US"/>
        </w:rPr>
        <w:t>.Format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r w:rsidRPr="00C71980">
        <w:rPr>
          <w:color w:val="A31515"/>
          <w:sz w:val="24"/>
          <w:szCs w:val="24"/>
          <w:lang w:val="en-US"/>
        </w:rPr>
        <w:t>"{0,</w:t>
      </w:r>
      <w:proofErr w:type="gramStart"/>
      <w:r w:rsidRPr="00C71980">
        <w:rPr>
          <w:color w:val="A31515"/>
          <w:sz w:val="24"/>
          <w:szCs w:val="24"/>
          <w:lang w:val="en-US"/>
        </w:rPr>
        <w:t>10:F</w:t>
      </w:r>
      <w:proofErr w:type="gramEnd"/>
      <w:r w:rsidRPr="00C71980">
        <w:rPr>
          <w:color w:val="A31515"/>
          <w:sz w:val="24"/>
          <w:szCs w:val="24"/>
          <w:lang w:val="en-US"/>
        </w:rPr>
        <w:t>6}"</w:t>
      </w:r>
      <w:r w:rsidRPr="00C71980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) + </w:t>
      </w:r>
      <w:proofErr w:type="spellStart"/>
      <w:r w:rsidRPr="00C71980">
        <w:rPr>
          <w:color w:val="0000FF"/>
          <w:sz w:val="24"/>
          <w:szCs w:val="24"/>
          <w:lang w:val="en-US"/>
        </w:rPr>
        <w:t>String</w:t>
      </w:r>
      <w:r w:rsidRPr="00C71980">
        <w:rPr>
          <w:color w:val="000000"/>
          <w:sz w:val="24"/>
          <w:szCs w:val="24"/>
          <w:lang w:val="en-US"/>
        </w:rPr>
        <w:t>.Format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r w:rsidRPr="00C71980">
        <w:rPr>
          <w:color w:val="A31515"/>
          <w:sz w:val="24"/>
          <w:szCs w:val="24"/>
          <w:lang w:val="en-US"/>
        </w:rPr>
        <w:t>"{0,14:F10}"</w:t>
      </w:r>
      <w:r w:rsidRPr="00C71980">
        <w:rPr>
          <w:color w:val="000000"/>
          <w:sz w:val="24"/>
          <w:szCs w:val="24"/>
          <w:lang w:val="en-US"/>
        </w:rPr>
        <w:t>, func1(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  <w:r w:rsidRPr="00C71980">
        <w:rPr>
          <w:color w:val="000000"/>
          <w:sz w:val="24"/>
          <w:szCs w:val="24"/>
          <w:lang w:val="en-US"/>
        </w:rPr>
        <w:t>))</w:t>
      </w:r>
    </w:p>
    <w:p w14:paraId="0A6B40E7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Loop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Until</w:t>
      </w:r>
      <w:r w:rsidRPr="00C71980">
        <w:rPr>
          <w:color w:val="000000"/>
          <w:sz w:val="24"/>
          <w:szCs w:val="24"/>
          <w:lang w:val="en-US"/>
        </w:rPr>
        <w:t xml:space="preserve"> abs(func1(</w:t>
      </w:r>
      <w:proofErr w:type="spellStart"/>
      <w:r w:rsidRPr="00C71980">
        <w:rPr>
          <w:color w:val="000000"/>
          <w:sz w:val="24"/>
          <w:szCs w:val="24"/>
          <w:lang w:val="en-US"/>
        </w:rPr>
        <w:t>xn</w:t>
      </w:r>
      <w:proofErr w:type="spellEnd"/>
      <w:r w:rsidRPr="00C71980">
        <w:rPr>
          <w:color w:val="000000"/>
          <w:sz w:val="24"/>
          <w:szCs w:val="24"/>
          <w:lang w:val="en-US"/>
        </w:rPr>
        <w:t>)) / m1 &lt; ex</w:t>
      </w:r>
    </w:p>
    <w:p w14:paraId="4FA5888D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End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Sub</w:t>
      </w:r>
    </w:p>
    <w:p w14:paraId="1C7470A0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3A117714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Private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Sub</w:t>
      </w:r>
      <w:r w:rsidRPr="00C71980">
        <w:rPr>
          <w:color w:val="000000"/>
          <w:sz w:val="24"/>
          <w:szCs w:val="24"/>
          <w:lang w:val="en-US"/>
        </w:rPr>
        <w:t xml:space="preserve"> Btn1_</w:t>
      </w:r>
      <w:proofErr w:type="gramStart"/>
      <w:r w:rsidRPr="00C71980">
        <w:rPr>
          <w:color w:val="000000"/>
          <w:sz w:val="24"/>
          <w:szCs w:val="24"/>
          <w:lang w:val="en-US"/>
        </w:rPr>
        <w:t>Click(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sender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Object</w:t>
      </w:r>
      <w:r w:rsidRPr="00C71980">
        <w:rPr>
          <w:color w:val="000000"/>
          <w:sz w:val="24"/>
          <w:szCs w:val="24"/>
          <w:lang w:val="en-US"/>
        </w:rPr>
        <w:t xml:space="preserve">, e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71980">
        <w:rPr>
          <w:color w:val="000000"/>
          <w:sz w:val="24"/>
          <w:szCs w:val="24"/>
          <w:lang w:val="en-US"/>
        </w:rPr>
        <w:t>EventArgs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) </w:t>
      </w:r>
      <w:r w:rsidRPr="00C71980">
        <w:rPr>
          <w:color w:val="0000FF"/>
          <w:sz w:val="24"/>
          <w:szCs w:val="24"/>
          <w:lang w:val="en-US"/>
        </w:rPr>
        <w:t>Handles</w:t>
      </w:r>
      <w:r w:rsidRPr="00C71980">
        <w:rPr>
          <w:color w:val="000000"/>
          <w:sz w:val="24"/>
          <w:szCs w:val="24"/>
          <w:lang w:val="en-US"/>
        </w:rPr>
        <w:t xml:space="preserve"> Btn1.Click</w:t>
      </w:r>
    </w:p>
    <w:p w14:paraId="4B1202A5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Txt4.Text = </w:t>
      </w:r>
      <w:r w:rsidRPr="00C71980">
        <w:rPr>
          <w:color w:val="A31515"/>
          <w:sz w:val="24"/>
          <w:szCs w:val="24"/>
          <w:lang w:val="en-US"/>
        </w:rPr>
        <w:t>"n"</w:t>
      </w:r>
      <w:r w:rsidRPr="00C71980">
        <w:rPr>
          <w:color w:val="000000"/>
          <w:sz w:val="24"/>
          <w:szCs w:val="24"/>
          <w:lang w:val="en-US"/>
        </w:rPr>
        <w:t xml:space="preserve"> + </w:t>
      </w:r>
      <w:proofErr w:type="gramStart"/>
      <w:r w:rsidRPr="00C71980">
        <w:rPr>
          <w:color w:val="000000"/>
          <w:sz w:val="24"/>
          <w:szCs w:val="24"/>
          <w:lang w:val="en-US"/>
        </w:rPr>
        <w:t>Space(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6) + </w:t>
      </w:r>
      <w:r w:rsidRPr="00C71980">
        <w:rPr>
          <w:color w:val="A31515"/>
          <w:sz w:val="24"/>
          <w:szCs w:val="24"/>
          <w:lang w:val="en-US"/>
        </w:rPr>
        <w:t>"E"</w:t>
      </w:r>
      <w:r w:rsidRPr="00C71980">
        <w:rPr>
          <w:color w:val="000000"/>
          <w:sz w:val="24"/>
          <w:szCs w:val="24"/>
          <w:lang w:val="en-US"/>
        </w:rPr>
        <w:t xml:space="preserve"> + Space(9) + </w:t>
      </w:r>
      <w:r w:rsidRPr="00C71980">
        <w:rPr>
          <w:color w:val="A31515"/>
          <w:sz w:val="24"/>
          <w:szCs w:val="24"/>
          <w:lang w:val="en-US"/>
        </w:rPr>
        <w:t>"f(E)"</w:t>
      </w:r>
      <w:r w:rsidRPr="00C71980">
        <w:rPr>
          <w:color w:val="000000"/>
          <w:sz w:val="24"/>
          <w:szCs w:val="24"/>
          <w:lang w:val="en-US"/>
        </w:rPr>
        <w:t xml:space="preserve"> + Space(4)</w:t>
      </w:r>
    </w:p>
    <w:p w14:paraId="0CFC5F9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r w:rsidRPr="00C71980">
        <w:rPr>
          <w:color w:val="0000FF"/>
          <w:sz w:val="24"/>
          <w:szCs w:val="24"/>
          <w:lang w:val="en-US"/>
        </w:rPr>
        <w:t>Dim</w:t>
      </w:r>
      <w:r w:rsidRPr="00C71980">
        <w:rPr>
          <w:color w:val="000000"/>
          <w:sz w:val="24"/>
          <w:szCs w:val="24"/>
          <w:lang w:val="en-US"/>
        </w:rPr>
        <w:t xml:space="preserve"> a, b, ex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Double</w:t>
      </w:r>
    </w:p>
    <w:p w14:paraId="48ECE48C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C71980">
        <w:rPr>
          <w:color w:val="0000FF"/>
          <w:sz w:val="24"/>
          <w:szCs w:val="24"/>
          <w:lang w:val="en-US"/>
        </w:rPr>
        <w:t>CDbl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Txt1.Text) : b = </w:t>
      </w:r>
      <w:proofErr w:type="spellStart"/>
      <w:r w:rsidRPr="00C71980">
        <w:rPr>
          <w:color w:val="0000FF"/>
          <w:sz w:val="24"/>
          <w:szCs w:val="24"/>
          <w:lang w:val="en-US"/>
        </w:rPr>
        <w:t>CDbl</w:t>
      </w:r>
      <w:proofErr w:type="spellEnd"/>
      <w:r w:rsidRPr="00C71980">
        <w:rPr>
          <w:color w:val="000000"/>
          <w:sz w:val="24"/>
          <w:szCs w:val="24"/>
          <w:lang w:val="en-US"/>
        </w:rPr>
        <w:t>(Txt2.Text)</w:t>
      </w:r>
    </w:p>
    <w:p w14:paraId="4308B8E2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ex = </w:t>
      </w:r>
      <w:proofErr w:type="spellStart"/>
      <w:proofErr w:type="gramStart"/>
      <w:r w:rsidRPr="00C71980">
        <w:rPr>
          <w:color w:val="0000FF"/>
          <w:sz w:val="24"/>
          <w:szCs w:val="24"/>
          <w:lang w:val="en-US"/>
        </w:rPr>
        <w:t>CDbl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proofErr w:type="gramEnd"/>
      <w:r w:rsidRPr="00C71980">
        <w:rPr>
          <w:color w:val="000000"/>
          <w:sz w:val="24"/>
          <w:szCs w:val="24"/>
          <w:lang w:val="en-US"/>
        </w:rPr>
        <w:t>Txt3.Text)</w:t>
      </w:r>
    </w:p>
    <w:p w14:paraId="40A990C4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1980">
        <w:rPr>
          <w:color w:val="000000"/>
          <w:sz w:val="24"/>
          <w:szCs w:val="24"/>
          <w:lang w:val="en-US"/>
        </w:rPr>
        <w:t>niuton</w:t>
      </w:r>
      <w:proofErr w:type="spellEnd"/>
      <w:r w:rsidRPr="00C71980">
        <w:rPr>
          <w:color w:val="000000"/>
          <w:sz w:val="24"/>
          <w:szCs w:val="24"/>
          <w:lang w:val="en-US"/>
        </w:rPr>
        <w:t>(</w:t>
      </w:r>
      <w:proofErr w:type="gramEnd"/>
      <w:r w:rsidRPr="00C71980">
        <w:rPr>
          <w:color w:val="000000"/>
          <w:sz w:val="24"/>
          <w:szCs w:val="24"/>
          <w:lang w:val="en-US"/>
        </w:rPr>
        <w:t>a, b, ex)</w:t>
      </w:r>
    </w:p>
    <w:p w14:paraId="442380CD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End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Sub</w:t>
      </w:r>
    </w:p>
    <w:p w14:paraId="21110AE5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25DBC58A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Private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Sub</w:t>
      </w:r>
      <w:r w:rsidRPr="00C71980">
        <w:rPr>
          <w:color w:val="000000"/>
          <w:sz w:val="24"/>
          <w:szCs w:val="24"/>
          <w:lang w:val="en-US"/>
        </w:rPr>
        <w:t xml:space="preserve"> Btn2_</w:t>
      </w:r>
      <w:proofErr w:type="gramStart"/>
      <w:r w:rsidRPr="00C71980">
        <w:rPr>
          <w:color w:val="000000"/>
          <w:sz w:val="24"/>
          <w:szCs w:val="24"/>
          <w:lang w:val="en-US"/>
        </w:rPr>
        <w:t>Click(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sender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Object</w:t>
      </w:r>
      <w:r w:rsidRPr="00C71980">
        <w:rPr>
          <w:color w:val="000000"/>
          <w:sz w:val="24"/>
          <w:szCs w:val="24"/>
          <w:lang w:val="en-US"/>
        </w:rPr>
        <w:t xml:space="preserve">, e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71980">
        <w:rPr>
          <w:color w:val="000000"/>
          <w:sz w:val="24"/>
          <w:szCs w:val="24"/>
          <w:lang w:val="en-US"/>
        </w:rPr>
        <w:t>EventArgs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) </w:t>
      </w:r>
      <w:r w:rsidRPr="00C71980">
        <w:rPr>
          <w:color w:val="0000FF"/>
          <w:sz w:val="24"/>
          <w:szCs w:val="24"/>
          <w:lang w:val="en-US"/>
        </w:rPr>
        <w:t>Handles</w:t>
      </w:r>
      <w:r w:rsidRPr="00C71980">
        <w:rPr>
          <w:color w:val="000000"/>
          <w:sz w:val="24"/>
          <w:szCs w:val="24"/>
          <w:lang w:val="en-US"/>
        </w:rPr>
        <w:t xml:space="preserve"> Btn2.Click</w:t>
      </w:r>
    </w:p>
    <w:p w14:paraId="7B360A82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Txt1.Text = </w:t>
      </w:r>
      <w:r w:rsidRPr="00C71980">
        <w:rPr>
          <w:color w:val="A31515"/>
          <w:sz w:val="24"/>
          <w:szCs w:val="24"/>
          <w:lang w:val="en-US"/>
        </w:rPr>
        <w:t>"</w:t>
      </w:r>
      <w:proofErr w:type="gramStart"/>
      <w:r w:rsidRPr="00C71980">
        <w:rPr>
          <w:color w:val="A31515"/>
          <w:sz w:val="24"/>
          <w:szCs w:val="24"/>
          <w:lang w:val="en-US"/>
        </w:rPr>
        <w:t>"</w:t>
      </w:r>
      <w:r w:rsidRPr="00C71980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 Txt2.Text = </w:t>
      </w:r>
      <w:r w:rsidRPr="00C71980">
        <w:rPr>
          <w:color w:val="A31515"/>
          <w:sz w:val="24"/>
          <w:szCs w:val="24"/>
          <w:lang w:val="en-US"/>
        </w:rPr>
        <w:t>""</w:t>
      </w:r>
    </w:p>
    <w:p w14:paraId="633E1316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    Txt3.Text = </w:t>
      </w:r>
      <w:r w:rsidRPr="00C71980">
        <w:rPr>
          <w:color w:val="A31515"/>
          <w:sz w:val="24"/>
          <w:szCs w:val="24"/>
          <w:lang w:val="en-US"/>
        </w:rPr>
        <w:t>"</w:t>
      </w:r>
      <w:proofErr w:type="gramStart"/>
      <w:r w:rsidRPr="00C71980">
        <w:rPr>
          <w:color w:val="A31515"/>
          <w:sz w:val="24"/>
          <w:szCs w:val="24"/>
          <w:lang w:val="en-US"/>
        </w:rPr>
        <w:t>"</w:t>
      </w:r>
      <w:r w:rsidRPr="00C71980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 Txt4.Text = </w:t>
      </w:r>
      <w:r w:rsidRPr="00C71980">
        <w:rPr>
          <w:color w:val="A31515"/>
          <w:sz w:val="24"/>
          <w:szCs w:val="24"/>
          <w:lang w:val="en-US"/>
        </w:rPr>
        <w:t>""</w:t>
      </w:r>
    </w:p>
    <w:p w14:paraId="5F6F288E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End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Sub</w:t>
      </w:r>
    </w:p>
    <w:p w14:paraId="4673A933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5E2EECA8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C71980">
        <w:rPr>
          <w:color w:val="000000"/>
          <w:sz w:val="24"/>
          <w:szCs w:val="24"/>
          <w:lang w:val="en-US"/>
        </w:rPr>
        <w:t xml:space="preserve">    </w:t>
      </w:r>
      <w:r w:rsidRPr="00C71980">
        <w:rPr>
          <w:color w:val="0000FF"/>
          <w:sz w:val="24"/>
          <w:szCs w:val="24"/>
          <w:lang w:val="en-US"/>
        </w:rPr>
        <w:t>Private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Sub</w:t>
      </w:r>
      <w:r w:rsidRPr="00C71980">
        <w:rPr>
          <w:color w:val="000000"/>
          <w:sz w:val="24"/>
          <w:szCs w:val="24"/>
          <w:lang w:val="en-US"/>
        </w:rPr>
        <w:t xml:space="preserve"> Btn3_</w:t>
      </w:r>
      <w:proofErr w:type="gramStart"/>
      <w:r w:rsidRPr="00C71980">
        <w:rPr>
          <w:color w:val="000000"/>
          <w:sz w:val="24"/>
          <w:szCs w:val="24"/>
          <w:lang w:val="en-US"/>
        </w:rPr>
        <w:t>Click(</w:t>
      </w:r>
      <w:proofErr w:type="gramEnd"/>
      <w:r w:rsidRPr="00C71980">
        <w:rPr>
          <w:color w:val="000000"/>
          <w:sz w:val="24"/>
          <w:szCs w:val="24"/>
          <w:lang w:val="en-US"/>
        </w:rPr>
        <w:t xml:space="preserve">sender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r w:rsidRPr="00C71980">
        <w:rPr>
          <w:color w:val="0000FF"/>
          <w:sz w:val="24"/>
          <w:szCs w:val="24"/>
          <w:lang w:val="en-US"/>
        </w:rPr>
        <w:t>Object</w:t>
      </w:r>
      <w:r w:rsidRPr="00C71980">
        <w:rPr>
          <w:color w:val="000000"/>
          <w:sz w:val="24"/>
          <w:szCs w:val="24"/>
          <w:lang w:val="en-US"/>
        </w:rPr>
        <w:t xml:space="preserve">, e </w:t>
      </w:r>
      <w:r w:rsidRPr="00C71980">
        <w:rPr>
          <w:color w:val="0000FF"/>
          <w:sz w:val="24"/>
          <w:szCs w:val="24"/>
          <w:lang w:val="en-US"/>
        </w:rPr>
        <w:t>As</w:t>
      </w:r>
      <w:r w:rsidRPr="00C7198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71980">
        <w:rPr>
          <w:color w:val="000000"/>
          <w:sz w:val="24"/>
          <w:szCs w:val="24"/>
          <w:lang w:val="en-US"/>
        </w:rPr>
        <w:t>EventArgs</w:t>
      </w:r>
      <w:proofErr w:type="spellEnd"/>
      <w:r w:rsidRPr="00C71980">
        <w:rPr>
          <w:color w:val="000000"/>
          <w:sz w:val="24"/>
          <w:szCs w:val="24"/>
          <w:lang w:val="en-US"/>
        </w:rPr>
        <w:t xml:space="preserve">) </w:t>
      </w:r>
      <w:r w:rsidRPr="00C71980">
        <w:rPr>
          <w:color w:val="0000FF"/>
          <w:sz w:val="24"/>
          <w:szCs w:val="24"/>
          <w:lang w:val="en-US"/>
        </w:rPr>
        <w:t>Handles</w:t>
      </w:r>
      <w:r w:rsidRPr="00C71980">
        <w:rPr>
          <w:color w:val="000000"/>
          <w:sz w:val="24"/>
          <w:szCs w:val="24"/>
          <w:lang w:val="en-US"/>
        </w:rPr>
        <w:t xml:space="preserve"> Btn3.Click</w:t>
      </w:r>
    </w:p>
    <w:p w14:paraId="4939CEC9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</w:rPr>
      </w:pPr>
      <w:r w:rsidRPr="00C71980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C71980">
        <w:rPr>
          <w:color w:val="0000FF"/>
          <w:sz w:val="24"/>
          <w:szCs w:val="24"/>
        </w:rPr>
        <w:t>End</w:t>
      </w:r>
      <w:proofErr w:type="spellEnd"/>
    </w:p>
    <w:p w14:paraId="49BEC21F" w14:textId="77777777" w:rsidR="00DA20CD" w:rsidRPr="00C71980" w:rsidRDefault="00DA20CD" w:rsidP="00C71980">
      <w:pPr>
        <w:autoSpaceDE w:val="0"/>
        <w:autoSpaceDN w:val="0"/>
        <w:adjustRightInd w:val="0"/>
        <w:spacing w:line="276" w:lineRule="auto"/>
        <w:ind w:firstLine="0"/>
        <w:jc w:val="left"/>
        <w:rPr>
          <w:color w:val="000000"/>
          <w:sz w:val="24"/>
          <w:szCs w:val="24"/>
        </w:rPr>
      </w:pPr>
      <w:r w:rsidRPr="00C71980">
        <w:rPr>
          <w:color w:val="000000"/>
          <w:sz w:val="24"/>
          <w:szCs w:val="24"/>
        </w:rPr>
        <w:t xml:space="preserve">    </w:t>
      </w:r>
      <w:proofErr w:type="spellStart"/>
      <w:r w:rsidRPr="00C71980">
        <w:rPr>
          <w:color w:val="0000FF"/>
          <w:sz w:val="24"/>
          <w:szCs w:val="24"/>
        </w:rPr>
        <w:t>End</w:t>
      </w:r>
      <w:proofErr w:type="spellEnd"/>
      <w:r w:rsidRPr="00C71980">
        <w:rPr>
          <w:color w:val="000000"/>
          <w:sz w:val="24"/>
          <w:szCs w:val="24"/>
        </w:rPr>
        <w:t xml:space="preserve"> </w:t>
      </w:r>
      <w:proofErr w:type="spellStart"/>
      <w:r w:rsidRPr="00C71980">
        <w:rPr>
          <w:color w:val="0000FF"/>
          <w:sz w:val="24"/>
          <w:szCs w:val="24"/>
        </w:rPr>
        <w:t>Sub</w:t>
      </w:r>
      <w:proofErr w:type="spellEnd"/>
    </w:p>
    <w:p w14:paraId="3DCF4413" w14:textId="2F8AE361" w:rsidR="00C826FA" w:rsidRPr="00C71980" w:rsidRDefault="00DA20CD" w:rsidP="00C71980">
      <w:pPr>
        <w:spacing w:line="276" w:lineRule="auto"/>
        <w:ind w:firstLine="0"/>
        <w:rPr>
          <w:color w:val="0000FF"/>
          <w:sz w:val="24"/>
          <w:szCs w:val="24"/>
        </w:rPr>
      </w:pPr>
      <w:proofErr w:type="spellStart"/>
      <w:r w:rsidRPr="00C71980">
        <w:rPr>
          <w:color w:val="0000FF"/>
          <w:sz w:val="24"/>
          <w:szCs w:val="24"/>
        </w:rPr>
        <w:t>End</w:t>
      </w:r>
      <w:proofErr w:type="spellEnd"/>
      <w:r w:rsidRPr="00C71980">
        <w:rPr>
          <w:color w:val="000000"/>
          <w:sz w:val="24"/>
          <w:szCs w:val="24"/>
        </w:rPr>
        <w:t xml:space="preserve"> </w:t>
      </w:r>
      <w:proofErr w:type="spellStart"/>
      <w:r w:rsidRPr="00C71980">
        <w:rPr>
          <w:color w:val="0000FF"/>
          <w:sz w:val="24"/>
          <w:szCs w:val="24"/>
        </w:rPr>
        <w:t>Class</w:t>
      </w:r>
      <w:proofErr w:type="spellEnd"/>
    </w:p>
    <w:p w14:paraId="47770161" w14:textId="77777777" w:rsidR="00C71980" w:rsidRDefault="00C71980" w:rsidP="00C57530"/>
    <w:p w14:paraId="7F91EF93" w14:textId="4F95F8CF" w:rsidR="00C57530" w:rsidRDefault="00DA20CD" w:rsidP="00C57530">
      <w:r>
        <w:t xml:space="preserve">Результаты тестирования программы приведены на рисунках </w:t>
      </w:r>
      <w:r w:rsidR="00622F84">
        <w:t>4</w:t>
      </w:r>
      <w:r>
        <w:t xml:space="preserve">, </w:t>
      </w:r>
      <w:r w:rsidR="00622F84">
        <w:t>5</w:t>
      </w:r>
      <w:r>
        <w:t>.</w:t>
      </w:r>
    </w:p>
    <w:p w14:paraId="23C364A8" w14:textId="77777777" w:rsidR="00C57530" w:rsidRDefault="00C57530" w:rsidP="00C57530"/>
    <w:p w14:paraId="204EF0AA" w14:textId="2B9CAC5A" w:rsidR="00DA20CD" w:rsidRDefault="00C57530" w:rsidP="00C57530">
      <w:pPr>
        <w:ind w:firstLine="0"/>
        <w:jc w:val="center"/>
      </w:pPr>
      <w:bookmarkStart w:id="8" w:name="_GoBack"/>
      <w:r>
        <w:rPr>
          <w:noProof/>
        </w:rPr>
        <w:drawing>
          <wp:inline distT="0" distB="0" distL="0" distR="0" wp14:anchorId="39CC6F9E" wp14:editId="12F99BF9">
            <wp:extent cx="3697570" cy="3535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26" cy="35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348CCA5F" w14:textId="79747142" w:rsidR="00C57530" w:rsidRDefault="00C57530" w:rsidP="00C57530">
      <w:pPr>
        <w:ind w:firstLine="0"/>
        <w:jc w:val="center"/>
      </w:pPr>
      <w:r>
        <w:t xml:space="preserve">Рисунок </w:t>
      </w:r>
      <w:r w:rsidR="00622F84">
        <w:t>4</w:t>
      </w:r>
      <w:r>
        <w:t xml:space="preserve"> – Результат 1</w:t>
      </w:r>
    </w:p>
    <w:p w14:paraId="51BAB626" w14:textId="44B96E28" w:rsidR="00C57530" w:rsidRDefault="00C57530" w:rsidP="00C57530">
      <w:pPr>
        <w:ind w:firstLine="0"/>
        <w:jc w:val="center"/>
      </w:pPr>
      <w:r>
        <w:rPr>
          <w:noProof/>
        </w:rPr>
        <w:drawing>
          <wp:inline distT="0" distB="0" distL="0" distR="0" wp14:anchorId="0C69B09C" wp14:editId="64D446A9">
            <wp:extent cx="3733800" cy="3570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96" cy="36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FDF" w14:textId="7C389651" w:rsidR="00C57530" w:rsidRPr="00C57530" w:rsidRDefault="00C57530" w:rsidP="00C57530">
      <w:pPr>
        <w:ind w:firstLine="0"/>
        <w:jc w:val="center"/>
      </w:pPr>
      <w:r>
        <w:t xml:space="preserve">Рисунок </w:t>
      </w:r>
      <w:r w:rsidR="00622F84">
        <w:t>5</w:t>
      </w:r>
      <w:r>
        <w:t xml:space="preserve"> – Результат 2</w:t>
      </w:r>
    </w:p>
    <w:sectPr w:rsidR="00C57530" w:rsidRPr="00C57530" w:rsidSect="00CB516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D3AB4" w14:textId="77777777" w:rsidR="003735D5" w:rsidRDefault="003735D5" w:rsidP="00CB516F">
      <w:pPr>
        <w:spacing w:line="240" w:lineRule="auto"/>
      </w:pPr>
      <w:r>
        <w:separator/>
      </w:r>
    </w:p>
  </w:endnote>
  <w:endnote w:type="continuationSeparator" w:id="0">
    <w:p w14:paraId="2994B9CF" w14:textId="77777777" w:rsidR="003735D5" w:rsidRDefault="003735D5" w:rsidP="00CB5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17621"/>
      <w:docPartObj>
        <w:docPartGallery w:val="Page Numbers (Bottom of Page)"/>
        <w:docPartUnique/>
      </w:docPartObj>
    </w:sdtPr>
    <w:sdtEndPr/>
    <w:sdtContent>
      <w:p w14:paraId="481CA8EF" w14:textId="53A934A7" w:rsidR="00CB516F" w:rsidRDefault="00CB516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857BE" w14:textId="77777777" w:rsidR="00CB516F" w:rsidRDefault="00CB51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E648" w14:textId="77777777" w:rsidR="003735D5" w:rsidRDefault="003735D5" w:rsidP="00CB516F">
      <w:pPr>
        <w:spacing w:line="240" w:lineRule="auto"/>
      </w:pPr>
      <w:r>
        <w:separator/>
      </w:r>
    </w:p>
  </w:footnote>
  <w:footnote w:type="continuationSeparator" w:id="0">
    <w:p w14:paraId="2FE35604" w14:textId="77777777" w:rsidR="003735D5" w:rsidRDefault="003735D5" w:rsidP="00CB51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F"/>
    <w:rsid w:val="003735D5"/>
    <w:rsid w:val="003D7C6C"/>
    <w:rsid w:val="005467E4"/>
    <w:rsid w:val="005A08E4"/>
    <w:rsid w:val="005B496D"/>
    <w:rsid w:val="00622F84"/>
    <w:rsid w:val="006F227F"/>
    <w:rsid w:val="00BC48B6"/>
    <w:rsid w:val="00C57530"/>
    <w:rsid w:val="00C71980"/>
    <w:rsid w:val="00C826FA"/>
    <w:rsid w:val="00CB516F"/>
    <w:rsid w:val="00D15302"/>
    <w:rsid w:val="00D3323E"/>
    <w:rsid w:val="00DA20CD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4C69"/>
  <w15:chartTrackingRefBased/>
  <w15:docId w15:val="{1217B64D-823D-4B48-8227-2E87F87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96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A08E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8E4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5A08E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71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198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B516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516F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CB516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516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50D4-0965-455B-8403-BD203D19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6</cp:revision>
  <cp:lastPrinted>2018-10-14T16:03:00Z</cp:lastPrinted>
  <dcterms:created xsi:type="dcterms:W3CDTF">2018-09-17T10:48:00Z</dcterms:created>
  <dcterms:modified xsi:type="dcterms:W3CDTF">2018-10-29T05:53:00Z</dcterms:modified>
</cp:coreProperties>
</file>