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6E83" w14:textId="77777777" w:rsidR="005B496D" w:rsidRDefault="005B496D" w:rsidP="005B496D">
      <w:pPr>
        <w:ind w:firstLine="0"/>
        <w:jc w:val="center"/>
      </w:pPr>
      <w:bookmarkStart w:id="0" w:name="_Hlk494051617"/>
      <w:r>
        <w:t>ФЕДЕРАЛЬНОЕ АГЕНСТВО СВЯЗИ</w:t>
      </w:r>
    </w:p>
    <w:p w14:paraId="56D67D6B" w14:textId="77777777" w:rsidR="005B496D" w:rsidRDefault="005B496D" w:rsidP="005B496D">
      <w:pPr>
        <w:ind w:firstLine="0"/>
        <w:jc w:val="center"/>
      </w:pPr>
      <w:r>
        <w:t>Ордена Трудового Красного Знамени федеральное государственное</w:t>
      </w:r>
    </w:p>
    <w:p w14:paraId="7D964603" w14:textId="77777777" w:rsidR="005B496D" w:rsidRDefault="005B496D" w:rsidP="005B496D">
      <w:pPr>
        <w:ind w:firstLine="0"/>
        <w:jc w:val="center"/>
      </w:pPr>
      <w:r>
        <w:t>бюджетное образовательное учреждение высшего образования</w:t>
      </w:r>
    </w:p>
    <w:p w14:paraId="0908E09F" w14:textId="77777777" w:rsidR="005B496D" w:rsidRDefault="005B496D" w:rsidP="005B496D">
      <w:pPr>
        <w:ind w:firstLine="0"/>
        <w:jc w:val="center"/>
      </w:pPr>
      <w:r>
        <w:t>Московский Технический Университет Связи и Информатики</w:t>
      </w:r>
    </w:p>
    <w:p w14:paraId="349DED3C" w14:textId="77777777" w:rsidR="005B496D" w:rsidRDefault="005B496D" w:rsidP="005B496D">
      <w:pPr>
        <w:ind w:firstLine="0"/>
        <w:jc w:val="center"/>
      </w:pPr>
      <w:r>
        <w:t>(МТУСИ)</w:t>
      </w:r>
    </w:p>
    <w:p w14:paraId="29A2D67D" w14:textId="77777777" w:rsidR="005B496D" w:rsidRDefault="005B496D" w:rsidP="005B496D">
      <w:pPr>
        <w:ind w:firstLine="0"/>
      </w:pPr>
    </w:p>
    <w:p w14:paraId="670B3C05" w14:textId="77777777" w:rsidR="005B496D" w:rsidRDefault="005B496D" w:rsidP="005B4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64F346" wp14:editId="20D59F9F">
            <wp:extent cx="269206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uci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6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804" w14:textId="77777777" w:rsidR="005B496D" w:rsidRDefault="005B496D" w:rsidP="005B496D">
      <w:pPr>
        <w:ind w:firstLine="0"/>
        <w:jc w:val="center"/>
        <w:rPr>
          <w:color w:val="000000"/>
        </w:rPr>
      </w:pPr>
    </w:p>
    <w:p w14:paraId="6DAAF004" w14:textId="77777777" w:rsidR="005B496D" w:rsidRDefault="005B496D" w:rsidP="005B496D">
      <w:pPr>
        <w:ind w:firstLine="0"/>
        <w:jc w:val="center"/>
        <w:rPr>
          <w:color w:val="000000"/>
        </w:rPr>
      </w:pPr>
      <w:r w:rsidRPr="00424DAE">
        <w:rPr>
          <w:color w:val="000000"/>
        </w:rPr>
        <w:t>Кафедра информатики</w:t>
      </w:r>
    </w:p>
    <w:p w14:paraId="51C6BCFE" w14:textId="3492DDBC" w:rsidR="005B496D" w:rsidRDefault="005B496D" w:rsidP="005B496D">
      <w:pPr>
        <w:ind w:firstLine="0"/>
        <w:jc w:val="center"/>
      </w:pPr>
      <w:r>
        <w:t>Дисциплина Вычислительные модели</w:t>
      </w:r>
    </w:p>
    <w:p w14:paraId="504D39B5" w14:textId="77777777" w:rsidR="005B496D" w:rsidRDefault="005B496D" w:rsidP="005B496D">
      <w:pPr>
        <w:ind w:firstLine="0"/>
        <w:jc w:val="center"/>
      </w:pPr>
    </w:p>
    <w:p w14:paraId="3DABC200" w14:textId="7C513020" w:rsidR="005B496D" w:rsidRPr="00D2482D" w:rsidRDefault="005B496D" w:rsidP="005B496D">
      <w:pPr>
        <w:ind w:firstLine="0"/>
        <w:jc w:val="center"/>
      </w:pPr>
      <w:r>
        <w:t>Лабораторная работа № 01-0</w:t>
      </w:r>
      <w:r w:rsidR="008601A3">
        <w:t>5</w:t>
      </w:r>
    </w:p>
    <w:p w14:paraId="013E4D66" w14:textId="51B0415F" w:rsidR="005B496D" w:rsidRDefault="005B496D" w:rsidP="005B496D">
      <w:pPr>
        <w:ind w:firstLine="0"/>
        <w:jc w:val="center"/>
      </w:pPr>
      <w:r>
        <w:t>«</w:t>
      </w:r>
      <w:r w:rsidR="008601A3" w:rsidRPr="008601A3">
        <w:rPr>
          <w:rStyle w:val="ac"/>
        </w:rPr>
        <w:t>Методы решения обыкновенных дифференциальных уравнений</w:t>
      </w:r>
      <w:r>
        <w:t>»</w:t>
      </w:r>
    </w:p>
    <w:p w14:paraId="4E2BFBE6" w14:textId="2B54A8B8" w:rsidR="005B496D" w:rsidRDefault="005B496D" w:rsidP="005B496D">
      <w:pPr>
        <w:ind w:firstLine="0"/>
        <w:jc w:val="center"/>
      </w:pPr>
      <w:r>
        <w:t>Вариант № 5</w:t>
      </w:r>
    </w:p>
    <w:p w14:paraId="086B8917" w14:textId="69D9720F" w:rsidR="005B496D" w:rsidRDefault="005B496D" w:rsidP="005B496D">
      <w:pPr>
        <w:ind w:firstLine="0"/>
      </w:pPr>
    </w:p>
    <w:p w14:paraId="75D4405A" w14:textId="77777777" w:rsidR="005B496D" w:rsidRPr="00BB2360" w:rsidRDefault="005B496D" w:rsidP="005B496D">
      <w:pPr>
        <w:ind w:firstLine="0"/>
      </w:pPr>
    </w:p>
    <w:p w14:paraId="2076F0D4" w14:textId="77777777" w:rsidR="005B496D" w:rsidRPr="003919A5" w:rsidRDefault="005B496D" w:rsidP="005B496D">
      <w:pPr>
        <w:ind w:left="4253" w:firstLine="1134"/>
        <w:jc w:val="left"/>
      </w:pPr>
      <w:r>
        <w:t>Выполнил</w:t>
      </w:r>
      <w:r w:rsidRPr="003919A5">
        <w:t>:</w:t>
      </w:r>
      <w:r>
        <w:t xml:space="preserve"> Калининский Д.С. </w:t>
      </w:r>
    </w:p>
    <w:p w14:paraId="0E01B4B5" w14:textId="58369FA5" w:rsidR="005B496D" w:rsidRDefault="005B496D" w:rsidP="005B496D">
      <w:pPr>
        <w:ind w:left="4253" w:firstLine="1134"/>
        <w:jc w:val="left"/>
      </w:pPr>
      <w:r>
        <w:t>Студент 2-ого курса ОТФ 2</w:t>
      </w:r>
    </w:p>
    <w:p w14:paraId="727E465D" w14:textId="77777777" w:rsidR="005B496D" w:rsidRDefault="005B496D" w:rsidP="005B496D">
      <w:pPr>
        <w:ind w:left="4253" w:firstLine="1134"/>
        <w:jc w:val="left"/>
      </w:pPr>
      <w:r>
        <w:t>Группы БИН1703</w:t>
      </w:r>
    </w:p>
    <w:p w14:paraId="715E49FB" w14:textId="77777777" w:rsidR="005B496D" w:rsidRDefault="005B496D" w:rsidP="005B496D">
      <w:pPr>
        <w:ind w:left="4253" w:firstLine="1134"/>
        <w:jc w:val="left"/>
      </w:pPr>
      <w:r w:rsidRPr="00BB2360">
        <w:t>Преподаватель</w:t>
      </w:r>
      <w:r w:rsidRPr="00C152F2">
        <w:t xml:space="preserve">: </w:t>
      </w:r>
      <w:r>
        <w:t>Кравченко О.М.</w:t>
      </w:r>
    </w:p>
    <w:p w14:paraId="4949071D" w14:textId="77777777" w:rsidR="005B496D" w:rsidRPr="00BB2360" w:rsidRDefault="005B496D" w:rsidP="005B496D">
      <w:pPr>
        <w:ind w:firstLine="0"/>
        <w:jc w:val="right"/>
      </w:pPr>
    </w:p>
    <w:p w14:paraId="11A2B0CA" w14:textId="10AECC52" w:rsidR="005B496D" w:rsidRDefault="005B496D" w:rsidP="005B496D">
      <w:pPr>
        <w:ind w:firstLine="0"/>
        <w:jc w:val="center"/>
      </w:pPr>
      <w:r>
        <w:t>Москва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1306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49B41" w14:textId="1F9FEE23" w:rsidR="00D12D65" w:rsidRPr="00D12D65" w:rsidRDefault="00D12D65" w:rsidP="00D12D65">
          <w:pPr>
            <w:pStyle w:val="a4"/>
            <w:jc w:val="center"/>
            <w:rPr>
              <w:b/>
              <w:color w:val="auto"/>
            </w:rPr>
          </w:pPr>
          <w:r w:rsidRPr="00D12D65">
            <w:rPr>
              <w:b/>
              <w:color w:val="auto"/>
            </w:rPr>
            <w:t>Оглавление</w:t>
          </w:r>
          <w:bookmarkStart w:id="1" w:name="_GoBack"/>
          <w:bookmarkEnd w:id="1"/>
        </w:p>
        <w:p w14:paraId="40E663A0" w14:textId="45D9F898" w:rsidR="002052F1" w:rsidRDefault="00D12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12D65">
            <w:rPr>
              <w:bCs/>
            </w:rPr>
            <w:fldChar w:fldCharType="begin"/>
          </w:r>
          <w:r w:rsidRPr="00D12D65">
            <w:rPr>
              <w:bCs/>
            </w:rPr>
            <w:instrText xml:space="preserve"> TOC \o "1-3" \h \z \u </w:instrText>
          </w:r>
          <w:r w:rsidRPr="00D12D65">
            <w:rPr>
              <w:bCs/>
            </w:rPr>
            <w:fldChar w:fldCharType="separate"/>
          </w:r>
          <w:hyperlink w:anchor="_Toc530941515" w:history="1">
            <w:r w:rsidR="002052F1" w:rsidRPr="000D26F6">
              <w:rPr>
                <w:rStyle w:val="a5"/>
                <w:noProof/>
              </w:rPr>
              <w:t>1 Задание</w:t>
            </w:r>
            <w:r w:rsidR="002052F1">
              <w:rPr>
                <w:noProof/>
                <w:webHidden/>
              </w:rPr>
              <w:tab/>
            </w:r>
            <w:r w:rsidR="002052F1">
              <w:rPr>
                <w:noProof/>
                <w:webHidden/>
              </w:rPr>
              <w:fldChar w:fldCharType="begin"/>
            </w:r>
            <w:r w:rsidR="002052F1">
              <w:rPr>
                <w:noProof/>
                <w:webHidden/>
              </w:rPr>
              <w:instrText xml:space="preserve"> PAGEREF _Toc530941515 \h </w:instrText>
            </w:r>
            <w:r w:rsidR="002052F1">
              <w:rPr>
                <w:noProof/>
                <w:webHidden/>
              </w:rPr>
            </w:r>
            <w:r w:rsidR="002052F1">
              <w:rPr>
                <w:noProof/>
                <w:webHidden/>
              </w:rPr>
              <w:fldChar w:fldCharType="separate"/>
            </w:r>
            <w:r w:rsidR="002052F1">
              <w:rPr>
                <w:noProof/>
                <w:webHidden/>
              </w:rPr>
              <w:t>3</w:t>
            </w:r>
            <w:r w:rsidR="002052F1">
              <w:rPr>
                <w:noProof/>
                <w:webHidden/>
              </w:rPr>
              <w:fldChar w:fldCharType="end"/>
            </w:r>
          </w:hyperlink>
        </w:p>
        <w:p w14:paraId="6188D215" w14:textId="1EF903FF" w:rsidR="002052F1" w:rsidRDefault="002052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941516" w:history="1">
            <w:r w:rsidRPr="000D26F6">
              <w:rPr>
                <w:rStyle w:val="a5"/>
                <w:noProof/>
              </w:rPr>
              <w:t>2 Ручной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4B1D" w14:textId="038B71F9" w:rsidR="002052F1" w:rsidRDefault="002052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941517" w:history="1">
            <w:r w:rsidRPr="000D26F6">
              <w:rPr>
                <w:rStyle w:val="a5"/>
                <w:noProof/>
              </w:rPr>
              <w:t>3 Расчёт на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8F6C" w14:textId="3422989E" w:rsidR="002052F1" w:rsidRDefault="002052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941518" w:history="1">
            <w:r w:rsidRPr="000D26F6">
              <w:rPr>
                <w:rStyle w:val="a5"/>
                <w:noProof/>
              </w:rPr>
              <w:t>3.1 Схемы алгоритмов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EDB0" w14:textId="714B6333" w:rsidR="002052F1" w:rsidRDefault="002052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941519" w:history="1">
            <w:r w:rsidRPr="000D26F6">
              <w:rPr>
                <w:rStyle w:val="a5"/>
                <w:noProof/>
              </w:rPr>
              <w:t>3.2 Текст программы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4F68" w14:textId="7299EC2C" w:rsidR="002052F1" w:rsidRDefault="002052F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941520" w:history="1">
            <w:r w:rsidRPr="000D26F6">
              <w:rPr>
                <w:rStyle w:val="a5"/>
                <w:noProof/>
              </w:rPr>
              <w:t>3.3 Результат тестирования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CB53" w14:textId="4F3860CC" w:rsidR="00D12D65" w:rsidRDefault="00D12D65" w:rsidP="00D12D65">
          <w:pPr>
            <w:jc w:val="center"/>
          </w:pPr>
          <w:r w:rsidRPr="00D12D65">
            <w:rPr>
              <w:bCs/>
            </w:rPr>
            <w:fldChar w:fldCharType="end"/>
          </w:r>
        </w:p>
      </w:sdtContent>
    </w:sdt>
    <w:p w14:paraId="76165873" w14:textId="77777777" w:rsidR="00F70486" w:rsidRDefault="00F70486" w:rsidP="00F70486">
      <w:pPr>
        <w:ind w:firstLine="0"/>
        <w:jc w:val="center"/>
      </w:pPr>
    </w:p>
    <w:p w14:paraId="51D1A627" w14:textId="77777777" w:rsidR="00F70486" w:rsidRDefault="00F70486" w:rsidP="00F70486">
      <w:pPr>
        <w:ind w:firstLine="0"/>
        <w:jc w:val="center"/>
      </w:pPr>
    </w:p>
    <w:p w14:paraId="16CBFA22" w14:textId="77777777" w:rsidR="00F70486" w:rsidRDefault="00F70486" w:rsidP="00F70486">
      <w:pPr>
        <w:ind w:firstLine="0"/>
        <w:jc w:val="center"/>
      </w:pPr>
    </w:p>
    <w:p w14:paraId="1B0E0234" w14:textId="77777777" w:rsidR="00F70486" w:rsidRDefault="00F70486" w:rsidP="00F70486">
      <w:pPr>
        <w:ind w:firstLine="0"/>
        <w:jc w:val="center"/>
      </w:pPr>
    </w:p>
    <w:p w14:paraId="12945EF9" w14:textId="77777777" w:rsidR="00F70486" w:rsidRDefault="00F70486" w:rsidP="00F70486">
      <w:pPr>
        <w:ind w:firstLine="0"/>
        <w:jc w:val="center"/>
      </w:pPr>
    </w:p>
    <w:p w14:paraId="2EBC58F1" w14:textId="77777777" w:rsidR="00F70486" w:rsidRDefault="00F70486" w:rsidP="00F70486">
      <w:pPr>
        <w:ind w:firstLine="0"/>
        <w:jc w:val="center"/>
      </w:pPr>
    </w:p>
    <w:p w14:paraId="237A8E44" w14:textId="77777777" w:rsidR="00F70486" w:rsidRDefault="00F70486" w:rsidP="00F70486">
      <w:pPr>
        <w:ind w:firstLine="0"/>
        <w:jc w:val="center"/>
      </w:pPr>
    </w:p>
    <w:p w14:paraId="23AA6196" w14:textId="77777777" w:rsidR="00F70486" w:rsidRDefault="00F70486" w:rsidP="00F70486">
      <w:pPr>
        <w:ind w:firstLine="0"/>
        <w:jc w:val="center"/>
      </w:pPr>
    </w:p>
    <w:p w14:paraId="5D6B8B54" w14:textId="77777777" w:rsidR="00F70486" w:rsidRDefault="00F70486" w:rsidP="00F70486">
      <w:pPr>
        <w:ind w:firstLine="0"/>
        <w:jc w:val="center"/>
      </w:pPr>
    </w:p>
    <w:p w14:paraId="2E914186" w14:textId="77777777" w:rsidR="00F70486" w:rsidRDefault="00F70486" w:rsidP="00F70486">
      <w:pPr>
        <w:ind w:firstLine="0"/>
        <w:jc w:val="center"/>
      </w:pPr>
    </w:p>
    <w:p w14:paraId="247D211E" w14:textId="77777777" w:rsidR="00F70486" w:rsidRDefault="00F70486" w:rsidP="00F70486">
      <w:pPr>
        <w:ind w:firstLine="0"/>
        <w:jc w:val="center"/>
      </w:pPr>
    </w:p>
    <w:p w14:paraId="2453E832" w14:textId="77777777" w:rsidR="00F70486" w:rsidRDefault="00F70486" w:rsidP="00F70486">
      <w:pPr>
        <w:ind w:firstLine="0"/>
        <w:jc w:val="center"/>
      </w:pPr>
    </w:p>
    <w:p w14:paraId="03F27756" w14:textId="77777777" w:rsidR="00F70486" w:rsidRDefault="00F70486" w:rsidP="00F70486">
      <w:pPr>
        <w:ind w:firstLine="0"/>
        <w:jc w:val="center"/>
      </w:pPr>
    </w:p>
    <w:p w14:paraId="23DB528D" w14:textId="77777777" w:rsidR="00F70486" w:rsidRDefault="00F70486" w:rsidP="00F70486">
      <w:pPr>
        <w:ind w:firstLine="0"/>
        <w:jc w:val="center"/>
      </w:pPr>
    </w:p>
    <w:p w14:paraId="41869292" w14:textId="77777777" w:rsidR="00F70486" w:rsidRDefault="00F70486" w:rsidP="00F70486">
      <w:pPr>
        <w:ind w:firstLine="0"/>
        <w:jc w:val="center"/>
      </w:pPr>
    </w:p>
    <w:p w14:paraId="5AF72518" w14:textId="77777777" w:rsidR="00F70486" w:rsidRDefault="00F70486" w:rsidP="00F70486">
      <w:pPr>
        <w:ind w:firstLine="0"/>
        <w:jc w:val="center"/>
      </w:pPr>
    </w:p>
    <w:p w14:paraId="62F3C21D" w14:textId="77777777" w:rsidR="00F70486" w:rsidRDefault="00F70486" w:rsidP="00F70486">
      <w:pPr>
        <w:ind w:firstLine="0"/>
        <w:jc w:val="center"/>
      </w:pPr>
    </w:p>
    <w:p w14:paraId="658B97B7" w14:textId="77777777" w:rsidR="00F70486" w:rsidRDefault="00F70486" w:rsidP="00F70486">
      <w:pPr>
        <w:ind w:firstLine="0"/>
        <w:jc w:val="center"/>
      </w:pPr>
    </w:p>
    <w:p w14:paraId="6749C067" w14:textId="77777777" w:rsidR="00F70486" w:rsidRDefault="00F70486" w:rsidP="00F70486">
      <w:pPr>
        <w:ind w:firstLine="0"/>
        <w:jc w:val="center"/>
      </w:pPr>
    </w:p>
    <w:p w14:paraId="15A3A298" w14:textId="77777777" w:rsidR="00F70486" w:rsidRDefault="00F70486" w:rsidP="00F70486">
      <w:pPr>
        <w:ind w:firstLine="0"/>
        <w:jc w:val="center"/>
      </w:pPr>
    </w:p>
    <w:p w14:paraId="6B24F2DB" w14:textId="26E19360" w:rsidR="00F70486" w:rsidRPr="00EB1343" w:rsidRDefault="00E74A88" w:rsidP="00E74A88">
      <w:pPr>
        <w:pStyle w:val="a9"/>
      </w:pPr>
      <w:bookmarkStart w:id="2" w:name="_Toc530941515"/>
      <w:r>
        <w:lastRenderedPageBreak/>
        <w:t xml:space="preserve">1 </w:t>
      </w:r>
      <w:r w:rsidR="00F70486" w:rsidRPr="00EB1343">
        <w:t>Задание</w:t>
      </w:r>
      <w:bookmarkEnd w:id="2"/>
    </w:p>
    <w:bookmarkEnd w:id="0"/>
    <w:p w14:paraId="5EEE09D2" w14:textId="7EE70F4E" w:rsidR="004A4E3E" w:rsidRPr="008601A3" w:rsidRDefault="008601A3" w:rsidP="008601A3">
      <w:pPr>
        <w:rPr>
          <w:bCs/>
        </w:rPr>
      </w:pPr>
      <w:r w:rsidRPr="008601A3">
        <w:rPr>
          <w:b/>
          <w:bCs/>
        </w:rPr>
        <w:t xml:space="preserve">1) </w:t>
      </w:r>
      <w:r w:rsidR="004A4E3E" w:rsidRPr="008601A3">
        <w:rPr>
          <w:b/>
          <w:bCs/>
        </w:rPr>
        <w:t>Выбрать индивидуальное задание</w:t>
      </w:r>
      <w:r w:rsidR="004A4E3E" w:rsidRPr="008601A3">
        <w:rPr>
          <w:bCs/>
        </w:rPr>
        <w:t xml:space="preserve"> в</w:t>
      </w:r>
      <w:r>
        <w:rPr>
          <w:bCs/>
        </w:rPr>
        <w:t xml:space="preserve"> </w:t>
      </w:r>
      <w:r w:rsidR="004A4E3E" w:rsidRPr="008601A3">
        <w:rPr>
          <w:bCs/>
        </w:rPr>
        <w:t>табл</w:t>
      </w:r>
      <w:r>
        <w:rPr>
          <w:bCs/>
        </w:rPr>
        <w:t>ице</w:t>
      </w:r>
      <w:r w:rsidR="004A4E3E" w:rsidRPr="008601A3">
        <w:rPr>
          <w:bCs/>
        </w:rPr>
        <w:t xml:space="preserve"> для решения обыкновенных дифференциальных уравнений:</w:t>
      </w:r>
    </w:p>
    <w:p w14:paraId="6CFB93FB" w14:textId="4F1AF804" w:rsidR="004A4E3E" w:rsidRPr="008601A3" w:rsidRDefault="004A4E3E" w:rsidP="008601A3">
      <w:pPr>
        <w:rPr>
          <w:bCs/>
        </w:rPr>
      </w:pPr>
      <w:r w:rsidRPr="008601A3">
        <w:rPr>
          <w:bCs/>
        </w:rPr>
        <w:t>•</w:t>
      </w:r>
      <w:r w:rsidRPr="008601A3">
        <w:rPr>
          <w:bCs/>
        </w:rPr>
        <w:tab/>
        <w:t>дифференциальное уравнение</w:t>
      </w:r>
      <w:r w:rsidR="008601A3">
        <w:rPr>
          <w:bCs/>
        </w:rPr>
        <w:t xml:space="preserve"> </w:t>
      </w:r>
      <w:r w:rsidR="008601A3">
        <w:rPr>
          <w:noProof/>
          <w:position w:val="-10"/>
        </w:rPr>
        <w:drawing>
          <wp:inline distT="0" distB="0" distL="0" distR="0" wp14:anchorId="77C6739D" wp14:editId="4AF25E5D">
            <wp:extent cx="693420" cy="1981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1A3">
        <w:rPr>
          <w:bCs/>
        </w:rPr>
        <w:t xml:space="preserve">; </w:t>
      </w:r>
    </w:p>
    <w:p w14:paraId="0A68E418" w14:textId="7C122540" w:rsidR="004A4E3E" w:rsidRPr="008601A3" w:rsidRDefault="004A4E3E" w:rsidP="008601A3">
      <w:pPr>
        <w:rPr>
          <w:bCs/>
        </w:rPr>
      </w:pPr>
      <w:r w:rsidRPr="008601A3">
        <w:rPr>
          <w:bCs/>
        </w:rPr>
        <w:t>•</w:t>
      </w:r>
      <w:r w:rsidRPr="008601A3">
        <w:rPr>
          <w:bCs/>
        </w:rPr>
        <w:tab/>
        <w:t>интервал [a;</w:t>
      </w:r>
      <w:r w:rsidR="008601A3">
        <w:rPr>
          <w:bCs/>
        </w:rPr>
        <w:t xml:space="preserve"> </w:t>
      </w:r>
      <w:r w:rsidRPr="008601A3">
        <w:rPr>
          <w:bCs/>
        </w:rPr>
        <w:t>b], где ищется решение дифференциального уравнения;</w:t>
      </w:r>
    </w:p>
    <w:p w14:paraId="75033360" w14:textId="11F31D6C" w:rsidR="004A4E3E" w:rsidRPr="008601A3" w:rsidRDefault="004A4E3E" w:rsidP="008601A3">
      <w:pPr>
        <w:rPr>
          <w:bCs/>
        </w:rPr>
      </w:pPr>
      <w:r w:rsidRPr="008601A3">
        <w:rPr>
          <w:bCs/>
        </w:rPr>
        <w:t>•</w:t>
      </w:r>
      <w:r w:rsidRPr="008601A3">
        <w:rPr>
          <w:bCs/>
        </w:rPr>
        <w:tab/>
        <w:t>начальные условия x</w:t>
      </w:r>
      <w:r w:rsidRPr="008601A3">
        <w:rPr>
          <w:bCs/>
          <w:vertAlign w:val="subscript"/>
        </w:rPr>
        <w:t>0</w:t>
      </w:r>
      <w:r w:rsidRPr="008601A3">
        <w:rPr>
          <w:bCs/>
        </w:rPr>
        <w:t>, y</w:t>
      </w:r>
      <w:r w:rsidRPr="008601A3">
        <w:rPr>
          <w:bCs/>
          <w:vertAlign w:val="subscript"/>
        </w:rPr>
        <w:t>0</w:t>
      </w:r>
      <w:r w:rsidRPr="008601A3">
        <w:rPr>
          <w:bCs/>
        </w:rPr>
        <w:t>;</w:t>
      </w:r>
    </w:p>
    <w:p w14:paraId="16D6CEBB" w14:textId="6C8DAB57" w:rsidR="004A4E3E" w:rsidRPr="008601A3" w:rsidRDefault="004A4E3E" w:rsidP="008601A3">
      <w:pPr>
        <w:rPr>
          <w:bCs/>
        </w:rPr>
      </w:pPr>
      <w:r w:rsidRPr="008601A3">
        <w:rPr>
          <w:bCs/>
        </w:rPr>
        <w:t>•</w:t>
      </w:r>
      <w:r w:rsidRPr="008601A3">
        <w:rPr>
          <w:bCs/>
        </w:rPr>
        <w:tab/>
        <w:t>шаг интегрирования h</w:t>
      </w:r>
      <w:r w:rsidRPr="008601A3">
        <w:rPr>
          <w:bCs/>
          <w:vertAlign w:val="subscript"/>
        </w:rPr>
        <w:t>0</w:t>
      </w:r>
      <w:r w:rsidRPr="008601A3">
        <w:rPr>
          <w:bCs/>
        </w:rPr>
        <w:t>.</w:t>
      </w:r>
    </w:p>
    <w:p w14:paraId="49C5A24A" w14:textId="32CD52C9" w:rsidR="004A4E3E" w:rsidRPr="008601A3" w:rsidRDefault="008601A3" w:rsidP="008601A3">
      <w:pPr>
        <w:rPr>
          <w:bCs/>
        </w:rPr>
      </w:pPr>
      <w:r w:rsidRPr="008601A3">
        <w:rPr>
          <w:b/>
          <w:bCs/>
        </w:rPr>
        <w:t xml:space="preserve">2) </w:t>
      </w:r>
      <w:r w:rsidR="004A4E3E" w:rsidRPr="008601A3">
        <w:rPr>
          <w:b/>
          <w:bCs/>
        </w:rPr>
        <w:t>Найти аналитическое решение</w:t>
      </w:r>
      <w:r w:rsidR="004A4E3E" w:rsidRPr="008601A3">
        <w:rPr>
          <w:bCs/>
        </w:rPr>
        <w:t xml:space="preserve"> </w:t>
      </w:r>
      <w:r>
        <w:rPr>
          <w:noProof/>
          <w:position w:val="-10"/>
        </w:rPr>
        <w:drawing>
          <wp:inline distT="0" distB="0" distL="0" distR="0" wp14:anchorId="5563EE13" wp14:editId="2487F32D">
            <wp:extent cx="556260" cy="198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="004A4E3E" w:rsidRPr="008601A3">
        <w:rPr>
          <w:bCs/>
        </w:rPr>
        <w:t>заданного дифференциального уравнения, полагая его точным.</w:t>
      </w:r>
    </w:p>
    <w:p w14:paraId="3DEFE03A" w14:textId="2A05E0DE" w:rsidR="004A4E3E" w:rsidRPr="008601A3" w:rsidRDefault="008601A3" w:rsidP="008601A3">
      <w:pPr>
        <w:rPr>
          <w:bCs/>
        </w:rPr>
      </w:pPr>
      <w:r w:rsidRPr="008601A3">
        <w:rPr>
          <w:b/>
          <w:bCs/>
        </w:rPr>
        <w:t xml:space="preserve">3) </w:t>
      </w:r>
      <w:r w:rsidR="004A4E3E" w:rsidRPr="008601A3">
        <w:rPr>
          <w:b/>
          <w:bCs/>
        </w:rPr>
        <w:t>Вычислить значения полученного решения</w:t>
      </w:r>
      <w:r w:rsidR="004A4E3E" w:rsidRPr="008601A3">
        <w:rPr>
          <w:bCs/>
        </w:rPr>
        <w:t xml:space="preserve"> </w:t>
      </w:r>
      <w:r>
        <w:rPr>
          <w:bCs/>
          <w:lang w:val="en-US"/>
        </w:rPr>
        <w:t>y</w:t>
      </w:r>
      <w:r w:rsidRPr="008601A3">
        <w:rPr>
          <w:bCs/>
        </w:rPr>
        <w:t>(</w:t>
      </w:r>
      <w:r>
        <w:rPr>
          <w:bCs/>
          <w:lang w:val="en-US"/>
        </w:rPr>
        <w:t>x</w:t>
      </w:r>
      <w:r w:rsidRPr="008601A3">
        <w:rPr>
          <w:bCs/>
        </w:rPr>
        <w:t xml:space="preserve">) </w:t>
      </w:r>
      <w:r w:rsidR="004A4E3E" w:rsidRPr="008601A3">
        <w:rPr>
          <w:bCs/>
        </w:rPr>
        <w:t>на отрезке [a;</w:t>
      </w:r>
      <w:r w:rsidRPr="008601A3">
        <w:rPr>
          <w:bCs/>
        </w:rPr>
        <w:t xml:space="preserve"> </w:t>
      </w:r>
      <w:r w:rsidR="004A4E3E" w:rsidRPr="008601A3">
        <w:rPr>
          <w:bCs/>
        </w:rPr>
        <w:t>b] с шагом</w:t>
      </w:r>
      <w:r w:rsidRPr="008601A3">
        <w:rPr>
          <w:bCs/>
        </w:rPr>
        <w:t xml:space="preserve"> </w:t>
      </w:r>
      <w:r w:rsidR="004A4E3E" w:rsidRPr="008601A3">
        <w:rPr>
          <w:bCs/>
        </w:rPr>
        <w:t>h</w:t>
      </w:r>
      <w:r w:rsidR="004A4E3E" w:rsidRPr="008601A3">
        <w:rPr>
          <w:bCs/>
          <w:vertAlign w:val="subscript"/>
        </w:rPr>
        <w:t>0</w:t>
      </w:r>
      <w:r w:rsidR="004A4E3E" w:rsidRPr="008601A3">
        <w:rPr>
          <w:bCs/>
        </w:rPr>
        <w:t>.</w:t>
      </w:r>
    </w:p>
    <w:p w14:paraId="3679E7C3" w14:textId="441880D6" w:rsidR="004A4E3E" w:rsidRPr="008601A3" w:rsidRDefault="008601A3" w:rsidP="008601A3">
      <w:pPr>
        <w:rPr>
          <w:bCs/>
        </w:rPr>
      </w:pPr>
      <w:r w:rsidRPr="008601A3">
        <w:rPr>
          <w:b/>
          <w:bCs/>
        </w:rPr>
        <w:t xml:space="preserve">4) </w:t>
      </w:r>
      <w:r w:rsidR="004A4E3E" w:rsidRPr="008601A3">
        <w:rPr>
          <w:b/>
          <w:bCs/>
        </w:rPr>
        <w:t>Найти численное решение дифференциального уравнения методом Эйлера</w:t>
      </w:r>
      <w:r w:rsidR="004A4E3E" w:rsidRPr="008601A3">
        <w:rPr>
          <w:bCs/>
        </w:rPr>
        <w:t xml:space="preserve"> -   </w:t>
      </w:r>
      <w:r>
        <w:rPr>
          <w:noProof/>
          <w:position w:val="-10"/>
        </w:rPr>
        <w:drawing>
          <wp:inline distT="0" distB="0" distL="0" distR="0" wp14:anchorId="79941113" wp14:editId="257C5912">
            <wp:extent cx="381000" cy="2209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1A3">
        <w:rPr>
          <w:bCs/>
        </w:rPr>
        <w:t xml:space="preserve"> </w:t>
      </w:r>
      <w:r w:rsidR="004A4E3E" w:rsidRPr="008601A3">
        <w:rPr>
          <w:bCs/>
        </w:rPr>
        <w:t>в точках отрезка [a;</w:t>
      </w:r>
      <w:r w:rsidRPr="008601A3">
        <w:rPr>
          <w:bCs/>
        </w:rPr>
        <w:t xml:space="preserve"> </w:t>
      </w:r>
      <w:r w:rsidR="004A4E3E" w:rsidRPr="008601A3">
        <w:rPr>
          <w:bCs/>
        </w:rPr>
        <w:t>b] с шагом h</w:t>
      </w:r>
      <w:r w:rsidR="004A4E3E" w:rsidRPr="008601A3">
        <w:rPr>
          <w:bCs/>
          <w:vertAlign w:val="subscript"/>
        </w:rPr>
        <w:t>0</w:t>
      </w:r>
      <w:r w:rsidR="004A4E3E" w:rsidRPr="008601A3">
        <w:rPr>
          <w:bCs/>
        </w:rPr>
        <w:t xml:space="preserve"> с помощью «ручного счета».</w:t>
      </w:r>
    </w:p>
    <w:p w14:paraId="7DBD03BF" w14:textId="36D81DDB" w:rsidR="004A4E3E" w:rsidRPr="008601A3" w:rsidRDefault="008601A3" w:rsidP="008601A3">
      <w:pPr>
        <w:rPr>
          <w:bCs/>
        </w:rPr>
      </w:pPr>
      <w:r w:rsidRPr="008601A3">
        <w:rPr>
          <w:b/>
          <w:bCs/>
        </w:rPr>
        <w:t xml:space="preserve">5) </w:t>
      </w:r>
      <w:r w:rsidR="004A4E3E" w:rsidRPr="008601A3">
        <w:rPr>
          <w:b/>
          <w:bCs/>
        </w:rPr>
        <w:t>Вычислить значения погрешностей</w:t>
      </w:r>
      <w:r w:rsidR="004A4E3E" w:rsidRPr="008601A3">
        <w:rPr>
          <w:bCs/>
        </w:rPr>
        <w:t xml:space="preserve"> </w:t>
      </w:r>
      <w:r>
        <w:rPr>
          <w:noProof/>
          <w:position w:val="-12"/>
        </w:rPr>
        <w:drawing>
          <wp:inline distT="0" distB="0" distL="0" distR="0" wp14:anchorId="59840662" wp14:editId="38F5C47B">
            <wp:extent cx="1242060" cy="2209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1A3">
        <w:rPr>
          <w:bCs/>
        </w:rPr>
        <w:t xml:space="preserve"> </w:t>
      </w:r>
      <w:r w:rsidR="004A4E3E" w:rsidRPr="008601A3">
        <w:rPr>
          <w:bCs/>
        </w:rPr>
        <w:t xml:space="preserve">для </w:t>
      </w:r>
      <w:r>
        <w:rPr>
          <w:noProof/>
          <w:position w:val="-12"/>
        </w:rPr>
        <w:drawing>
          <wp:inline distT="0" distB="0" distL="0" distR="0" wp14:anchorId="39DCA578" wp14:editId="20E2FE15">
            <wp:extent cx="716280" cy="2209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E3E" w:rsidRPr="008601A3">
        <w:rPr>
          <w:bCs/>
        </w:rPr>
        <w:t xml:space="preserve">,  </w:t>
      </w:r>
      <w:r>
        <w:rPr>
          <w:noProof/>
          <w:position w:val="-8"/>
        </w:rPr>
        <w:drawing>
          <wp:inline distT="0" distB="0" distL="0" distR="0" wp14:anchorId="05195CCB" wp14:editId="5C76DBCE">
            <wp:extent cx="693420" cy="1752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E3E" w:rsidRPr="008601A3">
        <w:rPr>
          <w:bCs/>
        </w:rPr>
        <w:t xml:space="preserve">,  </w:t>
      </w:r>
      <w:r>
        <w:rPr>
          <w:noProof/>
          <w:position w:val="-30"/>
        </w:rPr>
        <w:drawing>
          <wp:inline distT="0" distB="0" distL="0" distR="0" wp14:anchorId="5DF17175" wp14:editId="79EDE787">
            <wp:extent cx="601980" cy="4191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E3E" w:rsidRPr="008601A3">
        <w:rPr>
          <w:bCs/>
        </w:rPr>
        <w:t>.</w:t>
      </w:r>
    </w:p>
    <w:p w14:paraId="5745A368" w14:textId="1BFE1F1F" w:rsidR="004A4E3E" w:rsidRPr="008601A3" w:rsidRDefault="008601A3" w:rsidP="008601A3">
      <w:pPr>
        <w:rPr>
          <w:bCs/>
        </w:rPr>
      </w:pPr>
      <w:r w:rsidRPr="008601A3">
        <w:rPr>
          <w:b/>
          <w:bCs/>
        </w:rPr>
        <w:t xml:space="preserve">6) </w:t>
      </w:r>
      <w:r w:rsidR="004A4E3E" w:rsidRPr="008601A3">
        <w:rPr>
          <w:b/>
          <w:bCs/>
        </w:rPr>
        <w:t xml:space="preserve">Составить схему алгоритма, написать программу </w:t>
      </w:r>
      <w:r w:rsidR="004A4E3E" w:rsidRPr="008601A3">
        <w:rPr>
          <w:bCs/>
        </w:rPr>
        <w:t>интегрирования дифференциальных уравнений методом Рунге-Кутты 4-го порядка с автоматическим выбором шага и провести контрольное.</w:t>
      </w:r>
    </w:p>
    <w:p w14:paraId="259AB1B6" w14:textId="53BE1A42" w:rsidR="004A4E3E" w:rsidRPr="008601A3" w:rsidRDefault="008601A3" w:rsidP="008601A3">
      <w:pPr>
        <w:rPr>
          <w:bCs/>
        </w:rPr>
      </w:pPr>
      <w:r w:rsidRPr="00285451">
        <w:rPr>
          <w:b/>
          <w:bCs/>
        </w:rPr>
        <w:t xml:space="preserve">7) </w:t>
      </w:r>
      <w:r w:rsidR="004A4E3E" w:rsidRPr="00285451">
        <w:rPr>
          <w:b/>
          <w:bCs/>
        </w:rPr>
        <w:t>Получить решение</w:t>
      </w:r>
      <w:r w:rsidRPr="008601A3">
        <w:rPr>
          <w:bCs/>
        </w:rPr>
        <w:t xml:space="preserve"> </w:t>
      </w:r>
      <w:r w:rsidR="004A4E3E" w:rsidRPr="008601A3">
        <w:rPr>
          <w:bCs/>
        </w:rPr>
        <w:t>«расчетом на ПК»</w:t>
      </w:r>
      <w:r w:rsidR="00285451" w:rsidRPr="00285451">
        <w:rPr>
          <w:bCs/>
        </w:rPr>
        <w:t xml:space="preserve"> </w:t>
      </w:r>
      <w:r w:rsidR="00285451">
        <w:rPr>
          <w:noProof/>
          <w:position w:val="-12"/>
        </w:rPr>
        <w:drawing>
          <wp:inline distT="0" distB="0" distL="0" distR="0" wp14:anchorId="60DA10C6" wp14:editId="5DFE2683">
            <wp:extent cx="449580" cy="220980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E3E" w:rsidRPr="008601A3">
        <w:rPr>
          <w:bCs/>
        </w:rPr>
        <w:t xml:space="preserve"> с шагом   h</w:t>
      </w:r>
      <w:r w:rsidR="004A4E3E" w:rsidRPr="00285451">
        <w:rPr>
          <w:bCs/>
          <w:vertAlign w:val="subscript"/>
        </w:rPr>
        <w:t>0</w:t>
      </w:r>
      <w:r w:rsidR="004A4E3E" w:rsidRPr="008601A3">
        <w:rPr>
          <w:bCs/>
        </w:rPr>
        <w:t xml:space="preserve"> и E =10</w:t>
      </w:r>
      <w:r w:rsidR="00285451" w:rsidRPr="00285451">
        <w:rPr>
          <w:bCs/>
          <w:vertAlign w:val="superscript"/>
        </w:rPr>
        <w:t>-4</w:t>
      </w:r>
      <w:r w:rsidR="004A4E3E" w:rsidRPr="008601A3">
        <w:rPr>
          <w:bCs/>
        </w:rPr>
        <w:t>.</w:t>
      </w:r>
    </w:p>
    <w:p w14:paraId="3AA0604B" w14:textId="3F209984" w:rsidR="004A4E3E" w:rsidRPr="00285451" w:rsidRDefault="008601A3" w:rsidP="008601A3">
      <w:pPr>
        <w:rPr>
          <w:bCs/>
        </w:rPr>
      </w:pPr>
      <w:r w:rsidRPr="00285451">
        <w:rPr>
          <w:b/>
          <w:bCs/>
        </w:rPr>
        <w:t xml:space="preserve">8) </w:t>
      </w:r>
      <w:r w:rsidR="004A4E3E" w:rsidRPr="00285451">
        <w:rPr>
          <w:b/>
          <w:bCs/>
        </w:rPr>
        <w:t>Вычислить значения погрешностей</w:t>
      </w:r>
      <w:r w:rsidR="00285451" w:rsidRPr="00285451">
        <w:rPr>
          <w:bCs/>
        </w:rPr>
        <w:t xml:space="preserve"> </w:t>
      </w:r>
      <w:r w:rsidR="00285451">
        <w:rPr>
          <w:noProof/>
          <w:position w:val="-12"/>
        </w:rPr>
        <w:drawing>
          <wp:inline distT="0" distB="0" distL="0" distR="0" wp14:anchorId="6E9DCF7C" wp14:editId="4D12B55C">
            <wp:extent cx="1295400" cy="2209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E3E" w:rsidRPr="008601A3">
        <w:rPr>
          <w:bCs/>
        </w:rPr>
        <w:t xml:space="preserve">,  </w:t>
      </w:r>
      <w:r w:rsidR="00285451">
        <w:rPr>
          <w:noProof/>
          <w:position w:val="-8"/>
        </w:rPr>
        <w:drawing>
          <wp:inline distT="0" distB="0" distL="0" distR="0" wp14:anchorId="5D51749C" wp14:editId="66459ACF">
            <wp:extent cx="716280" cy="17526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451" w:rsidRPr="00285451">
        <w:rPr>
          <w:bCs/>
        </w:rPr>
        <w:t>.</w:t>
      </w:r>
    </w:p>
    <w:p w14:paraId="2C2A345A" w14:textId="3187839B" w:rsidR="00285451" w:rsidRDefault="008601A3" w:rsidP="008601A3">
      <w:pPr>
        <w:rPr>
          <w:bCs/>
        </w:rPr>
      </w:pPr>
      <w:r w:rsidRPr="00285451">
        <w:rPr>
          <w:b/>
          <w:bCs/>
        </w:rPr>
        <w:t xml:space="preserve">9) </w:t>
      </w:r>
      <w:r w:rsidR="004A4E3E" w:rsidRPr="00285451">
        <w:rPr>
          <w:b/>
          <w:bCs/>
        </w:rPr>
        <w:t>Графически проиллюстрировать решения</w:t>
      </w:r>
      <w:r w:rsidR="00285451" w:rsidRPr="00DF0EDF">
        <w:rPr>
          <w:b/>
          <w:bCs/>
        </w:rPr>
        <w:t xml:space="preserve"> </w:t>
      </w:r>
      <w:r w:rsidR="00285451">
        <w:rPr>
          <w:noProof/>
          <w:position w:val="-10"/>
        </w:rPr>
        <w:drawing>
          <wp:inline distT="0" distB="0" distL="0" distR="0" wp14:anchorId="6CA8E01D" wp14:editId="58C99C45">
            <wp:extent cx="1684020" cy="21233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41" cy="21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E3E" w:rsidRPr="008601A3">
        <w:rPr>
          <w:bCs/>
        </w:rPr>
        <w:t>.</w:t>
      </w:r>
    </w:p>
    <w:p w14:paraId="240FBCC2" w14:textId="77777777" w:rsidR="00285451" w:rsidRDefault="00285451" w:rsidP="00285451">
      <w:pPr>
        <w:ind w:firstLine="0"/>
        <w:rPr>
          <w:bCs/>
        </w:rPr>
      </w:pPr>
      <w:r>
        <w:rPr>
          <w:bCs/>
        </w:rPr>
        <w:t>Таблица 1 – Индивидуальное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1701"/>
        <w:gridCol w:w="446"/>
        <w:gridCol w:w="446"/>
        <w:gridCol w:w="566"/>
        <w:gridCol w:w="388"/>
        <w:gridCol w:w="372"/>
      </w:tblGrid>
      <w:tr w:rsidR="00285451" w14:paraId="21EFCA84" w14:textId="77777777" w:rsidTr="00285451">
        <w:trPr>
          <w:jc w:val="center"/>
        </w:trPr>
        <w:tc>
          <w:tcPr>
            <w:tcW w:w="1126" w:type="dxa"/>
          </w:tcPr>
          <w:p w14:paraId="4D115274" w14:textId="41FFF49E" w:rsidR="00285451" w:rsidRPr="00285451" w:rsidRDefault="00285451" w:rsidP="00285451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№ вар</w:t>
            </w:r>
          </w:p>
        </w:tc>
        <w:tc>
          <w:tcPr>
            <w:tcW w:w="1701" w:type="dxa"/>
          </w:tcPr>
          <w:p w14:paraId="2C950468" w14:textId="58F8CB01" w:rsidR="00285451" w:rsidRDefault="00285451" w:rsidP="00285451">
            <w:pPr>
              <w:ind w:firstLine="0"/>
              <w:jc w:val="center"/>
            </w:pPr>
            <w:r>
              <w:rPr>
                <w:b/>
                <w:bCs/>
              </w:rPr>
              <w:t>Уравнение</w:t>
            </w:r>
          </w:p>
        </w:tc>
        <w:tc>
          <w:tcPr>
            <w:tcW w:w="446" w:type="dxa"/>
          </w:tcPr>
          <w:p w14:paraId="6BD6E292" w14:textId="5B90BCCE" w:rsidR="00285451" w:rsidRDefault="00285451" w:rsidP="00285451">
            <w:pPr>
              <w:ind w:firstLine="0"/>
              <w:jc w:val="center"/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446" w:type="dxa"/>
          </w:tcPr>
          <w:p w14:paraId="2DBEDE3F" w14:textId="5AA803B3" w:rsidR="00285451" w:rsidRDefault="00285451" w:rsidP="00285451">
            <w:pPr>
              <w:ind w:firstLine="0"/>
              <w:jc w:val="center"/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566" w:type="dxa"/>
          </w:tcPr>
          <w:p w14:paraId="0E60DD3F" w14:textId="7AA2D433" w:rsidR="00285451" w:rsidRDefault="00285451" w:rsidP="00285451">
            <w:pPr>
              <w:ind w:firstLine="0"/>
              <w:jc w:val="center"/>
            </w:pPr>
            <w:r>
              <w:rPr>
                <w:b/>
                <w:bCs/>
                <w:lang w:val="en-US"/>
              </w:rPr>
              <w:t>h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388" w:type="dxa"/>
          </w:tcPr>
          <w:p w14:paraId="351482DE" w14:textId="53B39120" w:rsidR="00285451" w:rsidRDefault="00285451" w:rsidP="00285451">
            <w:pPr>
              <w:ind w:firstLine="0"/>
              <w:jc w:val="center"/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84" w:type="dxa"/>
          </w:tcPr>
          <w:p w14:paraId="6EED5557" w14:textId="2AD36858" w:rsidR="00285451" w:rsidRDefault="00285451" w:rsidP="00285451">
            <w:pPr>
              <w:ind w:firstLine="0"/>
              <w:jc w:val="center"/>
            </w:pPr>
            <w:r>
              <w:rPr>
                <w:b/>
                <w:bCs/>
                <w:lang w:val="en-US"/>
              </w:rPr>
              <w:t>b</w:t>
            </w:r>
          </w:p>
        </w:tc>
      </w:tr>
      <w:tr w:rsidR="00285451" w14:paraId="629C35BE" w14:textId="77777777" w:rsidTr="00285451">
        <w:trPr>
          <w:jc w:val="center"/>
        </w:trPr>
        <w:tc>
          <w:tcPr>
            <w:tcW w:w="1126" w:type="dxa"/>
          </w:tcPr>
          <w:p w14:paraId="0738F09D" w14:textId="6F37B309" w:rsidR="00285451" w:rsidRPr="00285451" w:rsidRDefault="00285451" w:rsidP="00285451">
            <w:pPr>
              <w:ind w:firstLine="0"/>
              <w:jc w:val="center"/>
            </w:pPr>
            <w:r w:rsidRPr="00285451">
              <w:rPr>
                <w:bCs/>
                <w:lang w:val="en-US"/>
              </w:rPr>
              <w:t>5</w:t>
            </w:r>
          </w:p>
        </w:tc>
        <w:tc>
          <w:tcPr>
            <w:tcW w:w="1701" w:type="dxa"/>
          </w:tcPr>
          <w:p w14:paraId="2E737587" w14:textId="46DC4041" w:rsidR="00285451" w:rsidRPr="00285451" w:rsidRDefault="00285451" w:rsidP="00285451">
            <w:pPr>
              <w:ind w:firstLine="0"/>
              <w:jc w:val="center"/>
            </w:pPr>
            <w:r w:rsidRPr="00285451">
              <w:rPr>
                <w:bCs/>
                <w:lang w:val="en-US"/>
              </w:rPr>
              <w:t>y' = y cos(x)</w:t>
            </w:r>
          </w:p>
        </w:tc>
        <w:tc>
          <w:tcPr>
            <w:tcW w:w="446" w:type="dxa"/>
          </w:tcPr>
          <w:p w14:paraId="1E708241" w14:textId="0A99CB51" w:rsidR="00285451" w:rsidRPr="00285451" w:rsidRDefault="00285451" w:rsidP="00285451">
            <w:pPr>
              <w:ind w:firstLine="0"/>
              <w:jc w:val="center"/>
            </w:pPr>
            <w:r w:rsidRPr="00285451">
              <w:rPr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5D41B2A8" w14:textId="4919A3C3" w:rsidR="00285451" w:rsidRPr="00285451" w:rsidRDefault="00285451" w:rsidP="00285451">
            <w:pPr>
              <w:ind w:firstLine="0"/>
              <w:jc w:val="center"/>
            </w:pPr>
            <w:r w:rsidRPr="00285451">
              <w:rPr>
                <w:bCs/>
                <w:lang w:val="en-US"/>
              </w:rPr>
              <w:t>1</w:t>
            </w:r>
          </w:p>
        </w:tc>
        <w:tc>
          <w:tcPr>
            <w:tcW w:w="566" w:type="dxa"/>
          </w:tcPr>
          <w:p w14:paraId="3C6FB5F7" w14:textId="77AC58A9" w:rsidR="00285451" w:rsidRPr="00285451" w:rsidRDefault="00285451" w:rsidP="00285451">
            <w:pPr>
              <w:ind w:firstLine="0"/>
              <w:jc w:val="center"/>
            </w:pPr>
            <w:r w:rsidRPr="00285451">
              <w:rPr>
                <w:bCs/>
                <w:lang w:val="en-US"/>
              </w:rPr>
              <w:t>0.5</w:t>
            </w:r>
          </w:p>
        </w:tc>
        <w:tc>
          <w:tcPr>
            <w:tcW w:w="388" w:type="dxa"/>
          </w:tcPr>
          <w:p w14:paraId="24A4A3E4" w14:textId="29D25005" w:rsidR="00285451" w:rsidRPr="00285451" w:rsidRDefault="00285451" w:rsidP="00285451">
            <w:pPr>
              <w:ind w:firstLine="0"/>
              <w:jc w:val="center"/>
            </w:pPr>
            <w:r w:rsidRPr="00285451">
              <w:rPr>
                <w:bCs/>
                <w:lang w:val="en-US"/>
              </w:rPr>
              <w:t>0</w:t>
            </w:r>
          </w:p>
        </w:tc>
        <w:tc>
          <w:tcPr>
            <w:tcW w:w="284" w:type="dxa"/>
          </w:tcPr>
          <w:p w14:paraId="5B302F87" w14:textId="045496C7" w:rsidR="00285451" w:rsidRPr="00285451" w:rsidRDefault="00285451" w:rsidP="00285451">
            <w:pPr>
              <w:ind w:firstLine="0"/>
              <w:jc w:val="center"/>
            </w:pPr>
            <w:r w:rsidRPr="00285451">
              <w:rPr>
                <w:bCs/>
                <w:lang w:val="en-US"/>
              </w:rPr>
              <w:t>5</w:t>
            </w:r>
          </w:p>
        </w:tc>
      </w:tr>
    </w:tbl>
    <w:p w14:paraId="03FF477B" w14:textId="2E62EC4B" w:rsidR="0095508B" w:rsidRDefault="0095508B" w:rsidP="00285451">
      <w:pPr>
        <w:ind w:firstLine="0"/>
      </w:pPr>
      <w:r>
        <w:br w:type="page"/>
      </w:r>
    </w:p>
    <w:p w14:paraId="6624FFC5" w14:textId="6BF2EE6E" w:rsidR="0072593A" w:rsidRDefault="0072593A" w:rsidP="0072593A">
      <w:pPr>
        <w:pStyle w:val="a9"/>
      </w:pPr>
      <w:bookmarkStart w:id="3" w:name="_Toc530941516"/>
      <w:r w:rsidRPr="0072593A">
        <w:lastRenderedPageBreak/>
        <w:t>2 Ручной расчёт</w:t>
      </w:r>
      <w:bookmarkEnd w:id="3"/>
    </w:p>
    <w:p w14:paraId="0219F864" w14:textId="300B8155" w:rsidR="001A3AEF" w:rsidRPr="00EB3E66" w:rsidRDefault="001A3AEF" w:rsidP="00EB3E66">
      <w:r w:rsidRPr="00EB3E66">
        <w:t>Найдем точное аналитическое решение заданного дифференциального уравнения (решение y=y(x))</w:t>
      </w:r>
      <w:r w:rsidRPr="00EB3E66">
        <w:t xml:space="preserve"> </w:t>
      </w:r>
      <w:r w:rsidRPr="00EB3E66">
        <w:t>методом</w:t>
      </w:r>
      <w:r w:rsidRPr="00EB3E66">
        <w:t xml:space="preserve"> </w:t>
      </w:r>
      <w:r w:rsidRPr="00EB3E66">
        <w:t>разделения переменных</w:t>
      </w:r>
      <w:r w:rsidR="00E651EA" w:rsidRPr="00EB3E66">
        <w:t>:</w:t>
      </w:r>
    </w:p>
    <w:p w14:paraId="446D75AB" w14:textId="1233AFEA" w:rsidR="00E651EA" w:rsidRPr="00EB3E66" w:rsidRDefault="00E651EA" w:rsidP="00EB3E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=y∙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=y∙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∙dx</m:t>
              </m:r>
            </m:e>
          </m:nary>
        </m:oMath>
      </m:oMathPara>
    </w:p>
    <w:p w14:paraId="65D3DF52" w14:textId="27FB519C" w:rsidR="00E651EA" w:rsidRPr="00EB3E66" w:rsidRDefault="00E651EA" w:rsidP="00EB3E6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где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из условия=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 y=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sin⁡(x)</m:t>
              </m:r>
            </m:sup>
          </m:sSup>
        </m:oMath>
      </m:oMathPara>
    </w:p>
    <w:p w14:paraId="6F76906E" w14:textId="59D02B08" w:rsidR="00E651EA" w:rsidRPr="00EB3E66" w:rsidRDefault="00E651EA" w:rsidP="00EB3E66">
      <w:pPr>
        <w:rPr>
          <w:rFonts w:eastAsiaTheme="minorEastAsia"/>
        </w:rPr>
      </w:pPr>
      <w:r w:rsidRPr="00EB3E66">
        <w:rPr>
          <w:rFonts w:eastAsiaTheme="minorEastAsia"/>
        </w:rPr>
        <w:t xml:space="preserve">При помощи уравнения </w:t>
      </w:r>
      <w:r w:rsidRPr="00EB3E66">
        <w:rPr>
          <w:rFonts w:eastAsiaTheme="minorEastAsia"/>
          <w:lang w:val="en-US"/>
        </w:rPr>
        <w:t>y</w:t>
      </w:r>
      <w:r w:rsidRPr="00EB3E66">
        <w:rPr>
          <w:rFonts w:eastAsiaTheme="minorEastAsia"/>
        </w:rPr>
        <w:t>=</w:t>
      </w:r>
      <w:r w:rsidRPr="00EB3E66">
        <w:rPr>
          <w:rFonts w:eastAsiaTheme="minorEastAsia"/>
          <w:lang w:val="en-US"/>
        </w:rPr>
        <w:t>y</w:t>
      </w:r>
      <w:r w:rsidRPr="00EB3E66">
        <w:rPr>
          <w:rFonts w:eastAsiaTheme="minorEastAsia"/>
        </w:rPr>
        <w:t>(</w:t>
      </w:r>
      <w:r w:rsidRPr="00EB3E66">
        <w:rPr>
          <w:rFonts w:eastAsiaTheme="minorEastAsia"/>
          <w:lang w:val="en-US"/>
        </w:rPr>
        <w:t>x</w:t>
      </w:r>
      <w:r w:rsidRPr="00EB3E66">
        <w:rPr>
          <w:rFonts w:eastAsiaTheme="minorEastAsia"/>
        </w:rPr>
        <w:t>) получим таблицу значении на заданном в условии отрезке [</w:t>
      </w:r>
      <w:r w:rsidRPr="00EB3E66">
        <w:rPr>
          <w:rFonts w:eastAsiaTheme="minorEastAsia"/>
          <w:lang w:val="en-US"/>
        </w:rPr>
        <w:t>a</w:t>
      </w:r>
      <w:r w:rsidRPr="00EB3E66">
        <w:rPr>
          <w:rFonts w:eastAsiaTheme="minorEastAsia"/>
        </w:rPr>
        <w:t xml:space="preserve">, </w:t>
      </w:r>
      <w:r w:rsidRPr="00EB3E66">
        <w:rPr>
          <w:rFonts w:eastAsiaTheme="minorEastAsia"/>
          <w:lang w:val="en-US"/>
        </w:rPr>
        <w:t>b</w:t>
      </w:r>
      <w:r w:rsidRPr="00EB3E66">
        <w:rPr>
          <w:rFonts w:eastAsiaTheme="minorEastAsia"/>
        </w:rPr>
        <w:t xml:space="preserve">], где </w:t>
      </w:r>
      <w:r w:rsidRPr="00EB3E66">
        <w:rPr>
          <w:rFonts w:eastAsiaTheme="minorEastAsia"/>
          <w:lang w:val="en-US"/>
        </w:rPr>
        <w:t>a</w:t>
      </w:r>
      <w:r w:rsidRPr="00EB3E66">
        <w:rPr>
          <w:rFonts w:eastAsiaTheme="minorEastAsia"/>
        </w:rPr>
        <w:t xml:space="preserve">=0, </w:t>
      </w:r>
      <w:r w:rsidRPr="00EB3E66">
        <w:rPr>
          <w:rFonts w:eastAsiaTheme="minorEastAsia"/>
          <w:lang w:val="en-US"/>
        </w:rPr>
        <w:t>b</w:t>
      </w:r>
      <w:r w:rsidRPr="00EB3E66">
        <w:rPr>
          <w:rFonts w:eastAsiaTheme="minorEastAsia"/>
        </w:rPr>
        <w:t xml:space="preserve">=5 и с заданным шагом </w:t>
      </w:r>
      <w:r w:rsidRPr="00EB3E66">
        <w:rPr>
          <w:rFonts w:eastAsiaTheme="minorEastAsia"/>
          <w:lang w:val="en-US"/>
        </w:rPr>
        <w:t>h</w:t>
      </w:r>
      <w:r w:rsidRPr="00EB3E66">
        <w:rPr>
          <w:rFonts w:eastAsiaTheme="minorEastAsia"/>
        </w:rPr>
        <w:t>=0,5 полученные результаты запишем во второй столбец таблицы 2.</w:t>
      </w:r>
    </w:p>
    <w:p w14:paraId="220FC00E" w14:textId="00AEF585" w:rsidR="00E651EA" w:rsidRPr="00EB3E66" w:rsidRDefault="00E651EA" w:rsidP="00EB3E66">
      <w:pPr>
        <w:rPr>
          <w:rFonts w:eastAsiaTheme="minorEastAsia"/>
        </w:rPr>
      </w:pPr>
      <w:r w:rsidRPr="00EB3E66">
        <w:rPr>
          <w:rFonts w:eastAsiaTheme="minorEastAsia"/>
        </w:rPr>
        <w:t>Далее произведём расчёты дифференциального уравнения методом Эйлера для этого воспользуемся формулами:</w:t>
      </w:r>
    </w:p>
    <w:p w14:paraId="530DA2F1" w14:textId="2CD8ED9C" w:rsidR="00E651EA" w:rsidRPr="00EB3E66" w:rsidRDefault="00C55CF8" w:rsidP="00EB3E66">
      <w:proofErr w:type="spellStart"/>
      <w:r w:rsidRPr="00EB3E66">
        <w:rPr>
          <w:lang w:val="en-US"/>
        </w:rPr>
        <w:t>y</w:t>
      </w:r>
      <w:r w:rsidRPr="00EB3E66">
        <w:rPr>
          <w:vertAlign w:val="subscript"/>
          <w:lang w:val="en-US"/>
        </w:rPr>
        <w:t>i</w:t>
      </w:r>
      <w:proofErr w:type="spellEnd"/>
      <w:r w:rsidRPr="00EB3E66">
        <w:rPr>
          <w:vertAlign w:val="subscript"/>
        </w:rPr>
        <w:t>+1</w:t>
      </w:r>
      <w:r w:rsidRPr="00EB3E66">
        <w:t>=</w:t>
      </w:r>
      <w:proofErr w:type="spellStart"/>
      <w:r w:rsidRPr="00EB3E66">
        <w:rPr>
          <w:lang w:val="en-US"/>
        </w:rPr>
        <w:t>y</w:t>
      </w:r>
      <w:r w:rsidRPr="00EB3E66">
        <w:rPr>
          <w:vertAlign w:val="subscript"/>
          <w:lang w:val="en-US"/>
        </w:rPr>
        <w:t>i</w:t>
      </w:r>
      <w:proofErr w:type="spellEnd"/>
      <w:r w:rsidRPr="00EB3E66">
        <w:t>+</w:t>
      </w:r>
      <w:r w:rsidRPr="00EB3E66">
        <w:rPr>
          <w:lang w:val="en-US"/>
        </w:rPr>
        <w:t>h</w:t>
      </w:r>
      <w:r w:rsidRPr="00EB3E66">
        <w:sym w:font="Symbol" w:char="F0D7"/>
      </w:r>
      <w:r w:rsidRPr="00EB3E66">
        <w:rPr>
          <w:lang w:val="en-US"/>
        </w:rPr>
        <w:t>f</w:t>
      </w:r>
      <w:r w:rsidRPr="00EB3E66">
        <w:t>(</w:t>
      </w:r>
      <w:proofErr w:type="gramStart"/>
      <w:r w:rsidRPr="00EB3E66">
        <w:rPr>
          <w:lang w:val="en-US"/>
        </w:rPr>
        <w:t>x</w:t>
      </w:r>
      <w:r w:rsidRPr="00EB3E66">
        <w:rPr>
          <w:vertAlign w:val="subscript"/>
          <w:lang w:val="en-US"/>
        </w:rPr>
        <w:t>i</w:t>
      </w:r>
      <w:r w:rsidRPr="00EB3E66">
        <w:t>,</w:t>
      </w:r>
      <w:proofErr w:type="spellStart"/>
      <w:r w:rsidRPr="00EB3E66">
        <w:rPr>
          <w:lang w:val="en-US"/>
        </w:rPr>
        <w:t>y</w:t>
      </w:r>
      <w:r w:rsidRPr="00EB3E66">
        <w:rPr>
          <w:vertAlign w:val="subscript"/>
          <w:lang w:val="en-US"/>
        </w:rPr>
        <w:t>i</w:t>
      </w:r>
      <w:proofErr w:type="spellEnd"/>
      <w:proofErr w:type="gramEnd"/>
      <w:r w:rsidRPr="00EB3E66">
        <w:t xml:space="preserve">), где </w:t>
      </w:r>
      <w:r w:rsidRPr="00EB3E66">
        <w:rPr>
          <w:noProof/>
          <w:position w:val="-8"/>
        </w:rPr>
        <w:drawing>
          <wp:inline distT="0" distB="0" distL="0" distR="0" wp14:anchorId="14D49862" wp14:editId="5482BC10">
            <wp:extent cx="693420" cy="175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E66">
        <w:t xml:space="preserve">, </w:t>
      </w:r>
      <w:r w:rsidRPr="00EB3E66">
        <w:rPr>
          <w:noProof/>
          <w:position w:val="-24"/>
        </w:rPr>
        <w:drawing>
          <wp:inline distT="0" distB="0" distL="0" distR="0" wp14:anchorId="3AE6A977" wp14:editId="6277C348">
            <wp:extent cx="601980" cy="381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E66">
        <w:t>,</w:t>
      </w:r>
    </w:p>
    <w:p w14:paraId="5A29D2DD" w14:textId="6AEB94DA" w:rsidR="00C55CF8" w:rsidRPr="00EB3E66" w:rsidRDefault="00C55CF8" w:rsidP="00EB3E66">
      <w:pPr>
        <w:ind w:firstLine="0"/>
      </w:pPr>
      <w:r w:rsidRPr="00EB3E66">
        <w:t>полученные результаты запишем в третий столбец таблицы 2, после чего вычислим погрешность метода Эйлера для этого воспользуемся формулой:</w:t>
      </w:r>
    </w:p>
    <w:p w14:paraId="0A1021E0" w14:textId="5FDFA096" w:rsidR="00C55CF8" w:rsidRPr="00EB3E66" w:rsidRDefault="00C55CF8" w:rsidP="00EB3E66">
      <w:pPr>
        <w:pStyle w:val="5"/>
        <w:tabs>
          <w:tab w:val="clear" w:pos="1660"/>
          <w:tab w:val="left" w:pos="708"/>
        </w:tabs>
        <w:ind w:left="360" w:firstLine="0"/>
        <w:jc w:val="both"/>
        <w:rPr>
          <w:sz w:val="28"/>
          <w:szCs w:val="28"/>
        </w:rPr>
      </w:pPr>
      <w:r w:rsidRPr="00EB3E66">
        <w:rPr>
          <w:noProof/>
          <w:position w:val="-12"/>
          <w:sz w:val="28"/>
          <w:szCs w:val="28"/>
        </w:rPr>
        <w:drawing>
          <wp:inline distT="0" distB="0" distL="0" distR="0" wp14:anchorId="71BCD3E2" wp14:editId="57BDF935">
            <wp:extent cx="1242060" cy="220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E66">
        <w:rPr>
          <w:sz w:val="28"/>
          <w:szCs w:val="28"/>
          <w:lang w:val="en-US"/>
        </w:rPr>
        <w:t xml:space="preserve">, </w:t>
      </w:r>
      <w:r w:rsidRPr="00EB3E66">
        <w:rPr>
          <w:sz w:val="28"/>
          <w:szCs w:val="28"/>
        </w:rPr>
        <w:t xml:space="preserve">для </w:t>
      </w:r>
      <w:r w:rsidRPr="00EB3E66">
        <w:rPr>
          <w:noProof/>
          <w:position w:val="-12"/>
          <w:sz w:val="28"/>
          <w:szCs w:val="28"/>
        </w:rPr>
        <w:drawing>
          <wp:inline distT="0" distB="0" distL="0" distR="0" wp14:anchorId="221BF42E" wp14:editId="4743CC21">
            <wp:extent cx="716280" cy="2209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E66">
        <w:rPr>
          <w:sz w:val="28"/>
          <w:szCs w:val="28"/>
          <w:lang w:val="en-US"/>
        </w:rPr>
        <w:t xml:space="preserve">, </w:t>
      </w:r>
      <w:r w:rsidRPr="00EB3E66">
        <w:rPr>
          <w:sz w:val="28"/>
          <w:szCs w:val="28"/>
        </w:rPr>
        <w:t xml:space="preserve">где </w:t>
      </w:r>
      <w:r w:rsidRPr="00EB3E66">
        <w:rPr>
          <w:noProof/>
          <w:position w:val="-8"/>
          <w:sz w:val="28"/>
          <w:szCs w:val="28"/>
        </w:rPr>
        <w:drawing>
          <wp:inline distT="0" distB="0" distL="0" distR="0" wp14:anchorId="1A05C5F7" wp14:editId="7C468C98">
            <wp:extent cx="693420" cy="175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E66">
        <w:rPr>
          <w:sz w:val="28"/>
          <w:szCs w:val="28"/>
        </w:rPr>
        <w:t>,</w:t>
      </w:r>
      <w:r w:rsidRPr="00EB3E66">
        <w:rPr>
          <w:noProof/>
          <w:position w:val="-24"/>
          <w:sz w:val="28"/>
          <w:szCs w:val="28"/>
        </w:rPr>
        <w:drawing>
          <wp:inline distT="0" distB="0" distL="0" distR="0" wp14:anchorId="6A884D73" wp14:editId="432FBD5F">
            <wp:extent cx="601980" cy="381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59F7" w14:textId="73688C65" w:rsidR="00C55CF8" w:rsidRPr="00EB3E66" w:rsidRDefault="00C55CF8" w:rsidP="00EB3E66">
      <w:pPr>
        <w:ind w:firstLine="0"/>
      </w:pPr>
      <w:r w:rsidRPr="00EB3E66">
        <w:t>полученную погрешность занесём в четвёртый столбец таблицы 2.</w:t>
      </w:r>
    </w:p>
    <w:p w14:paraId="2A3A6BD8" w14:textId="56CAD3EF" w:rsidR="00C55CF8" w:rsidRPr="00EB3E66" w:rsidRDefault="00C55CF8" w:rsidP="00EB3E66">
      <w:r w:rsidRPr="00EB3E66">
        <w:t xml:space="preserve">В пятом и шестом столбце таблицы 2 указаны результаты </w:t>
      </w:r>
      <w:r w:rsidRPr="00EB3E66">
        <w:t>интегрирования дифференциального уравнения методом Рунге-Кутты</w:t>
      </w:r>
      <w:r w:rsidRPr="00EB3E66">
        <w:t xml:space="preserve"> при помощи “расчёта на ПК”, а также погрешность метода Рунге-Кутты полученная по формуле:</w:t>
      </w:r>
    </w:p>
    <w:p w14:paraId="14E9C070" w14:textId="3E314CCB" w:rsidR="00C55CF8" w:rsidRPr="00EB3E66" w:rsidRDefault="00C55CF8" w:rsidP="00EB3E66">
      <w:pPr>
        <w:rPr>
          <w:lang w:val="en-US"/>
        </w:rPr>
      </w:pPr>
      <w:r w:rsidRPr="00EB3E66">
        <w:rPr>
          <w:noProof/>
          <w:position w:val="-12"/>
        </w:rPr>
        <w:drawing>
          <wp:inline distT="0" distB="0" distL="0" distR="0" wp14:anchorId="341EF99D" wp14:editId="1A7A9229">
            <wp:extent cx="1295400" cy="220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E66">
        <w:t xml:space="preserve">, </w:t>
      </w:r>
      <w:r w:rsidRPr="00EB3E66">
        <w:rPr>
          <w:noProof/>
          <w:position w:val="-8"/>
        </w:rPr>
        <w:drawing>
          <wp:inline distT="0" distB="0" distL="0" distR="0" wp14:anchorId="235ACF95" wp14:editId="012C42D1">
            <wp:extent cx="693420" cy="175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E66">
        <w:rPr>
          <w:lang w:val="en-US"/>
        </w:rPr>
        <w:t>.</w:t>
      </w:r>
    </w:p>
    <w:p w14:paraId="045BE0D7" w14:textId="7835887B" w:rsidR="00C55CF8" w:rsidRPr="00EB3E66" w:rsidRDefault="00C55CF8" w:rsidP="00EB3E66">
      <w:pPr>
        <w:ind w:firstLine="0"/>
      </w:pPr>
      <w:r w:rsidRPr="00EB3E66">
        <w:t>Таблица 2 – Результаты ручного и ПК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B3E66" w14:paraId="5B00367C" w14:textId="77777777" w:rsidTr="00C55CF8">
        <w:tc>
          <w:tcPr>
            <w:tcW w:w="1557" w:type="dxa"/>
          </w:tcPr>
          <w:p w14:paraId="7BD8C36E" w14:textId="63DA58F6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x</w:t>
            </w:r>
            <w:r w:rsidRPr="001A3AE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45CE59AF" w14:textId="4A93B7D3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y(x</w:t>
            </w:r>
            <w:r w:rsidRPr="001A3AEF">
              <w:rPr>
                <w:sz w:val="24"/>
                <w:szCs w:val="24"/>
                <w:vertAlign w:val="subscript"/>
                <w:lang w:val="en-US"/>
              </w:rPr>
              <w:t>i</w:t>
            </w:r>
            <w:r w:rsidRPr="001A3AE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7" w:type="dxa"/>
          </w:tcPr>
          <w:p w14:paraId="185358D5" w14:textId="1FFFE70E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y</w:t>
            </w:r>
            <w:r w:rsidRPr="001A3AEF">
              <w:rPr>
                <w:sz w:val="24"/>
                <w:szCs w:val="24"/>
                <w:vertAlign w:val="superscript"/>
              </w:rPr>
              <w:t>э</w:t>
            </w:r>
            <w:r w:rsidRPr="001A3AEF">
              <w:rPr>
                <w:sz w:val="24"/>
                <w:szCs w:val="24"/>
                <w:lang w:val="en-US"/>
              </w:rPr>
              <w:t>(x</w:t>
            </w:r>
            <w:r w:rsidRPr="001A3AEF">
              <w:rPr>
                <w:sz w:val="24"/>
                <w:szCs w:val="24"/>
                <w:vertAlign w:val="subscript"/>
                <w:lang w:val="en-US"/>
              </w:rPr>
              <w:t>i</w:t>
            </w:r>
            <w:r w:rsidRPr="001A3AE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8" w:type="dxa"/>
          </w:tcPr>
          <w:p w14:paraId="50839714" w14:textId="374FCFEA" w:rsidR="00EB3E66" w:rsidRDefault="00EB3E66" w:rsidP="00EB3E66">
            <w:pPr>
              <w:ind w:firstLine="0"/>
            </w:pPr>
            <w:proofErr w:type="spellStart"/>
            <w:r w:rsidRPr="001A3AEF">
              <w:rPr>
                <w:sz w:val="24"/>
                <w:szCs w:val="24"/>
                <w:lang w:val="en-US"/>
              </w:rPr>
              <w:t>E</w:t>
            </w:r>
            <w:r w:rsidRPr="001A3AEF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8" w:type="dxa"/>
          </w:tcPr>
          <w:p w14:paraId="6347C0D7" w14:textId="0BE816F5" w:rsidR="00EB3E66" w:rsidRDefault="00EB3E66" w:rsidP="00EB3E66">
            <w:pPr>
              <w:ind w:firstLine="0"/>
            </w:pPr>
            <w:proofErr w:type="spellStart"/>
            <w:r w:rsidRPr="001A3AEF">
              <w:rPr>
                <w:sz w:val="24"/>
                <w:szCs w:val="24"/>
                <w:lang w:val="en-US"/>
              </w:rPr>
              <w:t>y</w:t>
            </w:r>
            <w:r w:rsidRPr="001A3AEF">
              <w:rPr>
                <w:sz w:val="24"/>
                <w:szCs w:val="24"/>
                <w:vertAlign w:val="superscript"/>
                <w:lang w:val="en-US"/>
              </w:rPr>
              <w:t>pk</w:t>
            </w:r>
            <w:proofErr w:type="spellEnd"/>
            <w:r w:rsidRPr="001A3AEF">
              <w:rPr>
                <w:sz w:val="24"/>
                <w:szCs w:val="24"/>
                <w:lang w:val="en-US"/>
              </w:rPr>
              <w:t>(x</w:t>
            </w:r>
            <w:r w:rsidRPr="001A3AEF">
              <w:rPr>
                <w:sz w:val="24"/>
                <w:szCs w:val="24"/>
                <w:vertAlign w:val="subscript"/>
                <w:lang w:val="en-US"/>
              </w:rPr>
              <w:t>i</w:t>
            </w:r>
            <w:r w:rsidRPr="001A3AE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8" w:type="dxa"/>
          </w:tcPr>
          <w:p w14:paraId="52BDEB7F" w14:textId="61C56B66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</w:rPr>
              <w:t>Δ</w:t>
            </w:r>
            <w:proofErr w:type="spellStart"/>
            <w:r w:rsidRPr="001A3AEF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EB3E66" w14:paraId="5F75D66B" w14:textId="77777777" w:rsidTr="00C55CF8">
        <w:tc>
          <w:tcPr>
            <w:tcW w:w="1557" w:type="dxa"/>
          </w:tcPr>
          <w:p w14:paraId="32371A99" w14:textId="6DB6234F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14:paraId="07043A79" w14:textId="7F75862E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4843F418" w14:textId="77777777" w:rsidR="00EB3E66" w:rsidRDefault="00EB3E66" w:rsidP="00EB3E66">
            <w:pPr>
              <w:ind w:firstLine="0"/>
            </w:pPr>
          </w:p>
        </w:tc>
        <w:tc>
          <w:tcPr>
            <w:tcW w:w="1558" w:type="dxa"/>
          </w:tcPr>
          <w:p w14:paraId="71F82923" w14:textId="77777777" w:rsidR="00EB3E66" w:rsidRDefault="00EB3E66" w:rsidP="00EB3E66">
            <w:pPr>
              <w:ind w:firstLine="0"/>
            </w:pPr>
          </w:p>
        </w:tc>
        <w:tc>
          <w:tcPr>
            <w:tcW w:w="1558" w:type="dxa"/>
          </w:tcPr>
          <w:p w14:paraId="584F1D8C" w14:textId="5AA995E9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6E2D6B2F" w14:textId="36E8E795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</w:t>
            </w:r>
          </w:p>
        </w:tc>
      </w:tr>
      <w:tr w:rsidR="00EB3E66" w14:paraId="5757CDEA" w14:textId="77777777" w:rsidTr="00C55CF8">
        <w:tc>
          <w:tcPr>
            <w:tcW w:w="1557" w:type="dxa"/>
          </w:tcPr>
          <w:p w14:paraId="46AFB9E3" w14:textId="2009141A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0,5</w:t>
            </w:r>
          </w:p>
        </w:tc>
        <w:tc>
          <w:tcPr>
            <w:tcW w:w="1557" w:type="dxa"/>
          </w:tcPr>
          <w:p w14:paraId="5E7B0C56" w14:textId="1754DC2D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1,615146</w:t>
            </w:r>
          </w:p>
        </w:tc>
        <w:tc>
          <w:tcPr>
            <w:tcW w:w="1557" w:type="dxa"/>
          </w:tcPr>
          <w:p w14:paraId="31951509" w14:textId="2D8F5CB3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1,5</w:t>
            </w:r>
          </w:p>
        </w:tc>
        <w:tc>
          <w:tcPr>
            <w:tcW w:w="1558" w:type="dxa"/>
          </w:tcPr>
          <w:p w14:paraId="3F54D349" w14:textId="6FE41B43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0,115146</w:t>
            </w:r>
          </w:p>
        </w:tc>
        <w:tc>
          <w:tcPr>
            <w:tcW w:w="1558" w:type="dxa"/>
          </w:tcPr>
          <w:p w14:paraId="343A6944" w14:textId="1CF6CA2F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1,615145</w:t>
            </w:r>
          </w:p>
        </w:tc>
        <w:tc>
          <w:tcPr>
            <w:tcW w:w="1558" w:type="dxa"/>
          </w:tcPr>
          <w:p w14:paraId="3FE53610" w14:textId="42B735D4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</w:rPr>
              <w:t>0,000001</w:t>
            </w:r>
          </w:p>
        </w:tc>
      </w:tr>
      <w:tr w:rsidR="00EB3E66" w14:paraId="29F036E5" w14:textId="77777777" w:rsidTr="00C55CF8">
        <w:tc>
          <w:tcPr>
            <w:tcW w:w="1557" w:type="dxa"/>
          </w:tcPr>
          <w:p w14:paraId="5E837C7F" w14:textId="0998EE2B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754C02F4" w14:textId="4AF5AD87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2,319777</w:t>
            </w:r>
          </w:p>
        </w:tc>
        <w:tc>
          <w:tcPr>
            <w:tcW w:w="1557" w:type="dxa"/>
          </w:tcPr>
          <w:p w14:paraId="001A3D49" w14:textId="4E0EFFF0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2,158187</w:t>
            </w:r>
          </w:p>
        </w:tc>
        <w:tc>
          <w:tcPr>
            <w:tcW w:w="1558" w:type="dxa"/>
          </w:tcPr>
          <w:p w14:paraId="09ADC9B4" w14:textId="307D899B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0,16159</w:t>
            </w:r>
          </w:p>
        </w:tc>
        <w:tc>
          <w:tcPr>
            <w:tcW w:w="1558" w:type="dxa"/>
          </w:tcPr>
          <w:p w14:paraId="6B1FAA00" w14:textId="5B14DCF8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2,319774</w:t>
            </w:r>
          </w:p>
        </w:tc>
        <w:tc>
          <w:tcPr>
            <w:tcW w:w="1558" w:type="dxa"/>
          </w:tcPr>
          <w:p w14:paraId="38C99F47" w14:textId="4A6DF1E1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0,000003</w:t>
            </w:r>
          </w:p>
        </w:tc>
      </w:tr>
      <w:tr w:rsidR="00EB3E66" w14:paraId="1A428010" w14:textId="77777777" w:rsidTr="00C55CF8">
        <w:tc>
          <w:tcPr>
            <w:tcW w:w="1557" w:type="dxa"/>
          </w:tcPr>
          <w:p w14:paraId="7F76A955" w14:textId="76E53221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1,5</w:t>
            </w:r>
          </w:p>
        </w:tc>
        <w:tc>
          <w:tcPr>
            <w:tcW w:w="1557" w:type="dxa"/>
          </w:tcPr>
          <w:p w14:paraId="064B2049" w14:textId="51C123AF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2,711481</w:t>
            </w:r>
          </w:p>
        </w:tc>
        <w:tc>
          <w:tcPr>
            <w:tcW w:w="1557" w:type="dxa"/>
          </w:tcPr>
          <w:p w14:paraId="0B22547C" w14:textId="7982C89D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2,741224</w:t>
            </w:r>
          </w:p>
        </w:tc>
        <w:tc>
          <w:tcPr>
            <w:tcW w:w="1558" w:type="dxa"/>
          </w:tcPr>
          <w:p w14:paraId="3F0FC2DB" w14:textId="29571949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0,029743</w:t>
            </w:r>
          </w:p>
        </w:tc>
        <w:tc>
          <w:tcPr>
            <w:tcW w:w="1558" w:type="dxa"/>
          </w:tcPr>
          <w:p w14:paraId="5AB33309" w14:textId="0D71CEE1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2,711477</w:t>
            </w:r>
          </w:p>
        </w:tc>
        <w:tc>
          <w:tcPr>
            <w:tcW w:w="1558" w:type="dxa"/>
          </w:tcPr>
          <w:p w14:paraId="27B9B431" w14:textId="621A3A8B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0,000004</w:t>
            </w:r>
          </w:p>
        </w:tc>
      </w:tr>
      <w:tr w:rsidR="00EB3E66" w14:paraId="31F18615" w14:textId="77777777" w:rsidTr="00C55CF8">
        <w:tc>
          <w:tcPr>
            <w:tcW w:w="1557" w:type="dxa"/>
          </w:tcPr>
          <w:p w14:paraId="0437AB80" w14:textId="2344D82A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7" w:type="dxa"/>
          </w:tcPr>
          <w:p w14:paraId="66BAFE20" w14:textId="23258BCA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2,482578</w:t>
            </w:r>
          </w:p>
        </w:tc>
        <w:tc>
          <w:tcPr>
            <w:tcW w:w="1557" w:type="dxa"/>
          </w:tcPr>
          <w:p w14:paraId="2EB40D68" w14:textId="727097A0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2,838177</w:t>
            </w:r>
          </w:p>
        </w:tc>
        <w:tc>
          <w:tcPr>
            <w:tcW w:w="1558" w:type="dxa"/>
          </w:tcPr>
          <w:p w14:paraId="4C732B51" w14:textId="6475CDC2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0,345599</w:t>
            </w:r>
          </w:p>
        </w:tc>
        <w:tc>
          <w:tcPr>
            <w:tcW w:w="1558" w:type="dxa"/>
          </w:tcPr>
          <w:p w14:paraId="7951A8C6" w14:textId="16637667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2,482573</w:t>
            </w:r>
          </w:p>
        </w:tc>
        <w:tc>
          <w:tcPr>
            <w:tcW w:w="1558" w:type="dxa"/>
          </w:tcPr>
          <w:p w14:paraId="4CC4B8C7" w14:textId="00C2089E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0,000004</w:t>
            </w:r>
          </w:p>
        </w:tc>
      </w:tr>
      <w:tr w:rsidR="00EB3E66" w14:paraId="1D1E1233" w14:textId="77777777" w:rsidTr="00C55CF8">
        <w:tc>
          <w:tcPr>
            <w:tcW w:w="1557" w:type="dxa"/>
          </w:tcPr>
          <w:p w14:paraId="19B19AAA" w14:textId="2ED1358B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2,5</w:t>
            </w:r>
          </w:p>
        </w:tc>
        <w:tc>
          <w:tcPr>
            <w:tcW w:w="1557" w:type="dxa"/>
          </w:tcPr>
          <w:p w14:paraId="4D8726BA" w14:textId="2AFFEC6A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1,819337</w:t>
            </w:r>
          </w:p>
        </w:tc>
        <w:tc>
          <w:tcPr>
            <w:tcW w:w="1557" w:type="dxa"/>
          </w:tcPr>
          <w:p w14:paraId="54E58589" w14:textId="371D7876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2,247628</w:t>
            </w:r>
          </w:p>
        </w:tc>
        <w:tc>
          <w:tcPr>
            <w:tcW w:w="1558" w:type="dxa"/>
          </w:tcPr>
          <w:p w14:paraId="0440BC0E" w14:textId="00A30FD0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0,428291</w:t>
            </w:r>
          </w:p>
        </w:tc>
        <w:tc>
          <w:tcPr>
            <w:tcW w:w="1558" w:type="dxa"/>
          </w:tcPr>
          <w:p w14:paraId="427B0C0D" w14:textId="0AA25E8E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1,819334</w:t>
            </w:r>
          </w:p>
        </w:tc>
        <w:tc>
          <w:tcPr>
            <w:tcW w:w="1558" w:type="dxa"/>
          </w:tcPr>
          <w:p w14:paraId="058A1396" w14:textId="121225B6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0,000003</w:t>
            </w:r>
          </w:p>
        </w:tc>
      </w:tr>
      <w:tr w:rsidR="00EB3E66" w14:paraId="63E8BFCC" w14:textId="77777777" w:rsidTr="00C55CF8">
        <w:tc>
          <w:tcPr>
            <w:tcW w:w="1557" w:type="dxa"/>
          </w:tcPr>
          <w:p w14:paraId="25ACE48D" w14:textId="5D3D77F7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557" w:type="dxa"/>
          </w:tcPr>
          <w:p w14:paraId="74C8CDA3" w14:textId="1A3033CF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1,151563</w:t>
            </w:r>
          </w:p>
        </w:tc>
        <w:tc>
          <w:tcPr>
            <w:tcW w:w="1557" w:type="dxa"/>
          </w:tcPr>
          <w:p w14:paraId="5685CCF1" w14:textId="46404BBD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1,347292</w:t>
            </w:r>
          </w:p>
        </w:tc>
        <w:tc>
          <w:tcPr>
            <w:tcW w:w="1558" w:type="dxa"/>
          </w:tcPr>
          <w:p w14:paraId="66141496" w14:textId="2BA66CB3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0,191662</w:t>
            </w:r>
          </w:p>
        </w:tc>
        <w:tc>
          <w:tcPr>
            <w:tcW w:w="1558" w:type="dxa"/>
          </w:tcPr>
          <w:p w14:paraId="2B66B2EF" w14:textId="2AA4DD1B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1,151561</w:t>
            </w:r>
          </w:p>
        </w:tc>
        <w:tc>
          <w:tcPr>
            <w:tcW w:w="1558" w:type="dxa"/>
          </w:tcPr>
          <w:p w14:paraId="1DEB38A4" w14:textId="11C312A1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0,000002</w:t>
            </w:r>
          </w:p>
        </w:tc>
      </w:tr>
      <w:tr w:rsidR="00EB3E66" w14:paraId="491E69B0" w14:textId="77777777" w:rsidTr="00C55CF8">
        <w:tc>
          <w:tcPr>
            <w:tcW w:w="1557" w:type="dxa"/>
          </w:tcPr>
          <w:p w14:paraId="7312D53D" w14:textId="03AE5859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3,5</w:t>
            </w:r>
          </w:p>
        </w:tc>
        <w:tc>
          <w:tcPr>
            <w:tcW w:w="1557" w:type="dxa"/>
          </w:tcPr>
          <w:p w14:paraId="348B8716" w14:textId="5280081A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0,704136</w:t>
            </w:r>
          </w:p>
        </w:tc>
        <w:tc>
          <w:tcPr>
            <w:tcW w:w="1557" w:type="dxa"/>
          </w:tcPr>
          <w:p w14:paraId="67CA2FA1" w14:textId="14C3A903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0,680388</w:t>
            </w:r>
          </w:p>
        </w:tc>
        <w:tc>
          <w:tcPr>
            <w:tcW w:w="1558" w:type="dxa"/>
          </w:tcPr>
          <w:p w14:paraId="52922F1F" w14:textId="31378A38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0,023748</w:t>
            </w:r>
          </w:p>
        </w:tc>
        <w:tc>
          <w:tcPr>
            <w:tcW w:w="1558" w:type="dxa"/>
          </w:tcPr>
          <w:p w14:paraId="4D2686DC" w14:textId="3ABE4DAD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0,704136</w:t>
            </w:r>
          </w:p>
        </w:tc>
        <w:tc>
          <w:tcPr>
            <w:tcW w:w="1558" w:type="dxa"/>
          </w:tcPr>
          <w:p w14:paraId="5A109484" w14:textId="31B6BCB1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</w:t>
            </w:r>
          </w:p>
        </w:tc>
      </w:tr>
      <w:tr w:rsidR="00EB3E66" w14:paraId="62874C0F" w14:textId="77777777" w:rsidTr="00C55CF8">
        <w:tc>
          <w:tcPr>
            <w:tcW w:w="1557" w:type="dxa"/>
          </w:tcPr>
          <w:p w14:paraId="2EC967B2" w14:textId="4A7199C8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7" w:type="dxa"/>
          </w:tcPr>
          <w:p w14:paraId="7F9BDA92" w14:textId="03257270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0,469164</w:t>
            </w:r>
          </w:p>
        </w:tc>
        <w:tc>
          <w:tcPr>
            <w:tcW w:w="1557" w:type="dxa"/>
          </w:tcPr>
          <w:p w14:paraId="191D1B1D" w14:textId="4EA3F1ED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0,361811</w:t>
            </w:r>
          </w:p>
        </w:tc>
        <w:tc>
          <w:tcPr>
            <w:tcW w:w="1558" w:type="dxa"/>
          </w:tcPr>
          <w:p w14:paraId="0CA5D59F" w14:textId="0284F6A2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0,107353</w:t>
            </w:r>
          </w:p>
        </w:tc>
        <w:tc>
          <w:tcPr>
            <w:tcW w:w="1558" w:type="dxa"/>
          </w:tcPr>
          <w:p w14:paraId="5100DD13" w14:textId="41F64DB0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0,469166</w:t>
            </w:r>
          </w:p>
        </w:tc>
        <w:tc>
          <w:tcPr>
            <w:tcW w:w="1558" w:type="dxa"/>
          </w:tcPr>
          <w:p w14:paraId="292DF11A" w14:textId="210F328E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0,000002</w:t>
            </w:r>
          </w:p>
        </w:tc>
      </w:tr>
      <w:tr w:rsidR="00EB3E66" w14:paraId="31297E3C" w14:textId="77777777" w:rsidTr="00C55CF8">
        <w:tc>
          <w:tcPr>
            <w:tcW w:w="1557" w:type="dxa"/>
          </w:tcPr>
          <w:p w14:paraId="7B7DBE93" w14:textId="5F13455B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4,5</w:t>
            </w:r>
          </w:p>
        </w:tc>
        <w:tc>
          <w:tcPr>
            <w:tcW w:w="1557" w:type="dxa"/>
          </w:tcPr>
          <w:p w14:paraId="22051985" w14:textId="015890C0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0,376239</w:t>
            </w:r>
          </w:p>
        </w:tc>
        <w:tc>
          <w:tcPr>
            <w:tcW w:w="1557" w:type="dxa"/>
          </w:tcPr>
          <w:p w14:paraId="38B0D091" w14:textId="3DB5BD50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0,243563</w:t>
            </w:r>
          </w:p>
        </w:tc>
        <w:tc>
          <w:tcPr>
            <w:tcW w:w="1558" w:type="dxa"/>
          </w:tcPr>
          <w:p w14:paraId="723E2EED" w14:textId="002C7C4F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0,132676</w:t>
            </w:r>
          </w:p>
        </w:tc>
        <w:tc>
          <w:tcPr>
            <w:tcW w:w="1558" w:type="dxa"/>
          </w:tcPr>
          <w:p w14:paraId="569B3BA6" w14:textId="45A9A443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0,376240</w:t>
            </w:r>
          </w:p>
        </w:tc>
        <w:tc>
          <w:tcPr>
            <w:tcW w:w="1558" w:type="dxa"/>
          </w:tcPr>
          <w:p w14:paraId="1C4C2B65" w14:textId="180F75B6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0,000001</w:t>
            </w:r>
          </w:p>
        </w:tc>
      </w:tr>
      <w:tr w:rsidR="00EB3E66" w14:paraId="23B41AD5" w14:textId="77777777" w:rsidTr="00C55CF8">
        <w:tc>
          <w:tcPr>
            <w:tcW w:w="1557" w:type="dxa"/>
          </w:tcPr>
          <w:p w14:paraId="1FDC94A6" w14:textId="2423810A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7" w:type="dxa"/>
          </w:tcPr>
          <w:p w14:paraId="6C3F5767" w14:textId="011A1FC6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0,383305</w:t>
            </w:r>
          </w:p>
        </w:tc>
        <w:tc>
          <w:tcPr>
            <w:tcW w:w="1557" w:type="dxa"/>
          </w:tcPr>
          <w:p w14:paraId="550905F9" w14:textId="624198D0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0,217892</w:t>
            </w:r>
          </w:p>
        </w:tc>
        <w:tc>
          <w:tcPr>
            <w:tcW w:w="1558" w:type="dxa"/>
          </w:tcPr>
          <w:p w14:paraId="56370F87" w14:textId="09905203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0,104385</w:t>
            </w:r>
          </w:p>
        </w:tc>
        <w:tc>
          <w:tcPr>
            <w:tcW w:w="1558" w:type="dxa"/>
          </w:tcPr>
          <w:p w14:paraId="195B815E" w14:textId="00A6F1FE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0,383306</w:t>
            </w:r>
          </w:p>
        </w:tc>
        <w:tc>
          <w:tcPr>
            <w:tcW w:w="1558" w:type="dxa"/>
          </w:tcPr>
          <w:p w14:paraId="667EA606" w14:textId="1F9E59E5" w:rsidR="00EB3E66" w:rsidRDefault="00EB3E66" w:rsidP="00EB3E66">
            <w:pPr>
              <w:ind w:firstLine="0"/>
            </w:pPr>
            <w:r w:rsidRPr="001A3AEF">
              <w:rPr>
                <w:sz w:val="24"/>
                <w:szCs w:val="24"/>
                <w:lang w:val="en-US"/>
              </w:rPr>
              <w:t>0,000001</w:t>
            </w:r>
          </w:p>
        </w:tc>
      </w:tr>
    </w:tbl>
    <w:p w14:paraId="340CE94E" w14:textId="77777777" w:rsidR="00EB3E66" w:rsidRDefault="00EB3E66" w:rsidP="00EB3E66">
      <w:pPr>
        <w:spacing w:after="160" w:line="259" w:lineRule="auto"/>
      </w:pPr>
    </w:p>
    <w:p w14:paraId="6948587B" w14:textId="7367E9E5" w:rsidR="00EB3E66" w:rsidRDefault="00EB3E66" w:rsidP="00EB3E66">
      <w:pPr>
        <w:spacing w:after="160" w:line="259" w:lineRule="auto"/>
      </w:pPr>
      <w:r>
        <w:t xml:space="preserve">Также на рисунке 1 изображены графические иллюстрации решении 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3E9DD2E" wp14:editId="087E365C">
            <wp:extent cx="1752600" cy="220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484E588" w14:textId="4501299A" w:rsidR="002052F1" w:rsidRDefault="002052F1" w:rsidP="00EB3E66">
      <w:pPr>
        <w:spacing w:after="160" w:line="259" w:lineRule="auto"/>
      </w:pPr>
    </w:p>
    <w:p w14:paraId="58A5DA6D" w14:textId="41BED044" w:rsidR="002052F1" w:rsidRDefault="002052F1" w:rsidP="002052F1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62A5649" wp14:editId="398C37E0">
            <wp:extent cx="4968671" cy="381795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графики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FD1" w14:textId="3F913E64" w:rsidR="002052F1" w:rsidRDefault="002052F1" w:rsidP="002052F1">
      <w:pPr>
        <w:spacing w:after="160" w:line="259" w:lineRule="auto"/>
        <w:jc w:val="center"/>
      </w:pPr>
      <w:r>
        <w:t>Рисунок 1 – Графическая иллюстрация решении</w:t>
      </w:r>
    </w:p>
    <w:p w14:paraId="20DAD15A" w14:textId="48CB7E73" w:rsidR="0062033C" w:rsidRPr="002052F1" w:rsidRDefault="00F63E43" w:rsidP="00EB3E66">
      <w:pPr>
        <w:spacing w:after="160" w:line="259" w:lineRule="auto"/>
      </w:pPr>
      <w:r w:rsidRPr="000025CC">
        <w:br w:type="page"/>
      </w:r>
    </w:p>
    <w:p w14:paraId="68377569" w14:textId="7BFBB52F" w:rsidR="0062033C" w:rsidRDefault="00AC77DE" w:rsidP="00AC77DE">
      <w:pPr>
        <w:pStyle w:val="a9"/>
      </w:pPr>
      <w:bookmarkStart w:id="4" w:name="_Toc530941517"/>
      <w:r>
        <w:lastRenderedPageBreak/>
        <w:t xml:space="preserve">3 Расчёт на </w:t>
      </w:r>
      <w:proofErr w:type="spellStart"/>
      <w:r>
        <w:t>пк</w:t>
      </w:r>
      <w:bookmarkEnd w:id="4"/>
      <w:proofErr w:type="spellEnd"/>
    </w:p>
    <w:p w14:paraId="0262D379" w14:textId="55889FA0" w:rsidR="00AC77DE" w:rsidRDefault="00AC77DE" w:rsidP="00AC77DE">
      <w:pPr>
        <w:pStyle w:val="ab"/>
      </w:pPr>
      <w:r>
        <w:t xml:space="preserve">На рисунке </w:t>
      </w:r>
      <w:r w:rsidR="00EB3E66">
        <w:t>2</w:t>
      </w:r>
      <w:r>
        <w:t xml:space="preserve"> представлена форма проекта для </w:t>
      </w:r>
      <w:r w:rsidR="0088750E">
        <w:t>и</w:t>
      </w:r>
      <w:r w:rsidR="0088750E" w:rsidRPr="0088750E">
        <w:t>нтегрировани</w:t>
      </w:r>
      <w:r w:rsidR="0088750E">
        <w:t>я</w:t>
      </w:r>
      <w:r w:rsidR="0088750E" w:rsidRPr="0088750E">
        <w:t xml:space="preserve"> дифференциального уравнения методом Рунге-Кутты</w:t>
      </w:r>
      <w:r>
        <w:t>.</w:t>
      </w:r>
    </w:p>
    <w:p w14:paraId="776E6801" w14:textId="6198E785" w:rsidR="00AC77DE" w:rsidRDefault="00AC77DE" w:rsidP="00AC77DE">
      <w:pPr>
        <w:pStyle w:val="ab"/>
      </w:pPr>
    </w:p>
    <w:p w14:paraId="41F6CE94" w14:textId="7D7498FA" w:rsidR="00AC77DE" w:rsidRDefault="00DF0EDF" w:rsidP="00AC77DE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7D1DB4DD" wp14:editId="71FA105E">
            <wp:extent cx="3787468" cy="511346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рма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4809" w14:textId="17DC78C4" w:rsidR="00AC77DE" w:rsidRDefault="00AC77DE" w:rsidP="00AC77DE">
      <w:pPr>
        <w:pStyle w:val="ab"/>
        <w:ind w:firstLine="0"/>
        <w:jc w:val="center"/>
      </w:pPr>
      <w:r>
        <w:t xml:space="preserve">Рисунок </w:t>
      </w:r>
      <w:r w:rsidR="00EB3E66">
        <w:t>2</w:t>
      </w:r>
      <w:r>
        <w:t xml:space="preserve"> – Форма проекта</w:t>
      </w:r>
    </w:p>
    <w:p w14:paraId="6441AC65" w14:textId="467F7F59" w:rsidR="0083711B" w:rsidRDefault="00CE51C7" w:rsidP="00CE51C7">
      <w:pPr>
        <w:spacing w:after="160" w:line="259" w:lineRule="auto"/>
        <w:ind w:firstLine="0"/>
        <w:jc w:val="left"/>
      </w:pPr>
      <w:r>
        <w:br w:type="page"/>
      </w:r>
    </w:p>
    <w:p w14:paraId="45979CB6" w14:textId="364C3FFD" w:rsidR="0083711B" w:rsidRDefault="00E74A88" w:rsidP="00E74A88">
      <w:pPr>
        <w:pStyle w:val="a9"/>
      </w:pPr>
      <w:bookmarkStart w:id="5" w:name="_Toc530941518"/>
      <w:r>
        <w:lastRenderedPageBreak/>
        <w:t>3.1 Схемы алгоритмов проекта</w:t>
      </w:r>
      <w:bookmarkEnd w:id="5"/>
    </w:p>
    <w:p w14:paraId="7B2B6EB9" w14:textId="1DFF5A60" w:rsidR="00AC77DE" w:rsidRDefault="00AC77DE" w:rsidP="00AC77DE">
      <w:r>
        <w:t xml:space="preserve">Схема алгоритма событийной процедуры </w:t>
      </w:r>
      <w:r w:rsidR="00CE51C7">
        <w:rPr>
          <w:lang w:val="en-US"/>
        </w:rPr>
        <w:t>Sub</w:t>
      </w:r>
      <w:r w:rsidR="00CE51C7" w:rsidRPr="00CE51C7">
        <w:t xml:space="preserve"> </w:t>
      </w:r>
      <w:r>
        <w:rPr>
          <w:lang w:val="en-US"/>
        </w:rPr>
        <w:t>Butt</w:t>
      </w:r>
      <w:r w:rsidR="00CE51C7">
        <w:rPr>
          <w:lang w:val="en-US"/>
        </w:rPr>
        <w:t>o</w:t>
      </w:r>
      <w:r>
        <w:rPr>
          <w:lang w:val="en-US"/>
        </w:rPr>
        <w:t>n</w:t>
      </w:r>
      <w:r>
        <w:t>1</w:t>
      </w:r>
      <w:r w:rsidRPr="00C5549E">
        <w:t>_</w:t>
      </w:r>
      <w:proofErr w:type="gramStart"/>
      <w:r>
        <w:rPr>
          <w:lang w:val="en-US"/>
        </w:rPr>
        <w:t>Click</w:t>
      </w:r>
      <w:r w:rsidRPr="00C5549E">
        <w:t>(</w:t>
      </w:r>
      <w:proofErr w:type="gramEnd"/>
      <w:r w:rsidRPr="00C5549E">
        <w:t xml:space="preserve">) </w:t>
      </w:r>
      <w:r w:rsidR="00CE51C7">
        <w:t xml:space="preserve">представлена </w:t>
      </w:r>
      <w:r>
        <w:t>на рисунке</w:t>
      </w:r>
      <w:r w:rsidR="00CE51C7" w:rsidRPr="00CE51C7">
        <w:t xml:space="preserve"> </w:t>
      </w:r>
      <w:r w:rsidR="00EB3E66">
        <w:t>3</w:t>
      </w:r>
      <w:r>
        <w:t>.</w:t>
      </w:r>
    </w:p>
    <w:p w14:paraId="6FC249E4" w14:textId="77777777" w:rsidR="00E74A88" w:rsidRDefault="00E74A88" w:rsidP="00AC77DE"/>
    <w:p w14:paraId="2BC977CD" w14:textId="0BC3E596" w:rsidR="00AC77DE" w:rsidRPr="00C5549E" w:rsidRDefault="0088750E" w:rsidP="0083711B">
      <w:pPr>
        <w:jc w:val="center"/>
      </w:pPr>
      <w:r>
        <w:rPr>
          <w:rFonts w:ascii="Arial" w:eastAsia="Times New Roman" w:hAnsi="Arial" w:cs="Arial"/>
          <w:sz w:val="20"/>
          <w:szCs w:val="20"/>
          <w:lang w:eastAsia="ru-RU"/>
        </w:rPr>
        <w:object w:dxaOrig="5136" w:dyaOrig="7692" w14:anchorId="16A8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pt;height:541.2pt" o:ole="">
            <v:imagedata r:id="rId31" o:title=""/>
          </v:shape>
          <o:OLEObject Type="Embed" ProgID="Visio.Drawing.11" ShapeID="_x0000_i1025" DrawAspect="Content" ObjectID="_1604683350" r:id="rId32"/>
        </w:object>
      </w:r>
    </w:p>
    <w:p w14:paraId="77855FF7" w14:textId="3FFEB032" w:rsidR="00AC77DE" w:rsidRPr="004A4E3E" w:rsidRDefault="0083711B" w:rsidP="0083711B">
      <w:pPr>
        <w:pStyle w:val="ab"/>
        <w:jc w:val="center"/>
      </w:pPr>
      <w:r>
        <w:t xml:space="preserve">Рисунок </w:t>
      </w:r>
      <w:r w:rsidR="00EB3E66">
        <w:t>3</w:t>
      </w:r>
      <w:r>
        <w:t xml:space="preserve"> – </w:t>
      </w:r>
      <w:r w:rsidR="00CE51C7">
        <w:t>Событийная процедура</w:t>
      </w:r>
    </w:p>
    <w:p w14:paraId="0F1ECBF4" w14:textId="2B8302E5" w:rsidR="00E74A88" w:rsidRDefault="00CE51C7" w:rsidP="00CE51C7">
      <w:pPr>
        <w:spacing w:after="160" w:line="259" w:lineRule="auto"/>
        <w:ind w:firstLine="0"/>
        <w:jc w:val="left"/>
      </w:pPr>
      <w:r>
        <w:br w:type="page"/>
      </w:r>
    </w:p>
    <w:p w14:paraId="7AEB0F58" w14:textId="2E8C96AE" w:rsidR="00E74A88" w:rsidRDefault="00E74A88" w:rsidP="00E74A88">
      <w:pPr>
        <w:pStyle w:val="a9"/>
      </w:pPr>
      <w:bookmarkStart w:id="6" w:name="_Toc530941519"/>
      <w:r>
        <w:lastRenderedPageBreak/>
        <w:t>3.2 Текст программы проекта</w:t>
      </w:r>
      <w:bookmarkEnd w:id="6"/>
    </w:p>
    <w:p w14:paraId="1E51F508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FF"/>
          <w:sz w:val="24"/>
          <w:szCs w:val="24"/>
          <w:lang w:val="en-US"/>
        </w:rPr>
        <w:t>Option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Strict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On</w:t>
      </w:r>
    </w:p>
    <w:p w14:paraId="4932025B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FF"/>
          <w:sz w:val="24"/>
          <w:szCs w:val="24"/>
          <w:lang w:val="en-US"/>
        </w:rPr>
        <w:t>Imports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750E">
        <w:rPr>
          <w:color w:val="000000"/>
          <w:sz w:val="24"/>
          <w:szCs w:val="24"/>
          <w:lang w:val="en-US"/>
        </w:rPr>
        <w:t>System.Math</w:t>
      </w:r>
      <w:proofErr w:type="spellEnd"/>
    </w:p>
    <w:p w14:paraId="1E913DB8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FF"/>
          <w:sz w:val="24"/>
          <w:szCs w:val="24"/>
          <w:lang w:val="en-US"/>
        </w:rPr>
        <w:t>Public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Class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2B91AF"/>
          <w:sz w:val="24"/>
          <w:szCs w:val="24"/>
          <w:lang w:val="en-US"/>
        </w:rPr>
        <w:t>Form1</w:t>
      </w:r>
    </w:p>
    <w:p w14:paraId="44F97B75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32021983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Function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8750E">
        <w:rPr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88750E">
        <w:rPr>
          <w:color w:val="0000FF"/>
          <w:sz w:val="24"/>
          <w:szCs w:val="24"/>
          <w:lang w:val="en-US"/>
        </w:rPr>
        <w:t>ByVal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 x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8750E">
        <w:rPr>
          <w:color w:val="0000FF"/>
          <w:sz w:val="24"/>
          <w:szCs w:val="24"/>
          <w:lang w:val="en-US"/>
        </w:rPr>
        <w:t>ByVal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 y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)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</w:p>
    <w:p w14:paraId="1599808C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Return</w:t>
      </w:r>
      <w:r w:rsidRPr="0088750E">
        <w:rPr>
          <w:color w:val="000000"/>
          <w:sz w:val="24"/>
          <w:szCs w:val="24"/>
          <w:lang w:val="en-US"/>
        </w:rPr>
        <w:t xml:space="preserve"> y * Cos(x)</w:t>
      </w:r>
    </w:p>
    <w:p w14:paraId="3CE5390D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End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Function</w:t>
      </w:r>
    </w:p>
    <w:p w14:paraId="40CA786C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327A92C3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Function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8750E">
        <w:rPr>
          <w:color w:val="000000"/>
          <w:sz w:val="24"/>
          <w:szCs w:val="24"/>
          <w:lang w:val="en-US"/>
        </w:rPr>
        <w:t>r(</w:t>
      </w:r>
      <w:proofErr w:type="spellStart"/>
      <w:proofErr w:type="gramEnd"/>
      <w:r w:rsidRPr="0088750E">
        <w:rPr>
          <w:color w:val="0000FF"/>
          <w:sz w:val="24"/>
          <w:szCs w:val="24"/>
          <w:lang w:val="en-US"/>
        </w:rPr>
        <w:t>ByVal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 x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8750E">
        <w:rPr>
          <w:color w:val="0000FF"/>
          <w:sz w:val="24"/>
          <w:szCs w:val="24"/>
          <w:lang w:val="en-US"/>
        </w:rPr>
        <w:t>ByVal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 y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8750E">
        <w:rPr>
          <w:color w:val="0000FF"/>
          <w:sz w:val="24"/>
          <w:szCs w:val="24"/>
          <w:lang w:val="en-US"/>
        </w:rPr>
        <w:t>ByVal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 h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8750E">
        <w:rPr>
          <w:color w:val="0000FF"/>
          <w:sz w:val="24"/>
          <w:szCs w:val="24"/>
          <w:lang w:val="en-US"/>
        </w:rPr>
        <w:t>ByVal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 m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)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</w:p>
    <w:p w14:paraId="235D2047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For</w:t>
      </w:r>
      <w:r w:rsidRPr="0088750E">
        <w:rPr>
          <w:color w:val="000000"/>
          <w:sz w:val="24"/>
          <w:szCs w:val="24"/>
          <w:lang w:val="en-US"/>
        </w:rPr>
        <w:t xml:space="preserve"> j = 1 </w:t>
      </w:r>
      <w:r w:rsidRPr="0088750E">
        <w:rPr>
          <w:color w:val="0000FF"/>
          <w:sz w:val="24"/>
          <w:szCs w:val="24"/>
          <w:lang w:val="en-US"/>
        </w:rPr>
        <w:t>To</w:t>
      </w:r>
      <w:r w:rsidRPr="0088750E">
        <w:rPr>
          <w:color w:val="000000"/>
          <w:sz w:val="24"/>
          <w:szCs w:val="24"/>
          <w:lang w:val="en-US"/>
        </w:rPr>
        <w:t xml:space="preserve"> m</w:t>
      </w:r>
    </w:p>
    <w:p w14:paraId="46AC0AAD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y = y + h / 6 * (</w:t>
      </w:r>
      <w:proofErr w:type="gramStart"/>
      <w:r w:rsidRPr="0088750E">
        <w:rPr>
          <w:color w:val="000000"/>
          <w:sz w:val="24"/>
          <w:szCs w:val="24"/>
          <w:lang w:val="en-US"/>
        </w:rPr>
        <w:t>f(</w:t>
      </w:r>
      <w:proofErr w:type="gramEnd"/>
      <w:r w:rsidRPr="0088750E">
        <w:rPr>
          <w:color w:val="000000"/>
          <w:sz w:val="24"/>
          <w:szCs w:val="24"/>
          <w:lang w:val="en-US"/>
        </w:rPr>
        <w:t>x, y) + 2 * f(x + h / 2, y + h * f(x, y) / 2) _</w:t>
      </w:r>
    </w:p>
    <w:p w14:paraId="5122623E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    + 2 * </w:t>
      </w:r>
      <w:proofErr w:type="gramStart"/>
      <w:r w:rsidRPr="0088750E">
        <w:rPr>
          <w:color w:val="000000"/>
          <w:sz w:val="24"/>
          <w:szCs w:val="24"/>
          <w:lang w:val="en-US"/>
        </w:rPr>
        <w:t>f(</w:t>
      </w:r>
      <w:proofErr w:type="gramEnd"/>
      <w:r w:rsidRPr="0088750E">
        <w:rPr>
          <w:color w:val="000000"/>
          <w:sz w:val="24"/>
          <w:szCs w:val="24"/>
          <w:lang w:val="en-US"/>
        </w:rPr>
        <w:t>x + h / 2, y + h * f(x + h / 2, y + h * f(x, y) / 2) / 2) _</w:t>
      </w:r>
    </w:p>
    <w:p w14:paraId="2F1FC4BC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    + </w:t>
      </w:r>
      <w:proofErr w:type="gramStart"/>
      <w:r w:rsidRPr="0088750E">
        <w:rPr>
          <w:color w:val="000000"/>
          <w:sz w:val="24"/>
          <w:szCs w:val="24"/>
          <w:lang w:val="en-US"/>
        </w:rPr>
        <w:t>f(</w:t>
      </w:r>
      <w:proofErr w:type="gramEnd"/>
      <w:r w:rsidRPr="0088750E">
        <w:rPr>
          <w:color w:val="000000"/>
          <w:sz w:val="24"/>
          <w:szCs w:val="24"/>
          <w:lang w:val="en-US"/>
        </w:rPr>
        <w:t>x + h, y + h * f(x + h / 2, y + h * f(x + h / 2, y + h * f(x, y) / 2) / 2)))</w:t>
      </w:r>
    </w:p>
    <w:p w14:paraId="70CB1C76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x = x + h</w:t>
      </w:r>
    </w:p>
    <w:p w14:paraId="3B0FD59A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Next</w:t>
      </w:r>
      <w:r w:rsidRPr="0088750E">
        <w:rPr>
          <w:color w:val="000000"/>
          <w:sz w:val="24"/>
          <w:szCs w:val="24"/>
          <w:lang w:val="en-US"/>
        </w:rPr>
        <w:t xml:space="preserve"> j</w:t>
      </w:r>
    </w:p>
    <w:p w14:paraId="69823CCD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Return</w:t>
      </w:r>
      <w:r w:rsidRPr="0088750E">
        <w:rPr>
          <w:color w:val="000000"/>
          <w:sz w:val="24"/>
          <w:szCs w:val="24"/>
          <w:lang w:val="en-US"/>
        </w:rPr>
        <w:t xml:space="preserve"> y</w:t>
      </w:r>
    </w:p>
    <w:p w14:paraId="446365BB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End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Function</w:t>
      </w:r>
    </w:p>
    <w:p w14:paraId="344287EF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77659CDC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Private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Sub</w:t>
      </w:r>
      <w:r w:rsidRPr="0088750E">
        <w:rPr>
          <w:color w:val="000000"/>
          <w:sz w:val="24"/>
          <w:szCs w:val="24"/>
          <w:lang w:val="en-US"/>
        </w:rPr>
        <w:t xml:space="preserve"> Button1_</w:t>
      </w:r>
      <w:proofErr w:type="gramStart"/>
      <w:r w:rsidRPr="0088750E">
        <w:rPr>
          <w:color w:val="000000"/>
          <w:sz w:val="24"/>
          <w:szCs w:val="24"/>
          <w:lang w:val="en-US"/>
        </w:rPr>
        <w:t>Click(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sender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Object</w:t>
      </w:r>
      <w:r w:rsidRPr="0088750E">
        <w:rPr>
          <w:color w:val="000000"/>
          <w:sz w:val="24"/>
          <w:szCs w:val="24"/>
          <w:lang w:val="en-US"/>
        </w:rPr>
        <w:t xml:space="preserve">, e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750E">
        <w:rPr>
          <w:color w:val="000000"/>
          <w:sz w:val="24"/>
          <w:szCs w:val="24"/>
          <w:lang w:val="en-US"/>
        </w:rPr>
        <w:t>EventArgs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) </w:t>
      </w:r>
      <w:r w:rsidRPr="0088750E">
        <w:rPr>
          <w:color w:val="0000FF"/>
          <w:sz w:val="24"/>
          <w:szCs w:val="24"/>
          <w:lang w:val="en-US"/>
        </w:rPr>
        <w:t>Handles</w:t>
      </w:r>
      <w:r w:rsidRPr="0088750E">
        <w:rPr>
          <w:color w:val="000000"/>
          <w:sz w:val="24"/>
          <w:szCs w:val="24"/>
          <w:lang w:val="en-US"/>
        </w:rPr>
        <w:t xml:space="preserve"> Button1.Click</w:t>
      </w:r>
    </w:p>
    <w:p w14:paraId="103F973D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Dim</w:t>
      </w:r>
      <w:r w:rsidRPr="0088750E">
        <w:rPr>
          <w:color w:val="000000"/>
          <w:sz w:val="24"/>
          <w:szCs w:val="24"/>
          <w:lang w:val="en-US"/>
        </w:rPr>
        <w:t xml:space="preserve"> x0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8750E">
        <w:rPr>
          <w:color w:val="0000FF"/>
          <w:sz w:val="24"/>
          <w:szCs w:val="24"/>
          <w:lang w:val="en-US"/>
        </w:rPr>
        <w:t>CDbl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TextBox2.Text), y0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88750E">
        <w:rPr>
          <w:color w:val="0000FF"/>
          <w:sz w:val="24"/>
          <w:szCs w:val="24"/>
          <w:lang w:val="en-US"/>
        </w:rPr>
        <w:t>CDbl</w:t>
      </w:r>
      <w:proofErr w:type="spellEnd"/>
      <w:r w:rsidRPr="0088750E">
        <w:rPr>
          <w:color w:val="000000"/>
          <w:sz w:val="24"/>
          <w:szCs w:val="24"/>
          <w:lang w:val="en-US"/>
        </w:rPr>
        <w:t>(TextBox3.Text)</w:t>
      </w:r>
    </w:p>
    <w:p w14:paraId="7299C79D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Dim</w:t>
      </w:r>
      <w:r w:rsidRPr="0088750E">
        <w:rPr>
          <w:color w:val="000000"/>
          <w:sz w:val="24"/>
          <w:szCs w:val="24"/>
          <w:lang w:val="en-US"/>
        </w:rPr>
        <w:t xml:space="preserve"> h0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8750E">
        <w:rPr>
          <w:color w:val="0000FF"/>
          <w:sz w:val="24"/>
          <w:szCs w:val="24"/>
          <w:lang w:val="en-US"/>
        </w:rPr>
        <w:t>CDbl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TextBox4.Text), Ex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88750E">
        <w:rPr>
          <w:color w:val="0000FF"/>
          <w:sz w:val="24"/>
          <w:szCs w:val="24"/>
          <w:lang w:val="en-US"/>
        </w:rPr>
        <w:t>CDbl</w:t>
      </w:r>
      <w:proofErr w:type="spellEnd"/>
      <w:r w:rsidRPr="0088750E">
        <w:rPr>
          <w:color w:val="000000"/>
          <w:sz w:val="24"/>
          <w:szCs w:val="24"/>
          <w:lang w:val="en-US"/>
        </w:rPr>
        <w:t>(TextBox5.Text)</w:t>
      </w:r>
    </w:p>
    <w:p w14:paraId="108BC4AE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Dim</w:t>
      </w:r>
      <w:r w:rsidRPr="0088750E">
        <w:rPr>
          <w:color w:val="000000"/>
          <w:sz w:val="24"/>
          <w:szCs w:val="24"/>
          <w:lang w:val="en-US"/>
        </w:rPr>
        <w:t xml:space="preserve"> b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  <w:r w:rsidRPr="0088750E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8750E">
        <w:rPr>
          <w:color w:val="0000FF"/>
          <w:sz w:val="24"/>
          <w:szCs w:val="24"/>
          <w:lang w:val="en-US"/>
        </w:rPr>
        <w:t>CDbl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TextBox6.Text), n, </w:t>
      </w:r>
      <w:proofErr w:type="spellStart"/>
      <w:r w:rsidRPr="0088750E">
        <w:rPr>
          <w:color w:val="000000"/>
          <w:sz w:val="24"/>
          <w:szCs w:val="24"/>
          <w:lang w:val="en-US"/>
        </w:rPr>
        <w:t>i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Integer</w:t>
      </w:r>
    </w:p>
    <w:p w14:paraId="5D04F763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Dim</w:t>
      </w:r>
      <w:r w:rsidRPr="0088750E">
        <w:rPr>
          <w:color w:val="000000"/>
          <w:sz w:val="24"/>
          <w:szCs w:val="24"/>
          <w:lang w:val="en-US"/>
        </w:rPr>
        <w:t xml:space="preserve"> x, y, y1, h, m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Double</w:t>
      </w:r>
    </w:p>
    <w:p w14:paraId="2293894D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n = </w:t>
      </w:r>
      <w:proofErr w:type="spellStart"/>
      <w:proofErr w:type="gramStart"/>
      <w:r w:rsidRPr="0088750E">
        <w:rPr>
          <w:color w:val="0000FF"/>
          <w:sz w:val="24"/>
          <w:szCs w:val="24"/>
          <w:lang w:val="en-US"/>
        </w:rPr>
        <w:t>CInt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proofErr w:type="gramEnd"/>
      <w:r w:rsidRPr="0088750E">
        <w:rPr>
          <w:color w:val="000000"/>
          <w:sz w:val="24"/>
          <w:szCs w:val="24"/>
          <w:lang w:val="en-US"/>
        </w:rPr>
        <w:t>Fix((b - x0) / h0) + 1)</w:t>
      </w:r>
    </w:p>
    <w:p w14:paraId="11071DE0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TextBox7.Text = </w:t>
      </w:r>
      <w:r w:rsidRPr="0088750E">
        <w:rPr>
          <w:color w:val="A31515"/>
          <w:sz w:val="24"/>
          <w:szCs w:val="24"/>
          <w:lang w:val="en-US"/>
        </w:rPr>
        <w:t>"x0"</w:t>
      </w:r>
      <w:r w:rsidRPr="0088750E">
        <w:rPr>
          <w:color w:val="000000"/>
          <w:sz w:val="24"/>
          <w:szCs w:val="24"/>
          <w:lang w:val="en-US"/>
        </w:rPr>
        <w:t xml:space="preserve"> + </w:t>
      </w:r>
      <w:proofErr w:type="gramStart"/>
      <w:r w:rsidRPr="0088750E">
        <w:rPr>
          <w:color w:val="000000"/>
          <w:sz w:val="24"/>
          <w:szCs w:val="24"/>
          <w:lang w:val="en-US"/>
        </w:rPr>
        <w:t>Space(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5) + </w:t>
      </w:r>
      <w:r w:rsidRPr="0088750E">
        <w:rPr>
          <w:color w:val="A31515"/>
          <w:sz w:val="24"/>
          <w:szCs w:val="24"/>
          <w:lang w:val="en-US"/>
        </w:rPr>
        <w:t>"y0"</w:t>
      </w:r>
      <w:r w:rsidRPr="0088750E">
        <w:rPr>
          <w:color w:val="000000"/>
          <w:sz w:val="24"/>
          <w:szCs w:val="24"/>
          <w:lang w:val="en-US"/>
        </w:rPr>
        <w:t xml:space="preserve"> + Space(7) + </w:t>
      </w:r>
      <w:r w:rsidRPr="0088750E">
        <w:rPr>
          <w:color w:val="A31515"/>
          <w:sz w:val="24"/>
          <w:szCs w:val="24"/>
          <w:lang w:val="en-US"/>
        </w:rPr>
        <w:t>"h"</w:t>
      </w:r>
      <w:r w:rsidRPr="0088750E">
        <w:rPr>
          <w:color w:val="000000"/>
          <w:sz w:val="24"/>
          <w:szCs w:val="24"/>
          <w:lang w:val="en-US"/>
        </w:rPr>
        <w:t xml:space="preserve"> + Space(4) + </w:t>
      </w:r>
      <w:r w:rsidRPr="0088750E">
        <w:rPr>
          <w:color w:val="A31515"/>
          <w:sz w:val="24"/>
          <w:szCs w:val="24"/>
          <w:lang w:val="en-US"/>
        </w:rPr>
        <w:t>"m"</w:t>
      </w:r>
      <w:r w:rsidRPr="0088750E">
        <w:rPr>
          <w:color w:val="000000"/>
          <w:sz w:val="24"/>
          <w:szCs w:val="24"/>
          <w:lang w:val="en-US"/>
        </w:rPr>
        <w:t xml:space="preserve"> + </w:t>
      </w:r>
      <w:proofErr w:type="spellStart"/>
      <w:r w:rsidRPr="0088750E">
        <w:rPr>
          <w:color w:val="000000"/>
          <w:sz w:val="24"/>
          <w:szCs w:val="24"/>
          <w:lang w:val="en-US"/>
        </w:rPr>
        <w:t>vbCrLf</w:t>
      </w:r>
      <w:proofErr w:type="spellEnd"/>
    </w:p>
    <w:p w14:paraId="5911D81D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TextBox7.Text = TextBox7.Text + </w:t>
      </w:r>
      <w:proofErr w:type="spellStart"/>
      <w:r w:rsidRPr="0088750E">
        <w:rPr>
          <w:color w:val="0000FF"/>
          <w:sz w:val="24"/>
          <w:szCs w:val="24"/>
          <w:lang w:val="en-US"/>
        </w:rPr>
        <w:t>String</w:t>
      </w:r>
      <w:r w:rsidRPr="0088750E">
        <w:rPr>
          <w:color w:val="000000"/>
          <w:sz w:val="24"/>
          <w:szCs w:val="24"/>
          <w:lang w:val="en-US"/>
        </w:rPr>
        <w:t>.Format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r w:rsidRPr="0088750E">
        <w:rPr>
          <w:color w:val="A31515"/>
          <w:sz w:val="24"/>
          <w:szCs w:val="24"/>
          <w:lang w:val="en-US"/>
        </w:rPr>
        <w:t>"{0,</w:t>
      </w:r>
      <w:proofErr w:type="gramStart"/>
      <w:r w:rsidRPr="0088750E">
        <w:rPr>
          <w:color w:val="A31515"/>
          <w:sz w:val="24"/>
          <w:szCs w:val="24"/>
          <w:lang w:val="en-US"/>
        </w:rPr>
        <w:t>0:F</w:t>
      </w:r>
      <w:proofErr w:type="gramEnd"/>
      <w:r w:rsidRPr="0088750E">
        <w:rPr>
          <w:color w:val="A31515"/>
          <w:sz w:val="24"/>
          <w:szCs w:val="24"/>
          <w:lang w:val="en-US"/>
        </w:rPr>
        <w:t>1}"</w:t>
      </w:r>
      <w:r w:rsidRPr="0088750E">
        <w:rPr>
          <w:color w:val="000000"/>
          <w:sz w:val="24"/>
          <w:szCs w:val="24"/>
          <w:lang w:val="en-US"/>
        </w:rPr>
        <w:t>, x0) _</w:t>
      </w:r>
    </w:p>
    <w:p w14:paraId="1C9CC427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+ </w:t>
      </w:r>
      <w:proofErr w:type="spellStart"/>
      <w:r w:rsidRPr="0088750E">
        <w:rPr>
          <w:color w:val="0000FF"/>
          <w:sz w:val="24"/>
          <w:szCs w:val="24"/>
          <w:lang w:val="en-US"/>
        </w:rPr>
        <w:t>String</w:t>
      </w:r>
      <w:r w:rsidRPr="0088750E">
        <w:rPr>
          <w:color w:val="000000"/>
          <w:sz w:val="24"/>
          <w:szCs w:val="24"/>
          <w:lang w:val="en-US"/>
        </w:rPr>
        <w:t>.Format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r w:rsidRPr="0088750E">
        <w:rPr>
          <w:color w:val="A31515"/>
          <w:sz w:val="24"/>
          <w:szCs w:val="24"/>
          <w:lang w:val="en-US"/>
        </w:rPr>
        <w:t>"{0,</w:t>
      </w:r>
      <w:proofErr w:type="gramStart"/>
      <w:r w:rsidRPr="0088750E">
        <w:rPr>
          <w:color w:val="A31515"/>
          <w:sz w:val="24"/>
          <w:szCs w:val="24"/>
          <w:lang w:val="en-US"/>
        </w:rPr>
        <w:t>10:F</w:t>
      </w:r>
      <w:proofErr w:type="gramEnd"/>
      <w:r w:rsidRPr="0088750E">
        <w:rPr>
          <w:color w:val="A31515"/>
          <w:sz w:val="24"/>
          <w:szCs w:val="24"/>
          <w:lang w:val="en-US"/>
        </w:rPr>
        <w:t>6}"</w:t>
      </w:r>
      <w:r w:rsidRPr="0088750E">
        <w:rPr>
          <w:color w:val="000000"/>
          <w:sz w:val="24"/>
          <w:szCs w:val="24"/>
          <w:lang w:val="en-US"/>
        </w:rPr>
        <w:t xml:space="preserve">, y0) + </w:t>
      </w:r>
      <w:proofErr w:type="spellStart"/>
      <w:r w:rsidRPr="0088750E">
        <w:rPr>
          <w:color w:val="0000FF"/>
          <w:sz w:val="24"/>
          <w:szCs w:val="24"/>
          <w:lang w:val="en-US"/>
        </w:rPr>
        <w:t>String</w:t>
      </w:r>
      <w:r w:rsidRPr="0088750E">
        <w:rPr>
          <w:color w:val="000000"/>
          <w:sz w:val="24"/>
          <w:szCs w:val="24"/>
          <w:lang w:val="en-US"/>
        </w:rPr>
        <w:t>.Format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r w:rsidRPr="0088750E">
        <w:rPr>
          <w:color w:val="A31515"/>
          <w:sz w:val="24"/>
          <w:szCs w:val="24"/>
          <w:lang w:val="en-US"/>
        </w:rPr>
        <w:t>"{0,7:F3}"</w:t>
      </w:r>
      <w:r w:rsidRPr="0088750E">
        <w:rPr>
          <w:color w:val="000000"/>
          <w:sz w:val="24"/>
          <w:szCs w:val="24"/>
          <w:lang w:val="en-US"/>
        </w:rPr>
        <w:t xml:space="preserve">, h0) + Space(3) + </w:t>
      </w:r>
      <w:proofErr w:type="spellStart"/>
      <w:r w:rsidRPr="0088750E">
        <w:rPr>
          <w:color w:val="000000"/>
          <w:sz w:val="24"/>
          <w:szCs w:val="24"/>
          <w:lang w:val="en-US"/>
        </w:rPr>
        <w:t>vbCrLf</w:t>
      </w:r>
      <w:proofErr w:type="spellEnd"/>
    </w:p>
    <w:p w14:paraId="451DCA0F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For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750E">
        <w:rPr>
          <w:color w:val="000000"/>
          <w:sz w:val="24"/>
          <w:szCs w:val="24"/>
          <w:lang w:val="en-US"/>
        </w:rPr>
        <w:t>i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 = 1 </w:t>
      </w:r>
      <w:r w:rsidRPr="0088750E">
        <w:rPr>
          <w:color w:val="0000FF"/>
          <w:sz w:val="24"/>
          <w:szCs w:val="24"/>
          <w:lang w:val="en-US"/>
        </w:rPr>
        <w:t>To</w:t>
      </w:r>
      <w:r w:rsidRPr="0088750E">
        <w:rPr>
          <w:color w:val="000000"/>
          <w:sz w:val="24"/>
          <w:szCs w:val="24"/>
          <w:lang w:val="en-US"/>
        </w:rPr>
        <w:t xml:space="preserve"> n</w:t>
      </w:r>
    </w:p>
    <w:p w14:paraId="22DD7CA4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h = h</w:t>
      </w:r>
      <w:proofErr w:type="gramStart"/>
      <w:r w:rsidRPr="0088750E">
        <w:rPr>
          <w:color w:val="000000"/>
          <w:sz w:val="24"/>
          <w:szCs w:val="24"/>
          <w:lang w:val="en-US"/>
        </w:rPr>
        <w:t>0 :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 m = 1 : y = r(x0, y0, h, m)</w:t>
      </w:r>
    </w:p>
    <w:p w14:paraId="2603553B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</w:t>
      </w:r>
      <w:r w:rsidRPr="0088750E">
        <w:rPr>
          <w:color w:val="0000FF"/>
          <w:sz w:val="24"/>
          <w:szCs w:val="24"/>
          <w:lang w:val="en-US"/>
        </w:rPr>
        <w:t>Do</w:t>
      </w:r>
    </w:p>
    <w:p w14:paraId="68E96E01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    y1 = </w:t>
      </w:r>
      <w:proofErr w:type="gramStart"/>
      <w:r w:rsidRPr="0088750E">
        <w:rPr>
          <w:color w:val="000000"/>
          <w:sz w:val="24"/>
          <w:szCs w:val="24"/>
          <w:lang w:val="en-US"/>
        </w:rPr>
        <w:t>y :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 h = h / 2 : x = x0 : y = y0 : m = 2 * m</w:t>
      </w:r>
    </w:p>
    <w:p w14:paraId="5E2E17B2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    y = </w:t>
      </w:r>
      <w:proofErr w:type="gramStart"/>
      <w:r w:rsidRPr="0088750E">
        <w:rPr>
          <w:color w:val="000000"/>
          <w:sz w:val="24"/>
          <w:szCs w:val="24"/>
          <w:lang w:val="en-US"/>
        </w:rPr>
        <w:t>r(</w:t>
      </w:r>
      <w:proofErr w:type="gramEnd"/>
      <w:r w:rsidRPr="0088750E">
        <w:rPr>
          <w:color w:val="000000"/>
          <w:sz w:val="24"/>
          <w:szCs w:val="24"/>
          <w:lang w:val="en-US"/>
        </w:rPr>
        <w:t>x, y, h, m)</w:t>
      </w:r>
    </w:p>
    <w:p w14:paraId="294FE0C1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</w:t>
      </w:r>
      <w:r w:rsidRPr="0088750E">
        <w:rPr>
          <w:color w:val="0000FF"/>
          <w:sz w:val="24"/>
          <w:szCs w:val="24"/>
          <w:lang w:val="en-US"/>
        </w:rPr>
        <w:t>Loop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Until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8750E">
        <w:rPr>
          <w:color w:val="000000"/>
          <w:sz w:val="24"/>
          <w:szCs w:val="24"/>
          <w:lang w:val="en-US"/>
        </w:rPr>
        <w:t>Abs(</w:t>
      </w:r>
      <w:proofErr w:type="gramEnd"/>
      <w:r w:rsidRPr="0088750E">
        <w:rPr>
          <w:color w:val="000000"/>
          <w:sz w:val="24"/>
          <w:szCs w:val="24"/>
          <w:lang w:val="en-US"/>
        </w:rPr>
        <w:t>y - y1) &lt; Ex</w:t>
      </w:r>
    </w:p>
    <w:p w14:paraId="786E24D3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x0 = x0 + h</w:t>
      </w:r>
      <w:proofErr w:type="gramStart"/>
      <w:r w:rsidRPr="0088750E">
        <w:rPr>
          <w:color w:val="000000"/>
          <w:sz w:val="24"/>
          <w:szCs w:val="24"/>
          <w:lang w:val="en-US"/>
        </w:rPr>
        <w:t>0 :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 y0 = y</w:t>
      </w:r>
    </w:p>
    <w:p w14:paraId="3487B541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TextBox7.Text = TextBox7.Text + </w:t>
      </w:r>
      <w:proofErr w:type="spellStart"/>
      <w:r w:rsidRPr="0088750E">
        <w:rPr>
          <w:color w:val="0000FF"/>
          <w:sz w:val="24"/>
          <w:szCs w:val="24"/>
          <w:lang w:val="en-US"/>
        </w:rPr>
        <w:t>String</w:t>
      </w:r>
      <w:r w:rsidRPr="0088750E">
        <w:rPr>
          <w:color w:val="000000"/>
          <w:sz w:val="24"/>
          <w:szCs w:val="24"/>
          <w:lang w:val="en-US"/>
        </w:rPr>
        <w:t>.Format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r w:rsidRPr="0088750E">
        <w:rPr>
          <w:color w:val="A31515"/>
          <w:sz w:val="24"/>
          <w:szCs w:val="24"/>
          <w:lang w:val="en-US"/>
        </w:rPr>
        <w:t>"{0,</w:t>
      </w:r>
      <w:proofErr w:type="gramStart"/>
      <w:r w:rsidRPr="0088750E">
        <w:rPr>
          <w:color w:val="A31515"/>
          <w:sz w:val="24"/>
          <w:szCs w:val="24"/>
          <w:lang w:val="en-US"/>
        </w:rPr>
        <w:t>0:F</w:t>
      </w:r>
      <w:proofErr w:type="gramEnd"/>
      <w:r w:rsidRPr="0088750E">
        <w:rPr>
          <w:color w:val="A31515"/>
          <w:sz w:val="24"/>
          <w:szCs w:val="24"/>
          <w:lang w:val="en-US"/>
        </w:rPr>
        <w:t>1}"</w:t>
      </w:r>
      <w:r w:rsidRPr="0088750E">
        <w:rPr>
          <w:color w:val="000000"/>
          <w:sz w:val="24"/>
          <w:szCs w:val="24"/>
          <w:lang w:val="en-US"/>
        </w:rPr>
        <w:t>, x0) _</w:t>
      </w:r>
    </w:p>
    <w:p w14:paraId="5541492A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    + </w:t>
      </w:r>
      <w:proofErr w:type="spellStart"/>
      <w:r w:rsidRPr="0088750E">
        <w:rPr>
          <w:color w:val="0000FF"/>
          <w:sz w:val="24"/>
          <w:szCs w:val="24"/>
          <w:lang w:val="en-US"/>
        </w:rPr>
        <w:t>String</w:t>
      </w:r>
      <w:r w:rsidRPr="0088750E">
        <w:rPr>
          <w:color w:val="000000"/>
          <w:sz w:val="24"/>
          <w:szCs w:val="24"/>
          <w:lang w:val="en-US"/>
        </w:rPr>
        <w:t>.Format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r w:rsidRPr="0088750E">
        <w:rPr>
          <w:color w:val="A31515"/>
          <w:sz w:val="24"/>
          <w:szCs w:val="24"/>
          <w:lang w:val="en-US"/>
        </w:rPr>
        <w:t>"{0,</w:t>
      </w:r>
      <w:proofErr w:type="gramStart"/>
      <w:r w:rsidRPr="0088750E">
        <w:rPr>
          <w:color w:val="A31515"/>
          <w:sz w:val="24"/>
          <w:szCs w:val="24"/>
          <w:lang w:val="en-US"/>
        </w:rPr>
        <w:t>10:F</w:t>
      </w:r>
      <w:proofErr w:type="gramEnd"/>
      <w:r w:rsidRPr="0088750E">
        <w:rPr>
          <w:color w:val="A31515"/>
          <w:sz w:val="24"/>
          <w:szCs w:val="24"/>
          <w:lang w:val="en-US"/>
        </w:rPr>
        <w:t>6}"</w:t>
      </w:r>
      <w:r w:rsidRPr="0088750E">
        <w:rPr>
          <w:color w:val="000000"/>
          <w:sz w:val="24"/>
          <w:szCs w:val="24"/>
          <w:lang w:val="en-US"/>
        </w:rPr>
        <w:t xml:space="preserve">, y0) + </w:t>
      </w:r>
      <w:proofErr w:type="spellStart"/>
      <w:r w:rsidRPr="0088750E">
        <w:rPr>
          <w:color w:val="0000FF"/>
          <w:sz w:val="24"/>
          <w:szCs w:val="24"/>
          <w:lang w:val="en-US"/>
        </w:rPr>
        <w:t>String</w:t>
      </w:r>
      <w:r w:rsidRPr="0088750E">
        <w:rPr>
          <w:color w:val="000000"/>
          <w:sz w:val="24"/>
          <w:szCs w:val="24"/>
          <w:lang w:val="en-US"/>
        </w:rPr>
        <w:t>.Format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r w:rsidRPr="0088750E">
        <w:rPr>
          <w:color w:val="A31515"/>
          <w:sz w:val="24"/>
          <w:szCs w:val="24"/>
          <w:lang w:val="en-US"/>
        </w:rPr>
        <w:t>"{0,7:F3}"</w:t>
      </w:r>
      <w:r w:rsidRPr="0088750E">
        <w:rPr>
          <w:color w:val="000000"/>
          <w:sz w:val="24"/>
          <w:szCs w:val="24"/>
          <w:lang w:val="en-US"/>
        </w:rPr>
        <w:t>, h) _</w:t>
      </w:r>
    </w:p>
    <w:p w14:paraId="44A0C632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        + </w:t>
      </w:r>
      <w:proofErr w:type="spellStart"/>
      <w:r w:rsidRPr="0088750E">
        <w:rPr>
          <w:color w:val="0000FF"/>
          <w:sz w:val="24"/>
          <w:szCs w:val="24"/>
          <w:lang w:val="en-US"/>
        </w:rPr>
        <w:t>String</w:t>
      </w:r>
      <w:r w:rsidRPr="0088750E">
        <w:rPr>
          <w:color w:val="000000"/>
          <w:sz w:val="24"/>
          <w:szCs w:val="24"/>
          <w:lang w:val="en-US"/>
        </w:rPr>
        <w:t>.Format</w:t>
      </w:r>
      <w:proofErr w:type="spellEnd"/>
      <w:r w:rsidRPr="0088750E">
        <w:rPr>
          <w:color w:val="000000"/>
          <w:sz w:val="24"/>
          <w:szCs w:val="24"/>
          <w:lang w:val="en-US"/>
        </w:rPr>
        <w:t>(</w:t>
      </w:r>
      <w:r w:rsidRPr="0088750E">
        <w:rPr>
          <w:color w:val="A31515"/>
          <w:sz w:val="24"/>
          <w:szCs w:val="24"/>
          <w:lang w:val="en-US"/>
        </w:rPr>
        <w:t>"{0,3}"</w:t>
      </w:r>
      <w:r w:rsidRPr="0088750E">
        <w:rPr>
          <w:color w:val="000000"/>
          <w:sz w:val="24"/>
          <w:szCs w:val="24"/>
          <w:lang w:val="en-US"/>
        </w:rPr>
        <w:t xml:space="preserve">, m) + </w:t>
      </w:r>
      <w:proofErr w:type="spellStart"/>
      <w:r w:rsidRPr="0088750E">
        <w:rPr>
          <w:color w:val="000000"/>
          <w:sz w:val="24"/>
          <w:szCs w:val="24"/>
          <w:lang w:val="en-US"/>
        </w:rPr>
        <w:t>vbCrLf</w:t>
      </w:r>
      <w:proofErr w:type="spellEnd"/>
    </w:p>
    <w:p w14:paraId="66E04241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r w:rsidRPr="0088750E">
        <w:rPr>
          <w:color w:val="0000FF"/>
          <w:sz w:val="24"/>
          <w:szCs w:val="24"/>
          <w:lang w:val="en-US"/>
        </w:rPr>
        <w:t>Next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750E">
        <w:rPr>
          <w:color w:val="000000"/>
          <w:sz w:val="24"/>
          <w:szCs w:val="24"/>
          <w:lang w:val="en-US"/>
        </w:rPr>
        <w:t>i</w:t>
      </w:r>
      <w:proofErr w:type="spellEnd"/>
    </w:p>
    <w:p w14:paraId="445AAC80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End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Sub</w:t>
      </w:r>
    </w:p>
    <w:p w14:paraId="65989220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292AB77C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Private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Sub</w:t>
      </w:r>
      <w:r w:rsidRPr="0088750E">
        <w:rPr>
          <w:color w:val="000000"/>
          <w:sz w:val="24"/>
          <w:szCs w:val="24"/>
          <w:lang w:val="en-US"/>
        </w:rPr>
        <w:t xml:space="preserve"> Button2_</w:t>
      </w:r>
      <w:proofErr w:type="gramStart"/>
      <w:r w:rsidRPr="0088750E">
        <w:rPr>
          <w:color w:val="000000"/>
          <w:sz w:val="24"/>
          <w:szCs w:val="24"/>
          <w:lang w:val="en-US"/>
        </w:rPr>
        <w:t>Click(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sender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Object</w:t>
      </w:r>
      <w:r w:rsidRPr="0088750E">
        <w:rPr>
          <w:color w:val="000000"/>
          <w:sz w:val="24"/>
          <w:szCs w:val="24"/>
          <w:lang w:val="en-US"/>
        </w:rPr>
        <w:t xml:space="preserve">, e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750E">
        <w:rPr>
          <w:color w:val="000000"/>
          <w:sz w:val="24"/>
          <w:szCs w:val="24"/>
          <w:lang w:val="en-US"/>
        </w:rPr>
        <w:t>EventArgs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) </w:t>
      </w:r>
      <w:r w:rsidRPr="0088750E">
        <w:rPr>
          <w:color w:val="0000FF"/>
          <w:sz w:val="24"/>
          <w:szCs w:val="24"/>
          <w:lang w:val="en-US"/>
        </w:rPr>
        <w:t>Handles</w:t>
      </w:r>
      <w:r w:rsidRPr="0088750E">
        <w:rPr>
          <w:color w:val="000000"/>
          <w:sz w:val="24"/>
          <w:szCs w:val="24"/>
          <w:lang w:val="en-US"/>
        </w:rPr>
        <w:t xml:space="preserve"> Button2.Click</w:t>
      </w:r>
    </w:p>
    <w:p w14:paraId="66CDCC10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TextBox2.Text = </w:t>
      </w:r>
      <w:r w:rsidRPr="0088750E">
        <w:rPr>
          <w:color w:val="A31515"/>
          <w:sz w:val="24"/>
          <w:szCs w:val="24"/>
          <w:lang w:val="en-US"/>
        </w:rPr>
        <w:t>"</w:t>
      </w:r>
      <w:proofErr w:type="gramStart"/>
      <w:r w:rsidRPr="0088750E">
        <w:rPr>
          <w:color w:val="A31515"/>
          <w:sz w:val="24"/>
          <w:szCs w:val="24"/>
          <w:lang w:val="en-US"/>
        </w:rPr>
        <w:t>"</w:t>
      </w:r>
      <w:r w:rsidRPr="0088750E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 TextBox3.Text = </w:t>
      </w:r>
      <w:r w:rsidRPr="0088750E">
        <w:rPr>
          <w:color w:val="A31515"/>
          <w:sz w:val="24"/>
          <w:szCs w:val="24"/>
          <w:lang w:val="en-US"/>
        </w:rPr>
        <w:t>""</w:t>
      </w:r>
      <w:r w:rsidRPr="0088750E">
        <w:rPr>
          <w:color w:val="000000"/>
          <w:sz w:val="24"/>
          <w:szCs w:val="24"/>
          <w:lang w:val="en-US"/>
        </w:rPr>
        <w:t xml:space="preserve"> : TextBox4.Text = </w:t>
      </w:r>
      <w:r w:rsidRPr="0088750E">
        <w:rPr>
          <w:color w:val="A31515"/>
          <w:sz w:val="24"/>
          <w:szCs w:val="24"/>
          <w:lang w:val="en-US"/>
        </w:rPr>
        <w:t>""</w:t>
      </w:r>
    </w:p>
    <w:p w14:paraId="001A6E9D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    TextBox5.Text = </w:t>
      </w:r>
      <w:r w:rsidRPr="0088750E">
        <w:rPr>
          <w:color w:val="A31515"/>
          <w:sz w:val="24"/>
          <w:szCs w:val="24"/>
          <w:lang w:val="en-US"/>
        </w:rPr>
        <w:t>"</w:t>
      </w:r>
      <w:proofErr w:type="gramStart"/>
      <w:r w:rsidRPr="0088750E">
        <w:rPr>
          <w:color w:val="A31515"/>
          <w:sz w:val="24"/>
          <w:szCs w:val="24"/>
          <w:lang w:val="en-US"/>
        </w:rPr>
        <w:t>"</w:t>
      </w:r>
      <w:r w:rsidRPr="0088750E">
        <w:rPr>
          <w:color w:val="000000"/>
          <w:sz w:val="24"/>
          <w:szCs w:val="24"/>
          <w:lang w:val="en-US"/>
        </w:rPr>
        <w:t xml:space="preserve"> :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 TextBox6.Text = </w:t>
      </w:r>
      <w:r w:rsidRPr="0088750E">
        <w:rPr>
          <w:color w:val="A31515"/>
          <w:sz w:val="24"/>
          <w:szCs w:val="24"/>
          <w:lang w:val="en-US"/>
        </w:rPr>
        <w:t>""</w:t>
      </w:r>
      <w:r w:rsidRPr="0088750E">
        <w:rPr>
          <w:color w:val="000000"/>
          <w:sz w:val="24"/>
          <w:szCs w:val="24"/>
          <w:lang w:val="en-US"/>
        </w:rPr>
        <w:t xml:space="preserve"> : TextBox7.Text = </w:t>
      </w:r>
      <w:r w:rsidRPr="0088750E">
        <w:rPr>
          <w:color w:val="A31515"/>
          <w:sz w:val="24"/>
          <w:szCs w:val="24"/>
          <w:lang w:val="en-US"/>
        </w:rPr>
        <w:t>""</w:t>
      </w:r>
    </w:p>
    <w:p w14:paraId="111226A0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End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Sub</w:t>
      </w:r>
    </w:p>
    <w:p w14:paraId="00607457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</w:p>
    <w:p w14:paraId="0F5BCF88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  <w:lang w:val="en-US"/>
        </w:rPr>
      </w:pPr>
      <w:r w:rsidRPr="0088750E">
        <w:rPr>
          <w:color w:val="000000"/>
          <w:sz w:val="24"/>
          <w:szCs w:val="24"/>
          <w:lang w:val="en-US"/>
        </w:rPr>
        <w:t xml:space="preserve">    </w:t>
      </w:r>
      <w:r w:rsidRPr="0088750E">
        <w:rPr>
          <w:color w:val="0000FF"/>
          <w:sz w:val="24"/>
          <w:szCs w:val="24"/>
          <w:lang w:val="en-US"/>
        </w:rPr>
        <w:t>Private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Sub</w:t>
      </w:r>
      <w:r w:rsidRPr="0088750E">
        <w:rPr>
          <w:color w:val="000000"/>
          <w:sz w:val="24"/>
          <w:szCs w:val="24"/>
          <w:lang w:val="en-US"/>
        </w:rPr>
        <w:t xml:space="preserve"> Button3_</w:t>
      </w:r>
      <w:proofErr w:type="gramStart"/>
      <w:r w:rsidRPr="0088750E">
        <w:rPr>
          <w:color w:val="000000"/>
          <w:sz w:val="24"/>
          <w:szCs w:val="24"/>
          <w:lang w:val="en-US"/>
        </w:rPr>
        <w:t>Click(</w:t>
      </w:r>
      <w:proofErr w:type="gramEnd"/>
      <w:r w:rsidRPr="0088750E">
        <w:rPr>
          <w:color w:val="000000"/>
          <w:sz w:val="24"/>
          <w:szCs w:val="24"/>
          <w:lang w:val="en-US"/>
        </w:rPr>
        <w:t xml:space="preserve">sender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r w:rsidRPr="0088750E">
        <w:rPr>
          <w:color w:val="0000FF"/>
          <w:sz w:val="24"/>
          <w:szCs w:val="24"/>
          <w:lang w:val="en-US"/>
        </w:rPr>
        <w:t>Object</w:t>
      </w:r>
      <w:r w:rsidRPr="0088750E">
        <w:rPr>
          <w:color w:val="000000"/>
          <w:sz w:val="24"/>
          <w:szCs w:val="24"/>
          <w:lang w:val="en-US"/>
        </w:rPr>
        <w:t xml:space="preserve">, e </w:t>
      </w:r>
      <w:r w:rsidRPr="0088750E">
        <w:rPr>
          <w:color w:val="0000FF"/>
          <w:sz w:val="24"/>
          <w:szCs w:val="24"/>
          <w:lang w:val="en-US"/>
        </w:rPr>
        <w:t>As</w:t>
      </w:r>
      <w:r w:rsidRPr="0088750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8750E">
        <w:rPr>
          <w:color w:val="000000"/>
          <w:sz w:val="24"/>
          <w:szCs w:val="24"/>
          <w:lang w:val="en-US"/>
        </w:rPr>
        <w:t>EventArgs</w:t>
      </w:r>
      <w:proofErr w:type="spellEnd"/>
      <w:r w:rsidRPr="0088750E">
        <w:rPr>
          <w:color w:val="000000"/>
          <w:sz w:val="24"/>
          <w:szCs w:val="24"/>
          <w:lang w:val="en-US"/>
        </w:rPr>
        <w:t xml:space="preserve">) </w:t>
      </w:r>
      <w:r w:rsidRPr="0088750E">
        <w:rPr>
          <w:color w:val="0000FF"/>
          <w:sz w:val="24"/>
          <w:szCs w:val="24"/>
          <w:lang w:val="en-US"/>
        </w:rPr>
        <w:t>Handles</w:t>
      </w:r>
      <w:r w:rsidRPr="0088750E">
        <w:rPr>
          <w:color w:val="000000"/>
          <w:sz w:val="24"/>
          <w:szCs w:val="24"/>
          <w:lang w:val="en-US"/>
        </w:rPr>
        <w:t xml:space="preserve"> Button3.Click</w:t>
      </w:r>
    </w:p>
    <w:p w14:paraId="50355A99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88750E">
        <w:rPr>
          <w:color w:val="000000"/>
          <w:sz w:val="24"/>
          <w:szCs w:val="24"/>
          <w:lang w:val="en-US"/>
        </w:rPr>
        <w:t xml:space="preserve">        </w:t>
      </w:r>
      <w:proofErr w:type="spellStart"/>
      <w:r w:rsidRPr="0088750E">
        <w:rPr>
          <w:color w:val="0000FF"/>
          <w:sz w:val="24"/>
          <w:szCs w:val="24"/>
        </w:rPr>
        <w:t>End</w:t>
      </w:r>
      <w:proofErr w:type="spellEnd"/>
    </w:p>
    <w:p w14:paraId="29E170D8" w14:textId="77777777" w:rsidR="0088750E" w:rsidRPr="0088750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88750E">
        <w:rPr>
          <w:color w:val="000000"/>
          <w:sz w:val="24"/>
          <w:szCs w:val="24"/>
        </w:rPr>
        <w:t xml:space="preserve">    </w:t>
      </w:r>
      <w:proofErr w:type="spellStart"/>
      <w:r w:rsidRPr="0088750E">
        <w:rPr>
          <w:color w:val="0000FF"/>
          <w:sz w:val="24"/>
          <w:szCs w:val="24"/>
        </w:rPr>
        <w:t>End</w:t>
      </w:r>
      <w:proofErr w:type="spellEnd"/>
      <w:r w:rsidRPr="0088750E">
        <w:rPr>
          <w:color w:val="000000"/>
          <w:sz w:val="24"/>
          <w:szCs w:val="24"/>
        </w:rPr>
        <w:t xml:space="preserve"> </w:t>
      </w:r>
      <w:proofErr w:type="spellStart"/>
      <w:r w:rsidRPr="0088750E">
        <w:rPr>
          <w:color w:val="0000FF"/>
          <w:sz w:val="24"/>
          <w:szCs w:val="24"/>
        </w:rPr>
        <w:t>Sub</w:t>
      </w:r>
      <w:proofErr w:type="spellEnd"/>
    </w:p>
    <w:p w14:paraId="75BC927E" w14:textId="61B84D2A" w:rsidR="00CE51C7" w:rsidRPr="004A4E3E" w:rsidRDefault="0088750E" w:rsidP="0088750E">
      <w:pPr>
        <w:autoSpaceDE w:val="0"/>
        <w:autoSpaceDN w:val="0"/>
        <w:adjustRightInd w:val="0"/>
        <w:spacing w:line="240" w:lineRule="auto"/>
        <w:ind w:firstLine="0"/>
        <w:jc w:val="left"/>
      </w:pPr>
      <w:proofErr w:type="spellStart"/>
      <w:r w:rsidRPr="0088750E">
        <w:rPr>
          <w:color w:val="0000FF"/>
          <w:sz w:val="24"/>
          <w:szCs w:val="24"/>
        </w:rPr>
        <w:t>End</w:t>
      </w:r>
      <w:proofErr w:type="spellEnd"/>
      <w:r w:rsidRPr="0088750E">
        <w:rPr>
          <w:color w:val="000000"/>
          <w:sz w:val="24"/>
          <w:szCs w:val="24"/>
        </w:rPr>
        <w:t xml:space="preserve"> </w:t>
      </w:r>
      <w:proofErr w:type="spellStart"/>
      <w:r w:rsidRPr="0088750E">
        <w:rPr>
          <w:color w:val="0000FF"/>
          <w:sz w:val="24"/>
          <w:szCs w:val="24"/>
        </w:rPr>
        <w:t>Class</w:t>
      </w:r>
      <w:proofErr w:type="spellEnd"/>
      <w:r w:rsidR="00CE51C7" w:rsidRPr="004A4E3E">
        <w:rPr>
          <w:b/>
        </w:rPr>
        <w:br w:type="page"/>
      </w:r>
    </w:p>
    <w:p w14:paraId="5DBB897C" w14:textId="07D44736" w:rsidR="00E74A88" w:rsidRDefault="00E74A88" w:rsidP="00E74A88">
      <w:pPr>
        <w:pStyle w:val="a9"/>
      </w:pPr>
      <w:bookmarkStart w:id="7" w:name="_Toc530941520"/>
      <w:r>
        <w:lastRenderedPageBreak/>
        <w:t>3.3 Результат тестирования проекта</w:t>
      </w:r>
      <w:bookmarkEnd w:id="7"/>
    </w:p>
    <w:p w14:paraId="24BB0575" w14:textId="0BD1000A" w:rsidR="00E74A88" w:rsidRDefault="00E74A88" w:rsidP="00E74A88">
      <w:pPr>
        <w:pStyle w:val="ab"/>
      </w:pPr>
      <w:r>
        <w:t>На рисунк</w:t>
      </w:r>
      <w:r w:rsidR="00CE51C7">
        <w:t>е</w:t>
      </w:r>
      <w:r>
        <w:t xml:space="preserve"> </w:t>
      </w:r>
      <w:r w:rsidR="00EB3E66">
        <w:t>4</w:t>
      </w:r>
      <w:r>
        <w:t xml:space="preserve"> показаны результат</w:t>
      </w:r>
      <w:r w:rsidR="00CE51C7">
        <w:t>ы</w:t>
      </w:r>
      <w:r>
        <w:t xml:space="preserve"> тестирования проекта.</w:t>
      </w:r>
    </w:p>
    <w:p w14:paraId="178BA725" w14:textId="77777777" w:rsidR="00E74A88" w:rsidRDefault="00E74A88" w:rsidP="00E74A88">
      <w:pPr>
        <w:pStyle w:val="ab"/>
      </w:pPr>
    </w:p>
    <w:p w14:paraId="6B172A74" w14:textId="291C16C4" w:rsidR="00E74A88" w:rsidRDefault="0088750E" w:rsidP="00E74A88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35A2285B" wp14:editId="78FC7F12">
            <wp:extent cx="3787468" cy="511346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зультат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AAD" w14:textId="209F36EE" w:rsidR="00E74A88" w:rsidRPr="00E74A88" w:rsidRDefault="00E74A88" w:rsidP="00E74A88">
      <w:pPr>
        <w:pStyle w:val="ab"/>
        <w:ind w:firstLine="0"/>
        <w:jc w:val="center"/>
      </w:pPr>
      <w:r>
        <w:t xml:space="preserve">Рисунок </w:t>
      </w:r>
      <w:r w:rsidR="00EB3E66">
        <w:t>4</w:t>
      </w:r>
      <w:r>
        <w:t xml:space="preserve"> – Результат тестирования</w:t>
      </w:r>
    </w:p>
    <w:sectPr w:rsidR="00E74A88" w:rsidRPr="00E74A88" w:rsidSect="007471AB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A8ABA" w14:textId="77777777" w:rsidR="0032327E" w:rsidRDefault="0032327E" w:rsidP="007471AB">
      <w:pPr>
        <w:spacing w:line="240" w:lineRule="auto"/>
      </w:pPr>
      <w:r>
        <w:separator/>
      </w:r>
    </w:p>
  </w:endnote>
  <w:endnote w:type="continuationSeparator" w:id="0">
    <w:p w14:paraId="2472950F" w14:textId="77777777" w:rsidR="0032327E" w:rsidRDefault="0032327E" w:rsidP="00747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CAB0" w14:textId="77777777" w:rsidR="0032327E" w:rsidRDefault="0032327E" w:rsidP="007471AB">
      <w:pPr>
        <w:spacing w:line="240" w:lineRule="auto"/>
      </w:pPr>
      <w:r>
        <w:separator/>
      </w:r>
    </w:p>
  </w:footnote>
  <w:footnote w:type="continuationSeparator" w:id="0">
    <w:p w14:paraId="4889C257" w14:textId="77777777" w:rsidR="0032327E" w:rsidRDefault="0032327E" w:rsidP="00747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778439"/>
      <w:docPartObj>
        <w:docPartGallery w:val="Page Numbers (Top of Page)"/>
        <w:docPartUnique/>
      </w:docPartObj>
    </w:sdtPr>
    <w:sdtEndPr/>
    <w:sdtContent>
      <w:p w14:paraId="3AA5AE3E" w14:textId="6B9EECBB" w:rsidR="007471AB" w:rsidRDefault="007471A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9A23CC" w14:textId="77777777" w:rsidR="007471AB" w:rsidRDefault="007471A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E409C0"/>
    <w:lvl w:ilvl="0">
      <w:start w:val="1"/>
      <w:numFmt w:val="decimal"/>
      <w:pStyle w:val="4"/>
      <w:lvlText w:val="%1."/>
      <w:lvlJc w:val="left"/>
      <w:pPr>
        <w:tabs>
          <w:tab w:val="num" w:pos="1660"/>
        </w:tabs>
        <w:ind w:left="16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2330"/>
    <w:multiLevelType w:val="hybridMultilevel"/>
    <w:tmpl w:val="6180E07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795689"/>
    <w:multiLevelType w:val="hybridMultilevel"/>
    <w:tmpl w:val="0CA227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DBF682D"/>
    <w:multiLevelType w:val="multilevel"/>
    <w:tmpl w:val="0882C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890"/>
        </w:tabs>
        <w:ind w:left="1890" w:hanging="45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6840"/>
        </w:tabs>
        <w:ind w:left="68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8280"/>
        </w:tabs>
        <w:ind w:left="828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080"/>
        </w:tabs>
        <w:ind w:left="1008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520"/>
        </w:tabs>
        <w:ind w:left="1152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cs="Times New Roman"/>
      </w:rPr>
    </w:lvl>
  </w:abstractNum>
  <w:abstractNum w:abstractNumId="5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F"/>
    <w:rsid w:val="000025CC"/>
    <w:rsid w:val="000B2F3B"/>
    <w:rsid w:val="001035B7"/>
    <w:rsid w:val="00106FAA"/>
    <w:rsid w:val="001A3AEF"/>
    <w:rsid w:val="001B49F1"/>
    <w:rsid w:val="0020170F"/>
    <w:rsid w:val="002052F1"/>
    <w:rsid w:val="002543CB"/>
    <w:rsid w:val="00285451"/>
    <w:rsid w:val="0032327E"/>
    <w:rsid w:val="003D3E0F"/>
    <w:rsid w:val="004816A3"/>
    <w:rsid w:val="0049651C"/>
    <w:rsid w:val="004A4E3E"/>
    <w:rsid w:val="00530274"/>
    <w:rsid w:val="005725B6"/>
    <w:rsid w:val="005A08E4"/>
    <w:rsid w:val="005B496D"/>
    <w:rsid w:val="0062033C"/>
    <w:rsid w:val="00622F84"/>
    <w:rsid w:val="006F227F"/>
    <w:rsid w:val="0072593A"/>
    <w:rsid w:val="007471AB"/>
    <w:rsid w:val="0083159B"/>
    <w:rsid w:val="0083711B"/>
    <w:rsid w:val="008601A3"/>
    <w:rsid w:val="0086440A"/>
    <w:rsid w:val="0088750E"/>
    <w:rsid w:val="00930D02"/>
    <w:rsid w:val="0095508B"/>
    <w:rsid w:val="00A802AE"/>
    <w:rsid w:val="00AC77DE"/>
    <w:rsid w:val="00BA5F32"/>
    <w:rsid w:val="00BC48B6"/>
    <w:rsid w:val="00C55CF8"/>
    <w:rsid w:val="00C57530"/>
    <w:rsid w:val="00C71980"/>
    <w:rsid w:val="00C826FA"/>
    <w:rsid w:val="00CC342A"/>
    <w:rsid w:val="00CE51C7"/>
    <w:rsid w:val="00D12D65"/>
    <w:rsid w:val="00D15302"/>
    <w:rsid w:val="00D3323E"/>
    <w:rsid w:val="00DA20CD"/>
    <w:rsid w:val="00DF0EDF"/>
    <w:rsid w:val="00E651EA"/>
    <w:rsid w:val="00E74A88"/>
    <w:rsid w:val="00EB1343"/>
    <w:rsid w:val="00EB36DC"/>
    <w:rsid w:val="00EB3E66"/>
    <w:rsid w:val="00F63E43"/>
    <w:rsid w:val="00F70486"/>
    <w:rsid w:val="00F83B2C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4C69"/>
  <w15:chartTrackingRefBased/>
  <w15:docId w15:val="{1217B64D-823D-4B48-8227-2E87F87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96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49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1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5A08E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D65"/>
    <w:pPr>
      <w:tabs>
        <w:tab w:val="right" w:leader="dot" w:pos="9345"/>
      </w:tabs>
      <w:spacing w:after="100"/>
      <w:ind w:firstLine="0"/>
      <w:jc w:val="center"/>
    </w:pPr>
  </w:style>
  <w:style w:type="character" w:styleId="a5">
    <w:name w:val="Hyperlink"/>
    <w:basedOn w:val="a0"/>
    <w:uiPriority w:val="99"/>
    <w:unhideWhenUsed/>
    <w:rsid w:val="005A08E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719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1980"/>
    <w:rPr>
      <w:rFonts w:ascii="Segoe UI" w:hAnsi="Segoe UI" w:cs="Segoe UI"/>
      <w:sz w:val="18"/>
      <w:szCs w:val="18"/>
    </w:rPr>
  </w:style>
  <w:style w:type="paragraph" w:styleId="4">
    <w:name w:val="List Number 4"/>
    <w:basedOn w:val="a"/>
    <w:uiPriority w:val="99"/>
    <w:semiHidden/>
    <w:unhideWhenUsed/>
    <w:rsid w:val="00F70486"/>
    <w:pPr>
      <w:numPr>
        <w:numId w:val="1"/>
      </w:numPr>
      <w:tabs>
        <w:tab w:val="num" w:pos="1209"/>
      </w:tabs>
      <w:spacing w:line="240" w:lineRule="auto"/>
      <w:ind w:left="1209"/>
      <w:jc w:val="left"/>
    </w:pPr>
    <w:rPr>
      <w:rFonts w:eastAsia="Times New Roman"/>
      <w:sz w:val="20"/>
      <w:szCs w:val="20"/>
      <w:lang w:eastAsia="ru-RU"/>
    </w:rPr>
  </w:style>
  <w:style w:type="paragraph" w:styleId="5">
    <w:name w:val="List Number 5"/>
    <w:basedOn w:val="a"/>
    <w:uiPriority w:val="99"/>
    <w:semiHidden/>
    <w:unhideWhenUsed/>
    <w:rsid w:val="00F70486"/>
    <w:pPr>
      <w:tabs>
        <w:tab w:val="num" w:pos="1660"/>
      </w:tabs>
      <w:spacing w:line="240" w:lineRule="auto"/>
      <w:ind w:left="1660" w:hanging="360"/>
      <w:jc w:val="left"/>
    </w:pPr>
    <w:rPr>
      <w:rFonts w:eastAsia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70486"/>
    <w:pPr>
      <w:ind w:left="720"/>
      <w:contextualSpacing/>
    </w:pPr>
  </w:style>
  <w:style w:type="paragraph" w:customStyle="1" w:styleId="a9">
    <w:name w:val="Заголовок по госту"/>
    <w:basedOn w:val="1"/>
    <w:link w:val="aa"/>
    <w:qFormat/>
    <w:rsid w:val="0072593A"/>
    <w:pPr>
      <w:ind w:firstLine="0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b">
    <w:name w:val="Обычный по госту"/>
    <w:basedOn w:val="a"/>
    <w:link w:val="ac"/>
    <w:qFormat/>
    <w:rsid w:val="0072593A"/>
  </w:style>
  <w:style w:type="character" w:customStyle="1" w:styleId="aa">
    <w:name w:val="Заголовок по госту Знак"/>
    <w:basedOn w:val="10"/>
    <w:link w:val="a9"/>
    <w:rsid w:val="0072593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ac">
    <w:name w:val="Обычный по госту Знак"/>
    <w:basedOn w:val="a0"/>
    <w:link w:val="ab"/>
    <w:rsid w:val="0072593A"/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A802AE"/>
    <w:rPr>
      <w:color w:val="808080"/>
    </w:rPr>
  </w:style>
  <w:style w:type="paragraph" w:styleId="ae">
    <w:name w:val="header"/>
    <w:basedOn w:val="a"/>
    <w:link w:val="af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71AB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7471A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471A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280EE-9872-4C47-AA8D-3E8F5473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Калининский</dc:creator>
  <cp:keywords/>
  <dc:description/>
  <cp:lastModifiedBy>Даниил Калининский</cp:lastModifiedBy>
  <cp:revision>5</cp:revision>
  <cp:lastPrinted>2018-10-14T16:03:00Z</cp:lastPrinted>
  <dcterms:created xsi:type="dcterms:W3CDTF">2018-11-24T18:40:00Z</dcterms:created>
  <dcterms:modified xsi:type="dcterms:W3CDTF">2018-11-25T17:36:00Z</dcterms:modified>
</cp:coreProperties>
</file>