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  <w:br/>
        <w:t>Пензенский государственный университет</w:t>
        <w:br/>
        <w:t>Кафедра «Вычислительная техника»</w:t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  <w:r>
        <w:rPr>
          <w:rFonts w:cs="Times New Roman" w:ascii="Times New Roman" w:hAnsi="Times New Roman"/>
          <w:sz w:val="28"/>
          <w:szCs w:val="28"/>
        </w:rPr>
        <w:br/>
        <w:t>по лабораторной работе №7</w:t>
        <w:br/>
        <w:t>по курсу «Логика и основы алгоритмизации в инженерных задачах»</w:t>
        <w:br/>
        <w:t>на тему «Обход графа в глубину»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ст. гр. 24ВВВ1</w:t>
        <w:br/>
      </w:r>
      <w:r>
        <w:rPr>
          <w:rFonts w:cs="Times New Roman" w:ascii="Times New Roman" w:hAnsi="Times New Roman"/>
          <w:sz w:val="28"/>
          <w:szCs w:val="28"/>
        </w:rPr>
        <w:t>Цыбузин Д. В.</w:t>
      </w:r>
      <w:r>
        <w:rPr>
          <w:rFonts w:cs="Times New Roman" w:ascii="Times New Roman" w:hAnsi="Times New Roman"/>
          <w:sz w:val="28"/>
          <w:szCs w:val="28"/>
        </w:rPr>
        <w:br/>
      </w:r>
      <w:r>
        <w:rPr>
          <w:rFonts w:cs="Times New Roman" w:ascii="Times New Roman" w:hAnsi="Times New Roman"/>
          <w:sz w:val="28"/>
          <w:szCs w:val="28"/>
        </w:rPr>
        <w:t>Тусков А. А.</w:t>
      </w:r>
    </w:p>
    <w:p>
      <w:pPr>
        <w:pStyle w:val="Normal"/>
        <w:spacing w:lineRule="auto" w:line="360" w:before="0" w:after="0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Принял:</w:t>
        <w:br/>
        <w:t>к.т.н, доцент Юрова О. В.</w:t>
        <w:br/>
        <w:t>к.т.н. Деев М.В.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Пенза 2025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реализовать алгоритм обхода графа в глубину (ПОГ) для неориентированного графа, представленного матрицей смежности и списками смежности, включая рекурсивную и нерекурсивную версии.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Лабораторное задание: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1: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Сгенерировать матрицу смежности для неориентированного графа </w:t>
      </w:r>
      <w:r>
        <w:rPr>
          <w:rFonts w:cs="Times New Roman" w:ascii="Times New Roman" w:hAnsi="Times New Roman"/>
          <w:i/>
          <w:sz w:val="28"/>
          <w:szCs w:val="28"/>
        </w:rPr>
        <w:t>G. Вывести матрицу на экран.</w:t>
      </w:r>
    </w:p>
    <w:p>
      <w:pPr>
        <w:pStyle w:val="Normal"/>
        <w:numPr>
          <w:ilvl w:val="0"/>
          <w:numId w:val="1"/>
        </w:numPr>
        <w:spacing w:lineRule="auto" w:line="360" w:before="0" w:after="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Реализовать рекурсивный обход графа в глубину для матрицы смежности.</w:t>
      </w:r>
    </w:p>
    <w:p>
      <w:pPr>
        <w:pStyle w:val="Normal"/>
        <w:spacing w:lineRule="auto" w:line="360" w:before="0" w:after="0"/>
        <w:ind w:left="36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3.</w:t>
      </w:r>
      <w:r>
        <w:rPr>
          <w:rFonts w:cs="Times New Roman" w:ascii="Times New Roman" w:hAnsi="Times New Roman"/>
          <w:i/>
          <w:color w:val="EE0000"/>
          <w:sz w:val="28"/>
          <w:szCs w:val="28"/>
        </w:rPr>
        <w:t>*</w:t>
      </w:r>
      <w:r>
        <w:rPr>
          <w:rFonts w:cs="Times New Roman" w:ascii="Times New Roman" w:hAnsi="Times New Roman"/>
          <w:i/>
          <w:sz w:val="28"/>
          <w:szCs w:val="28"/>
        </w:rPr>
        <w:t>Реализовать обход в глубину для графа, представленного списками смежности.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Задание 2</w:t>
      </w:r>
      <w:r>
        <w:rPr>
          <w:rFonts w:cs="Times New Roman" w:ascii="Times New Roman" w:hAnsi="Times New Roman"/>
          <w:i/>
          <w:color w:val="EE0000"/>
          <w:sz w:val="28"/>
          <w:szCs w:val="28"/>
        </w:rPr>
        <w:t>*</w:t>
      </w:r>
      <w:r>
        <w:rPr>
          <w:rFonts w:cs="Times New Roman" w:ascii="Times New Roman" w:hAnsi="Times New Roman"/>
          <w:i/>
          <w:sz w:val="28"/>
          <w:szCs w:val="28"/>
        </w:rPr>
        <w:t>:</w:t>
      </w:r>
    </w:p>
    <w:p>
      <w:pPr>
        <w:pStyle w:val="Normal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Реализовать нерекурсивный обход в глубину для матрицы смежности.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Теоретическая часть: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  <w:t>Основные понятия обхода графов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Алгоритм поиска в глубину (</w:t>
      </w:r>
      <w:r>
        <w:rPr>
          <w:rFonts w:cs="Times New Roman" w:ascii="Times New Roman" w:hAnsi="Times New Roman"/>
          <w:i/>
          <w:sz w:val="28"/>
          <w:szCs w:val="28"/>
        </w:rPr>
        <w:t>Depth-First Search, DFS</w:t>
      </w:r>
      <w:r>
        <w:rPr>
          <w:rFonts w:cs="Times New Roman" w:ascii="Times New Roman" w:hAnsi="Times New Roman"/>
          <w:iCs/>
          <w:sz w:val="28"/>
          <w:szCs w:val="28"/>
        </w:rPr>
        <w:t>) — один из основных алгоритмов обхода графа. Его основная стратегия заключается в том, чтобы идти «вглубь» графа насколько это возможно, прежде чем возвращаться назад (</w:t>
      </w:r>
      <w:r>
        <w:rPr>
          <w:rFonts w:cs="Times New Roman" w:ascii="Times New Roman" w:hAnsi="Times New Roman"/>
          <w:i/>
          <w:sz w:val="28"/>
          <w:szCs w:val="28"/>
        </w:rPr>
        <w:t>backtracking</w:t>
      </w:r>
      <w:r>
        <w:rPr>
          <w:rFonts w:cs="Times New Roman" w:ascii="Times New Roman" w:hAnsi="Times New Roman"/>
          <w:iCs/>
          <w:sz w:val="28"/>
          <w:szCs w:val="28"/>
        </w:rPr>
        <w:t>).</w:t>
      </w:r>
    </w:p>
    <w:p>
      <w:pPr>
        <w:pStyle w:val="Normal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cs="Times New Roman"/>
          <w:iCs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Принцип работы: Алгоритм начинает с выбранной начальной вершины, помечает ее как посещенную и затем рекурсивно посещает все смежные вершины, которые еще не были посещены. Когда достигается вершина, у которой все смежные вершины уже посещены, алгоритм возвращается на предыдущую вершину и продолжает обход оттуда.</w:t>
      </w:r>
    </w:p>
    <w:p>
      <w:pPr>
        <w:pStyle w:val="Normal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Рекурсивная реализация: Естественным способом реализации DFS является использование рекурсии, где стек вызовов функции неявно хранит информацию о пути обхода.</w:t>
      </w:r>
    </w:p>
    <w:p>
      <w:pPr>
        <w:pStyle w:val="Normal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Нерекурсивная (итеративная) реализация: Альтернативный подход использует явную структуру данных — стек. Алгоритм помещает начальную вершину в стек, затем в цикле извлекает вершину из стека, обрабатывает ее и добавляет в стек всех ее непосещенных соседей. Важным моментом является порядок добавления соседей: чтобы сохранить порядок обхода, аналогичный рекурсивной версии, соседей часто добавляют в стек в обратном порядке.</w:t>
      </w:r>
    </w:p>
    <w:p>
      <w:pPr>
        <w:pStyle w:val="Normal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Временная сложность: Временная сложность алгоритма DFS составляет </w:t>
      </w:r>
      <w:r>
        <w:rPr>
          <w:rFonts w:cs="Times New Roman" w:ascii="Times New Roman" w:hAnsi="Times New Roman"/>
          <w:i/>
          <w:iCs/>
          <w:sz w:val="28"/>
          <w:szCs w:val="28"/>
        </w:rPr>
        <w:t>O(|V| + |E|)</w:t>
      </w:r>
      <w:r>
        <w:rPr>
          <w:rFonts w:cs="Times New Roman" w:ascii="Times New Roman" w:hAnsi="Times New Roman"/>
          <w:sz w:val="28"/>
          <w:szCs w:val="28"/>
        </w:rPr>
        <w:t xml:space="preserve">, где </w:t>
      </w:r>
      <w:r>
        <w:rPr>
          <w:rFonts w:cs="Times New Roman" w:ascii="Times New Roman" w:hAnsi="Times New Roman"/>
          <w:i/>
          <w:iCs/>
          <w:sz w:val="28"/>
          <w:szCs w:val="28"/>
        </w:rPr>
        <w:t>|V|</w:t>
      </w:r>
      <w:r>
        <w:rPr>
          <w:rFonts w:cs="Times New Roman" w:ascii="Times New Roman" w:hAnsi="Times New Roman"/>
          <w:sz w:val="28"/>
          <w:szCs w:val="28"/>
        </w:rPr>
        <w:t xml:space="preserve"> — количество вершин, а </w:t>
      </w:r>
      <w:r>
        <w:rPr>
          <w:rFonts w:cs="Times New Roman" w:ascii="Times New Roman" w:hAnsi="Times New Roman"/>
          <w:i/>
          <w:iCs/>
          <w:sz w:val="28"/>
          <w:szCs w:val="28"/>
        </w:rPr>
        <w:t>|E|</w:t>
      </w:r>
      <w:r>
        <w:rPr>
          <w:rFonts w:cs="Times New Roman" w:ascii="Times New Roman" w:hAnsi="Times New Roman"/>
          <w:sz w:val="28"/>
          <w:szCs w:val="28"/>
        </w:rPr>
        <w:t xml:space="preserve"> — количество ребер, так как каждая вершина и каждое ребро обрабатываются один раз.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часть: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1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hanging="284" w:left="2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Генерация графа и вывод матрицы смежности.</w:t>
      </w:r>
      <w:r>
        <w:rPr>
          <w:rFonts w:cs="Times New Roman" w:ascii="Times New Roman" w:hAnsi="Times New Roman"/>
          <w:sz w:val="28"/>
          <w:szCs w:val="28"/>
        </w:rPr>
        <w:br/>
        <w:t xml:space="preserve">Для решения задачи была использована функция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generate_smezh</w:t>
      </w:r>
      <w:r>
        <w:rPr>
          <w:rFonts w:cs="Times New Roman" w:ascii="Times New Roman" w:hAnsi="Times New Roman"/>
          <w:sz w:val="28"/>
          <w:szCs w:val="28"/>
        </w:rPr>
        <w:t xml:space="preserve">, которая генерирует неориентированный граф с заданным количеством вершин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razm.</w:t>
      </w:r>
      <w:r>
        <w:rPr>
          <w:rFonts w:cs="Times New Roman" w:ascii="Times New Roman" w:hAnsi="Times New Roman"/>
          <w:sz w:val="28"/>
          <w:szCs w:val="28"/>
        </w:rPr>
        <w:t xml:space="preserve"> Алгоритм использует линейный конгруэнтный генератор для получения псевдослучайных чисел. Проход осуществляется по всем парам вершин </w:t>
      </w:r>
      <w:r>
        <w:rPr>
          <w:rFonts w:cs="Times New Roman" w:ascii="Times New Roman" w:hAnsi="Times New Roman"/>
          <w:i/>
          <w:iCs/>
          <w:sz w:val="28"/>
          <w:szCs w:val="28"/>
        </w:rPr>
        <w:t>(i, j)</w:t>
      </w:r>
      <w:r>
        <w:rPr>
          <w:rFonts w:cs="Times New Roman" w:ascii="Times New Roman" w:hAnsi="Times New Roman"/>
          <w:sz w:val="28"/>
          <w:szCs w:val="28"/>
        </w:rPr>
        <w:t xml:space="preserve">, где </w:t>
      </w:r>
      <w:r>
        <w:rPr>
          <w:rFonts w:cs="Times New Roman" w:ascii="Times New Roman" w:hAnsi="Times New Roman"/>
          <w:i/>
          <w:iCs/>
          <w:sz w:val="28"/>
          <w:szCs w:val="28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&lt;= </w:t>
      </w:r>
      <w:r>
        <w:rPr>
          <w:rFonts w:cs="Times New Roman" w:ascii="Times New Roman" w:hAnsi="Times New Roman"/>
          <w:i/>
          <w:iCs/>
          <w:sz w:val="28"/>
          <w:szCs w:val="28"/>
        </w:rPr>
        <w:t>j</w:t>
      </w:r>
      <w:r>
        <w:rPr>
          <w:rFonts w:cs="Times New Roman" w:ascii="Times New Roman" w:hAnsi="Times New Roman"/>
          <w:sz w:val="28"/>
          <w:szCs w:val="28"/>
        </w:rPr>
        <w:t>, чтобы избежать дублирования неориентированных ребер. Для каждой пары генерируется случайное число.</w:t>
        <w:br/>
        <w:t>Функция prin</w:t>
      </w: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используется для красивого форматированного вывода матрицы смежности на экран, включая заголовки строк и столбцов.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42" w:leader="none"/>
        </w:tabs>
        <w:spacing w:lineRule="auto" w:line="360" w:before="0" w:after="0"/>
        <w:ind w:hanging="284" w:left="2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Рекурсивный обход в глубину (Матрица смежности).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Функция DFS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_1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(рекурсивная, для матрицы):</w:t>
      </w:r>
      <w:r>
        <w:rPr>
          <w:rFonts w:cs="Times New Roman" w:ascii="Times New Roman" w:hAnsi="Times New Roman"/>
          <w:sz w:val="28"/>
          <w:szCs w:val="28"/>
        </w:rPr>
        <w:t xml:space="preserve"> Принимает текущую вершину v, граф graph и массив visited. Шаги алгоритма: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1: Помечает вершину v как посещенную (</w:t>
      </w:r>
      <w:r>
        <w:rPr>
          <w:rFonts w:cs="Times New Roman" w:ascii="Times New Roman" w:hAnsi="Times New Roman"/>
          <w:i/>
          <w:iCs/>
          <w:sz w:val="28"/>
          <w:szCs w:val="28"/>
        </w:rPr>
        <w:t>visited[v] = true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2: Выводит номер вершины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на экран.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3: В цикле перебирает всех потенциальных соседей вершины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(от 0 до </w:t>
      </w:r>
      <w:r>
        <w:rPr>
          <w:rFonts w:cs="Times New Roman" w:ascii="Times New Roman" w:hAnsi="Times New Roman"/>
          <w:i/>
          <w:iCs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</w:rPr>
        <w:t>-1).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4: Для каждого индекса i проверяет два условия: существует ли ребро (</w:t>
      </w:r>
      <w:r>
        <w:rPr>
          <w:rFonts w:cs="Times New Roman" w:ascii="Times New Roman" w:hAnsi="Times New Roman"/>
          <w:i/>
          <w:iCs/>
          <w:sz w:val="28"/>
          <w:szCs w:val="28"/>
        </w:rPr>
        <w:t>graph.adj_matrix[v][i]</w:t>
      </w:r>
      <w:r>
        <w:rPr>
          <w:rFonts w:cs="Times New Roman" w:ascii="Times New Roman" w:hAnsi="Times New Roman"/>
          <w:sz w:val="28"/>
          <w:szCs w:val="28"/>
        </w:rPr>
        <w:t xml:space="preserve"> == 1) и не посещена ли вершина </w:t>
      </w:r>
      <w:r>
        <w:rPr>
          <w:rFonts w:cs="Times New Roman" w:ascii="Times New Roman" w:hAnsi="Times New Roman"/>
          <w:i/>
          <w:iCs/>
          <w:sz w:val="28"/>
          <w:szCs w:val="28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i/>
          <w:iCs/>
          <w:sz w:val="28"/>
          <w:szCs w:val="28"/>
        </w:rPr>
        <w:t>visited[i] == false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5: Если оба условия истинны, рекурсивно вызывается </w:t>
      </w:r>
      <w:r>
        <w:rPr>
          <w:rFonts w:cs="Times New Roman" w:ascii="Times New Roman" w:hAnsi="Times New Roman"/>
          <w:i/>
          <w:iCs/>
          <w:sz w:val="28"/>
          <w:szCs w:val="28"/>
        </w:rPr>
        <w:t>DFS(i, graph, visited, true)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284" w:leader="none"/>
        </w:tabs>
        <w:spacing w:lineRule="auto" w:line="360" w:before="0" w:after="0"/>
        <w:ind w:hanging="720"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Рекурсивный обход в глубину (Списки смежности).</w:t>
        <w:tab/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Функция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DFS_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en-US"/>
        </w:rPr>
        <w:t>2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(рекурсивная, для списков):</w:t>
      </w:r>
      <w:r>
        <w:rPr>
          <w:rFonts w:cs="Times New Roman" w:ascii="Times New Roman" w:hAnsi="Times New Roman"/>
          <w:sz w:val="28"/>
          <w:szCs w:val="28"/>
        </w:rPr>
        <w:t xml:space="preserve"> Логика аналогична </w:t>
      </w:r>
      <w:r>
        <w:rPr>
          <w:rFonts w:cs="Times New Roman" w:ascii="Times New Roman" w:hAnsi="Times New Roman"/>
          <w:i/>
          <w:iCs/>
          <w:sz w:val="28"/>
          <w:szCs w:val="28"/>
        </w:rPr>
        <w:t>DFS</w:t>
      </w:r>
      <w:r>
        <w:rPr>
          <w:rFonts w:cs="Times New Roman" w:ascii="Times New Roman" w:hAnsi="Times New Roman"/>
          <w:sz w:val="28"/>
          <w:szCs w:val="28"/>
        </w:rPr>
        <w:t>, но способ получения соседей отличается.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1: Помечает вершину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как посещенную.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2: Выводит номер вершины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3: В цикле перебирает не по индексам, а непосредственно по списку соседей вершины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i/>
          <w:iCs/>
          <w:sz w:val="28"/>
          <w:szCs w:val="28"/>
        </w:rPr>
        <w:t>for (const int neighbour : graph.adj_list[v])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4: Для каждого соседа </w:t>
      </w:r>
      <w:r>
        <w:rPr>
          <w:rFonts w:cs="Times New Roman" w:ascii="Times New Roman" w:hAnsi="Times New Roman"/>
          <w:i/>
          <w:iCs/>
          <w:sz w:val="28"/>
          <w:szCs w:val="28"/>
        </w:rPr>
        <w:t>neighbour</w:t>
      </w:r>
      <w:r>
        <w:rPr>
          <w:rFonts w:cs="Times New Roman" w:ascii="Times New Roman" w:hAnsi="Times New Roman"/>
          <w:sz w:val="28"/>
          <w:szCs w:val="28"/>
        </w:rPr>
        <w:t xml:space="preserve"> проверяет, не был ли он посещен.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851" w:leader="none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5: Если не был, рекурсивно вызывается </w:t>
      </w:r>
      <w:r>
        <w:rPr>
          <w:rFonts w:cs="Times New Roman" w:ascii="Times New Roman" w:hAnsi="Times New Roman"/>
          <w:i/>
          <w:iCs/>
          <w:sz w:val="28"/>
          <w:szCs w:val="28"/>
        </w:rPr>
        <w:t>DFS_list(neighbour, graph, visited, true)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Это делает обход более эффективным для разреженных графов, так как не требуется проверять все </w:t>
      </w:r>
      <w:r>
        <w:rPr>
          <w:rFonts w:cs="Times New Roman" w:ascii="Times New Roman" w:hAnsi="Times New Roman"/>
          <w:i/>
          <w:iCs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вершин, а только фактически существующих соседей.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2</w:t>
      </w:r>
      <w:r>
        <w:rPr>
          <w:rFonts w:cs="Times New Roman" w:ascii="Times New Roman" w:hAnsi="Times New Roman"/>
          <w:color w:val="EE0000"/>
          <w:sz w:val="28"/>
          <w:szCs w:val="28"/>
        </w:rPr>
        <w:t>*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284" w:leader="none"/>
        </w:tabs>
        <w:spacing w:lineRule="auto" w:line="360" w:before="0" w:after="0"/>
        <w:ind w:hanging="720"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Нерекурсивный обход в глубину (Матрица смежности).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Функция DFS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_non_recursion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(итеративная, для матрицы):</w:t>
      </w:r>
      <w:r>
        <w:rPr>
          <w:rFonts w:cs="Times New Roman" w:ascii="Times New Roman" w:hAnsi="Times New Roman"/>
          <w:sz w:val="28"/>
          <w:szCs w:val="28"/>
        </w:rPr>
        <w:t xml:space="preserve"> Реализована в том же блоке кода, активируется при </w:t>
      </w:r>
      <w:r>
        <w:rPr>
          <w:rFonts w:cs="Times New Roman" w:ascii="Times New Roman" w:hAnsi="Times New Roman"/>
          <w:i/>
          <w:iCs/>
          <w:sz w:val="28"/>
          <w:szCs w:val="28"/>
        </w:rPr>
        <w:t>is_recursive = false</w:t>
      </w:r>
      <w:r>
        <w:rPr>
          <w:rFonts w:cs="Times New Roman" w:ascii="Times New Roman" w:hAnsi="Times New Roman"/>
          <w:sz w:val="28"/>
          <w:szCs w:val="28"/>
        </w:rPr>
        <w:t xml:space="preserve">. Алгоритм использует структуру данных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stack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1: Начальная вершина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помещается в стек.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2: Запускается цикл </w:t>
      </w:r>
      <w:r>
        <w:rPr>
          <w:rFonts w:cs="Times New Roman" w:ascii="Times New Roman" w:hAnsi="Times New Roman"/>
          <w:i/>
          <w:iCs/>
          <w:sz w:val="28"/>
          <w:szCs w:val="28"/>
        </w:rPr>
        <w:t>while</w:t>
      </w:r>
      <w:r>
        <w:rPr>
          <w:rFonts w:cs="Times New Roman" w:ascii="Times New Roman" w:hAnsi="Times New Roman"/>
          <w:sz w:val="28"/>
          <w:szCs w:val="28"/>
        </w:rPr>
        <w:t>, который работает до тех пор, пока стек не пуст.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3: Из стека извлекается верхний элемент (</w:t>
      </w:r>
      <w:r>
        <w:rPr>
          <w:rFonts w:cs="Times New Roman" w:ascii="Times New Roman" w:hAnsi="Times New Roman"/>
          <w:i/>
          <w:iCs/>
          <w:sz w:val="28"/>
          <w:szCs w:val="28"/>
        </w:rPr>
        <w:t>current = stack.top(); stack.pop();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4: Проверяется, не была ли вершина </w:t>
      </w:r>
      <w:r>
        <w:rPr>
          <w:rFonts w:cs="Times New Roman" w:ascii="Times New Roman" w:hAnsi="Times New Roman"/>
          <w:i/>
          <w:iCs/>
          <w:sz w:val="28"/>
          <w:szCs w:val="28"/>
        </w:rPr>
        <w:t>current</w:t>
      </w:r>
      <w:r>
        <w:rPr>
          <w:rFonts w:cs="Times New Roman" w:ascii="Times New Roman" w:hAnsi="Times New Roman"/>
          <w:sz w:val="28"/>
          <w:szCs w:val="28"/>
        </w:rPr>
        <w:t xml:space="preserve"> посещена ранее. Эта проверка важна, так как одна и та же вершина может быть добавлена в стек несколько раз через разных соседей.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5: Если вершина не посещена, она помечается как посещенная, и ее номер выводится на экран.</w:t>
      </w:r>
    </w:p>
    <w:p>
      <w:pPr>
        <w:pStyle w:val="Normal"/>
        <w:numPr>
          <w:ilvl w:val="2"/>
          <w:numId w:val="5"/>
        </w:numPr>
        <w:tabs>
          <w:tab w:val="clear" w:pos="708"/>
        </w:tabs>
        <w:spacing w:lineRule="auto" w:line="360" w:before="0" w:after="0"/>
        <w:ind w:hanging="284" w:left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Шаг 6: Для сохранения порядка обхода, аналогичного рекурсивной версии, соседи вершины </w:t>
      </w:r>
      <w:r>
        <w:rPr>
          <w:rFonts w:cs="Times New Roman" w:ascii="Times New Roman" w:hAnsi="Times New Roman"/>
          <w:i/>
          <w:iCs/>
          <w:sz w:val="28"/>
          <w:szCs w:val="28"/>
        </w:rPr>
        <w:t>current</w:t>
      </w:r>
      <w:r>
        <w:rPr>
          <w:rFonts w:cs="Times New Roman" w:ascii="Times New Roman" w:hAnsi="Times New Roman"/>
          <w:sz w:val="28"/>
          <w:szCs w:val="28"/>
        </w:rPr>
        <w:t xml:space="preserve"> обходятся в обратном порядке (от </w:t>
      </w:r>
      <w:r>
        <w:rPr>
          <w:rFonts w:cs="Times New Roman" w:ascii="Times New Roman" w:hAnsi="Times New Roman"/>
          <w:i/>
          <w:iCs/>
          <w:sz w:val="28"/>
          <w:szCs w:val="28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-1 до 0). Для каждого индекса </w:t>
      </w:r>
      <w:r>
        <w:rPr>
          <w:rFonts w:cs="Times New Roman" w:ascii="Times New Roman" w:hAnsi="Times New Roman"/>
          <w:i/>
          <w:iCs/>
          <w:sz w:val="28"/>
          <w:szCs w:val="28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проверяется наличие ребра и непосещенность соседа. Если условия выполняются, вершина </w:t>
      </w:r>
      <w:r>
        <w:rPr>
          <w:rFonts w:cs="Times New Roman" w:ascii="Times New Roman" w:hAnsi="Times New Roman"/>
          <w:i/>
          <w:iCs/>
          <w:sz w:val="28"/>
          <w:szCs w:val="28"/>
        </w:rPr>
        <w:t>i</w:t>
      </w:r>
      <w:r>
        <w:rPr>
          <w:rFonts w:cs="Times New Roman" w:ascii="Times New Roman" w:hAnsi="Times New Roman"/>
          <w:sz w:val="28"/>
          <w:szCs w:val="28"/>
        </w:rPr>
        <w:t xml:space="preserve"> помещается в стек.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лабораторной работы были успешно реализованы и практически опробованы различные варианты алгоритма обхода графа в глубину. Была подтверждена эквивалентность результатов рекурсивного и нерекурсивного методов для обоих типов представления графа (матрицы смежности и списков смежности). На практике была продемонстрирована разница в подходах: рекурсивный метод более лаконичен и интуитивно понятен, в то время как итеративный метод предоставляет больший контроль и устойчивость к переполнению стека. Все алгоритмы корректно обрабатывают как связные, так и несвязные графы, обеспечивая полный обход всех вершин.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c607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c607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c607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c607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c607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c607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c607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c607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c607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c60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c607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c607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c607e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c607e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c607e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c607e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c607e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c607e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c607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c607e"/>
    <w:rPr>
      <w:rFonts w:eastAsia="" w:cs="" w:cstheme="majorBidi" w:eastAsiaTheme="majorEastAsia"/>
      <w:color w:themeColor="text1" w:val="000000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c607e"/>
    <w:rPr>
      <w:i/>
      <w:iCs/>
      <w:color w:themeColor="text1" w:val="000000"/>
    </w:rPr>
  </w:style>
  <w:style w:type="character" w:styleId="IntenseEmphasis">
    <w:name w:val="Intense Emphasis"/>
    <w:basedOn w:val="DefaultParagraphFont"/>
    <w:uiPriority w:val="21"/>
    <w:qFormat/>
    <w:rsid w:val="009c607e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c607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607e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9c607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c607e"/>
    <w:pPr/>
    <w:rPr>
      <w:rFonts w:eastAsia="" w:cs="" w:cstheme="majorBidi" w:eastAsiaTheme="majorEastAsia"/>
      <w:color w:themeColor="text1" w:val="000000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c607e"/>
    <w:pPr>
      <w:spacing w:before="160" w:after="160"/>
      <w:jc w:val="center"/>
    </w:pPr>
    <w:rPr>
      <w:i/>
      <w:iCs/>
      <w:color w:themeColor="text1" w:val="000000"/>
    </w:rPr>
  </w:style>
  <w:style w:type="paragraph" w:styleId="ListParagraph">
    <w:name w:val="List Paragraph"/>
    <w:basedOn w:val="Normal"/>
    <w:uiPriority w:val="34"/>
    <w:qFormat/>
    <w:rsid w:val="009c607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c6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LibreOffice/24.8.0.3$Windows_X86_64 LibreOffice_project/0bdf1299c94fe897b119f97f3c613e9dca6be583</Application>
  <AppVersion>15.0000</AppVersion>
  <Pages>6</Pages>
  <Words>814</Words>
  <Characters>4976</Characters>
  <CharactersWithSpaces>5719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2025-11-03T14:21:00Z</dcterms:created>
  <dc:creator>ALEKSEY BUDNIKOV</dc:creator>
  <dc:description/>
  <dc:language>ru-RU</dc:language>
  <cp:lastModifiedBy/>
  <dcterms:modified xsi:type="dcterms:W3CDTF">2025-11-04T15:42:11Z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