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Колосов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Выполняем все примеры, приведённые в первой части описания лабораторной работы.</w:t>
      </w:r>
    </w:p>
    <w:p>
      <w:pPr>
        <w:pStyle w:val="FirstParagraph"/>
      </w:pPr>
      <w:r>
        <w:t xml:space="preserve">Копирование файлов и каталогов.</w:t>
      </w:r>
    </w:p>
    <w:p>
      <w:pPr>
        <w:pStyle w:val="BodyText"/>
      </w:pPr>
      <w:r>
        <w:t xml:space="preserve">Копирование каталогов в текущем каталоге.</w:t>
      </w:r>
    </w:p>
    <w:p>
      <w:pPr>
        <w:pStyle w:val="CaptionedFigure"/>
      </w:pPr>
      <w:r>
        <w:drawing>
          <wp:inline>
            <wp:extent cx="4800600" cy="2196547"/>
            <wp:effectExtent b="0" l="0" r="0" t="0"/>
            <wp:docPr descr="Название рисунка" title="fig:" id="22" name="Picture"/>
            <a:graphic>
              <a:graphicData uri="http://schemas.openxmlformats.org/drawingml/2006/picture">
                <pic:pic>
                  <pic:nvPicPr>
                    <pic:cNvPr descr="image/Рис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Переименование файлов в текущем каталоге.</w:t>
      </w:r>
    </w:p>
    <w:p>
      <w:pPr>
        <w:pStyle w:val="CaptionedFigure"/>
      </w:pPr>
      <w:r>
        <w:drawing>
          <wp:inline>
            <wp:extent cx="4800600" cy="2253342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Рис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5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4800600" cy="850005"/>
            <wp:effectExtent b="0" l="0" r="0" t="0"/>
            <wp:docPr descr="Название рисунка" title="fig:" id="28" name="Picture"/>
            <a:graphic>
              <a:graphicData uri="http://schemas.openxmlformats.org/drawingml/2006/picture">
                <pic:pic>
                  <pic:nvPicPr>
                    <pic:cNvPr descr="image/Рис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0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Изменение прав доступа.</w:t>
      </w:r>
    </w:p>
    <w:p>
      <w:pPr>
        <w:pStyle w:val="CaptionedFigure"/>
      </w:pPr>
      <w:r>
        <w:drawing>
          <wp:inline>
            <wp:extent cx="4800600" cy="3269225"/>
            <wp:effectExtent b="0" l="0" r="0" t="0"/>
            <wp:docPr descr="Название рисунка" title="fig:" id="31" name="Picture"/>
            <a:graphic>
              <a:graphicData uri="http://schemas.openxmlformats.org/drawingml/2006/picture">
                <pic:pic>
                  <pic:nvPicPr>
                    <pic:cNvPr descr="image/Рис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6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2"/>
        </w:numPr>
        <w:pStyle w:val="Compact"/>
      </w:pPr>
      <w:r>
        <w:t xml:space="preserve">Скопируем файл /usr/include/sys/io.h в домашний каталог и назовем его</w:t>
      </w:r>
      <w:r>
        <w:t xml:space="preserve"> </w:t>
      </w:r>
      <w:r>
        <w:t xml:space="preserve">equipment. Если файла io.h нет, то используем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В домашнем каталоге создаем директорию ~/ski.plases.</w:t>
      </w:r>
      <w:r>
        <w:t xml:space="preserve"> </w:t>
      </w:r>
      <w:r>
        <w:t xml:space="preserve">Переместим файл equipment в каталог ~/ski.plases.</w:t>
      </w:r>
      <w:r>
        <w:t xml:space="preserve"> </w:t>
      </w:r>
      <w:r>
        <w:t xml:space="preserve">Переименуем файл ~/ski.plases/equipment в ~/ski.plases/equiplist.</w:t>
      </w:r>
      <w:r>
        <w:t xml:space="preserve"> </w:t>
      </w:r>
      <w:r>
        <w:t xml:space="preserve">Создадим в домашнем каталоге файл abc1 и скопируем его в каталог</w:t>
      </w:r>
      <w:r>
        <w:t xml:space="preserve"> </w:t>
      </w:r>
      <w:r>
        <w:t xml:space="preserve">~/ski.plases, назовем его equiplist2.</w:t>
      </w:r>
      <w:r>
        <w:t xml:space="preserve"> </w:t>
      </w:r>
      <w:r>
        <w:t xml:space="preserve">Создадим каталог с именем equipment в каталоге ~/ski.plases.</w:t>
      </w:r>
      <w:r>
        <w:t xml:space="preserve"> </w:t>
      </w:r>
      <w:r>
        <w:t xml:space="preserve">Переместим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Создаем и переместим каталог ~/newdir в каталог ~/ski.plases и назовем</w:t>
      </w:r>
      <w:r>
        <w:t xml:space="preserve"> </w:t>
      </w:r>
      <w:r>
        <w:t xml:space="preserve">его plans.</w:t>
      </w:r>
    </w:p>
    <w:p>
      <w:pPr>
        <w:pStyle w:val="CaptionedFigure"/>
      </w:pPr>
      <w:r>
        <w:drawing>
          <wp:inline>
            <wp:extent cx="4800600" cy="4396248"/>
            <wp:effectExtent b="0" l="0" r="0" t="0"/>
            <wp:docPr descr="Название рисунка" title="fig:" id="34" name="Picture"/>
            <a:graphic>
              <a:graphicData uri="http://schemas.openxmlformats.org/drawingml/2006/picture">
                <pic:pic>
                  <pic:nvPicPr>
                    <pic:cNvPr descr="image/Рис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96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4800600" cy="2091747"/>
            <wp:effectExtent b="0" l="0" r="0" t="0"/>
            <wp:docPr descr="Название рисунка" title="fig:" id="37" name="Picture"/>
            <a:graphic>
              <a:graphicData uri="http://schemas.openxmlformats.org/drawingml/2006/picture">
                <pic:pic>
                  <pic:nvPicPr>
                    <pic:cNvPr descr="image/Рис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4800600" cy="5531555"/>
            <wp:effectExtent b="0" l="0" r="0" t="0"/>
            <wp:docPr descr="Название рисунка" title="fig:" id="40" name="Picture"/>
            <a:graphic>
              <a:graphicData uri="http://schemas.openxmlformats.org/drawingml/2006/picture">
                <pic:pic>
                  <pic:nvPicPr>
                    <pic:cNvPr descr="image/Рис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3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Определим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</w:t>
      </w:r>
    </w:p>
    <w:p>
      <w:pPr>
        <w:pStyle w:val="CaptionedFigure"/>
      </w:pPr>
      <w:r>
        <w:drawing>
          <wp:inline>
            <wp:extent cx="4800600" cy="5489756"/>
            <wp:effectExtent b="0" l="0" r="0" t="0"/>
            <wp:docPr descr="Название рисунка" title="fig:" id="43" name="Picture"/>
            <a:graphic>
              <a:graphicData uri="http://schemas.openxmlformats.org/drawingml/2006/picture">
                <pic:pic>
                  <pic:nvPicPr>
                    <pic:cNvPr descr="image/Рис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8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4800600" cy="5489756"/>
            <wp:effectExtent b="0" l="0" r="0" t="0"/>
            <wp:docPr descr="Название рисунка" title="fig:" id="46" name="Picture"/>
            <a:graphic>
              <a:graphicData uri="http://schemas.openxmlformats.org/drawingml/2006/picture">
                <pic:pic>
                  <pic:nvPicPr>
                    <pic:cNvPr descr="image/Рис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8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Проделаем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CaptionedFigure"/>
      </w:pPr>
      <w:r>
        <w:drawing>
          <wp:inline>
            <wp:extent cx="4800600" cy="1519276"/>
            <wp:effectExtent b="0" l="0" r="0" t="0"/>
            <wp:docPr descr="Название рисунка" title="fig:" id="49" name="Picture"/>
            <a:graphic>
              <a:graphicData uri="http://schemas.openxmlformats.org/drawingml/2006/picture">
                <pic:pic>
                  <pic:nvPicPr>
                    <pic:cNvPr descr="image/Рис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1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Прочитаем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p>
      <w:pPr>
        <w:pStyle w:val="CaptionedFigure"/>
      </w:pPr>
      <w:r>
        <w:drawing>
          <wp:inline>
            <wp:extent cx="4800600" cy="1775672"/>
            <wp:effectExtent b="0" l="0" r="0" t="0"/>
            <wp:docPr descr="Название рисунка" title="fig:" id="52" name="Picture"/>
            <a:graphic>
              <a:graphicData uri="http://schemas.openxmlformats.org/drawingml/2006/picture">
                <pic:pic>
                  <pic:nvPicPr>
                    <pic:cNvPr descr="image/Рис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7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молодцы.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5</dc:title>
  <dc:creator>Колосов Даниил Дмитриевич</dc:creator>
  <dc:language>ru-RU</dc:language>
  <cp:keywords/>
  <dcterms:created xsi:type="dcterms:W3CDTF">2023-03-10T15:36:25Z</dcterms:created>
  <dcterms:modified xsi:type="dcterms:W3CDTF">2023-03-10T15:36:25Z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