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A9C7" w14:textId="77777777" w:rsidR="002931C0" w:rsidRPr="002931C0" w:rsidRDefault="002931C0" w:rsidP="002931C0">
      <w:pPr>
        <w:bidi/>
        <w:spacing w:before="1" w:after="0" w:line="240" w:lineRule="auto"/>
        <w:ind w:left="717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31C0">
        <w:rPr>
          <w:rFonts w:ascii="Calibri" w:eastAsia="Times New Roman" w:hAnsi="Calibri" w:cs="Times New Roman"/>
          <w:color w:val="F7941D"/>
          <w:kern w:val="0"/>
          <w:sz w:val="32"/>
          <w:szCs w:val="32"/>
          <w:rtl/>
          <w14:ligatures w14:val="none"/>
        </w:rPr>
        <w:t>زي البراعم</w:t>
      </w:r>
    </w:p>
    <w:p w14:paraId="6E463D7D" w14:textId="77777777" w:rsidR="002931C0" w:rsidRPr="002931C0" w:rsidRDefault="002931C0" w:rsidP="002931C0">
      <w:pPr>
        <w:bidi/>
        <w:spacing w:before="107" w:after="0" w:line="240" w:lineRule="auto"/>
        <w:ind w:left="717"/>
        <w:rPr>
          <w:rFonts w:ascii="Times New Roman" w:hAnsi="Times New Roman" w:cs="Times New Roman"/>
          <w:kern w:val="0"/>
          <w:rtl/>
          <w14:ligatures w14:val="none"/>
        </w:rPr>
      </w:pPr>
      <w:r w:rsidRPr="002931C0">
        <w:rPr>
          <w:rFonts w:ascii="Arial" w:hAnsi="Arial" w:cs="Arial"/>
          <w:color w:val="3D3E29"/>
          <w:kern w:val="0"/>
          <w:rtl/>
          <w14:ligatures w14:val="none"/>
        </w:rPr>
        <w:t>زي البراعم : تي شيرت برتقايل موحد لكل الشعبة ومنديل حركة كشافة و مرشدات وادي النيل.</w:t>
      </w:r>
    </w:p>
    <w:p w14:paraId="17B1CA8A" w14:textId="77777777" w:rsidR="002931C0" w:rsidRPr="002931C0" w:rsidRDefault="002931C0" w:rsidP="002931C0">
      <w:pPr>
        <w:bidi/>
        <w:spacing w:before="124" w:after="0" w:line="240" w:lineRule="auto"/>
        <w:ind w:left="717"/>
        <w:rPr>
          <w:rFonts w:ascii="Times New Roman" w:hAnsi="Times New Roman" w:cs="Times New Roman"/>
          <w:kern w:val="0"/>
          <w:rtl/>
          <w14:ligatures w14:val="none"/>
        </w:rPr>
      </w:pPr>
      <w:r w:rsidRPr="002931C0">
        <w:rPr>
          <w:rFonts w:ascii="Arial" w:hAnsi="Arial" w:cs="Arial"/>
          <w:color w:val="3D3E29"/>
          <w:kern w:val="0"/>
          <w:rtl/>
          <w14:ligatures w14:val="none"/>
        </w:rPr>
        <w:t>زي االجتماع االعتيادي : تي شيرت برتقايل - بنطلون جينز/شورت + فوالر.</w:t>
      </w:r>
    </w:p>
    <w:p w14:paraId="1AB3D9CA" w14:textId="77777777" w:rsidR="002931C0" w:rsidRPr="002931C0" w:rsidRDefault="002931C0" w:rsidP="002931C0">
      <w:pPr>
        <w:bidi/>
        <w:spacing w:before="124" w:after="0" w:line="240" w:lineRule="auto"/>
        <w:ind w:left="717" w:right="1445" w:firstLine="657"/>
        <w:rPr>
          <w:rFonts w:ascii="Times New Roman" w:hAnsi="Times New Roman" w:cs="Times New Roman"/>
          <w:kern w:val="0"/>
          <w:rtl/>
          <w14:ligatures w14:val="none"/>
        </w:rPr>
      </w:pPr>
      <w:r w:rsidRPr="002931C0">
        <w:rPr>
          <w:rFonts w:ascii="Arial" w:hAnsi="Arial" w:cs="Arial"/>
          <w:color w:val="3D3E29"/>
          <w:kern w:val="0"/>
          <w:rtl/>
          <w14:ligatures w14:val="none"/>
        </w:rPr>
        <w:t>زي االجتماعات الرسمية/المراسم : تي شيرت برتقايل - بنطلون أسود و حذاء أسود + فوالر. يف وجود البراعم داخل دارالندوة يلتزم القادة بلبس زي البراعم (التيشيرت البرتقايل) عدا الجوالين</w:t>
      </w:r>
    </w:p>
    <w:p w14:paraId="00B6E311" w14:textId="77777777" w:rsidR="002931C0" w:rsidRPr="002931C0" w:rsidRDefault="002931C0" w:rsidP="002931C0">
      <w:pPr>
        <w:bidi/>
        <w:spacing w:after="0" w:line="240" w:lineRule="auto"/>
        <w:ind w:left="717"/>
        <w:rPr>
          <w:rFonts w:ascii="Times New Roman" w:hAnsi="Times New Roman" w:cs="Times New Roman"/>
          <w:kern w:val="0"/>
          <w:rtl/>
          <w14:ligatures w14:val="none"/>
        </w:rPr>
      </w:pPr>
      <w:r w:rsidRPr="002931C0">
        <w:rPr>
          <w:rFonts w:ascii="Arial" w:hAnsi="Arial" w:cs="Arial"/>
          <w:color w:val="3D3E29"/>
          <w:kern w:val="0"/>
          <w:rtl/>
          <w14:ligatures w14:val="none"/>
        </w:rPr>
        <w:t>الملحقين بالكادر.</w:t>
      </w:r>
    </w:p>
    <w:p w14:paraId="0331BE00" w14:textId="77777777" w:rsidR="002931C0" w:rsidRPr="002931C0" w:rsidRDefault="002931C0" w:rsidP="002931C0">
      <w:pPr>
        <w:bidi/>
        <w:spacing w:before="124" w:after="0" w:line="240" w:lineRule="auto"/>
        <w:ind w:left="717"/>
        <w:rPr>
          <w:rFonts w:ascii="Times New Roman" w:hAnsi="Times New Roman" w:cs="Times New Roman"/>
          <w:kern w:val="0"/>
          <w:rtl/>
          <w14:ligatures w14:val="none"/>
        </w:rPr>
      </w:pPr>
      <w:r w:rsidRPr="002931C0">
        <w:rPr>
          <w:rFonts w:ascii="Arial" w:hAnsi="Arial" w:cs="Arial"/>
          <w:color w:val="3D3E29"/>
          <w:kern w:val="0"/>
          <w:rtl/>
          <w14:ligatures w14:val="none"/>
        </w:rPr>
        <w:t>تطرز الشارات عىل الكتف األيمن.</w:t>
      </w:r>
    </w:p>
    <w:p w14:paraId="2652A9AB" w14:textId="77777777" w:rsidR="002931C0" w:rsidRPr="002931C0" w:rsidRDefault="002931C0" w:rsidP="002931C0">
      <w:pPr>
        <w:bidi/>
        <w:spacing w:before="124" w:after="0" w:line="240" w:lineRule="auto"/>
        <w:ind w:left="717"/>
        <w:rPr>
          <w:rFonts w:ascii="Times New Roman" w:hAnsi="Times New Roman" w:cs="Times New Roman"/>
          <w:kern w:val="0"/>
          <w:rtl/>
          <w14:ligatures w14:val="none"/>
        </w:rPr>
      </w:pPr>
      <w:r w:rsidRPr="002931C0">
        <w:rPr>
          <w:rFonts w:ascii="Arial" w:hAnsi="Arial" w:cs="Arial"/>
          <w:color w:val="3D3E29"/>
          <w:kern w:val="0"/>
          <w:rtl/>
          <w14:ligatures w14:val="none"/>
        </w:rPr>
        <w:t>ال يرتدي البراعم وجلة و يكتفي بربطة المنديل.</w:t>
      </w:r>
    </w:p>
    <w:p w14:paraId="2A3669B1" w14:textId="77777777" w:rsidR="00DB3CDC" w:rsidRDefault="00DB3CDC"/>
    <w:sectPr w:rsidR="00DB3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DC"/>
    <w:rsid w:val="002931C0"/>
    <w:rsid w:val="00A14982"/>
    <w:rsid w:val="00D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F087D"/>
  <w15:chartTrackingRefBased/>
  <w15:docId w15:val="{4A765D7E-D876-6645-A027-735E534E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C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CD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EHAB</dc:creator>
  <cp:keywords/>
  <dc:description/>
  <cp:lastModifiedBy>KEVIN EHAB</cp:lastModifiedBy>
  <cp:revision>2</cp:revision>
  <dcterms:created xsi:type="dcterms:W3CDTF">2024-12-16T20:05:00Z</dcterms:created>
  <dcterms:modified xsi:type="dcterms:W3CDTF">2024-12-16T20:05:00Z</dcterms:modified>
</cp:coreProperties>
</file>