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21" w:rsidRPr="00991321" w:rsidRDefault="00991321" w:rsidP="00991321">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991321">
        <w:rPr>
          <w:rFonts w:ascii="Arial" w:eastAsia="Times New Roman" w:hAnsi="Arial" w:cs="Arial"/>
          <w:b/>
          <w:bCs/>
          <w:color w:val="666666"/>
          <w:kern w:val="36"/>
          <w:sz w:val="30"/>
          <w:szCs w:val="30"/>
          <w:lang w:eastAsia="sr-Latn-CS"/>
        </w:rPr>
        <w:t>for petlja</w:t>
      </w:r>
    </w:p>
    <w:p w:rsidR="00991321" w:rsidRPr="00991321" w:rsidRDefault="00991321" w:rsidP="00991321">
      <w:pPr>
        <w:shd w:val="clear" w:color="auto" w:fill="FFFFFF"/>
        <w:spacing w:after="225" w:line="240" w:lineRule="auto"/>
        <w:rPr>
          <w:rFonts w:ascii="Arial" w:eastAsia="Times New Roman" w:hAnsi="Arial" w:cs="Arial"/>
          <w:color w:val="222222"/>
          <w:sz w:val="20"/>
          <w:szCs w:val="20"/>
          <w:lang w:eastAsia="sr-Latn-CS"/>
        </w:rPr>
      </w:pPr>
      <w:r w:rsidRPr="00991321">
        <w:rPr>
          <w:rFonts w:ascii="Arial" w:eastAsia="Times New Roman" w:hAnsi="Arial" w:cs="Arial"/>
          <w:b/>
          <w:bCs/>
          <w:color w:val="222222"/>
          <w:sz w:val="21"/>
          <w:szCs w:val="21"/>
          <w:lang w:eastAsia="sr-Latn-CS"/>
        </w:rPr>
        <w:t>  00:26:18</w:t>
      </w:r>
    </w:p>
    <w:p w:rsidR="00991321" w:rsidRPr="00991321" w:rsidRDefault="00991321" w:rsidP="00991321">
      <w:pPr>
        <w:shd w:val="clear" w:color="auto" w:fill="FFFFFF"/>
        <w:spacing w:after="225"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Jedinica: 7 od 19</w:t>
      </w:r>
    </w:p>
    <w:p w:rsidR="00991321" w:rsidRPr="00991321" w:rsidRDefault="00991321" w:rsidP="00991321">
      <w:pPr>
        <w:shd w:val="clear" w:color="auto" w:fill="FFFFD7"/>
        <w:spacing w:after="0" w:line="240" w:lineRule="auto"/>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t>Rezime</w:t>
      </w:r>
    </w:p>
    <w:p w:rsidR="00991321" w:rsidRPr="00991321" w:rsidRDefault="00991321" w:rsidP="0099132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U PHP-u postoji nekoliko vrsta petlji: for, while, foreach i njihove varijacije;</w:t>
      </w:r>
    </w:p>
    <w:p w:rsidR="00991321" w:rsidRPr="00991321" w:rsidRDefault="00991321" w:rsidP="0099132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 petlju upotrebljavamo kada znamo njene inicijalne vrednosti (koliko će se puta izvršiti);</w:t>
      </w:r>
    </w:p>
    <w:p w:rsidR="00991321" w:rsidRPr="00991321" w:rsidRDefault="00991321" w:rsidP="0099132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 petlja podrazumeva inicijalizaciju iz tri dela: inicijalizacija brojača, uslov brojača i inkrement/dekrement brojača;</w:t>
      </w:r>
    </w:p>
    <w:p w:rsidR="00991321" w:rsidRPr="00991321" w:rsidRDefault="00991321" w:rsidP="0099132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 petlja ne mora imati sva tri inicijalna parametra;</w:t>
      </w:r>
    </w:p>
    <w:p w:rsidR="00991321" w:rsidRPr="00991321" w:rsidRDefault="00991321" w:rsidP="0099132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Foreach petlja se koristi za čitanje nizova;</w:t>
      </w:r>
    </w:p>
    <w:p w:rsidR="00991321" w:rsidRPr="00991321" w:rsidRDefault="00991321" w:rsidP="0099132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Foreach petlja može čitati vrednosti ili ključeve i vrednosti iz niza;</w:t>
      </w:r>
    </w:p>
    <w:p w:rsidR="00991321" w:rsidRPr="00991321" w:rsidRDefault="00991321" w:rsidP="00991321">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Petlja se može bezuslovno prekinuti ključnom rečju </w:t>
      </w:r>
      <w:r w:rsidRPr="00991321">
        <w:rPr>
          <w:rFonts w:ascii="Arial" w:eastAsia="Times New Roman" w:hAnsi="Arial" w:cs="Arial"/>
          <w:b/>
          <w:bCs/>
          <w:color w:val="222222"/>
          <w:sz w:val="20"/>
          <w:szCs w:val="20"/>
          <w:lang w:eastAsia="sr-Latn-CS"/>
        </w:rPr>
        <w:t>break;</w:t>
      </w:r>
    </w:p>
    <w:p w:rsidR="00991321" w:rsidRPr="00991321" w:rsidRDefault="00991321" w:rsidP="00991321">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Iteracija petlje se može preskočiti ključnom rečju </w:t>
      </w:r>
      <w:r w:rsidRPr="00991321">
        <w:rPr>
          <w:rFonts w:ascii="Arial" w:eastAsia="Times New Roman" w:hAnsi="Arial" w:cs="Arial"/>
          <w:b/>
          <w:bCs/>
          <w:color w:val="222222"/>
          <w:sz w:val="20"/>
          <w:szCs w:val="20"/>
          <w:lang w:eastAsia="sr-Latn-CS"/>
        </w:rPr>
        <w:t>continue.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Tema lekcije koja je pred vama jeste for petlja sa njenim varijacijama. Nepisana pravila dobre prakse programiranja podrazumevaju da isti blokovi koda ne bi trebalo da se  ponavljaju, odnosno kopiraju više puta. Ipak, veoma često imamo potrebu da određene blokove koda iznova izvršavamo. Razmotrimo ovo na slučaju iz prakse. Kreirali smo blok koda kojim se na strani prikazuje jedna vest. Onog trenutka kada odlučimo da na strani prikažemo 10 vesti, dolazimo u situaciju da isti ili veoma sličan blok koda kopiramo 10 puta. I ovaj slučaj bi donekle mogao biti prihvatljiv, ali šta ukoliko dođemo u situaciju da neki blok koda ponavljamo 1000 puta, ili čak ako nismo sigurni koliko puta blok koda treba da se ponovi? Tada nam u pomoć pristižu petlje. U petlju možemo postaviti određeni blok koda i petlja će taj blok koda izvršavati onoliko puta koliko joj je to naznačeno. Svaki prolazak kroz blok koda naziva se iteracija.</w:t>
      </w:r>
    </w:p>
    <w:p w:rsidR="00991321" w:rsidRPr="00991321" w:rsidRDefault="00991321" w:rsidP="00991321">
      <w:pPr>
        <w:shd w:val="clear" w:color="auto" w:fill="FFFFFF"/>
        <w:spacing w:after="240"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PHP ima nekoliko tipova petlji, ali se, kada se izuzmu razne varijacije, broj petlji svodi na dve </w:t>
      </w:r>
      <w:r w:rsidRPr="00991321">
        <w:rPr>
          <w:rFonts w:ascii="Arial" w:eastAsia="Times New Roman" w:hAnsi="Arial" w:cs="Arial"/>
          <w:b/>
          <w:bCs/>
          <w:color w:val="222222"/>
          <w:sz w:val="20"/>
          <w:szCs w:val="20"/>
          <w:lang w:eastAsia="sr-Latn-CS"/>
        </w:rPr>
        <w:t>for</w:t>
      </w:r>
      <w:r w:rsidRPr="00991321">
        <w:rPr>
          <w:rFonts w:ascii="Arial" w:eastAsia="Times New Roman" w:hAnsi="Arial" w:cs="Arial"/>
          <w:color w:val="222222"/>
          <w:sz w:val="20"/>
          <w:szCs w:val="20"/>
          <w:lang w:eastAsia="sr-Latn-CS"/>
        </w:rPr>
        <w:t> i </w:t>
      </w:r>
      <w:r w:rsidRPr="00991321">
        <w:rPr>
          <w:rFonts w:ascii="Arial" w:eastAsia="Times New Roman" w:hAnsi="Arial" w:cs="Arial"/>
          <w:b/>
          <w:bCs/>
          <w:color w:val="222222"/>
          <w:sz w:val="20"/>
          <w:szCs w:val="20"/>
          <w:lang w:eastAsia="sr-Latn-CS"/>
        </w:rPr>
        <w:t>while</w:t>
      </w:r>
      <w:r w:rsidRPr="00991321">
        <w:rPr>
          <w:rFonts w:ascii="Arial" w:eastAsia="Times New Roman" w:hAnsi="Arial" w:cs="Arial"/>
          <w:color w:val="222222"/>
          <w:sz w:val="20"/>
          <w:szCs w:val="20"/>
          <w:lang w:eastAsia="sr-Latn-CS"/>
        </w:rPr>
        <w:t> petlje. U ovoj lekciji reći ćemo nešto više o </w:t>
      </w:r>
      <w:r w:rsidRPr="00991321">
        <w:rPr>
          <w:rFonts w:ascii="Arial" w:eastAsia="Times New Roman" w:hAnsi="Arial" w:cs="Arial"/>
          <w:b/>
          <w:bCs/>
          <w:color w:val="222222"/>
          <w:sz w:val="20"/>
          <w:szCs w:val="20"/>
          <w:lang w:eastAsia="sr-Latn-CS"/>
        </w:rPr>
        <w:t>for</w:t>
      </w:r>
      <w:r w:rsidRPr="00991321">
        <w:rPr>
          <w:rFonts w:ascii="Arial" w:eastAsia="Times New Roman" w:hAnsi="Arial" w:cs="Arial"/>
          <w:color w:val="222222"/>
          <w:sz w:val="20"/>
          <w:szCs w:val="20"/>
          <w:lang w:eastAsia="sr-Latn-CS"/>
        </w:rPr>
        <w:t> petlji i njenoj varijaciji </w:t>
      </w:r>
      <w:r w:rsidRPr="00991321">
        <w:rPr>
          <w:rFonts w:ascii="Arial" w:eastAsia="Times New Roman" w:hAnsi="Arial" w:cs="Arial"/>
          <w:b/>
          <w:bCs/>
          <w:color w:val="222222"/>
          <w:sz w:val="20"/>
          <w:szCs w:val="20"/>
          <w:lang w:eastAsia="sr-Latn-CS"/>
        </w:rPr>
        <w:t>foreach</w:t>
      </w:r>
      <w:r w:rsidRPr="00991321">
        <w:rPr>
          <w:rFonts w:ascii="Arial" w:eastAsia="Times New Roman" w:hAnsi="Arial" w:cs="Arial"/>
          <w:color w:val="222222"/>
          <w:sz w:val="20"/>
          <w:szCs w:val="20"/>
          <w:lang w:eastAsia="sr-Latn-CS"/>
        </w:rPr>
        <w:t>.</w:t>
      </w:r>
    </w:p>
    <w:p w:rsidR="00991321" w:rsidRPr="00991321" w:rsidRDefault="00991321" w:rsidP="0099132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1321">
        <w:rPr>
          <w:rFonts w:ascii="Arial" w:eastAsia="Times New Roman" w:hAnsi="Arial" w:cs="Arial"/>
          <w:b/>
          <w:bCs/>
          <w:color w:val="666666"/>
          <w:sz w:val="21"/>
          <w:szCs w:val="21"/>
          <w:lang w:eastAsia="sr-Latn-CS"/>
        </w:rPr>
        <w:t>For petlja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i/>
          <w:iCs/>
          <w:color w:val="222222"/>
          <w:sz w:val="20"/>
          <w:szCs w:val="20"/>
          <w:lang w:eastAsia="sr-Latn-CS"/>
        </w:rPr>
        <w:t>For</w:t>
      </w:r>
      <w:r w:rsidRPr="00991321">
        <w:rPr>
          <w:rFonts w:ascii="Arial" w:eastAsia="Times New Roman" w:hAnsi="Arial" w:cs="Arial"/>
          <w:color w:val="222222"/>
          <w:sz w:val="20"/>
          <w:szCs w:val="20"/>
          <w:lang w:eastAsia="sr-Latn-CS"/>
        </w:rPr>
        <w:t> petlja se koristi kada se unapred zna (ili se može izračunati) tačan broj iteracija, odnosno prolazaka kroz petlju. For petlja ima sledeću sintaksu:</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Courier New" w:eastAsia="Times New Roman" w:hAnsi="Courier New" w:cs="Courier New"/>
          <w:color w:val="222222"/>
          <w:sz w:val="20"/>
          <w:szCs w:val="20"/>
          <w:lang w:eastAsia="sr-Latn-CS"/>
        </w:rPr>
        <w:t>      for (inicijalizacija; uslov; povećanje) {</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blok naredbi;</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Prvi parametar se koristi da kreira i postavi početnu vrednost brojaču. Drugi parametar sadrži uslov za brojač, a treći određuje na koji način se brojač povećava.</w:t>
      </w:r>
    </w:p>
    <w:p w:rsidR="00991321" w:rsidRPr="00991321" w:rsidRDefault="00991321" w:rsidP="00991321">
      <w:pPr>
        <w:shd w:val="clear" w:color="auto" w:fill="FFFFFF"/>
        <w:spacing w:after="225" w:line="240" w:lineRule="auto"/>
        <w:jc w:val="center"/>
        <w:rPr>
          <w:rFonts w:ascii="Arial" w:eastAsia="Times New Roman" w:hAnsi="Arial" w:cs="Arial"/>
          <w:color w:val="222222"/>
          <w:sz w:val="20"/>
          <w:szCs w:val="20"/>
          <w:lang w:eastAsia="sr-Latn-CS"/>
        </w:rPr>
      </w:pPr>
      <w:r w:rsidRPr="00991321">
        <w:rPr>
          <w:rFonts w:ascii="Arial" w:eastAsia="Times New Roman" w:hAnsi="Arial" w:cs="Arial"/>
          <w:noProof/>
          <w:color w:val="222222"/>
          <w:sz w:val="20"/>
          <w:szCs w:val="20"/>
          <w:lang w:eastAsia="sr-Latn-CS"/>
        </w:rPr>
        <w:lastRenderedPageBreak/>
        <w:drawing>
          <wp:inline distT="0" distB="0" distL="0" distR="0">
            <wp:extent cx="2722245" cy="4805680"/>
            <wp:effectExtent l="0" t="0" r="1905" b="0"/>
            <wp:docPr id="1" name="Picture 1" descr="https://www.link-elearning.com/linkdl/coursefiles/1046/COPHPP_0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07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245" cy="4805680"/>
                    </a:xfrm>
                    <a:prstGeom prst="rect">
                      <a:avLst/>
                    </a:prstGeom>
                    <a:noFill/>
                    <a:ln>
                      <a:noFill/>
                    </a:ln>
                  </pic:spPr>
                </pic:pic>
              </a:graphicData>
            </a:graphic>
          </wp:inline>
        </w:drawing>
      </w:r>
    </w:p>
    <w:p w:rsidR="00991321" w:rsidRPr="00991321" w:rsidRDefault="00991321" w:rsidP="00991321">
      <w:pPr>
        <w:shd w:val="clear" w:color="auto" w:fill="FFFFFF"/>
        <w:spacing w:after="225" w:line="240" w:lineRule="auto"/>
        <w:jc w:val="center"/>
        <w:rPr>
          <w:rFonts w:ascii="Arial" w:eastAsia="Times New Roman" w:hAnsi="Arial" w:cs="Arial"/>
          <w:color w:val="222222"/>
          <w:sz w:val="20"/>
          <w:szCs w:val="20"/>
          <w:lang w:eastAsia="sr-Latn-CS"/>
        </w:rPr>
      </w:pPr>
      <w:r w:rsidRPr="00991321">
        <w:rPr>
          <w:rFonts w:ascii="Arial" w:eastAsia="Times New Roman" w:hAnsi="Arial" w:cs="Arial"/>
          <w:i/>
          <w:iCs/>
          <w:color w:val="222222"/>
          <w:sz w:val="20"/>
          <w:szCs w:val="20"/>
          <w:lang w:eastAsia="sr-Latn-CS"/>
        </w:rPr>
        <w:t>7.1. for šema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Na samom početku petlja inicijalizuje promenljivu koja će biti brojač (mada se ovde mogu inicijalizovati i druge promenljive). Nakon toga se proverava uslov. Ukoliko je uslov ispunjen, izvršava se blok koda definisan u telu petlje. Nakon izvršenja koda, vrši se inkrementacija brojača (ipak, ovo ne mora biti samo inkrementacija već bilo koja operacija nad brojačem), nakon čega se uslov ponovo proverava. Jedan ovakav prolaz kroz petlju naziva se iteracija. Kada testiranje uslova vrati vrednost false, izvršavanje petlje se prekida.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t>Detaljnije o sintaksi: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 (</w:t>
      </w:r>
      <w:r w:rsidRPr="00991321">
        <w:rPr>
          <w:rFonts w:ascii="Arial" w:eastAsia="Times New Roman" w:hAnsi="Arial" w:cs="Arial"/>
          <w:i/>
          <w:iCs/>
          <w:color w:val="222222"/>
          <w:sz w:val="20"/>
          <w:szCs w:val="20"/>
          <w:lang w:eastAsia="sr-Latn-CS"/>
        </w:rPr>
        <w:t>inicijalizacija</w:t>
      </w:r>
      <w:r w:rsidRPr="00991321">
        <w:rPr>
          <w:rFonts w:ascii="Arial" w:eastAsia="Times New Roman" w:hAnsi="Arial" w:cs="Arial"/>
          <w:color w:val="222222"/>
          <w:sz w:val="20"/>
          <w:szCs w:val="20"/>
          <w:lang w:eastAsia="sr-Latn-CS"/>
        </w:rPr>
        <w:t>; </w:t>
      </w:r>
      <w:r w:rsidRPr="00991321">
        <w:rPr>
          <w:rFonts w:ascii="Arial" w:eastAsia="Times New Roman" w:hAnsi="Arial" w:cs="Arial"/>
          <w:i/>
          <w:iCs/>
          <w:color w:val="222222"/>
          <w:sz w:val="20"/>
          <w:szCs w:val="20"/>
          <w:lang w:eastAsia="sr-Latn-CS"/>
        </w:rPr>
        <w:t>uslov</w:t>
      </w:r>
      <w:r w:rsidRPr="00991321">
        <w:rPr>
          <w:rFonts w:ascii="Arial" w:eastAsia="Times New Roman" w:hAnsi="Arial" w:cs="Arial"/>
          <w:color w:val="222222"/>
          <w:sz w:val="20"/>
          <w:szCs w:val="20"/>
          <w:lang w:eastAsia="sr-Latn-CS"/>
        </w:rPr>
        <w:t>; </w:t>
      </w:r>
      <w:r w:rsidRPr="00991321">
        <w:rPr>
          <w:rFonts w:ascii="Arial" w:eastAsia="Times New Roman" w:hAnsi="Arial" w:cs="Arial"/>
          <w:i/>
          <w:iCs/>
          <w:color w:val="222222"/>
          <w:sz w:val="20"/>
          <w:szCs w:val="20"/>
          <w:lang w:eastAsia="sr-Latn-CS"/>
        </w:rPr>
        <w:t>završna_izjava</w:t>
      </w:r>
      <w:r w:rsidRPr="00991321">
        <w:rPr>
          <w:rFonts w:ascii="Arial" w:eastAsia="Times New Roman" w:hAnsi="Arial" w:cs="Arial"/>
          <w:color w:val="222222"/>
          <w:sz w:val="20"/>
          <w:szCs w:val="20"/>
          <w:lang w:eastAsia="sr-Latn-CS"/>
        </w:rPr>
        <w:t>){</w:t>
      </w:r>
      <w:r w:rsidRPr="00991321">
        <w:rPr>
          <w:rFonts w:ascii="Arial" w:eastAsia="Times New Roman" w:hAnsi="Arial" w:cs="Arial"/>
          <w:color w:val="222222"/>
          <w:sz w:val="20"/>
          <w:szCs w:val="20"/>
          <w:lang w:eastAsia="sr-Latn-CS"/>
        </w:rPr>
        <w:br/>
      </w:r>
      <w:r w:rsidRPr="00991321">
        <w:rPr>
          <w:rFonts w:ascii="Arial" w:eastAsia="Times New Roman" w:hAnsi="Arial" w:cs="Arial"/>
          <w:i/>
          <w:iCs/>
          <w:color w:val="222222"/>
          <w:sz w:val="20"/>
          <w:szCs w:val="20"/>
          <w:lang w:eastAsia="sr-Latn-CS"/>
        </w:rPr>
        <w:t>//Blok koda</w:t>
      </w:r>
      <w:r w:rsidRPr="00991321">
        <w:rPr>
          <w:rFonts w:ascii="Arial" w:eastAsia="Times New Roman" w:hAnsi="Arial" w:cs="Arial"/>
          <w:i/>
          <w:iCs/>
          <w:color w:val="222222"/>
          <w:sz w:val="20"/>
          <w:szCs w:val="20"/>
          <w:lang w:eastAsia="sr-Latn-CS"/>
        </w:rPr>
        <w:br/>
      </w:r>
      <w:r w:rsidRPr="00991321">
        <w:rPr>
          <w:rFonts w:ascii="Arial" w:eastAsia="Times New Roman" w:hAnsi="Arial" w:cs="Arial"/>
          <w:color w:val="222222"/>
          <w:sz w:val="20"/>
          <w:szCs w:val="20"/>
          <w:lang w:eastAsia="sr-Latn-CS"/>
        </w:rPr>
        <w:t>}</w:t>
      </w:r>
    </w:p>
    <w:p w:rsidR="00991321" w:rsidRPr="00991321" w:rsidRDefault="00991321" w:rsidP="00991321">
      <w:pPr>
        <w:shd w:val="clear" w:color="auto" w:fill="FFFFFF"/>
        <w:spacing w:after="0"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br/>
        <w:t>inicijalizacija </w:t>
      </w:r>
      <w:r w:rsidRPr="00991321">
        <w:rPr>
          <w:rFonts w:ascii="Arial" w:eastAsia="Times New Roman" w:hAnsi="Arial" w:cs="Arial"/>
          <w:color w:val="222222"/>
          <w:sz w:val="20"/>
          <w:szCs w:val="20"/>
          <w:lang w:eastAsia="sr-Latn-CS"/>
        </w:rPr>
        <w:t>– Osnovna i najčešća forma for petlje podrazumeva da se u delu koda gore predstavljenom kao </w:t>
      </w:r>
      <w:hyperlink r:id="rId6" w:tooltip="inicijalizacija" w:history="1">
        <w:r w:rsidRPr="00991321">
          <w:rPr>
            <w:rFonts w:ascii="Arial" w:eastAsia="Times New Roman" w:hAnsi="Arial" w:cs="Arial"/>
            <w:color w:val="E31B23"/>
            <w:sz w:val="20"/>
            <w:szCs w:val="20"/>
            <w:lang w:eastAsia="sr-Latn-CS"/>
          </w:rPr>
          <w:t>inicijalizacija</w:t>
        </w:r>
      </w:hyperlink>
      <w:r w:rsidRPr="00991321">
        <w:rPr>
          <w:rFonts w:ascii="Arial" w:eastAsia="Times New Roman" w:hAnsi="Arial" w:cs="Arial"/>
          <w:color w:val="222222"/>
          <w:sz w:val="20"/>
          <w:szCs w:val="20"/>
          <w:lang w:eastAsia="sr-Latn-CS"/>
        </w:rPr>
        <w:t> definiše jedna promenljiva (najčešće promenljiva </w:t>
      </w:r>
      <w:r w:rsidRPr="00991321">
        <w:rPr>
          <w:rFonts w:ascii="Arial" w:eastAsia="Times New Roman" w:hAnsi="Arial" w:cs="Arial"/>
          <w:b/>
          <w:bCs/>
          <w:color w:val="222222"/>
          <w:sz w:val="20"/>
          <w:szCs w:val="20"/>
          <w:lang w:eastAsia="sr-Latn-CS"/>
        </w:rPr>
        <w:t>i</w:t>
      </w:r>
      <w:r w:rsidRPr="00991321">
        <w:rPr>
          <w:rFonts w:ascii="Arial" w:eastAsia="Times New Roman" w:hAnsi="Arial" w:cs="Arial"/>
          <w:color w:val="222222"/>
          <w:sz w:val="20"/>
          <w:szCs w:val="20"/>
          <w:lang w:eastAsia="sr-Latn-CS"/>
        </w:rPr>
        <w:t>) koja će služiti kao brojač. U najvećem broju slučajeva je korisno da inicijalna vrednost ove promenljive bude 0, jer se često pomoću ove petlje prolazi kroz niz čije indeksiranje počinje nulom. Pored inicijalizacije promenljive koja će biti brojač, ovde možemo definisati i druge promenljive ukoliko su potrebne.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t>uslov </w:t>
      </w:r>
      <w:r w:rsidRPr="00991321">
        <w:rPr>
          <w:rFonts w:ascii="Arial" w:eastAsia="Times New Roman" w:hAnsi="Arial" w:cs="Arial"/>
          <w:color w:val="222222"/>
          <w:sz w:val="20"/>
          <w:szCs w:val="20"/>
          <w:lang w:eastAsia="sr-Latn-CS"/>
        </w:rPr>
        <w:t>– U ovom delu se definiše izraz čiji rezultat izvršavanja treba da vrati boolean vrednost. Uslov se najčešće konstruiše tako da se neka vrednost poredi sa promenljivom definisanom u brojaču. U slučaju da je ovaj uslov ispunjen nastavlja se sa izvršavanjem for petlje, u suprotnom se izvršavanje petlje prekida.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lastRenderedPageBreak/>
        <w:t>završna_izjava</w:t>
      </w:r>
      <w:r w:rsidRPr="00991321">
        <w:rPr>
          <w:rFonts w:ascii="Arial" w:eastAsia="Times New Roman" w:hAnsi="Arial" w:cs="Arial"/>
          <w:color w:val="222222"/>
          <w:sz w:val="20"/>
          <w:szCs w:val="20"/>
          <w:lang w:eastAsia="sr-Latn-CS"/>
        </w:rPr>
        <w:t> - Kod definisan u ovom delu se izvršava na kraju svake iteracije. Najčešće se koristi za uvećanje (ili drugu izmenu) brojača.</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991321" w:rsidRPr="00991321" w:rsidTr="00991321">
        <w:trPr>
          <w:jc w:val="center"/>
        </w:trPr>
        <w:tc>
          <w:tcPr>
            <w:tcW w:w="913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b/>
                <w:bCs/>
                <w:color w:val="000000"/>
                <w:sz w:val="16"/>
                <w:szCs w:val="16"/>
                <w:lang w:eastAsia="sr-Latn-CS"/>
              </w:rPr>
              <w:t>Napomena:</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b/>
                <w:bCs/>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Inicijalizacija, uslov i završna_izjava se odvajaju znakom tačka sa zapetom (;) i to je obavezno. U specijalnim slučajevima je dozvoljeno potpuno izostaviti bilo kakav kod u nekom od ovih delova (ili čak u sva tri dela), ali dva znaka ; unutar zagrada ipak moraju postojati. Primer:</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for ( ; ;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//Blok koda</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Nemojte pisati ovakav kod ukoliko niste sasvim sigurni šta želite da uradite.</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 </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Sledeći primer koda ispisuje pozdravnu poruku četiri puta:</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&lt;?php</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for($counter=1; $counter &lt; 5; $counter++)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"Welcome! &lt;br/&gt;";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?&gt;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Prvo se vrednost promenljive $</w:t>
      </w:r>
      <w:r w:rsidRPr="00991321">
        <w:rPr>
          <w:rFonts w:ascii="Arial" w:eastAsia="Times New Roman" w:hAnsi="Arial" w:cs="Arial"/>
          <w:i/>
          <w:iCs/>
          <w:color w:val="222222"/>
          <w:sz w:val="20"/>
          <w:szCs w:val="20"/>
          <w:lang w:eastAsia="sr-Latn-CS"/>
        </w:rPr>
        <w:t>counter</w:t>
      </w:r>
      <w:r w:rsidRPr="00991321">
        <w:rPr>
          <w:rFonts w:ascii="Arial" w:eastAsia="Times New Roman" w:hAnsi="Arial" w:cs="Arial"/>
          <w:color w:val="222222"/>
          <w:sz w:val="20"/>
          <w:szCs w:val="20"/>
          <w:lang w:eastAsia="sr-Latn-CS"/>
        </w:rPr>
        <w:t> postavlja na 1. Drugi parametar sadrži uslov. Blok naredbi će se izvršavati dok god je ovaj uslov ispunjen. Treći parametar povećava promenljivu $</w:t>
      </w:r>
      <w:r w:rsidRPr="00991321">
        <w:rPr>
          <w:rFonts w:ascii="Arial" w:eastAsia="Times New Roman" w:hAnsi="Arial" w:cs="Arial"/>
          <w:i/>
          <w:iCs/>
          <w:color w:val="222222"/>
          <w:sz w:val="20"/>
          <w:szCs w:val="20"/>
          <w:lang w:eastAsia="sr-Latn-CS"/>
        </w:rPr>
        <w:t>counter</w:t>
      </w:r>
      <w:r w:rsidRPr="00991321">
        <w:rPr>
          <w:rFonts w:ascii="Arial" w:eastAsia="Times New Roman" w:hAnsi="Arial" w:cs="Arial"/>
          <w:color w:val="222222"/>
          <w:sz w:val="20"/>
          <w:szCs w:val="20"/>
          <w:lang w:eastAsia="sr-Latn-CS"/>
        </w:rPr>
        <w:t> za jedan.</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i/>
          <w:iCs/>
          <w:color w:val="222222"/>
          <w:sz w:val="20"/>
          <w:szCs w:val="20"/>
          <w:lang w:eastAsia="sr-Latn-CS"/>
        </w:rPr>
        <w:t>For</w:t>
      </w:r>
      <w:r w:rsidRPr="00991321">
        <w:rPr>
          <w:rFonts w:ascii="Arial" w:eastAsia="Times New Roman" w:hAnsi="Arial" w:cs="Arial"/>
          <w:color w:val="222222"/>
          <w:sz w:val="20"/>
          <w:szCs w:val="20"/>
          <w:lang w:eastAsia="sr-Latn-CS"/>
        </w:rPr>
        <w:t> petlje se često koriste za prolazak kroz nizove. Na primer:</w:t>
      </w:r>
    </w:p>
    <w:tbl>
      <w:tblPr>
        <w:tblW w:w="8745" w:type="dxa"/>
        <w:tblCellMar>
          <w:left w:w="0" w:type="dxa"/>
          <w:right w:w="0" w:type="dxa"/>
        </w:tblCellMar>
        <w:tblLook w:val="04A0" w:firstRow="1" w:lastRow="0" w:firstColumn="1" w:lastColumn="0" w:noHBand="0" w:noVBand="1"/>
      </w:tblPr>
      <w:tblGrid>
        <w:gridCol w:w="555"/>
        <w:gridCol w:w="8190"/>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7</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9</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10</w:t>
            </w:r>
          </w:p>
        </w:tc>
        <w:tc>
          <w:tcPr>
            <w:tcW w:w="8190"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&lt;?php</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creates a new array of five elements</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$colors = array('red', 'green', 'blue', 'yellow','white');</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w:t>
            </w:r>
            <w:r w:rsidRPr="00991321">
              <w:rPr>
                <w:rFonts w:ascii="Times New Roman" w:eastAsia="Times New Roman" w:hAnsi="Times New Roman" w:cs="Times New Roman"/>
                <w:sz w:val="24"/>
                <w:szCs w:val="24"/>
                <w:lang w:eastAsia="sr-Latn-CS"/>
              </w:rPr>
              <w:t xml:space="preserve"> </w:t>
            </w:r>
            <w:r w:rsidRPr="00991321">
              <w:rPr>
                <w:rFonts w:ascii="Courier New" w:eastAsia="Times New Roman" w:hAnsi="Courier New" w:cs="Courier New"/>
                <w:sz w:val="20"/>
                <w:szCs w:val="20"/>
                <w:lang w:eastAsia="sr-Latn-CS"/>
              </w:rPr>
              <w:t>($i = 0; $i &lt; sizeof($colors);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$br = $i + 1;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"Value of element $br is $colors[$i].";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?&gt;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 </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991321" w:rsidRPr="00991321" w:rsidTr="00991321">
        <w:trPr>
          <w:jc w:val="center"/>
        </w:trPr>
        <w:tc>
          <w:tcPr>
            <w:tcW w:w="9240"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b/>
                <w:bCs/>
                <w:color w:val="000000"/>
                <w:sz w:val="16"/>
                <w:szCs w:val="16"/>
                <w:lang w:eastAsia="sr-Latn-CS"/>
              </w:rPr>
              <w:t>Napomena</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Kako sintaksu za kreiranje i manipulaciju nizovima još uvek nismo detaljno obradili (što ćemo uraditi u narednim lekcijama), ovde ćemo samo skrenuti pažnju na osnovne karakteristike nizova:</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numPr>
                <w:ilvl w:val="0"/>
                <w:numId w:val="2"/>
              </w:numPr>
              <w:spacing w:after="0" w:line="240" w:lineRule="atLeast"/>
              <w:ind w:left="0"/>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Nizovi predstavljaju kolekcije podataka. To znači da jedna promenljiva može sadržati više različitih vrednosti,</w:t>
            </w:r>
          </w:p>
          <w:p w:rsidR="00991321" w:rsidRPr="00991321" w:rsidRDefault="00991321" w:rsidP="00991321">
            <w:pPr>
              <w:numPr>
                <w:ilvl w:val="0"/>
                <w:numId w:val="2"/>
              </w:numPr>
              <w:spacing w:after="0" w:line="240" w:lineRule="atLeast"/>
              <w:ind w:left="0"/>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Podaci smešteni u niz razlikuju se po svojim indeksima (podatak smešten na prvoj poziciji ima indeks 0, podatak smešten na drugoj poziciji ima indeks 1 i tako dalje...),</w:t>
            </w:r>
          </w:p>
          <w:p w:rsidR="00991321" w:rsidRPr="00991321" w:rsidRDefault="00991321" w:rsidP="00991321">
            <w:pPr>
              <w:numPr>
                <w:ilvl w:val="0"/>
                <w:numId w:val="2"/>
              </w:numPr>
              <w:spacing w:after="0" w:line="240" w:lineRule="atLeast"/>
              <w:ind w:left="0"/>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Indeksiranje elemenata u nizu gotovo uvek počinje nulom.</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r>
      <w:r w:rsidRPr="00991321">
        <w:rPr>
          <w:rFonts w:ascii="Arial" w:eastAsia="Times New Roman" w:hAnsi="Arial" w:cs="Arial"/>
          <w:color w:val="222222"/>
          <w:sz w:val="20"/>
          <w:szCs w:val="20"/>
          <w:lang w:eastAsia="sr-Latn-CS"/>
        </w:rPr>
        <w:br/>
        <w:t>Gorekreirani niz ima pet elemenata; pritom su indeksi elemenata u rasponu od 0 do 4. Zbog toga se u uslovu koristi stroga nejednakost, da program ne bi pokušao da pristupi elementu sa indeksom 5, koji ne postoji.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lastRenderedPageBreak/>
        <w:t>Znamo da postoje tri dela inicijalizacije for petlje. U prethodnim primerima je svaki deo imao po jedan parametar, ali ovo nije i obavezna struktura. Ponekad možemo u jednoj inicijalizaciji definisati više parametara.</w:t>
      </w:r>
    </w:p>
    <w:p w:rsidR="00991321" w:rsidRPr="00991321" w:rsidRDefault="00991321" w:rsidP="00991321">
      <w:pPr>
        <w:shd w:val="clear" w:color="auto" w:fill="FFFFFF"/>
        <w:spacing w:after="0"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Sledeća </w:t>
      </w:r>
      <w:hyperlink r:id="rId7" w:tooltip="petlja" w:history="1">
        <w:r w:rsidRPr="00991321">
          <w:rPr>
            <w:rFonts w:ascii="Arial" w:eastAsia="Times New Roman" w:hAnsi="Arial" w:cs="Arial"/>
            <w:color w:val="E31B23"/>
            <w:sz w:val="20"/>
            <w:szCs w:val="20"/>
            <w:lang w:eastAsia="sr-Latn-CS"/>
          </w:rPr>
          <w:t>petlja</w:t>
        </w:r>
      </w:hyperlink>
      <w:r w:rsidRPr="00991321">
        <w:rPr>
          <w:rFonts w:ascii="Arial" w:eastAsia="Times New Roman" w:hAnsi="Arial" w:cs="Arial"/>
          <w:color w:val="222222"/>
          <w:sz w:val="20"/>
          <w:szCs w:val="20"/>
          <w:lang w:eastAsia="sr-Latn-CS"/>
        </w:rPr>
        <w:t> će inicijalizovati promenljive $i i $a i dodeliti im različite vrednosti (0 i 5). Zatim, postavlja neki uslov (da $i bude manje od 10), a zatim interveniše na obe vrednosti, povećavajući ih za jedan.</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&lt;?php</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for($i=0,$a=5;$i&lt;10;$i++,$a++)</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 . ":"</w:t>
            </w:r>
            <w:r w:rsidRPr="00991321">
              <w:rPr>
                <w:rFonts w:ascii="Times New Roman" w:eastAsia="Times New Roman" w:hAnsi="Times New Roman" w:cs="Times New Roman"/>
                <w:sz w:val="24"/>
                <w:szCs w:val="24"/>
                <w:lang w:eastAsia="sr-Latn-CS"/>
              </w:rPr>
              <w:t xml:space="preserve"> </w:t>
            </w:r>
            <w:r w:rsidRPr="00991321">
              <w:rPr>
                <w:rFonts w:ascii="Courier New" w:eastAsia="Times New Roman" w:hAnsi="Courier New" w:cs="Courier New"/>
                <w:sz w:val="20"/>
                <w:szCs w:val="20"/>
                <w:lang w:eastAsia="sr-Latn-CS"/>
              </w:rPr>
              <w:t>. $a . "&lt;br&gt;";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?&gt;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i/>
          <w:iCs/>
          <w:color w:val="222222"/>
          <w:sz w:val="20"/>
          <w:szCs w:val="20"/>
          <w:lang w:eastAsia="sr-Latn-CS"/>
        </w:rPr>
        <w:t> </w:t>
      </w:r>
    </w:p>
    <w:tbl>
      <w:tblPr>
        <w:tblW w:w="8730" w:type="dxa"/>
        <w:jc w:val="center"/>
        <w:shd w:val="clear" w:color="auto" w:fill="FDCDCA"/>
        <w:tblCellMar>
          <w:left w:w="0" w:type="dxa"/>
          <w:right w:w="0" w:type="dxa"/>
        </w:tblCellMar>
        <w:tblLook w:val="04A0" w:firstRow="1" w:lastRow="0" w:firstColumn="1" w:lastColumn="0" w:noHBand="0" w:noVBand="1"/>
      </w:tblPr>
      <w:tblGrid>
        <w:gridCol w:w="8730"/>
      </w:tblGrid>
      <w:tr w:rsidR="00991321" w:rsidRPr="00991321" w:rsidTr="00991321">
        <w:trPr>
          <w:jc w:val="center"/>
        </w:trPr>
        <w:tc>
          <w:tcPr>
            <w:tcW w:w="9135" w:type="dxa"/>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b/>
                <w:bCs/>
                <w:color w:val="000000"/>
                <w:sz w:val="16"/>
                <w:szCs w:val="16"/>
                <w:lang w:eastAsia="sr-Latn-CS"/>
              </w:rPr>
              <w:t>Napomena</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Iz prethodnog pimera se vidi da, kao i kod if naredbe, nije neophodno postavljati vitičaste zagrade ukoliko želimo da od petlje zavisi izvršenje samo prve linije koda koji se pod petljom nalazi.</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Pogledajmo to na istom primeru:</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&lt;?php</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for($i=0,$a=5;$i&lt;10;$i++,$a++)</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echo $i . ":" . $a . "&lt;br&gt;";</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echo "This line do not depends of loop.";</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?&gt;</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Nakon izvršenja ovog koda, na ekranu ćemo imati sledeći rezultat:</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0:5</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1:6</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2:7</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3:8</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4:9</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5:10</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6:11</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7:12</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8:13</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9:14</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 </w:t>
            </w:r>
          </w:p>
          <w:p w:rsidR="00991321" w:rsidRPr="00991321" w:rsidRDefault="00991321" w:rsidP="00991321">
            <w:pPr>
              <w:spacing w:after="0" w:line="240" w:lineRule="atLeast"/>
              <w:rPr>
                <w:rFonts w:ascii="Verdana" w:eastAsia="Times New Roman" w:hAnsi="Verdana" w:cs="Times New Roman"/>
                <w:color w:val="000000"/>
                <w:sz w:val="16"/>
                <w:szCs w:val="16"/>
                <w:lang w:eastAsia="sr-Latn-CS"/>
              </w:rPr>
            </w:pPr>
            <w:r w:rsidRPr="00991321">
              <w:rPr>
                <w:rFonts w:ascii="Verdana" w:eastAsia="Times New Roman" w:hAnsi="Verdana" w:cs="Times New Roman"/>
                <w:color w:val="000000"/>
                <w:sz w:val="16"/>
                <w:szCs w:val="16"/>
                <w:lang w:eastAsia="sr-Latn-CS"/>
              </w:rPr>
              <w:t>This line do not depends of loop.</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i/>
          <w:iCs/>
          <w:color w:val="222222"/>
          <w:sz w:val="20"/>
          <w:szCs w:val="20"/>
          <w:lang w:eastAsia="sr-Latn-CS"/>
        </w:rPr>
        <w:t> </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Ali, sintaksni preduslov ne podrazumeva čak ni unos sva tri parametra. Sledeći primer će takođe biti validan:</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for($i=0;$i&lt;10;){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U primeru treći parametar nije definisan. On zapravo nije izostavljen, samo je potpuno prazan, što pokazuje oznaka ; iza broja 10.</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Nakon ovakve inicijalizacije, inkrementiranje smo izvršili u samom bloku, što može biti veoma opasno, jer, ukoliko dođe do izostanka inkrementa, možemo pasti u takozvanu </w:t>
      </w:r>
      <w:r w:rsidRPr="00991321">
        <w:rPr>
          <w:rFonts w:ascii="Arial" w:eastAsia="Times New Roman" w:hAnsi="Arial" w:cs="Arial"/>
          <w:b/>
          <w:bCs/>
          <w:color w:val="222222"/>
          <w:sz w:val="20"/>
          <w:szCs w:val="20"/>
          <w:lang w:eastAsia="sr-Latn-CS"/>
        </w:rPr>
        <w:t>mrtvu petlju</w:t>
      </w:r>
      <w:r w:rsidRPr="00991321">
        <w:rPr>
          <w:rFonts w:ascii="Arial" w:eastAsia="Times New Roman" w:hAnsi="Arial" w:cs="Arial"/>
          <w:color w:val="222222"/>
          <w:sz w:val="20"/>
          <w:szCs w:val="20"/>
          <w:lang w:eastAsia="sr-Latn-CS"/>
        </w:rPr>
        <w:t> (petlja se izvršava beskrajno) koja će, u najboljem slučaju, blokirati okruženje.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lastRenderedPageBreak/>
        <w:t>Mrtve petlje se generalno treba paziti, jer postoje razni načini da se ona proizvede. Jednostavno, pazite da vaša petlja ne izgleda tako da njeni uslovi za izvršavanje mogu biti uvek ispunjeni.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Na primer:</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for($i=1;$i&gt;0;)  echo $i++;</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Primećujete da je prethodni primer napisan u jednom redu. Podsećamo da je to zbog istog pravila koje važi i za sve ostale strukture za kontrolu toka. Nakon uslova, možete napisati samo jedan red koda bez zagrada. Ukoliko hoćete da napišete neki blok (dve linije i više), morate ceo blok staviti u vitičaste zagrade.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Videli smo da je moguće izostaviti treći parametar i rešiti njegovu funkciju novom linijom koda u telu same petlje. Pogledajmo primer kojim prikazujemo kako sličnu stvar možemo uraditi i sa preostala dva parametra:</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$i = 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if($i &gt; 9) break;</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Vodite računa o tome da će vrednosti petlje ostati i nakon izvršenja petlje, tako da, ako napišete:</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for($i=0;$i&lt;10;$i++)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vrednost $i nakon izvršenja će biti 10. Zato je najbolje da se držite nekih standardnih naziva promenljivih, koje ćete koristiti samo u tu svrhu. Na primer, baš slovo </w:t>
      </w:r>
      <w:r w:rsidRPr="00991321">
        <w:rPr>
          <w:rFonts w:ascii="Arial" w:eastAsia="Times New Roman" w:hAnsi="Arial" w:cs="Arial"/>
          <w:b/>
          <w:bCs/>
          <w:color w:val="222222"/>
          <w:sz w:val="20"/>
          <w:szCs w:val="20"/>
          <w:lang w:eastAsia="sr-Latn-CS"/>
        </w:rPr>
        <w:t>i</w:t>
      </w:r>
      <w:r w:rsidRPr="00991321">
        <w:rPr>
          <w:rFonts w:ascii="Arial" w:eastAsia="Times New Roman" w:hAnsi="Arial" w:cs="Arial"/>
          <w:color w:val="222222"/>
          <w:sz w:val="20"/>
          <w:szCs w:val="20"/>
          <w:lang w:eastAsia="sr-Latn-CS"/>
        </w:rPr>
        <w:t>. Tako ćete uvek znati da vam je to slovo rezervisano za petlju i nećete ga upotrebljavati za aktuelne promenljive. Naravno, ovo je samo savet. Za nazive promenljivih u petljama važe ista pravila kao i za nazive svih ostalih promenljivih u PHP-u.</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 petlje možete gnezditi jednu u drugu. Kroz praksu, ćete čak videti da se veći programi upravo i sastoje iz petlji koje se nalaze u nekim većim petljama, a koje se, opet, nalaze u nekim još većim petljama. Kada budete i sami počeli da pravite neke kompleksnije strukture (sa ugnežđenim petljama), pazite na redosled izvršavanja petlji. Ne zaboravite da se vaš program, ma koliko bio kompleksan, izvršava sekvencijalno i da će, ukoliko u bilo kom trenutku započnete neki proces, svi ostali procesi biti zaustavljeni sve dok se taj proces ne završi (naravno, ovo pravilo ne važi za programiranje u realnom vremenu i multitasking programiranje).</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for($i=0;$i&lt;10;$i++){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for($u=0;$u&lt;10;$u++){</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$u . "&lt;br&gt;";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Ovaj primer će jasno ispisati promenljivu $u 100 puta. Ali, kolika će biti ta promenljiva $u u svakom trenutku izvršavanja?</w:t>
      </w:r>
    </w:p>
    <w:p w:rsidR="00991321" w:rsidRPr="00991321" w:rsidRDefault="00991321" w:rsidP="00991321">
      <w:pPr>
        <w:shd w:val="clear" w:color="auto" w:fill="FFFFFF"/>
        <w:spacing w:after="0"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Pošto je petlja $i spoljašnja petlja, i petlja $u se izvršava unutar nje, svaki put kada se dogodi jedna </w:t>
      </w:r>
      <w:hyperlink r:id="rId8" w:tooltip="iteracija" w:history="1">
        <w:r w:rsidRPr="00991321">
          <w:rPr>
            <w:rFonts w:ascii="Arial" w:eastAsia="Times New Roman" w:hAnsi="Arial" w:cs="Arial"/>
            <w:color w:val="E31B23"/>
            <w:sz w:val="20"/>
            <w:szCs w:val="20"/>
            <w:lang w:eastAsia="sr-Latn-CS"/>
          </w:rPr>
          <w:t>iteracija</w:t>
        </w:r>
      </w:hyperlink>
      <w:r w:rsidRPr="00991321">
        <w:rPr>
          <w:rFonts w:ascii="Arial" w:eastAsia="Times New Roman" w:hAnsi="Arial" w:cs="Arial"/>
          <w:color w:val="222222"/>
          <w:sz w:val="20"/>
          <w:szCs w:val="20"/>
          <w:lang w:eastAsia="sr-Latn-CS"/>
        </w:rPr>
        <w:t> petlje $i, izvršiće se kompletan ciklus petlje $u.</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i/>
          <w:iCs/>
          <w:color w:val="222222"/>
          <w:sz w:val="20"/>
          <w:szCs w:val="20"/>
          <w:lang w:eastAsia="sr-Latn-CS"/>
        </w:rPr>
        <w:t>prva iteracija petlje $i</w:t>
      </w:r>
      <w:r w:rsidRPr="00991321">
        <w:rPr>
          <w:rFonts w:ascii="Arial" w:eastAsia="Times New Roman" w:hAnsi="Arial" w:cs="Arial"/>
          <w:i/>
          <w:iCs/>
          <w:color w:val="222222"/>
          <w:sz w:val="20"/>
          <w:szCs w:val="20"/>
          <w:lang w:eastAsia="sr-Latn-CS"/>
        </w:rPr>
        <w:br/>
        <w:t>          prva iteracija petlje $u</w:t>
      </w:r>
      <w:r w:rsidRPr="00991321">
        <w:rPr>
          <w:rFonts w:ascii="Arial" w:eastAsia="Times New Roman" w:hAnsi="Arial" w:cs="Arial"/>
          <w:i/>
          <w:iCs/>
          <w:color w:val="222222"/>
          <w:sz w:val="20"/>
          <w:szCs w:val="20"/>
          <w:lang w:eastAsia="sr-Latn-CS"/>
        </w:rPr>
        <w:br/>
        <w:t>          druga iteracija petlje $u</w:t>
      </w:r>
      <w:r w:rsidRPr="00991321">
        <w:rPr>
          <w:rFonts w:ascii="Arial" w:eastAsia="Times New Roman" w:hAnsi="Arial" w:cs="Arial"/>
          <w:i/>
          <w:iCs/>
          <w:color w:val="222222"/>
          <w:sz w:val="20"/>
          <w:szCs w:val="20"/>
          <w:lang w:eastAsia="sr-Latn-CS"/>
        </w:rPr>
        <w:br/>
        <w:t>          ...      </w:t>
      </w:r>
      <w:r w:rsidRPr="00991321">
        <w:rPr>
          <w:rFonts w:ascii="Arial" w:eastAsia="Times New Roman" w:hAnsi="Arial" w:cs="Arial"/>
          <w:i/>
          <w:iCs/>
          <w:color w:val="222222"/>
          <w:sz w:val="20"/>
          <w:szCs w:val="20"/>
          <w:lang w:eastAsia="sr-Latn-CS"/>
        </w:rPr>
        <w:br/>
        <w:t>          deseta iteracija petlje $u</w:t>
      </w:r>
      <w:r w:rsidRPr="00991321">
        <w:rPr>
          <w:rFonts w:ascii="Arial" w:eastAsia="Times New Roman" w:hAnsi="Arial" w:cs="Arial"/>
          <w:i/>
          <w:iCs/>
          <w:color w:val="222222"/>
          <w:sz w:val="20"/>
          <w:szCs w:val="20"/>
          <w:lang w:eastAsia="sr-Latn-CS"/>
        </w:rPr>
        <w:br/>
      </w:r>
      <w:r w:rsidRPr="00991321">
        <w:rPr>
          <w:rFonts w:ascii="Arial" w:eastAsia="Times New Roman" w:hAnsi="Arial" w:cs="Arial"/>
          <w:i/>
          <w:iCs/>
          <w:color w:val="222222"/>
          <w:sz w:val="20"/>
          <w:szCs w:val="20"/>
          <w:lang w:eastAsia="sr-Latn-CS"/>
        </w:rPr>
        <w:lastRenderedPageBreak/>
        <w:t>druga iteracija petlje $i</w:t>
      </w:r>
      <w:r w:rsidRPr="00991321">
        <w:rPr>
          <w:rFonts w:ascii="Arial" w:eastAsia="Times New Roman" w:hAnsi="Arial" w:cs="Arial"/>
          <w:i/>
          <w:iCs/>
          <w:color w:val="222222"/>
          <w:sz w:val="20"/>
          <w:szCs w:val="20"/>
          <w:lang w:eastAsia="sr-Latn-CS"/>
        </w:rPr>
        <w:br/>
        <w:t>....</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i tako, sve do poslednje iteracije petlje $i, kada će i ceo njen ciklus biti završen.</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Na početku lekcije smo pomenuli da se brojač petlje povećava. Ovo nije obavezno pravilo. Brojač se može i smanjivati, pa čak (što smo videli u jednom od prethodnih primera) ne mora ni postojati.</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for($i=10;$i&gt;0;$i--) echo $i;</w:t>
            </w:r>
          </w:p>
        </w:tc>
      </w:tr>
    </w:tbl>
    <w:p w:rsidR="00991321" w:rsidRPr="00991321" w:rsidRDefault="00991321" w:rsidP="0099132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1321">
        <w:rPr>
          <w:rFonts w:ascii="Arial" w:eastAsia="Times New Roman" w:hAnsi="Arial" w:cs="Arial"/>
          <w:b/>
          <w:bCs/>
          <w:i/>
          <w:iCs/>
          <w:color w:val="666666"/>
          <w:sz w:val="21"/>
          <w:szCs w:val="21"/>
          <w:lang w:eastAsia="sr-Latn-CS"/>
        </w:rPr>
        <w:br/>
        <w:t>Foreach</w:t>
      </w:r>
      <w:r w:rsidRPr="00991321">
        <w:rPr>
          <w:rFonts w:ascii="Arial" w:eastAsia="Times New Roman" w:hAnsi="Arial" w:cs="Arial"/>
          <w:b/>
          <w:bCs/>
          <w:color w:val="666666"/>
          <w:sz w:val="21"/>
          <w:szCs w:val="21"/>
          <w:lang w:eastAsia="sr-Latn-CS"/>
        </w:rPr>
        <w:t> petlja</w:t>
      </w:r>
    </w:p>
    <w:p w:rsidR="00991321" w:rsidRPr="00991321" w:rsidRDefault="00991321" w:rsidP="00991321">
      <w:pPr>
        <w:shd w:val="clear" w:color="auto" w:fill="FFFFFF"/>
        <w:spacing w:after="0"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Ova petlja je varijacija </w:t>
      </w:r>
      <w:r w:rsidRPr="00991321">
        <w:rPr>
          <w:rFonts w:ascii="Arial" w:eastAsia="Times New Roman" w:hAnsi="Arial" w:cs="Arial"/>
          <w:i/>
          <w:iCs/>
          <w:color w:val="222222"/>
          <w:sz w:val="20"/>
          <w:szCs w:val="20"/>
          <w:lang w:eastAsia="sr-Latn-CS"/>
        </w:rPr>
        <w:t>for</w:t>
      </w:r>
      <w:r w:rsidRPr="00991321">
        <w:rPr>
          <w:rFonts w:ascii="Arial" w:eastAsia="Times New Roman" w:hAnsi="Arial" w:cs="Arial"/>
          <w:color w:val="222222"/>
          <w:sz w:val="20"/>
          <w:szCs w:val="20"/>
          <w:lang w:eastAsia="sr-Latn-CS"/>
        </w:rPr>
        <w:t> petlje, namenjena isključivo radu sa nizovima. Naročito </w:t>
      </w:r>
      <w:hyperlink r:id="rId9" w:tooltip="asocijativnim" w:history="1">
        <w:r w:rsidRPr="00991321">
          <w:rPr>
            <w:rFonts w:ascii="Arial" w:eastAsia="Times New Roman" w:hAnsi="Arial" w:cs="Arial"/>
            <w:color w:val="E31B23"/>
            <w:sz w:val="20"/>
            <w:szCs w:val="20"/>
            <w:lang w:eastAsia="sr-Latn-CS"/>
          </w:rPr>
          <w:t>asocijativnim</w:t>
        </w:r>
      </w:hyperlink>
      <w:r w:rsidRPr="00991321">
        <w:rPr>
          <w:rFonts w:ascii="Arial" w:eastAsia="Times New Roman" w:hAnsi="Arial" w:cs="Arial"/>
          <w:color w:val="222222"/>
          <w:sz w:val="20"/>
          <w:szCs w:val="20"/>
          <w:lang w:eastAsia="sr-Latn-CS"/>
        </w:rPr>
        <w:t>. Upravo je to razlog što nećemo previše detaljno ulaziti u opis ove petlje, već ćemo samo reći par reči o osnovama njenog funkcionisanja, jer još uvek nismo obradili nizove. Ipak, u nekim od prethodnih lekcija smo spominjali nizove i ovde treba podsetiti da su nizovi kolekcije podataka koje su označene indeksima. Indeksiranje elemenata u nizu počinje nulom. Evo primera niza koji sadrži tri stringa:</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$colors = array('red', 'yellow', 'green');</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Ova petlja ima dva oblika. Jedan podrazumeva rukovanje vrednostima, a drugi rukovanje ključevima i vrednostima.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Foreach funkcioniše veoma jednostavno (sa strane korisnika) jer, praktično, nije potrebno ništa da znamo o nizu kroz koji hoćemo da prođemo, osim njegovog imena. Pri inicijalizaciji unosimo naziv niza i naziv promenljive za koju želimo da preuzima aktuelnu vrednost niza prilikom svake iteracije. Ili, u drugom obliku, aktuelne vrednosti ključa i vrednosti: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Prvi oblik podrazumeva: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Courier New" w:eastAsia="Times New Roman" w:hAnsi="Courier New" w:cs="Courier New"/>
          <w:color w:val="222222"/>
          <w:sz w:val="20"/>
          <w:szCs w:val="20"/>
          <w:lang w:eastAsia="sr-Latn-CS"/>
        </w:rPr>
        <w:t>      foreach($niz as $vrednost){</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blok naredbi</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Kod prvog oblika prolazi se kroz niz i prilikom svake iteracije, vrednost tekućeg elementa se smešta u promenljivu $vrednost. U bloku naredbi je, zatim, moguće koristiti ovu promenljivu, a da pritom originalna vrednost sadržana u tekućem elementu niza ne bude promenjena.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Pogledajte sledeći primer:</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7</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9</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$colors =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$myArray = array('red','green','blue');</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r w:rsidRPr="00991321">
              <w:rPr>
                <w:rFonts w:ascii="Times New Roman" w:eastAsia="Times New Roman" w:hAnsi="Times New Roman" w:cs="Times New Roman"/>
                <w:sz w:val="24"/>
                <w:szCs w:val="24"/>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echo "Colors contained in array: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foreach($myArray as</w:t>
            </w:r>
            <w:r w:rsidRPr="00991321">
              <w:rPr>
                <w:rFonts w:ascii="Times New Roman" w:eastAsia="Times New Roman" w:hAnsi="Times New Roman" w:cs="Times New Roman"/>
                <w:sz w:val="24"/>
                <w:szCs w:val="24"/>
                <w:lang w:eastAsia="sr-Latn-CS"/>
              </w:rPr>
              <w:t xml:space="preserve"> </w:t>
            </w:r>
            <w:r w:rsidRPr="00991321">
              <w:rPr>
                <w:rFonts w:ascii="Courier New" w:eastAsia="Times New Roman" w:hAnsi="Courier New" w:cs="Courier New"/>
                <w:sz w:val="20"/>
                <w:szCs w:val="20"/>
                <w:lang w:eastAsia="sr-Latn-CS"/>
              </w:rPr>
              <w:t>$value){</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xml:space="preserve">    $colors .= $value . " ";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echo $colors;</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Tokom svakog prolaska kroz petlju, vrednost tekućeg elementa se dodeljuje promenljivoj $</w:t>
      </w:r>
      <w:r w:rsidRPr="00991321">
        <w:rPr>
          <w:rFonts w:ascii="Arial" w:eastAsia="Times New Roman" w:hAnsi="Arial" w:cs="Arial"/>
          <w:i/>
          <w:iCs/>
          <w:color w:val="222222"/>
          <w:sz w:val="20"/>
          <w:szCs w:val="20"/>
          <w:lang w:eastAsia="sr-Latn-CS"/>
        </w:rPr>
        <w:t>value</w:t>
      </w:r>
      <w:r w:rsidRPr="00991321">
        <w:rPr>
          <w:rFonts w:ascii="Arial" w:eastAsia="Times New Roman" w:hAnsi="Arial" w:cs="Arial"/>
          <w:color w:val="222222"/>
          <w:sz w:val="20"/>
          <w:szCs w:val="20"/>
          <w:lang w:eastAsia="sr-Latn-CS"/>
        </w:rPr>
        <w:t>. Ova vrednost se zatim dopisuje na promenljivu $</w:t>
      </w:r>
      <w:r w:rsidRPr="00991321">
        <w:rPr>
          <w:rFonts w:ascii="Arial" w:eastAsia="Times New Roman" w:hAnsi="Arial" w:cs="Arial"/>
          <w:i/>
          <w:iCs/>
          <w:color w:val="222222"/>
          <w:sz w:val="20"/>
          <w:szCs w:val="20"/>
          <w:lang w:eastAsia="sr-Latn-CS"/>
        </w:rPr>
        <w:t>colors</w:t>
      </w:r>
      <w:r w:rsidRPr="00991321">
        <w:rPr>
          <w:rFonts w:ascii="Arial" w:eastAsia="Times New Roman" w:hAnsi="Arial" w:cs="Arial"/>
          <w:color w:val="222222"/>
          <w:sz w:val="20"/>
          <w:szCs w:val="20"/>
          <w:lang w:eastAsia="sr-Latn-CS"/>
        </w:rPr>
        <w:t>, zajedno sa jednim praznim karakterom. Na kraju, rezultat će biti: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          </w:t>
      </w:r>
      <w:r w:rsidRPr="00991321">
        <w:rPr>
          <w:rFonts w:ascii="Arial" w:eastAsia="Times New Roman" w:hAnsi="Arial" w:cs="Arial"/>
          <w:i/>
          <w:iCs/>
          <w:color w:val="222222"/>
          <w:sz w:val="20"/>
          <w:szCs w:val="20"/>
          <w:lang w:eastAsia="sr-Latn-CS"/>
        </w:rPr>
        <w:t>Colors contained in array: red green blue.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Drugi oblik </w:t>
      </w:r>
      <w:r w:rsidRPr="00991321">
        <w:rPr>
          <w:rFonts w:ascii="Arial" w:eastAsia="Times New Roman" w:hAnsi="Arial" w:cs="Arial"/>
          <w:i/>
          <w:iCs/>
          <w:color w:val="222222"/>
          <w:sz w:val="20"/>
          <w:szCs w:val="20"/>
          <w:lang w:eastAsia="sr-Latn-CS"/>
        </w:rPr>
        <w:t>foreach</w:t>
      </w:r>
      <w:r w:rsidRPr="00991321">
        <w:rPr>
          <w:rFonts w:ascii="Arial" w:eastAsia="Times New Roman" w:hAnsi="Arial" w:cs="Arial"/>
          <w:color w:val="222222"/>
          <w:sz w:val="20"/>
          <w:szCs w:val="20"/>
          <w:lang w:eastAsia="sr-Latn-CS"/>
        </w:rPr>
        <w:t> petlje je:</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lastRenderedPageBreak/>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foreach</w:t>
            </w:r>
            <w:r w:rsidRPr="00991321">
              <w:rPr>
                <w:rFonts w:ascii="Times New Roman" w:eastAsia="Times New Roman" w:hAnsi="Times New Roman" w:cs="Times New Roman"/>
                <w:sz w:val="24"/>
                <w:szCs w:val="24"/>
                <w:lang w:eastAsia="sr-Latn-CS"/>
              </w:rPr>
              <w:t xml:space="preserve"> </w:t>
            </w:r>
            <w:r w:rsidRPr="00991321">
              <w:rPr>
                <w:rFonts w:ascii="Courier New" w:eastAsia="Times New Roman" w:hAnsi="Courier New" w:cs="Courier New"/>
                <w:sz w:val="20"/>
                <w:szCs w:val="20"/>
                <w:lang w:eastAsia="sr-Latn-CS"/>
              </w:rPr>
              <w:t>(niz as</w:t>
            </w:r>
            <w:r w:rsidRPr="00991321">
              <w:rPr>
                <w:rFonts w:ascii="Times New Roman" w:eastAsia="Times New Roman" w:hAnsi="Times New Roman" w:cs="Times New Roman"/>
                <w:sz w:val="24"/>
                <w:szCs w:val="24"/>
                <w:lang w:eastAsia="sr-Latn-CS"/>
              </w:rPr>
              <w:t xml:space="preserve"> </w:t>
            </w:r>
            <w:r w:rsidRPr="00991321">
              <w:rPr>
                <w:rFonts w:ascii="Courier New" w:eastAsia="Times New Roman" w:hAnsi="Courier New" w:cs="Courier New"/>
                <w:sz w:val="20"/>
                <w:szCs w:val="20"/>
                <w:lang w:eastAsia="sr-Latn-CS"/>
              </w:rPr>
              <w:t>$indeks =&gt; $vrednost){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blok naredbi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On ima istu funkcionalnost kao i prvi oblik, s tom razlikom što, sem vrednosti samog elementa, koristi i vrednost indeksa i smešta ga u promenljivu $</w:t>
      </w:r>
      <w:r w:rsidRPr="00991321">
        <w:rPr>
          <w:rFonts w:ascii="Arial" w:eastAsia="Times New Roman" w:hAnsi="Arial" w:cs="Arial"/>
          <w:i/>
          <w:iCs/>
          <w:color w:val="222222"/>
          <w:sz w:val="20"/>
          <w:szCs w:val="20"/>
          <w:lang w:eastAsia="sr-Latn-CS"/>
        </w:rPr>
        <w:t>indeks</w:t>
      </w:r>
      <w:r w:rsidRPr="00991321">
        <w:rPr>
          <w:rFonts w:ascii="Arial" w:eastAsia="Times New Roman" w:hAnsi="Arial" w:cs="Arial"/>
          <w:color w:val="222222"/>
          <w:sz w:val="20"/>
          <w:szCs w:val="20"/>
          <w:lang w:eastAsia="sr-Latn-CS"/>
        </w:rPr>
        <w:t>.</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Kao što vidite, foreach radi prilično automatski. To je nekada dobro, ali nekada i loše, jer kada radimo sa foreachom, ne rukujemo članovima niza eksplicitno kroz njihove indekse, već samo dobijamo njegove vrednosti, pa se tako za foreach može reći da je dobar kada želimo brzo i jednostavno da izvršimo čitanje nekog niza, ali ne i neke ozbiljnije intervencije na njemu.</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Iako u primerima svaka foreach petlja prethodi bloku u vitičastim zagradama, i ovde važi pravilo da ne moraju postojati vitičaste zagrade za samo jednu liniju koda.</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foreach($arr as</w:t>
            </w:r>
            <w:r w:rsidRPr="00991321">
              <w:rPr>
                <w:rFonts w:ascii="Times New Roman" w:eastAsia="Times New Roman" w:hAnsi="Times New Roman" w:cs="Times New Roman"/>
                <w:sz w:val="24"/>
                <w:szCs w:val="24"/>
                <w:lang w:eastAsia="sr-Latn-CS"/>
              </w:rPr>
              <w:t xml:space="preserve"> </w:t>
            </w:r>
            <w:r w:rsidRPr="00991321">
              <w:rPr>
                <w:rFonts w:ascii="Courier New" w:eastAsia="Times New Roman" w:hAnsi="Courier New" w:cs="Courier New"/>
                <w:sz w:val="20"/>
                <w:szCs w:val="20"/>
                <w:lang w:eastAsia="sr-Latn-CS"/>
              </w:rPr>
              <w:t>$key =&gt; $value) echo $value;</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br/>
        <w:t>Kontrola toka petlje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Kontrolu toka petlje možemo vršiti na nekoliko načina. Prvi način je, svakako, ručnom modifikacijom kontrolne promenljive (brojača).</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for($i=0;$i&lt;10;$i++){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if($i&gt;5) $i=10;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 . "&lt;br&gt;";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U primeru smo rekli petlji da se izvršava sve dok je promenljiva i manja od deset uz inkrement 1. A zatim smo se, u bloku, predomislili i rekli da, ukoliko je brojač veći od 5 (dakle 6), brojač dobije vrednost 10. Pošto je brojač dobio vrednost kojom petlja ne ispunjava uslove za izvršavanje, petlja biva napuštena. Ovo rešenje će funkcionisati, ali je nezgrapno, jer, u tom slučaju, moramo poznavati ciljnu vrednost brojača, što često neće biti moguće (npr. </w:t>
      </w:r>
      <w:r w:rsidRPr="00991321">
        <w:rPr>
          <w:rFonts w:ascii="Arial" w:eastAsia="Times New Roman" w:hAnsi="Arial" w:cs="Arial"/>
          <w:i/>
          <w:iCs/>
          <w:color w:val="222222"/>
          <w:sz w:val="20"/>
          <w:szCs w:val="20"/>
          <w:lang w:eastAsia="sr-Latn-CS"/>
        </w:rPr>
        <w:t>for($i=0;$i&lt;$u;$i++)).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Drugi (pravi) način je upotreba ključne reči </w:t>
      </w:r>
      <w:r w:rsidRPr="00991321">
        <w:rPr>
          <w:rFonts w:ascii="Arial" w:eastAsia="Times New Roman" w:hAnsi="Arial" w:cs="Arial"/>
          <w:b/>
          <w:bCs/>
          <w:color w:val="222222"/>
          <w:sz w:val="20"/>
          <w:szCs w:val="20"/>
          <w:lang w:eastAsia="sr-Latn-CS"/>
        </w:rPr>
        <w:t>break</w:t>
      </w:r>
      <w:r w:rsidRPr="00991321">
        <w:rPr>
          <w:rFonts w:ascii="Arial" w:eastAsia="Times New Roman" w:hAnsi="Arial" w:cs="Arial"/>
          <w:color w:val="222222"/>
          <w:sz w:val="20"/>
          <w:szCs w:val="20"/>
          <w:lang w:eastAsia="sr-Latn-CS"/>
        </w:rPr>
        <w:t>. Ovu reč smo upoznali u prethodnoj lekciji, kada smo rekli da ona bezuslovno prekida blok koda.</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for($i=0;$i&lt;10;$i++)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if($i&gt;5) break;</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Upotrebom ove ključne reči naša petlja nije previše izgubila na veličini, ali je zato dosta dobila na dinamici, jer sada više ne moramo da znamo krajnju vrednost petlje.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Naredba break može imati i parametar. Ukoliko ga unesemo, break će napustiti blokove u dubini naznačenoj u parametru.</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7</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for($i=0;$i&lt;10;$i++){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for($u=0;$u&lt;10;$u++){</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if($u==5)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break</w:t>
            </w:r>
            <w:r w:rsidRPr="00991321">
              <w:rPr>
                <w:rFonts w:ascii="Times New Roman" w:eastAsia="Times New Roman" w:hAnsi="Times New Roman" w:cs="Times New Roman"/>
                <w:sz w:val="24"/>
                <w:szCs w:val="24"/>
                <w:lang w:eastAsia="sr-Latn-CS"/>
              </w:rPr>
              <w:t xml:space="preserve"> </w:t>
            </w:r>
            <w:r w:rsidRPr="00991321">
              <w:rPr>
                <w:rFonts w:ascii="Courier New" w:eastAsia="Times New Roman" w:hAnsi="Courier New" w:cs="Courier New"/>
                <w:sz w:val="20"/>
                <w:szCs w:val="20"/>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 xml:space="preserve">Ako pokrenemo ovaj primer, na ekranu neće biti ispisano ništa, iako se break naredba nalazi u </w:t>
      </w:r>
      <w:r w:rsidRPr="00991321">
        <w:rPr>
          <w:rFonts w:ascii="Arial" w:eastAsia="Times New Roman" w:hAnsi="Arial" w:cs="Arial"/>
          <w:color w:val="222222"/>
          <w:sz w:val="20"/>
          <w:szCs w:val="20"/>
          <w:lang w:eastAsia="sr-Latn-CS"/>
        </w:rPr>
        <w:lastRenderedPageBreak/>
        <w:t>unutrašnjoj petlji, koja nam nije neophodna za izvršavanje spoljašnje petlje. Ali, s obzirom da u trenutku ispunjenja uslova $u=5 u unutrašnjoj petlji, spoljašnja petlja nije završila još nijednu iteraciju i nije stigla da ispiše poruku na ekranu, a s obzirom na to da uslov aktivira naredbu break, i da ona ima parametar 2 (znači, prekida dva bloka po dubini), prekinuće izvršenje sopstvene petlje i petlje iznad nje.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Ali, ponekad će se dogoditi da želimo da postavimo neki uslov u toku trajanja petlje, za koji, kada se ispuni, ne želimo da izvršimo iteraciju petlje. Na primer, zamislimo neku ogromnu listu ljudi (nekoliko miliona). Svi ti ljudi se nalaze u bazi podataka i nama je potrebno da izdvojimo određenu grupaciju u kojoj su samo prosvetni radnici.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Recimo da čitanje podataka o zanimanju svakog člana liste traje 1 sekund, a čitanje kompletnih podataka o članu 5 sekundi.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Recimo sada da procedura čitanja podrazumeva: čitanje podataka o zanimanju, mestu stanovanja, čitanje imena, čitanje prezimena... (što kompletno traje 5 sekundi). Ako budemo prolazili kroz kompletnu proceduru za svakog člana, izgubićemo 5 sekundi po članu, što za sve članove iznosi mnogo sekundi. Sa druge strane, možemo odmah, na početku, pogledati da li je član prosvetni radnik (za šta nam treba samo jedan sekund), i, ako nije, odmah preuzeti podatke sledećeg člana sa liste i na taj način uštedeti 4 sekunde. Što je na pomenutu cifru od nekoliko miliona priličan broj sekundi.</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Ovaj jednostavan primer kod ljudi funkcioniše automatski, ali, programu je, da bi razmišljao na taj način, potrebno to eksplicitno naglasiti. Ovo naglašavanje vrši se ključnom rečju </w:t>
      </w:r>
      <w:r w:rsidRPr="00991321">
        <w:rPr>
          <w:rFonts w:ascii="Arial" w:eastAsia="Times New Roman" w:hAnsi="Arial" w:cs="Arial"/>
          <w:b/>
          <w:bCs/>
          <w:color w:val="222222"/>
          <w:sz w:val="20"/>
          <w:szCs w:val="20"/>
          <w:lang w:eastAsia="sr-Latn-CS"/>
        </w:rPr>
        <w:t>continue</w:t>
      </w:r>
      <w:r w:rsidRPr="00991321">
        <w:rPr>
          <w:rFonts w:ascii="Arial" w:eastAsia="Times New Roman" w:hAnsi="Arial" w:cs="Arial"/>
          <w:color w:val="222222"/>
          <w:sz w:val="20"/>
          <w:szCs w:val="20"/>
          <w:lang w:eastAsia="sr-Latn-CS"/>
        </w:rPr>
        <w:t>.</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Ovako bi izgledao pseudokod pomenutog primera uz upotrebu ključne reči continue: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for($clanListe = 0; $clanListe &lt; 1000000; $clanListe ++)</w:t>
      </w:r>
      <w:r w:rsidRPr="00991321">
        <w:rPr>
          <w:rFonts w:ascii="Arial" w:eastAsia="Times New Roman" w:hAnsi="Arial" w:cs="Arial"/>
          <w:color w:val="222222"/>
          <w:sz w:val="20"/>
          <w:szCs w:val="20"/>
          <w:lang w:eastAsia="sr-Latn-CS"/>
        </w:rPr>
        <w:br/>
        <w:t>   </w:t>
      </w:r>
      <w:r w:rsidRPr="00991321">
        <w:rPr>
          <w:rFonts w:ascii="Courier New" w:eastAsia="Times New Roman" w:hAnsi="Courier New" w:cs="Courier New"/>
          <w:color w:val="222222"/>
          <w:sz w:val="20"/>
          <w:szCs w:val="20"/>
          <w:lang w:eastAsia="sr-Latn-CS"/>
        </w:rPr>
        <w:t>{</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if($clanListe != "prosvetniRadnik")</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continue;</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//OGROMNI KOD KOJI CITA SVE OSTALE PODATKE O CLANU LISTE</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   }</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p>
    <w:p w:rsidR="00991321" w:rsidRPr="00991321" w:rsidRDefault="00991321" w:rsidP="00991321">
      <w:pPr>
        <w:shd w:val="clear" w:color="auto" w:fill="F0F0F0"/>
        <w:spacing w:after="0" w:line="240" w:lineRule="auto"/>
        <w:rPr>
          <w:rFonts w:ascii="Arial" w:eastAsia="Times New Roman" w:hAnsi="Arial" w:cs="Arial"/>
          <w:color w:val="222222"/>
          <w:sz w:val="20"/>
          <w:szCs w:val="20"/>
          <w:lang w:eastAsia="sr-Latn-CS"/>
        </w:rPr>
      </w:pPr>
      <w:r w:rsidRPr="00991321">
        <w:rPr>
          <w:rFonts w:ascii="Arial" w:eastAsia="Times New Roman" w:hAnsi="Arial" w:cs="Arial"/>
          <w:b/>
          <w:bCs/>
          <w:color w:val="828282"/>
          <w:sz w:val="18"/>
          <w:szCs w:val="18"/>
          <w:lang w:eastAsia="sr-Latn-CS"/>
        </w:rPr>
        <w:t>Foreach petlja je specijalizovana za rad sa kojim (nama poznatim) tipom podatka?</w:t>
      </w:r>
    </w:p>
    <w:p w:rsidR="00991321" w:rsidRPr="00991321" w:rsidRDefault="00991321" w:rsidP="00991321">
      <w:pPr>
        <w:shd w:val="clear" w:color="auto" w:fill="F0F0F0"/>
        <w:spacing w:after="30"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10" o:title=""/>
          </v:shape>
          <w:control r:id="rId11" w:name="DefaultOcxName" w:shapeid="_x0000_i1038"/>
        </w:object>
      </w:r>
      <w:r w:rsidRPr="00991321">
        <w:rPr>
          <w:rFonts w:ascii="Arial" w:eastAsia="Times New Roman" w:hAnsi="Arial" w:cs="Arial"/>
          <w:color w:val="222222"/>
          <w:sz w:val="20"/>
          <w:szCs w:val="20"/>
          <w:lang w:eastAsia="sr-Latn-CS"/>
        </w:rPr>
        <w:t> Nizom</w:t>
      </w:r>
    </w:p>
    <w:p w:rsidR="00991321" w:rsidRPr="00991321" w:rsidRDefault="00991321" w:rsidP="00991321">
      <w:pPr>
        <w:shd w:val="clear" w:color="auto" w:fill="F0F0F0"/>
        <w:spacing w:after="30"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object w:dxaOrig="1440" w:dyaOrig="1440">
          <v:shape id="_x0000_i1037" type="#_x0000_t75" style="width:20.1pt;height:18.4pt" o:ole="">
            <v:imagedata r:id="rId10" o:title=""/>
          </v:shape>
          <w:control r:id="rId12" w:name="DefaultOcxName1" w:shapeid="_x0000_i1037"/>
        </w:object>
      </w:r>
      <w:r w:rsidRPr="00991321">
        <w:rPr>
          <w:rFonts w:ascii="Arial" w:eastAsia="Times New Roman" w:hAnsi="Arial" w:cs="Arial"/>
          <w:color w:val="222222"/>
          <w:sz w:val="20"/>
          <w:szCs w:val="20"/>
          <w:lang w:eastAsia="sr-Latn-CS"/>
        </w:rPr>
        <w:t> Integerom</w:t>
      </w:r>
    </w:p>
    <w:p w:rsidR="00991321" w:rsidRPr="00991321" w:rsidRDefault="00991321" w:rsidP="00991321">
      <w:pPr>
        <w:shd w:val="clear" w:color="auto" w:fill="F0F0F0"/>
        <w:spacing w:after="30"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object w:dxaOrig="1440" w:dyaOrig="1440">
          <v:shape id="_x0000_i1036" type="#_x0000_t75" style="width:20.1pt;height:18.4pt" o:ole="">
            <v:imagedata r:id="rId10" o:title=""/>
          </v:shape>
          <w:control r:id="rId13" w:name="DefaultOcxName2" w:shapeid="_x0000_i1036"/>
        </w:object>
      </w:r>
      <w:r w:rsidRPr="00991321">
        <w:rPr>
          <w:rFonts w:ascii="Arial" w:eastAsia="Times New Roman" w:hAnsi="Arial" w:cs="Arial"/>
          <w:color w:val="222222"/>
          <w:sz w:val="20"/>
          <w:szCs w:val="20"/>
          <w:lang w:eastAsia="sr-Latn-CS"/>
        </w:rPr>
        <w:t> Floatom</w:t>
      </w:r>
    </w:p>
    <w:p w:rsidR="00991321" w:rsidRPr="00991321" w:rsidRDefault="00991321" w:rsidP="00991321">
      <w:pPr>
        <w:shd w:val="clear" w:color="auto" w:fill="F0F0F0"/>
        <w:spacing w:after="30"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object w:dxaOrig="1440" w:dyaOrig="1440">
          <v:shape id="_x0000_i1035" type="#_x0000_t75" style="width:20.1pt;height:18.4pt" o:ole="">
            <v:imagedata r:id="rId10" o:title=""/>
          </v:shape>
          <w:control r:id="rId14" w:name="DefaultOcxName3" w:shapeid="_x0000_i1035"/>
        </w:object>
      </w:r>
      <w:r w:rsidRPr="00991321">
        <w:rPr>
          <w:rFonts w:ascii="Arial" w:eastAsia="Times New Roman" w:hAnsi="Arial" w:cs="Arial"/>
          <w:color w:val="222222"/>
          <w:sz w:val="20"/>
          <w:szCs w:val="20"/>
          <w:lang w:eastAsia="sr-Latn-CS"/>
        </w:rPr>
        <w:t> Resursom</w:t>
      </w:r>
    </w:p>
    <w:p w:rsidR="00991321" w:rsidRPr="00991321" w:rsidRDefault="00991321" w:rsidP="00991321">
      <w:pPr>
        <w:shd w:val="clear" w:color="auto" w:fill="F0F0F0"/>
        <w:spacing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 </w:t>
      </w:r>
    </w:p>
    <w:p w:rsidR="00991321" w:rsidRPr="00991321" w:rsidRDefault="00991321" w:rsidP="00991321">
      <w:pPr>
        <w:shd w:val="clear" w:color="auto" w:fill="FFFFFF"/>
        <w:spacing w:after="0"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 </w:t>
      </w:r>
    </w:p>
    <w:p w:rsidR="00991321" w:rsidRPr="00991321" w:rsidRDefault="00991321" w:rsidP="0099132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1321">
        <w:rPr>
          <w:rFonts w:ascii="Arial" w:eastAsia="Times New Roman" w:hAnsi="Arial" w:cs="Arial"/>
          <w:b/>
          <w:bCs/>
          <w:color w:val="666666"/>
          <w:sz w:val="21"/>
          <w:szCs w:val="21"/>
          <w:lang w:eastAsia="sr-Latn-CS"/>
        </w:rPr>
        <w:br/>
        <w:t>Vežba 1</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t>Problem:</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Potrebno je napraviti program koji će iscrtati sledeću strukturu:</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XXXXXXXXXX</w:t>
      </w:r>
      <w:r w:rsidRPr="00991321">
        <w:rPr>
          <w:rFonts w:ascii="Arial" w:eastAsia="Times New Roman" w:hAnsi="Arial" w:cs="Arial"/>
          <w:color w:val="222222"/>
          <w:sz w:val="20"/>
          <w:szCs w:val="20"/>
          <w:lang w:eastAsia="sr-Latn-CS"/>
        </w:rPr>
        <w:br/>
        <w:t>XXXXXXXXXX</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Ovo iscrtavanje mora biti realizovano putem for petlje.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Takođe, promenljivama mora biti određeno to koliko će oznaka X biti u jednom redu i koliko će kompletna struktura imati oznaka X.</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lastRenderedPageBreak/>
        <w:t>Pomoć:</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Novi red je prilikom emitovanja u HTML moguće ostvariti sledećom naredbom:</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Courier New" w:eastAsia="Times New Roman" w:hAnsi="Courier New" w:cs="Courier New"/>
          <w:color w:val="222222"/>
          <w:sz w:val="20"/>
          <w:szCs w:val="20"/>
          <w:lang w:eastAsia="sr-Latn-CS"/>
        </w:rPr>
        <w:t>echo "&lt;br&gt;";</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br/>
        <w:t>Rešenje:</w:t>
      </w:r>
    </w:p>
    <w:tbl>
      <w:tblPr>
        <w:tblW w:w="8745" w:type="dxa"/>
        <w:tblCellMar>
          <w:left w:w="0" w:type="dxa"/>
          <w:right w:w="0" w:type="dxa"/>
        </w:tblCellMar>
        <w:tblLook w:val="04A0" w:firstRow="1" w:lastRow="0" w:firstColumn="1" w:lastColumn="0" w:noHBand="0" w:noVBand="1"/>
      </w:tblPr>
      <w:tblGrid>
        <w:gridCol w:w="555"/>
        <w:gridCol w:w="8190"/>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7</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9</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11</w:t>
            </w:r>
          </w:p>
        </w:tc>
        <w:tc>
          <w:tcPr>
            <w:tcW w:w="8190"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&lt;?php</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$numElements = 20;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$rowEl = 10;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for($i=0;$i&lt;$numElements;$i++)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if($i%$rowEl==0 &amp;&amp; $i&gt;0)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xml:space="preserve">            echo "X";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?&gt;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Objašnjenje rešenja:</w:t>
      </w:r>
    </w:p>
    <w:p w:rsidR="00991321" w:rsidRPr="00991321" w:rsidRDefault="00991321" w:rsidP="00991321">
      <w:pPr>
        <w:shd w:val="clear" w:color="auto" w:fill="FFFFFF"/>
        <w:spacing w:after="240"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Najpre smo kreirali promenljive koje sadrže ukupan broj elemenata (numElements) i broj elemenata u jednom redu (rowEl). Nakon toga kreiramo spoljašnju for petlju koja će izvršiti po jednu iteraciju za svaki element. Unutar ove petlje postavljamo if uslovno grananje i ispitujemo da li je promenljiva $i koja predstavlja brojač deljiva sa brojem elemenata u redu. Pored ovoga ispitujemo i da li je $i veće od nula. Ukoliko su ovi uslovi ispunjeni, potrebno je preći u novi red, zbog čega ispisujemo html tag „&lt;br/&gt;“. Nakon ovog ispitivanja pristupamo štampanju elementa, tj. karaktera „X“.</w:t>
      </w:r>
    </w:p>
    <w:p w:rsidR="00991321" w:rsidRPr="00991321" w:rsidRDefault="00991321" w:rsidP="0099132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1321">
        <w:rPr>
          <w:rFonts w:ascii="Arial" w:eastAsia="Times New Roman" w:hAnsi="Arial" w:cs="Arial"/>
          <w:b/>
          <w:bCs/>
          <w:color w:val="666666"/>
          <w:sz w:val="21"/>
          <w:szCs w:val="21"/>
          <w:lang w:eastAsia="sr-Latn-CS"/>
        </w:rPr>
        <w:t>Vežba 2</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t>Problem:</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U aplikaciju ulazi određeni broj koji se nalazi u promenljivoj $selectedNumber. Potrebno je napraviti petlju koja se izvršava onoliko puta kolika je vrednost promenljive $selectedNumber i prilikom svake iteracije podiže se na eksponent jednak broju trenutne iteracije petlje (prvi krug petlje ^1, drugi krug ^2...).</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t>Pomoć:</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PHP poznaje funkciju za eksponent: </w:t>
      </w:r>
      <w:r w:rsidRPr="00991321">
        <w:rPr>
          <w:rFonts w:ascii="Arial" w:eastAsia="Times New Roman" w:hAnsi="Arial" w:cs="Arial"/>
          <w:i/>
          <w:iCs/>
          <w:color w:val="222222"/>
          <w:sz w:val="20"/>
          <w:szCs w:val="20"/>
          <w:lang w:eastAsia="sr-Latn-CS"/>
        </w:rPr>
        <w:t>pow(vrednost,eksponent)</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t>Rešenje:</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$selectedNumber = 20;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for($i=1;$i&lt;=$selectedNumber;$i++)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pow($selectedNumber,$i) . "&lt;br&gt;";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t> </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Upotrebom for petlje obezbeđujemo izvršavanje koda kroz nekoliko iteracija. Kako promenljiva $i ima ulogu brojača, iteracije će se izvršavati sve dotle dok je vrednost za $i manja ili jednaka broju koji je definisan promenljivom $selectedNumber počevši od 1. Kako nakon linije:</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for($i=1;$i&lt;=$selectedNumber;$i++)</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 xml:space="preserve">nije definisan blok koda, tako će samo izvršavanje naredne linije zavisiti od petlje. Postavkom je zahtevano da se selektovani broj u svakoj iteraciji podigne na eksponent koji odgovara broju iteracije. </w:t>
      </w:r>
      <w:r w:rsidRPr="00991321">
        <w:rPr>
          <w:rFonts w:ascii="Arial" w:eastAsia="Times New Roman" w:hAnsi="Arial" w:cs="Arial"/>
          <w:color w:val="222222"/>
          <w:sz w:val="20"/>
          <w:szCs w:val="20"/>
          <w:lang w:eastAsia="sr-Latn-CS"/>
        </w:rPr>
        <w:lastRenderedPageBreak/>
        <w:t>Kako bismo neki broj podigli na željeni eksponent, koristimo funkciju pow(). Ova funkcija radi sa dva obavezna parametra. Prvi parametar je osnova, a drugi eksponent.</w:t>
      </w:r>
    </w:p>
    <w:p w:rsidR="00991321" w:rsidRPr="00991321" w:rsidRDefault="00991321" w:rsidP="0099132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1321">
        <w:rPr>
          <w:rFonts w:ascii="Arial" w:eastAsia="Times New Roman" w:hAnsi="Arial" w:cs="Arial"/>
          <w:b/>
          <w:bCs/>
          <w:color w:val="666666"/>
          <w:sz w:val="21"/>
          <w:szCs w:val="21"/>
          <w:lang w:eastAsia="sr-Latn-CS"/>
        </w:rPr>
        <w:br/>
        <w:t>Vežba 3</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t>Problem:</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Na osnovu sledećih promenljivih:</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$a = 5;</w:t>
      </w:r>
      <w:r w:rsidRPr="00991321">
        <w:rPr>
          <w:rFonts w:ascii="Arial" w:eastAsia="Times New Roman" w:hAnsi="Arial" w:cs="Arial"/>
          <w:color w:val="222222"/>
          <w:sz w:val="20"/>
          <w:szCs w:val="20"/>
          <w:lang w:eastAsia="sr-Latn-CS"/>
        </w:rPr>
        <w:br/>
        <w:t>$b = 8;</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i ugnežđenih petlji, potrebno je napraviti sledeći izlaz:</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012345678</w:t>
      </w:r>
      <w:r w:rsidRPr="00991321">
        <w:rPr>
          <w:rFonts w:ascii="Arial" w:eastAsia="Times New Roman" w:hAnsi="Arial" w:cs="Arial"/>
          <w:color w:val="222222"/>
          <w:sz w:val="20"/>
          <w:szCs w:val="20"/>
          <w:lang w:eastAsia="sr-Latn-CS"/>
        </w:rPr>
        <w:br/>
        <w:t>100000008</w:t>
      </w:r>
      <w:r w:rsidRPr="00991321">
        <w:rPr>
          <w:rFonts w:ascii="Arial" w:eastAsia="Times New Roman" w:hAnsi="Arial" w:cs="Arial"/>
          <w:color w:val="222222"/>
          <w:sz w:val="20"/>
          <w:szCs w:val="20"/>
          <w:lang w:eastAsia="sr-Latn-CS"/>
        </w:rPr>
        <w:br/>
        <w:t>200000008</w:t>
      </w:r>
      <w:r w:rsidRPr="00991321">
        <w:rPr>
          <w:rFonts w:ascii="Arial" w:eastAsia="Times New Roman" w:hAnsi="Arial" w:cs="Arial"/>
          <w:color w:val="222222"/>
          <w:sz w:val="20"/>
          <w:szCs w:val="20"/>
          <w:lang w:eastAsia="sr-Latn-CS"/>
        </w:rPr>
        <w:br/>
        <w:t>300000008</w:t>
      </w:r>
      <w:r w:rsidRPr="00991321">
        <w:rPr>
          <w:rFonts w:ascii="Arial" w:eastAsia="Times New Roman" w:hAnsi="Arial" w:cs="Arial"/>
          <w:color w:val="222222"/>
          <w:sz w:val="20"/>
          <w:szCs w:val="20"/>
          <w:lang w:eastAsia="sr-Latn-CS"/>
        </w:rPr>
        <w:br/>
        <w:t>412345678</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br/>
        <w:t>Rešenje:</w:t>
      </w:r>
    </w:p>
    <w:tbl>
      <w:tblPr>
        <w:tblW w:w="8745" w:type="dxa"/>
        <w:tblCellMar>
          <w:left w:w="0" w:type="dxa"/>
          <w:right w:w="0" w:type="dxa"/>
        </w:tblCellMar>
        <w:tblLook w:val="04A0" w:firstRow="1" w:lastRow="0" w:firstColumn="1" w:lastColumn="0" w:noHBand="0" w:noVBand="1"/>
      </w:tblPr>
      <w:tblGrid>
        <w:gridCol w:w="555"/>
        <w:gridCol w:w="8190"/>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7</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9</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16</w:t>
            </w:r>
          </w:p>
        </w:tc>
        <w:tc>
          <w:tcPr>
            <w:tcW w:w="8190"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&lt;?php</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$a = 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$b = 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for($i = 0; $i &lt; $a;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xml:space="preserve">  {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xml:space="preserve">    echo $i;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for($u = 1; $u &lt;= $b; $u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xml:space="preserve">            if($u == $b || $i == 0 || $i == $a-1)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$u;</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else</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?&gt;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color w:val="222222"/>
          <w:sz w:val="20"/>
          <w:szCs w:val="20"/>
          <w:lang w:eastAsia="sr-Latn-CS"/>
        </w:rPr>
        <w:t> </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Ako pažljivo pogledamo strukturu tabele brojeva koja je data u postavci zadatka, uočavamo da se ona sastoji od 5 redova i 9 kolona. To znači da će nam verovatno biti potrebne dve petlje. Prebrojavanje iteracija u petljama možemo početi od kog god broja želimo, te ćemo tako for petlju koja će kontrolisati prikaz redova započeti od 0, a petlju koja se tiče broja kolona ćemo započeti od 1. Tako ćemo odmah kreirati dve promenljive, koje će predstavljati broj redova i kolona u skladu sa ovakvom logikom za brojače petlji:</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$a = 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$b = 8;</w:t>
            </w:r>
          </w:p>
        </w:tc>
      </w:tr>
    </w:tbl>
    <w:p w:rsidR="00991321" w:rsidRPr="00991321" w:rsidRDefault="00991321" w:rsidP="00991321">
      <w:pPr>
        <w:shd w:val="clear" w:color="auto" w:fill="FFFFFF"/>
        <w:spacing w:after="225"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Broj redova se definiše petljom koja kao brojač koristi promenljivu $i, a uslovljavanje vrši u odnosu na promenljivu $a. Dakle, sada imamo sledeći kod:</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lastRenderedPageBreak/>
              <w:t>3</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lastRenderedPageBreak/>
              <w:t>$a = 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$b = 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for($i = 0; $i &lt; $a; $i++){}</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lastRenderedPageBreak/>
        <w:br/>
        <w:t>Ostaje da rešimo stukturu tela ove petlje. Kako ćemo na prvom mestu u svakom redu upisivati broj koji odgovara iteraciji, (podsetimo da se iteracije prebrojavaju promenljivom $i), odmah postavljamo kod za takvo ispisivanje:</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echo $i;</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Sada definišemo drugu petlju kod koje prebrojavanje počinje od 1, a traje sve dok je brojač ($u) manji ili jednak vrednosti promenljive $b. Kada se ova petlja završi, znači da smo završili sa tim redom i da treba da pređemo u sledeći, te zato postavljamo BR tag.</w:t>
      </w:r>
    </w:p>
    <w:p w:rsidR="00991321" w:rsidRPr="00991321" w:rsidRDefault="00991321" w:rsidP="00991321">
      <w:pPr>
        <w:shd w:val="clear" w:color="auto" w:fill="FFFFFF"/>
        <w:spacing w:after="225"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Sada naš kod izgleda ovako:</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7</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8</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$a = 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$b = 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 = 0; $i &lt; $a; $i++)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xml:space="preserve">{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xml:space="preserve">  echo $i;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for($u = 1; $u &lt;= $b; $u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echo "&lt;br&gt;";</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Svaka iteracija unutrašnje petlje imaće za cilj ispisivanje jednog karaktera u redu. Da bismo ispoštovali formu uzorka koji je dat postavkom zadatka, moramo izvršiti uslovljavanje kojim se određuje da li će na strani biti prikazan broj koji odgovara brojaču $u ili broj 0. Ukoliko vrednost brojača unutrašnje petlje odgovara vrednosti promenljive $b, potrebno je prikazati vrednost tog brojača i zato je naša prva provera:</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$u == $b</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Takođe, u prvom redu treba redom prikazivati brojeve od 0 do 8, a to će se desiti kada se ispuni sledeći uslov:</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1</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$i == 0</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Na kraju treba proveriti i da li je $i == $a-1 kako bismo utvrdili da li se radi o poslednjem redu (podsetimo da $a treba umanjiti za 1 jer prebrojavanje vršimo od 1, a brojač $i počinje nulom).</w:t>
      </w:r>
    </w:p>
    <w:p w:rsidR="00991321" w:rsidRPr="00991321" w:rsidRDefault="00991321" w:rsidP="00991321">
      <w:pPr>
        <w:shd w:val="clear" w:color="auto" w:fill="FFFFFF"/>
        <w:spacing w:after="225" w:line="240" w:lineRule="auto"/>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Ovim je naš primer završen.</w:t>
      </w:r>
    </w:p>
    <w:p w:rsidR="00991321" w:rsidRPr="00991321" w:rsidRDefault="00991321" w:rsidP="0099132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91321">
        <w:rPr>
          <w:rFonts w:ascii="Arial" w:eastAsia="Times New Roman" w:hAnsi="Arial" w:cs="Arial"/>
          <w:b/>
          <w:bCs/>
          <w:color w:val="666666"/>
          <w:sz w:val="21"/>
          <w:szCs w:val="21"/>
          <w:lang w:eastAsia="sr-Latn-CS"/>
        </w:rPr>
        <w:br/>
        <w:t>Vežba 4</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t>Problem:</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U aplikaciju ulaze dve promenljive:</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Courier New" w:eastAsia="Times New Roman" w:hAnsi="Courier New" w:cs="Courier New"/>
          <w:color w:val="222222"/>
          <w:sz w:val="20"/>
          <w:szCs w:val="20"/>
          <w:lang w:eastAsia="sr-Latn-CS"/>
        </w:rPr>
        <w:t>$numberOfCharacters = 50;</w:t>
      </w:r>
      <w:r w:rsidRPr="00991321">
        <w:rPr>
          <w:rFonts w:ascii="Arial" w:eastAsia="Times New Roman" w:hAnsi="Arial" w:cs="Arial"/>
          <w:color w:val="222222"/>
          <w:sz w:val="20"/>
          <w:szCs w:val="20"/>
          <w:lang w:eastAsia="sr-Latn-CS"/>
        </w:rPr>
        <w:br/>
      </w:r>
      <w:r w:rsidRPr="00991321">
        <w:rPr>
          <w:rFonts w:ascii="Courier New" w:eastAsia="Times New Roman" w:hAnsi="Courier New" w:cs="Courier New"/>
          <w:color w:val="222222"/>
          <w:sz w:val="20"/>
          <w:szCs w:val="20"/>
          <w:lang w:eastAsia="sr-Latn-CS"/>
        </w:rPr>
        <w:t>$characters = "ABCDEFGHIJKLMNOPQRSTUVWXYZ";</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Potrebno je napraviti aplikaciju koja na osnovu prosleđenog seta karaktera i broja generiše šifru. Šifra mora sadržati mala i velika slova iz liste karaktera $characters. Šifra takođe mora imati onoliko karaktera koliko je naznačeno u promenljivoj $numberOfCharacters.</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Šifru je potrebno emitovati na izlazu.</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b/>
          <w:bCs/>
          <w:i/>
          <w:iCs/>
          <w:color w:val="222222"/>
          <w:sz w:val="20"/>
          <w:szCs w:val="20"/>
          <w:lang w:eastAsia="sr-Latn-CS"/>
        </w:rPr>
        <w:t>Rešenje:</w:t>
      </w:r>
    </w:p>
    <w:tbl>
      <w:tblPr>
        <w:tblW w:w="8745" w:type="dxa"/>
        <w:tblCellMar>
          <w:left w:w="0" w:type="dxa"/>
          <w:right w:w="0" w:type="dxa"/>
        </w:tblCellMar>
        <w:tblLook w:val="04A0" w:firstRow="1" w:lastRow="0" w:firstColumn="1" w:lastColumn="0" w:noHBand="0" w:noVBand="1"/>
      </w:tblPr>
      <w:tblGrid>
        <w:gridCol w:w="450"/>
        <w:gridCol w:w="8295"/>
      </w:tblGrid>
      <w:tr w:rsidR="00991321" w:rsidRPr="00991321" w:rsidTr="00991321">
        <w:tc>
          <w:tcPr>
            <w:tcW w:w="0" w:type="auto"/>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lastRenderedPageBreak/>
              <w:t>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2</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3</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4</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5</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6</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7</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8</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Times New Roman" w:eastAsia="Times New Roman" w:hAnsi="Times New Roman" w:cs="Times New Roman"/>
                <w:sz w:val="24"/>
                <w:szCs w:val="24"/>
                <w:lang w:eastAsia="sr-Latn-CS"/>
              </w:rPr>
              <w:t>9</w:t>
            </w:r>
          </w:p>
        </w:tc>
        <w:tc>
          <w:tcPr>
            <w:tcW w:w="8295" w:type="dxa"/>
            <w:vAlign w:val="center"/>
            <w:hideMark/>
          </w:tcPr>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&lt;?php</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$numberOfCharacters = 50;</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$characters = "ABCDEFGHIJKLMNOPQRSTUVWXYZ";</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$allCharacters = $characters . strtolower($characters);</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$pass = "";</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for($i=0;$i&lt;$numberOfCharacters;$i++)</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    $pass.=$allCharacters[rand(0,strlen($allCharacters)-1)];</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echo $pass;</w:t>
            </w:r>
          </w:p>
          <w:p w:rsidR="00991321" w:rsidRPr="00991321" w:rsidRDefault="00991321" w:rsidP="00991321">
            <w:pPr>
              <w:spacing w:after="0" w:line="240" w:lineRule="auto"/>
              <w:rPr>
                <w:rFonts w:ascii="Times New Roman" w:eastAsia="Times New Roman" w:hAnsi="Times New Roman" w:cs="Times New Roman"/>
                <w:sz w:val="24"/>
                <w:szCs w:val="24"/>
                <w:lang w:eastAsia="sr-Latn-CS"/>
              </w:rPr>
            </w:pPr>
            <w:r w:rsidRPr="00991321">
              <w:rPr>
                <w:rFonts w:ascii="Courier New" w:eastAsia="Times New Roman" w:hAnsi="Courier New" w:cs="Courier New"/>
                <w:sz w:val="20"/>
                <w:szCs w:val="20"/>
                <w:lang w:eastAsia="sr-Latn-CS"/>
              </w:rPr>
              <w:t>?&gt;</w:t>
            </w:r>
          </w:p>
        </w:tc>
      </w:tr>
    </w:tbl>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br/>
        <w:t>Objašnjenje rešenja:</w:t>
      </w:r>
    </w:p>
    <w:p w:rsidR="00991321" w:rsidRPr="00991321" w:rsidRDefault="00991321" w:rsidP="00991321">
      <w:pPr>
        <w:shd w:val="clear" w:color="auto" w:fill="FFFFFF"/>
        <w:spacing w:after="225" w:line="240" w:lineRule="auto"/>
        <w:jc w:val="both"/>
        <w:rPr>
          <w:rFonts w:ascii="Arial" w:eastAsia="Times New Roman" w:hAnsi="Arial" w:cs="Arial"/>
          <w:color w:val="222222"/>
          <w:sz w:val="20"/>
          <w:szCs w:val="20"/>
          <w:lang w:eastAsia="sr-Latn-CS"/>
        </w:rPr>
      </w:pPr>
      <w:r w:rsidRPr="00991321">
        <w:rPr>
          <w:rFonts w:ascii="Arial" w:eastAsia="Times New Roman" w:hAnsi="Arial" w:cs="Arial"/>
          <w:color w:val="222222"/>
          <w:sz w:val="20"/>
          <w:szCs w:val="20"/>
          <w:lang w:eastAsia="sr-Latn-CS"/>
        </w:rPr>
        <w:t>Kreiramo promenljivu kojom određujemo dužinu šifre koju ćemo generisati ($numberOfCharacters). Zatim kreiramo bazu karaktera kroz definisanje promenljive $characters. Kako vrednost ove promenljive čine samo velika slova, potrebno je pridodati i sva mala slova. Da ne bismo pisali sve te karaktere, koristimo funkciju strtolower() koja prebacuje sva slova iz stringa u mala slova i rezultat rada ove funkcije pridružujemo ostalim karakterima, nakon čega konačno dobijamo promenljivu $allCharacters. Buduća šifra će biti smeštena u promenljivu $pass te zato kreiramo ovu promenljivu, u početku kao prazan string. Prolaskom kroz for petlju u svakoj iteraciji pristupamo nasumičnom karakteru stringa $allCharacters, što postižemo upotrebom funkcije rand(). Nakon što petlja prođe i poslednju iteraciju, pristupamo štampanju promenljive $pass.</w:t>
      </w:r>
    </w:p>
    <w:p w:rsidR="006944A4" w:rsidRDefault="00991321">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44085"/>
    <w:multiLevelType w:val="multilevel"/>
    <w:tmpl w:val="FBD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F348D"/>
    <w:multiLevelType w:val="multilevel"/>
    <w:tmpl w:val="9A2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21"/>
    <w:rsid w:val="00991321"/>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0D551-102E-4602-8CDB-2C9E0EA9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3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991321"/>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21"/>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991321"/>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991321"/>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991321"/>
  </w:style>
  <w:style w:type="character" w:styleId="Strong">
    <w:name w:val="Strong"/>
    <w:basedOn w:val="DefaultParagraphFont"/>
    <w:uiPriority w:val="22"/>
    <w:qFormat/>
    <w:rsid w:val="00991321"/>
    <w:rPr>
      <w:b/>
      <w:bCs/>
    </w:rPr>
  </w:style>
  <w:style w:type="character" w:styleId="Hyperlink">
    <w:name w:val="Hyperlink"/>
    <w:basedOn w:val="DefaultParagraphFont"/>
    <w:uiPriority w:val="99"/>
    <w:semiHidden/>
    <w:unhideWhenUsed/>
    <w:rsid w:val="00991321"/>
    <w:rPr>
      <w:color w:val="0000FF"/>
      <w:u w:val="single"/>
    </w:rPr>
  </w:style>
  <w:style w:type="character" w:styleId="Emphasis">
    <w:name w:val="Emphasis"/>
    <w:basedOn w:val="DefaultParagraphFont"/>
    <w:uiPriority w:val="20"/>
    <w:qFormat/>
    <w:rsid w:val="00991321"/>
    <w:rPr>
      <w:i/>
      <w:iCs/>
    </w:rPr>
  </w:style>
  <w:style w:type="character" w:styleId="HTMLCode">
    <w:name w:val="HTML Code"/>
    <w:basedOn w:val="DefaultParagraphFont"/>
    <w:uiPriority w:val="99"/>
    <w:semiHidden/>
    <w:unhideWhenUsed/>
    <w:rsid w:val="00991321"/>
    <w:rPr>
      <w:rFonts w:ascii="Courier New" w:eastAsia="Times New Roman" w:hAnsi="Courier New" w:cs="Courier New"/>
      <w:sz w:val="20"/>
      <w:szCs w:val="20"/>
    </w:rPr>
  </w:style>
  <w:style w:type="character" w:customStyle="1" w:styleId="pitanjet">
    <w:name w:val="pitanjet"/>
    <w:basedOn w:val="DefaultParagraphFont"/>
    <w:rsid w:val="00991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30799">
      <w:bodyDiv w:val="1"/>
      <w:marLeft w:val="0"/>
      <w:marRight w:val="0"/>
      <w:marTop w:val="0"/>
      <w:marBottom w:val="0"/>
      <w:divBdr>
        <w:top w:val="none" w:sz="0" w:space="0" w:color="auto"/>
        <w:left w:val="none" w:sz="0" w:space="0" w:color="auto"/>
        <w:bottom w:val="none" w:sz="0" w:space="0" w:color="auto"/>
        <w:right w:val="none" w:sz="0" w:space="0" w:color="auto"/>
      </w:divBdr>
      <w:divsChild>
        <w:div w:id="153840486">
          <w:marLeft w:val="0"/>
          <w:marRight w:val="0"/>
          <w:marTop w:val="0"/>
          <w:marBottom w:val="300"/>
          <w:divBdr>
            <w:top w:val="none" w:sz="0" w:space="0" w:color="auto"/>
            <w:left w:val="none" w:sz="0" w:space="0" w:color="auto"/>
            <w:bottom w:val="none" w:sz="0" w:space="0" w:color="auto"/>
            <w:right w:val="none" w:sz="0" w:space="0" w:color="auto"/>
          </w:divBdr>
          <w:divsChild>
            <w:div w:id="271130990">
              <w:marLeft w:val="0"/>
              <w:marRight w:val="0"/>
              <w:marTop w:val="225"/>
              <w:marBottom w:val="0"/>
              <w:divBdr>
                <w:top w:val="none" w:sz="0" w:space="0" w:color="auto"/>
                <w:left w:val="none" w:sz="0" w:space="0" w:color="auto"/>
                <w:bottom w:val="none" w:sz="0" w:space="0" w:color="auto"/>
                <w:right w:val="none" w:sz="0" w:space="0" w:color="auto"/>
              </w:divBdr>
            </w:div>
          </w:divsChild>
        </w:div>
        <w:div w:id="2133206409">
          <w:marLeft w:val="0"/>
          <w:marRight w:val="0"/>
          <w:marTop w:val="0"/>
          <w:marBottom w:val="0"/>
          <w:divBdr>
            <w:top w:val="none" w:sz="0" w:space="0" w:color="auto"/>
            <w:left w:val="none" w:sz="0" w:space="0" w:color="auto"/>
            <w:bottom w:val="none" w:sz="0" w:space="0" w:color="auto"/>
            <w:right w:val="none" w:sz="0" w:space="0" w:color="auto"/>
          </w:divBdr>
          <w:divsChild>
            <w:div w:id="2103603094">
              <w:marLeft w:val="0"/>
              <w:marRight w:val="0"/>
              <w:marTop w:val="0"/>
              <w:marBottom w:val="0"/>
              <w:divBdr>
                <w:top w:val="none" w:sz="0" w:space="0" w:color="auto"/>
                <w:left w:val="none" w:sz="0" w:space="0" w:color="auto"/>
                <w:bottom w:val="none" w:sz="0" w:space="0" w:color="auto"/>
                <w:right w:val="none" w:sz="0" w:space="0" w:color="auto"/>
              </w:divBdr>
              <w:divsChild>
                <w:div w:id="2098625648">
                  <w:marLeft w:val="0"/>
                  <w:marRight w:val="0"/>
                  <w:marTop w:val="0"/>
                  <w:marBottom w:val="0"/>
                  <w:divBdr>
                    <w:top w:val="none" w:sz="0" w:space="0" w:color="auto"/>
                    <w:left w:val="none" w:sz="0" w:space="0" w:color="auto"/>
                    <w:bottom w:val="none" w:sz="0" w:space="0" w:color="auto"/>
                    <w:right w:val="none" w:sz="0" w:space="0" w:color="auto"/>
                  </w:divBdr>
                  <w:divsChild>
                    <w:div w:id="815801363">
                      <w:marLeft w:val="0"/>
                      <w:marRight w:val="0"/>
                      <w:marTop w:val="0"/>
                      <w:marBottom w:val="0"/>
                      <w:divBdr>
                        <w:top w:val="none" w:sz="0" w:space="0" w:color="auto"/>
                        <w:left w:val="none" w:sz="0" w:space="0" w:color="auto"/>
                        <w:bottom w:val="none" w:sz="0" w:space="0" w:color="auto"/>
                        <w:right w:val="none" w:sz="0" w:space="0" w:color="auto"/>
                      </w:divBdr>
                    </w:div>
                    <w:div w:id="1874878970">
                      <w:marLeft w:val="0"/>
                      <w:marRight w:val="0"/>
                      <w:marTop w:val="0"/>
                      <w:marBottom w:val="0"/>
                      <w:divBdr>
                        <w:top w:val="none" w:sz="0" w:space="0" w:color="auto"/>
                        <w:left w:val="none" w:sz="0" w:space="0" w:color="auto"/>
                        <w:bottom w:val="none" w:sz="0" w:space="0" w:color="auto"/>
                        <w:right w:val="none" w:sz="0" w:space="0" w:color="auto"/>
                      </w:divBdr>
                    </w:div>
                    <w:div w:id="1356886629">
                      <w:marLeft w:val="0"/>
                      <w:marRight w:val="0"/>
                      <w:marTop w:val="0"/>
                      <w:marBottom w:val="0"/>
                      <w:divBdr>
                        <w:top w:val="none" w:sz="0" w:space="0" w:color="auto"/>
                        <w:left w:val="none" w:sz="0" w:space="0" w:color="auto"/>
                        <w:bottom w:val="none" w:sz="0" w:space="0" w:color="auto"/>
                        <w:right w:val="none" w:sz="0" w:space="0" w:color="auto"/>
                      </w:divBdr>
                    </w:div>
                    <w:div w:id="1148857894">
                      <w:marLeft w:val="0"/>
                      <w:marRight w:val="0"/>
                      <w:marTop w:val="0"/>
                      <w:marBottom w:val="0"/>
                      <w:divBdr>
                        <w:top w:val="none" w:sz="0" w:space="0" w:color="auto"/>
                        <w:left w:val="none" w:sz="0" w:space="0" w:color="auto"/>
                        <w:bottom w:val="none" w:sz="0" w:space="0" w:color="auto"/>
                        <w:right w:val="none" w:sz="0" w:space="0" w:color="auto"/>
                      </w:divBdr>
                    </w:div>
                    <w:div w:id="2141803449">
                      <w:marLeft w:val="0"/>
                      <w:marRight w:val="0"/>
                      <w:marTop w:val="0"/>
                      <w:marBottom w:val="0"/>
                      <w:divBdr>
                        <w:top w:val="none" w:sz="0" w:space="0" w:color="auto"/>
                        <w:left w:val="none" w:sz="0" w:space="0" w:color="auto"/>
                        <w:bottom w:val="none" w:sz="0" w:space="0" w:color="auto"/>
                        <w:right w:val="none" w:sz="0" w:space="0" w:color="auto"/>
                      </w:divBdr>
                    </w:div>
                    <w:div w:id="1748385381">
                      <w:marLeft w:val="0"/>
                      <w:marRight w:val="0"/>
                      <w:marTop w:val="0"/>
                      <w:marBottom w:val="0"/>
                      <w:divBdr>
                        <w:top w:val="none" w:sz="0" w:space="0" w:color="auto"/>
                        <w:left w:val="none" w:sz="0" w:space="0" w:color="auto"/>
                        <w:bottom w:val="none" w:sz="0" w:space="0" w:color="auto"/>
                        <w:right w:val="none" w:sz="0" w:space="0" w:color="auto"/>
                      </w:divBdr>
                      <w:divsChild>
                        <w:div w:id="158624002">
                          <w:marLeft w:val="0"/>
                          <w:marRight w:val="0"/>
                          <w:marTop w:val="0"/>
                          <w:marBottom w:val="0"/>
                          <w:divBdr>
                            <w:top w:val="none" w:sz="0" w:space="0" w:color="auto"/>
                            <w:left w:val="none" w:sz="0" w:space="0" w:color="auto"/>
                            <w:bottom w:val="none" w:sz="0" w:space="0" w:color="auto"/>
                            <w:right w:val="none" w:sz="0" w:space="0" w:color="auto"/>
                          </w:divBdr>
                        </w:div>
                        <w:div w:id="278413241">
                          <w:marLeft w:val="0"/>
                          <w:marRight w:val="0"/>
                          <w:marTop w:val="0"/>
                          <w:marBottom w:val="0"/>
                          <w:divBdr>
                            <w:top w:val="none" w:sz="0" w:space="0" w:color="auto"/>
                            <w:left w:val="none" w:sz="0" w:space="0" w:color="auto"/>
                            <w:bottom w:val="none" w:sz="0" w:space="0" w:color="auto"/>
                            <w:right w:val="none" w:sz="0" w:space="0" w:color="auto"/>
                          </w:divBdr>
                        </w:div>
                        <w:div w:id="901409474">
                          <w:marLeft w:val="0"/>
                          <w:marRight w:val="0"/>
                          <w:marTop w:val="0"/>
                          <w:marBottom w:val="0"/>
                          <w:divBdr>
                            <w:top w:val="none" w:sz="0" w:space="0" w:color="auto"/>
                            <w:left w:val="none" w:sz="0" w:space="0" w:color="auto"/>
                            <w:bottom w:val="none" w:sz="0" w:space="0" w:color="auto"/>
                            <w:right w:val="none" w:sz="0" w:space="0" w:color="auto"/>
                          </w:divBdr>
                        </w:div>
                        <w:div w:id="850334260">
                          <w:marLeft w:val="0"/>
                          <w:marRight w:val="0"/>
                          <w:marTop w:val="0"/>
                          <w:marBottom w:val="0"/>
                          <w:divBdr>
                            <w:top w:val="none" w:sz="0" w:space="0" w:color="auto"/>
                            <w:left w:val="none" w:sz="0" w:space="0" w:color="auto"/>
                            <w:bottom w:val="none" w:sz="0" w:space="0" w:color="auto"/>
                            <w:right w:val="none" w:sz="0" w:space="0" w:color="auto"/>
                          </w:divBdr>
                        </w:div>
                        <w:div w:id="1799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3900">
              <w:marLeft w:val="0"/>
              <w:marRight w:val="0"/>
              <w:marTop w:val="0"/>
              <w:marBottom w:val="0"/>
              <w:divBdr>
                <w:top w:val="none" w:sz="0" w:space="0" w:color="auto"/>
                <w:left w:val="none" w:sz="0" w:space="0" w:color="auto"/>
                <w:bottom w:val="none" w:sz="0" w:space="0" w:color="auto"/>
                <w:right w:val="none" w:sz="0" w:space="0" w:color="auto"/>
              </w:divBdr>
              <w:divsChild>
                <w:div w:id="514273558">
                  <w:marLeft w:val="0"/>
                  <w:marRight w:val="0"/>
                  <w:marTop w:val="0"/>
                  <w:marBottom w:val="0"/>
                  <w:divBdr>
                    <w:top w:val="none" w:sz="0" w:space="0" w:color="auto"/>
                    <w:left w:val="none" w:sz="0" w:space="0" w:color="auto"/>
                    <w:bottom w:val="none" w:sz="0" w:space="0" w:color="auto"/>
                    <w:right w:val="none" w:sz="0" w:space="0" w:color="auto"/>
                  </w:divBdr>
                  <w:divsChild>
                    <w:div w:id="1763601081">
                      <w:marLeft w:val="0"/>
                      <w:marRight w:val="0"/>
                      <w:marTop w:val="0"/>
                      <w:marBottom w:val="0"/>
                      <w:divBdr>
                        <w:top w:val="none" w:sz="0" w:space="0" w:color="auto"/>
                        <w:left w:val="none" w:sz="0" w:space="0" w:color="auto"/>
                        <w:bottom w:val="none" w:sz="0" w:space="0" w:color="auto"/>
                        <w:right w:val="none" w:sz="0" w:space="0" w:color="auto"/>
                      </w:divBdr>
                    </w:div>
                    <w:div w:id="1397237944">
                      <w:marLeft w:val="0"/>
                      <w:marRight w:val="0"/>
                      <w:marTop w:val="0"/>
                      <w:marBottom w:val="0"/>
                      <w:divBdr>
                        <w:top w:val="none" w:sz="0" w:space="0" w:color="auto"/>
                        <w:left w:val="none" w:sz="0" w:space="0" w:color="auto"/>
                        <w:bottom w:val="none" w:sz="0" w:space="0" w:color="auto"/>
                        <w:right w:val="none" w:sz="0" w:space="0" w:color="auto"/>
                      </w:divBdr>
                    </w:div>
                    <w:div w:id="687676531">
                      <w:marLeft w:val="0"/>
                      <w:marRight w:val="0"/>
                      <w:marTop w:val="0"/>
                      <w:marBottom w:val="0"/>
                      <w:divBdr>
                        <w:top w:val="none" w:sz="0" w:space="0" w:color="auto"/>
                        <w:left w:val="none" w:sz="0" w:space="0" w:color="auto"/>
                        <w:bottom w:val="none" w:sz="0" w:space="0" w:color="auto"/>
                        <w:right w:val="none" w:sz="0" w:space="0" w:color="auto"/>
                      </w:divBdr>
                    </w:div>
                    <w:div w:id="1859998561">
                      <w:marLeft w:val="0"/>
                      <w:marRight w:val="0"/>
                      <w:marTop w:val="0"/>
                      <w:marBottom w:val="0"/>
                      <w:divBdr>
                        <w:top w:val="none" w:sz="0" w:space="0" w:color="auto"/>
                        <w:left w:val="none" w:sz="0" w:space="0" w:color="auto"/>
                        <w:bottom w:val="none" w:sz="0" w:space="0" w:color="auto"/>
                        <w:right w:val="none" w:sz="0" w:space="0" w:color="auto"/>
                      </w:divBdr>
                    </w:div>
                    <w:div w:id="1377854059">
                      <w:marLeft w:val="0"/>
                      <w:marRight w:val="0"/>
                      <w:marTop w:val="0"/>
                      <w:marBottom w:val="0"/>
                      <w:divBdr>
                        <w:top w:val="none" w:sz="0" w:space="0" w:color="auto"/>
                        <w:left w:val="none" w:sz="0" w:space="0" w:color="auto"/>
                        <w:bottom w:val="none" w:sz="0" w:space="0" w:color="auto"/>
                        <w:right w:val="none" w:sz="0" w:space="0" w:color="auto"/>
                      </w:divBdr>
                    </w:div>
                    <w:div w:id="1124470588">
                      <w:marLeft w:val="0"/>
                      <w:marRight w:val="0"/>
                      <w:marTop w:val="0"/>
                      <w:marBottom w:val="0"/>
                      <w:divBdr>
                        <w:top w:val="none" w:sz="0" w:space="0" w:color="auto"/>
                        <w:left w:val="none" w:sz="0" w:space="0" w:color="auto"/>
                        <w:bottom w:val="none" w:sz="0" w:space="0" w:color="auto"/>
                        <w:right w:val="none" w:sz="0" w:space="0" w:color="auto"/>
                      </w:divBdr>
                    </w:div>
                    <w:div w:id="191264506">
                      <w:marLeft w:val="0"/>
                      <w:marRight w:val="0"/>
                      <w:marTop w:val="0"/>
                      <w:marBottom w:val="0"/>
                      <w:divBdr>
                        <w:top w:val="none" w:sz="0" w:space="0" w:color="auto"/>
                        <w:left w:val="none" w:sz="0" w:space="0" w:color="auto"/>
                        <w:bottom w:val="none" w:sz="0" w:space="0" w:color="auto"/>
                        <w:right w:val="none" w:sz="0" w:space="0" w:color="auto"/>
                      </w:divBdr>
                    </w:div>
                    <w:div w:id="1850018682">
                      <w:marLeft w:val="0"/>
                      <w:marRight w:val="0"/>
                      <w:marTop w:val="0"/>
                      <w:marBottom w:val="0"/>
                      <w:divBdr>
                        <w:top w:val="none" w:sz="0" w:space="0" w:color="auto"/>
                        <w:left w:val="none" w:sz="0" w:space="0" w:color="auto"/>
                        <w:bottom w:val="none" w:sz="0" w:space="0" w:color="auto"/>
                        <w:right w:val="none" w:sz="0" w:space="0" w:color="auto"/>
                      </w:divBdr>
                    </w:div>
                    <w:div w:id="1122923026">
                      <w:marLeft w:val="0"/>
                      <w:marRight w:val="0"/>
                      <w:marTop w:val="0"/>
                      <w:marBottom w:val="0"/>
                      <w:divBdr>
                        <w:top w:val="none" w:sz="0" w:space="0" w:color="auto"/>
                        <w:left w:val="none" w:sz="0" w:space="0" w:color="auto"/>
                        <w:bottom w:val="none" w:sz="0" w:space="0" w:color="auto"/>
                        <w:right w:val="none" w:sz="0" w:space="0" w:color="auto"/>
                      </w:divBdr>
                    </w:div>
                    <w:div w:id="1173573935">
                      <w:marLeft w:val="0"/>
                      <w:marRight w:val="0"/>
                      <w:marTop w:val="0"/>
                      <w:marBottom w:val="0"/>
                      <w:divBdr>
                        <w:top w:val="none" w:sz="0" w:space="0" w:color="auto"/>
                        <w:left w:val="none" w:sz="0" w:space="0" w:color="auto"/>
                        <w:bottom w:val="none" w:sz="0" w:space="0" w:color="auto"/>
                        <w:right w:val="none" w:sz="0" w:space="0" w:color="auto"/>
                      </w:divBdr>
                    </w:div>
                    <w:div w:id="378284983">
                      <w:marLeft w:val="0"/>
                      <w:marRight w:val="0"/>
                      <w:marTop w:val="0"/>
                      <w:marBottom w:val="0"/>
                      <w:divBdr>
                        <w:top w:val="none" w:sz="0" w:space="0" w:color="auto"/>
                        <w:left w:val="none" w:sz="0" w:space="0" w:color="auto"/>
                        <w:bottom w:val="none" w:sz="0" w:space="0" w:color="auto"/>
                        <w:right w:val="none" w:sz="0" w:space="0" w:color="auto"/>
                      </w:divBdr>
                      <w:divsChild>
                        <w:div w:id="614561292">
                          <w:marLeft w:val="0"/>
                          <w:marRight w:val="0"/>
                          <w:marTop w:val="0"/>
                          <w:marBottom w:val="0"/>
                          <w:divBdr>
                            <w:top w:val="none" w:sz="0" w:space="0" w:color="auto"/>
                            <w:left w:val="none" w:sz="0" w:space="0" w:color="auto"/>
                            <w:bottom w:val="none" w:sz="0" w:space="0" w:color="auto"/>
                            <w:right w:val="none" w:sz="0" w:space="0" w:color="auto"/>
                          </w:divBdr>
                        </w:div>
                        <w:div w:id="1209760305">
                          <w:marLeft w:val="0"/>
                          <w:marRight w:val="0"/>
                          <w:marTop w:val="0"/>
                          <w:marBottom w:val="0"/>
                          <w:divBdr>
                            <w:top w:val="none" w:sz="0" w:space="0" w:color="auto"/>
                            <w:left w:val="none" w:sz="0" w:space="0" w:color="auto"/>
                            <w:bottom w:val="none" w:sz="0" w:space="0" w:color="auto"/>
                            <w:right w:val="none" w:sz="0" w:space="0" w:color="auto"/>
                          </w:divBdr>
                        </w:div>
                        <w:div w:id="1703439811">
                          <w:marLeft w:val="0"/>
                          <w:marRight w:val="0"/>
                          <w:marTop w:val="0"/>
                          <w:marBottom w:val="0"/>
                          <w:divBdr>
                            <w:top w:val="none" w:sz="0" w:space="0" w:color="auto"/>
                            <w:left w:val="none" w:sz="0" w:space="0" w:color="auto"/>
                            <w:bottom w:val="none" w:sz="0" w:space="0" w:color="auto"/>
                            <w:right w:val="none" w:sz="0" w:space="0" w:color="auto"/>
                          </w:divBdr>
                        </w:div>
                        <w:div w:id="109593192">
                          <w:marLeft w:val="0"/>
                          <w:marRight w:val="0"/>
                          <w:marTop w:val="0"/>
                          <w:marBottom w:val="0"/>
                          <w:divBdr>
                            <w:top w:val="none" w:sz="0" w:space="0" w:color="auto"/>
                            <w:left w:val="none" w:sz="0" w:space="0" w:color="auto"/>
                            <w:bottom w:val="none" w:sz="0" w:space="0" w:color="auto"/>
                            <w:right w:val="none" w:sz="0" w:space="0" w:color="auto"/>
                          </w:divBdr>
                        </w:div>
                        <w:div w:id="865100338">
                          <w:marLeft w:val="0"/>
                          <w:marRight w:val="0"/>
                          <w:marTop w:val="0"/>
                          <w:marBottom w:val="0"/>
                          <w:divBdr>
                            <w:top w:val="none" w:sz="0" w:space="0" w:color="auto"/>
                            <w:left w:val="none" w:sz="0" w:space="0" w:color="auto"/>
                            <w:bottom w:val="none" w:sz="0" w:space="0" w:color="auto"/>
                            <w:right w:val="none" w:sz="0" w:space="0" w:color="auto"/>
                          </w:divBdr>
                        </w:div>
                        <w:div w:id="1288002575">
                          <w:marLeft w:val="0"/>
                          <w:marRight w:val="0"/>
                          <w:marTop w:val="0"/>
                          <w:marBottom w:val="0"/>
                          <w:divBdr>
                            <w:top w:val="none" w:sz="0" w:space="0" w:color="auto"/>
                            <w:left w:val="none" w:sz="0" w:space="0" w:color="auto"/>
                            <w:bottom w:val="none" w:sz="0" w:space="0" w:color="auto"/>
                            <w:right w:val="none" w:sz="0" w:space="0" w:color="auto"/>
                          </w:divBdr>
                        </w:div>
                        <w:div w:id="1254782849">
                          <w:marLeft w:val="0"/>
                          <w:marRight w:val="0"/>
                          <w:marTop w:val="0"/>
                          <w:marBottom w:val="0"/>
                          <w:divBdr>
                            <w:top w:val="none" w:sz="0" w:space="0" w:color="auto"/>
                            <w:left w:val="none" w:sz="0" w:space="0" w:color="auto"/>
                            <w:bottom w:val="none" w:sz="0" w:space="0" w:color="auto"/>
                            <w:right w:val="none" w:sz="0" w:space="0" w:color="auto"/>
                          </w:divBdr>
                        </w:div>
                        <w:div w:id="853348043">
                          <w:marLeft w:val="0"/>
                          <w:marRight w:val="0"/>
                          <w:marTop w:val="0"/>
                          <w:marBottom w:val="0"/>
                          <w:divBdr>
                            <w:top w:val="none" w:sz="0" w:space="0" w:color="auto"/>
                            <w:left w:val="none" w:sz="0" w:space="0" w:color="auto"/>
                            <w:bottom w:val="none" w:sz="0" w:space="0" w:color="auto"/>
                            <w:right w:val="none" w:sz="0" w:space="0" w:color="auto"/>
                          </w:divBdr>
                        </w:div>
                        <w:div w:id="2072148854">
                          <w:marLeft w:val="0"/>
                          <w:marRight w:val="0"/>
                          <w:marTop w:val="0"/>
                          <w:marBottom w:val="0"/>
                          <w:divBdr>
                            <w:top w:val="none" w:sz="0" w:space="0" w:color="auto"/>
                            <w:left w:val="none" w:sz="0" w:space="0" w:color="auto"/>
                            <w:bottom w:val="none" w:sz="0" w:space="0" w:color="auto"/>
                            <w:right w:val="none" w:sz="0" w:space="0" w:color="auto"/>
                          </w:divBdr>
                        </w:div>
                        <w:div w:id="3523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4809">
              <w:marLeft w:val="0"/>
              <w:marRight w:val="0"/>
              <w:marTop w:val="0"/>
              <w:marBottom w:val="0"/>
              <w:divBdr>
                <w:top w:val="none" w:sz="0" w:space="0" w:color="auto"/>
                <w:left w:val="none" w:sz="0" w:space="0" w:color="auto"/>
                <w:bottom w:val="none" w:sz="0" w:space="0" w:color="auto"/>
                <w:right w:val="none" w:sz="0" w:space="0" w:color="auto"/>
              </w:divBdr>
              <w:divsChild>
                <w:div w:id="1753745051">
                  <w:marLeft w:val="0"/>
                  <w:marRight w:val="0"/>
                  <w:marTop w:val="0"/>
                  <w:marBottom w:val="0"/>
                  <w:divBdr>
                    <w:top w:val="none" w:sz="0" w:space="0" w:color="auto"/>
                    <w:left w:val="none" w:sz="0" w:space="0" w:color="auto"/>
                    <w:bottom w:val="none" w:sz="0" w:space="0" w:color="auto"/>
                    <w:right w:val="none" w:sz="0" w:space="0" w:color="auto"/>
                  </w:divBdr>
                  <w:divsChild>
                    <w:div w:id="1525435949">
                      <w:marLeft w:val="0"/>
                      <w:marRight w:val="0"/>
                      <w:marTop w:val="0"/>
                      <w:marBottom w:val="0"/>
                      <w:divBdr>
                        <w:top w:val="none" w:sz="0" w:space="0" w:color="auto"/>
                        <w:left w:val="none" w:sz="0" w:space="0" w:color="auto"/>
                        <w:bottom w:val="none" w:sz="0" w:space="0" w:color="auto"/>
                        <w:right w:val="none" w:sz="0" w:space="0" w:color="auto"/>
                      </w:divBdr>
                    </w:div>
                    <w:div w:id="1027878194">
                      <w:marLeft w:val="0"/>
                      <w:marRight w:val="0"/>
                      <w:marTop w:val="0"/>
                      <w:marBottom w:val="0"/>
                      <w:divBdr>
                        <w:top w:val="none" w:sz="0" w:space="0" w:color="auto"/>
                        <w:left w:val="none" w:sz="0" w:space="0" w:color="auto"/>
                        <w:bottom w:val="none" w:sz="0" w:space="0" w:color="auto"/>
                        <w:right w:val="none" w:sz="0" w:space="0" w:color="auto"/>
                      </w:divBdr>
                    </w:div>
                    <w:div w:id="1539781780">
                      <w:marLeft w:val="0"/>
                      <w:marRight w:val="0"/>
                      <w:marTop w:val="0"/>
                      <w:marBottom w:val="0"/>
                      <w:divBdr>
                        <w:top w:val="none" w:sz="0" w:space="0" w:color="auto"/>
                        <w:left w:val="none" w:sz="0" w:space="0" w:color="auto"/>
                        <w:bottom w:val="none" w:sz="0" w:space="0" w:color="auto"/>
                        <w:right w:val="none" w:sz="0" w:space="0" w:color="auto"/>
                      </w:divBdr>
                    </w:div>
                    <w:div w:id="478378155">
                      <w:marLeft w:val="0"/>
                      <w:marRight w:val="0"/>
                      <w:marTop w:val="0"/>
                      <w:marBottom w:val="0"/>
                      <w:divBdr>
                        <w:top w:val="none" w:sz="0" w:space="0" w:color="auto"/>
                        <w:left w:val="none" w:sz="0" w:space="0" w:color="auto"/>
                        <w:bottom w:val="none" w:sz="0" w:space="0" w:color="auto"/>
                        <w:right w:val="none" w:sz="0" w:space="0" w:color="auto"/>
                      </w:divBdr>
                    </w:div>
                    <w:div w:id="914121121">
                      <w:marLeft w:val="0"/>
                      <w:marRight w:val="0"/>
                      <w:marTop w:val="0"/>
                      <w:marBottom w:val="0"/>
                      <w:divBdr>
                        <w:top w:val="none" w:sz="0" w:space="0" w:color="auto"/>
                        <w:left w:val="none" w:sz="0" w:space="0" w:color="auto"/>
                        <w:bottom w:val="none" w:sz="0" w:space="0" w:color="auto"/>
                        <w:right w:val="none" w:sz="0" w:space="0" w:color="auto"/>
                      </w:divBdr>
                      <w:divsChild>
                        <w:div w:id="1602032874">
                          <w:marLeft w:val="0"/>
                          <w:marRight w:val="0"/>
                          <w:marTop w:val="0"/>
                          <w:marBottom w:val="0"/>
                          <w:divBdr>
                            <w:top w:val="none" w:sz="0" w:space="0" w:color="auto"/>
                            <w:left w:val="none" w:sz="0" w:space="0" w:color="auto"/>
                            <w:bottom w:val="none" w:sz="0" w:space="0" w:color="auto"/>
                            <w:right w:val="none" w:sz="0" w:space="0" w:color="auto"/>
                          </w:divBdr>
                        </w:div>
                        <w:div w:id="1718970139">
                          <w:marLeft w:val="0"/>
                          <w:marRight w:val="0"/>
                          <w:marTop w:val="0"/>
                          <w:marBottom w:val="0"/>
                          <w:divBdr>
                            <w:top w:val="none" w:sz="0" w:space="0" w:color="auto"/>
                            <w:left w:val="none" w:sz="0" w:space="0" w:color="auto"/>
                            <w:bottom w:val="none" w:sz="0" w:space="0" w:color="auto"/>
                            <w:right w:val="none" w:sz="0" w:space="0" w:color="auto"/>
                          </w:divBdr>
                        </w:div>
                        <w:div w:id="508763299">
                          <w:marLeft w:val="0"/>
                          <w:marRight w:val="0"/>
                          <w:marTop w:val="0"/>
                          <w:marBottom w:val="0"/>
                          <w:divBdr>
                            <w:top w:val="none" w:sz="0" w:space="0" w:color="auto"/>
                            <w:left w:val="none" w:sz="0" w:space="0" w:color="auto"/>
                            <w:bottom w:val="none" w:sz="0" w:space="0" w:color="auto"/>
                            <w:right w:val="none" w:sz="0" w:space="0" w:color="auto"/>
                          </w:divBdr>
                        </w:div>
                        <w:div w:id="4796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2409">
              <w:marLeft w:val="0"/>
              <w:marRight w:val="0"/>
              <w:marTop w:val="0"/>
              <w:marBottom w:val="0"/>
              <w:divBdr>
                <w:top w:val="none" w:sz="0" w:space="0" w:color="auto"/>
                <w:left w:val="none" w:sz="0" w:space="0" w:color="auto"/>
                <w:bottom w:val="none" w:sz="0" w:space="0" w:color="auto"/>
                <w:right w:val="none" w:sz="0" w:space="0" w:color="auto"/>
              </w:divBdr>
              <w:divsChild>
                <w:div w:id="1976331379">
                  <w:marLeft w:val="0"/>
                  <w:marRight w:val="0"/>
                  <w:marTop w:val="0"/>
                  <w:marBottom w:val="0"/>
                  <w:divBdr>
                    <w:top w:val="none" w:sz="0" w:space="0" w:color="auto"/>
                    <w:left w:val="none" w:sz="0" w:space="0" w:color="auto"/>
                    <w:bottom w:val="none" w:sz="0" w:space="0" w:color="auto"/>
                    <w:right w:val="none" w:sz="0" w:space="0" w:color="auto"/>
                  </w:divBdr>
                  <w:divsChild>
                    <w:div w:id="629896484">
                      <w:marLeft w:val="0"/>
                      <w:marRight w:val="0"/>
                      <w:marTop w:val="0"/>
                      <w:marBottom w:val="0"/>
                      <w:divBdr>
                        <w:top w:val="none" w:sz="0" w:space="0" w:color="auto"/>
                        <w:left w:val="none" w:sz="0" w:space="0" w:color="auto"/>
                        <w:bottom w:val="none" w:sz="0" w:space="0" w:color="auto"/>
                        <w:right w:val="none" w:sz="0" w:space="0" w:color="auto"/>
                      </w:divBdr>
                    </w:div>
                    <w:div w:id="361516740">
                      <w:marLeft w:val="0"/>
                      <w:marRight w:val="0"/>
                      <w:marTop w:val="0"/>
                      <w:marBottom w:val="0"/>
                      <w:divBdr>
                        <w:top w:val="none" w:sz="0" w:space="0" w:color="auto"/>
                        <w:left w:val="none" w:sz="0" w:space="0" w:color="auto"/>
                        <w:bottom w:val="none" w:sz="0" w:space="0" w:color="auto"/>
                        <w:right w:val="none" w:sz="0" w:space="0" w:color="auto"/>
                      </w:divBdr>
                    </w:div>
                    <w:div w:id="1515193323">
                      <w:marLeft w:val="0"/>
                      <w:marRight w:val="0"/>
                      <w:marTop w:val="0"/>
                      <w:marBottom w:val="0"/>
                      <w:divBdr>
                        <w:top w:val="none" w:sz="0" w:space="0" w:color="auto"/>
                        <w:left w:val="none" w:sz="0" w:space="0" w:color="auto"/>
                        <w:bottom w:val="none" w:sz="0" w:space="0" w:color="auto"/>
                        <w:right w:val="none" w:sz="0" w:space="0" w:color="auto"/>
                      </w:divBdr>
                    </w:div>
                    <w:div w:id="1253322415">
                      <w:marLeft w:val="0"/>
                      <w:marRight w:val="0"/>
                      <w:marTop w:val="0"/>
                      <w:marBottom w:val="0"/>
                      <w:divBdr>
                        <w:top w:val="none" w:sz="0" w:space="0" w:color="auto"/>
                        <w:left w:val="none" w:sz="0" w:space="0" w:color="auto"/>
                        <w:bottom w:val="none" w:sz="0" w:space="0" w:color="auto"/>
                        <w:right w:val="none" w:sz="0" w:space="0" w:color="auto"/>
                      </w:divBdr>
                    </w:div>
                    <w:div w:id="903954515">
                      <w:marLeft w:val="0"/>
                      <w:marRight w:val="0"/>
                      <w:marTop w:val="0"/>
                      <w:marBottom w:val="0"/>
                      <w:divBdr>
                        <w:top w:val="none" w:sz="0" w:space="0" w:color="auto"/>
                        <w:left w:val="none" w:sz="0" w:space="0" w:color="auto"/>
                        <w:bottom w:val="none" w:sz="0" w:space="0" w:color="auto"/>
                        <w:right w:val="none" w:sz="0" w:space="0" w:color="auto"/>
                      </w:divBdr>
                      <w:divsChild>
                        <w:div w:id="2122725858">
                          <w:marLeft w:val="0"/>
                          <w:marRight w:val="0"/>
                          <w:marTop w:val="0"/>
                          <w:marBottom w:val="0"/>
                          <w:divBdr>
                            <w:top w:val="none" w:sz="0" w:space="0" w:color="auto"/>
                            <w:left w:val="none" w:sz="0" w:space="0" w:color="auto"/>
                            <w:bottom w:val="none" w:sz="0" w:space="0" w:color="auto"/>
                            <w:right w:val="none" w:sz="0" w:space="0" w:color="auto"/>
                          </w:divBdr>
                        </w:div>
                        <w:div w:id="648901381">
                          <w:marLeft w:val="0"/>
                          <w:marRight w:val="0"/>
                          <w:marTop w:val="0"/>
                          <w:marBottom w:val="0"/>
                          <w:divBdr>
                            <w:top w:val="none" w:sz="0" w:space="0" w:color="auto"/>
                            <w:left w:val="none" w:sz="0" w:space="0" w:color="auto"/>
                            <w:bottom w:val="none" w:sz="0" w:space="0" w:color="auto"/>
                            <w:right w:val="none" w:sz="0" w:space="0" w:color="auto"/>
                          </w:divBdr>
                        </w:div>
                        <w:div w:id="959260443">
                          <w:marLeft w:val="0"/>
                          <w:marRight w:val="0"/>
                          <w:marTop w:val="0"/>
                          <w:marBottom w:val="0"/>
                          <w:divBdr>
                            <w:top w:val="none" w:sz="0" w:space="0" w:color="auto"/>
                            <w:left w:val="none" w:sz="0" w:space="0" w:color="auto"/>
                            <w:bottom w:val="none" w:sz="0" w:space="0" w:color="auto"/>
                            <w:right w:val="none" w:sz="0" w:space="0" w:color="auto"/>
                          </w:divBdr>
                        </w:div>
                        <w:div w:id="13653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361">
              <w:marLeft w:val="0"/>
              <w:marRight w:val="0"/>
              <w:marTop w:val="0"/>
              <w:marBottom w:val="0"/>
              <w:divBdr>
                <w:top w:val="none" w:sz="0" w:space="0" w:color="auto"/>
                <w:left w:val="none" w:sz="0" w:space="0" w:color="auto"/>
                <w:bottom w:val="none" w:sz="0" w:space="0" w:color="auto"/>
                <w:right w:val="none" w:sz="0" w:space="0" w:color="auto"/>
              </w:divBdr>
              <w:divsChild>
                <w:div w:id="198200396">
                  <w:marLeft w:val="0"/>
                  <w:marRight w:val="0"/>
                  <w:marTop w:val="0"/>
                  <w:marBottom w:val="0"/>
                  <w:divBdr>
                    <w:top w:val="none" w:sz="0" w:space="0" w:color="auto"/>
                    <w:left w:val="none" w:sz="0" w:space="0" w:color="auto"/>
                    <w:bottom w:val="none" w:sz="0" w:space="0" w:color="auto"/>
                    <w:right w:val="none" w:sz="0" w:space="0" w:color="auto"/>
                  </w:divBdr>
                  <w:divsChild>
                    <w:div w:id="2050304050">
                      <w:marLeft w:val="0"/>
                      <w:marRight w:val="0"/>
                      <w:marTop w:val="0"/>
                      <w:marBottom w:val="0"/>
                      <w:divBdr>
                        <w:top w:val="none" w:sz="0" w:space="0" w:color="auto"/>
                        <w:left w:val="none" w:sz="0" w:space="0" w:color="auto"/>
                        <w:bottom w:val="none" w:sz="0" w:space="0" w:color="auto"/>
                        <w:right w:val="none" w:sz="0" w:space="0" w:color="auto"/>
                      </w:divBdr>
                    </w:div>
                    <w:div w:id="1896307936">
                      <w:marLeft w:val="0"/>
                      <w:marRight w:val="0"/>
                      <w:marTop w:val="0"/>
                      <w:marBottom w:val="0"/>
                      <w:divBdr>
                        <w:top w:val="none" w:sz="0" w:space="0" w:color="auto"/>
                        <w:left w:val="none" w:sz="0" w:space="0" w:color="auto"/>
                        <w:bottom w:val="none" w:sz="0" w:space="0" w:color="auto"/>
                        <w:right w:val="none" w:sz="0" w:space="0" w:color="auto"/>
                      </w:divBdr>
                      <w:divsChild>
                        <w:div w:id="3037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610">
              <w:marLeft w:val="0"/>
              <w:marRight w:val="0"/>
              <w:marTop w:val="0"/>
              <w:marBottom w:val="0"/>
              <w:divBdr>
                <w:top w:val="none" w:sz="0" w:space="0" w:color="auto"/>
                <w:left w:val="none" w:sz="0" w:space="0" w:color="auto"/>
                <w:bottom w:val="none" w:sz="0" w:space="0" w:color="auto"/>
                <w:right w:val="none" w:sz="0" w:space="0" w:color="auto"/>
              </w:divBdr>
              <w:divsChild>
                <w:div w:id="572204708">
                  <w:marLeft w:val="0"/>
                  <w:marRight w:val="0"/>
                  <w:marTop w:val="0"/>
                  <w:marBottom w:val="0"/>
                  <w:divBdr>
                    <w:top w:val="none" w:sz="0" w:space="0" w:color="auto"/>
                    <w:left w:val="none" w:sz="0" w:space="0" w:color="auto"/>
                    <w:bottom w:val="none" w:sz="0" w:space="0" w:color="auto"/>
                    <w:right w:val="none" w:sz="0" w:space="0" w:color="auto"/>
                  </w:divBdr>
                  <w:divsChild>
                    <w:div w:id="1378310280">
                      <w:marLeft w:val="0"/>
                      <w:marRight w:val="0"/>
                      <w:marTop w:val="0"/>
                      <w:marBottom w:val="0"/>
                      <w:divBdr>
                        <w:top w:val="none" w:sz="0" w:space="0" w:color="auto"/>
                        <w:left w:val="none" w:sz="0" w:space="0" w:color="auto"/>
                        <w:bottom w:val="none" w:sz="0" w:space="0" w:color="auto"/>
                        <w:right w:val="none" w:sz="0" w:space="0" w:color="auto"/>
                      </w:divBdr>
                    </w:div>
                    <w:div w:id="1961840742">
                      <w:marLeft w:val="0"/>
                      <w:marRight w:val="0"/>
                      <w:marTop w:val="0"/>
                      <w:marBottom w:val="0"/>
                      <w:divBdr>
                        <w:top w:val="none" w:sz="0" w:space="0" w:color="auto"/>
                        <w:left w:val="none" w:sz="0" w:space="0" w:color="auto"/>
                        <w:bottom w:val="none" w:sz="0" w:space="0" w:color="auto"/>
                        <w:right w:val="none" w:sz="0" w:space="0" w:color="auto"/>
                      </w:divBdr>
                    </w:div>
                    <w:div w:id="1956522445">
                      <w:marLeft w:val="0"/>
                      <w:marRight w:val="0"/>
                      <w:marTop w:val="0"/>
                      <w:marBottom w:val="0"/>
                      <w:divBdr>
                        <w:top w:val="none" w:sz="0" w:space="0" w:color="auto"/>
                        <w:left w:val="none" w:sz="0" w:space="0" w:color="auto"/>
                        <w:bottom w:val="none" w:sz="0" w:space="0" w:color="auto"/>
                        <w:right w:val="none" w:sz="0" w:space="0" w:color="auto"/>
                      </w:divBdr>
                    </w:div>
                    <w:div w:id="1107385147">
                      <w:marLeft w:val="0"/>
                      <w:marRight w:val="0"/>
                      <w:marTop w:val="0"/>
                      <w:marBottom w:val="0"/>
                      <w:divBdr>
                        <w:top w:val="none" w:sz="0" w:space="0" w:color="auto"/>
                        <w:left w:val="none" w:sz="0" w:space="0" w:color="auto"/>
                        <w:bottom w:val="none" w:sz="0" w:space="0" w:color="auto"/>
                        <w:right w:val="none" w:sz="0" w:space="0" w:color="auto"/>
                      </w:divBdr>
                    </w:div>
                    <w:div w:id="147674492">
                      <w:marLeft w:val="0"/>
                      <w:marRight w:val="0"/>
                      <w:marTop w:val="0"/>
                      <w:marBottom w:val="0"/>
                      <w:divBdr>
                        <w:top w:val="none" w:sz="0" w:space="0" w:color="auto"/>
                        <w:left w:val="none" w:sz="0" w:space="0" w:color="auto"/>
                        <w:bottom w:val="none" w:sz="0" w:space="0" w:color="auto"/>
                        <w:right w:val="none" w:sz="0" w:space="0" w:color="auto"/>
                      </w:divBdr>
                    </w:div>
                    <w:div w:id="547910777">
                      <w:marLeft w:val="0"/>
                      <w:marRight w:val="0"/>
                      <w:marTop w:val="0"/>
                      <w:marBottom w:val="0"/>
                      <w:divBdr>
                        <w:top w:val="none" w:sz="0" w:space="0" w:color="auto"/>
                        <w:left w:val="none" w:sz="0" w:space="0" w:color="auto"/>
                        <w:bottom w:val="none" w:sz="0" w:space="0" w:color="auto"/>
                        <w:right w:val="none" w:sz="0" w:space="0" w:color="auto"/>
                      </w:divBdr>
                    </w:div>
                    <w:div w:id="616566290">
                      <w:marLeft w:val="0"/>
                      <w:marRight w:val="0"/>
                      <w:marTop w:val="0"/>
                      <w:marBottom w:val="0"/>
                      <w:divBdr>
                        <w:top w:val="none" w:sz="0" w:space="0" w:color="auto"/>
                        <w:left w:val="none" w:sz="0" w:space="0" w:color="auto"/>
                        <w:bottom w:val="none" w:sz="0" w:space="0" w:color="auto"/>
                        <w:right w:val="none" w:sz="0" w:space="0" w:color="auto"/>
                      </w:divBdr>
                      <w:divsChild>
                        <w:div w:id="1573464682">
                          <w:marLeft w:val="0"/>
                          <w:marRight w:val="0"/>
                          <w:marTop w:val="0"/>
                          <w:marBottom w:val="0"/>
                          <w:divBdr>
                            <w:top w:val="none" w:sz="0" w:space="0" w:color="auto"/>
                            <w:left w:val="none" w:sz="0" w:space="0" w:color="auto"/>
                            <w:bottom w:val="none" w:sz="0" w:space="0" w:color="auto"/>
                            <w:right w:val="none" w:sz="0" w:space="0" w:color="auto"/>
                          </w:divBdr>
                        </w:div>
                        <w:div w:id="1091510417">
                          <w:marLeft w:val="0"/>
                          <w:marRight w:val="0"/>
                          <w:marTop w:val="0"/>
                          <w:marBottom w:val="0"/>
                          <w:divBdr>
                            <w:top w:val="none" w:sz="0" w:space="0" w:color="auto"/>
                            <w:left w:val="none" w:sz="0" w:space="0" w:color="auto"/>
                            <w:bottom w:val="none" w:sz="0" w:space="0" w:color="auto"/>
                            <w:right w:val="none" w:sz="0" w:space="0" w:color="auto"/>
                          </w:divBdr>
                        </w:div>
                        <w:div w:id="1562012009">
                          <w:marLeft w:val="0"/>
                          <w:marRight w:val="0"/>
                          <w:marTop w:val="0"/>
                          <w:marBottom w:val="0"/>
                          <w:divBdr>
                            <w:top w:val="none" w:sz="0" w:space="0" w:color="auto"/>
                            <w:left w:val="none" w:sz="0" w:space="0" w:color="auto"/>
                            <w:bottom w:val="none" w:sz="0" w:space="0" w:color="auto"/>
                            <w:right w:val="none" w:sz="0" w:space="0" w:color="auto"/>
                          </w:divBdr>
                        </w:div>
                        <w:div w:id="2068454224">
                          <w:marLeft w:val="0"/>
                          <w:marRight w:val="0"/>
                          <w:marTop w:val="0"/>
                          <w:marBottom w:val="0"/>
                          <w:divBdr>
                            <w:top w:val="none" w:sz="0" w:space="0" w:color="auto"/>
                            <w:left w:val="none" w:sz="0" w:space="0" w:color="auto"/>
                            <w:bottom w:val="none" w:sz="0" w:space="0" w:color="auto"/>
                            <w:right w:val="none" w:sz="0" w:space="0" w:color="auto"/>
                          </w:divBdr>
                        </w:div>
                        <w:div w:id="1274510795">
                          <w:marLeft w:val="0"/>
                          <w:marRight w:val="0"/>
                          <w:marTop w:val="0"/>
                          <w:marBottom w:val="0"/>
                          <w:divBdr>
                            <w:top w:val="none" w:sz="0" w:space="0" w:color="auto"/>
                            <w:left w:val="none" w:sz="0" w:space="0" w:color="auto"/>
                            <w:bottom w:val="none" w:sz="0" w:space="0" w:color="auto"/>
                            <w:right w:val="none" w:sz="0" w:space="0" w:color="auto"/>
                          </w:divBdr>
                        </w:div>
                        <w:div w:id="2094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8090">
              <w:marLeft w:val="0"/>
              <w:marRight w:val="0"/>
              <w:marTop w:val="0"/>
              <w:marBottom w:val="0"/>
              <w:divBdr>
                <w:top w:val="none" w:sz="0" w:space="0" w:color="auto"/>
                <w:left w:val="none" w:sz="0" w:space="0" w:color="auto"/>
                <w:bottom w:val="none" w:sz="0" w:space="0" w:color="auto"/>
                <w:right w:val="none" w:sz="0" w:space="0" w:color="auto"/>
              </w:divBdr>
              <w:divsChild>
                <w:div w:id="1805998546">
                  <w:marLeft w:val="0"/>
                  <w:marRight w:val="0"/>
                  <w:marTop w:val="0"/>
                  <w:marBottom w:val="0"/>
                  <w:divBdr>
                    <w:top w:val="none" w:sz="0" w:space="0" w:color="auto"/>
                    <w:left w:val="none" w:sz="0" w:space="0" w:color="auto"/>
                    <w:bottom w:val="none" w:sz="0" w:space="0" w:color="auto"/>
                    <w:right w:val="none" w:sz="0" w:space="0" w:color="auto"/>
                  </w:divBdr>
                  <w:divsChild>
                    <w:div w:id="1722704460">
                      <w:marLeft w:val="0"/>
                      <w:marRight w:val="0"/>
                      <w:marTop w:val="0"/>
                      <w:marBottom w:val="0"/>
                      <w:divBdr>
                        <w:top w:val="none" w:sz="0" w:space="0" w:color="auto"/>
                        <w:left w:val="none" w:sz="0" w:space="0" w:color="auto"/>
                        <w:bottom w:val="none" w:sz="0" w:space="0" w:color="auto"/>
                        <w:right w:val="none" w:sz="0" w:space="0" w:color="auto"/>
                      </w:divBdr>
                    </w:div>
                    <w:div w:id="430249766">
                      <w:marLeft w:val="0"/>
                      <w:marRight w:val="0"/>
                      <w:marTop w:val="0"/>
                      <w:marBottom w:val="0"/>
                      <w:divBdr>
                        <w:top w:val="none" w:sz="0" w:space="0" w:color="auto"/>
                        <w:left w:val="none" w:sz="0" w:space="0" w:color="auto"/>
                        <w:bottom w:val="none" w:sz="0" w:space="0" w:color="auto"/>
                        <w:right w:val="none" w:sz="0" w:space="0" w:color="auto"/>
                      </w:divBdr>
                    </w:div>
                    <w:div w:id="1074157374">
                      <w:marLeft w:val="0"/>
                      <w:marRight w:val="0"/>
                      <w:marTop w:val="0"/>
                      <w:marBottom w:val="0"/>
                      <w:divBdr>
                        <w:top w:val="none" w:sz="0" w:space="0" w:color="auto"/>
                        <w:left w:val="none" w:sz="0" w:space="0" w:color="auto"/>
                        <w:bottom w:val="none" w:sz="0" w:space="0" w:color="auto"/>
                        <w:right w:val="none" w:sz="0" w:space="0" w:color="auto"/>
                      </w:divBdr>
                      <w:divsChild>
                        <w:div w:id="269972109">
                          <w:marLeft w:val="0"/>
                          <w:marRight w:val="0"/>
                          <w:marTop w:val="0"/>
                          <w:marBottom w:val="0"/>
                          <w:divBdr>
                            <w:top w:val="none" w:sz="0" w:space="0" w:color="auto"/>
                            <w:left w:val="none" w:sz="0" w:space="0" w:color="auto"/>
                            <w:bottom w:val="none" w:sz="0" w:space="0" w:color="auto"/>
                            <w:right w:val="none" w:sz="0" w:space="0" w:color="auto"/>
                          </w:divBdr>
                        </w:div>
                        <w:div w:id="7174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4563">
              <w:marLeft w:val="0"/>
              <w:marRight w:val="0"/>
              <w:marTop w:val="0"/>
              <w:marBottom w:val="0"/>
              <w:divBdr>
                <w:top w:val="none" w:sz="0" w:space="0" w:color="auto"/>
                <w:left w:val="none" w:sz="0" w:space="0" w:color="auto"/>
                <w:bottom w:val="none" w:sz="0" w:space="0" w:color="auto"/>
                <w:right w:val="none" w:sz="0" w:space="0" w:color="auto"/>
              </w:divBdr>
              <w:divsChild>
                <w:div w:id="1634099946">
                  <w:marLeft w:val="0"/>
                  <w:marRight w:val="0"/>
                  <w:marTop w:val="0"/>
                  <w:marBottom w:val="0"/>
                  <w:divBdr>
                    <w:top w:val="none" w:sz="0" w:space="0" w:color="auto"/>
                    <w:left w:val="none" w:sz="0" w:space="0" w:color="auto"/>
                    <w:bottom w:val="none" w:sz="0" w:space="0" w:color="auto"/>
                    <w:right w:val="none" w:sz="0" w:space="0" w:color="auto"/>
                  </w:divBdr>
                  <w:divsChild>
                    <w:div w:id="1380782759">
                      <w:marLeft w:val="0"/>
                      <w:marRight w:val="0"/>
                      <w:marTop w:val="0"/>
                      <w:marBottom w:val="0"/>
                      <w:divBdr>
                        <w:top w:val="none" w:sz="0" w:space="0" w:color="auto"/>
                        <w:left w:val="none" w:sz="0" w:space="0" w:color="auto"/>
                        <w:bottom w:val="none" w:sz="0" w:space="0" w:color="auto"/>
                        <w:right w:val="none" w:sz="0" w:space="0" w:color="auto"/>
                      </w:divBdr>
                    </w:div>
                    <w:div w:id="762451752">
                      <w:marLeft w:val="0"/>
                      <w:marRight w:val="0"/>
                      <w:marTop w:val="0"/>
                      <w:marBottom w:val="0"/>
                      <w:divBdr>
                        <w:top w:val="none" w:sz="0" w:space="0" w:color="auto"/>
                        <w:left w:val="none" w:sz="0" w:space="0" w:color="auto"/>
                        <w:bottom w:val="none" w:sz="0" w:space="0" w:color="auto"/>
                        <w:right w:val="none" w:sz="0" w:space="0" w:color="auto"/>
                      </w:divBdr>
                    </w:div>
                    <w:div w:id="1863786137">
                      <w:marLeft w:val="0"/>
                      <w:marRight w:val="0"/>
                      <w:marTop w:val="0"/>
                      <w:marBottom w:val="0"/>
                      <w:divBdr>
                        <w:top w:val="none" w:sz="0" w:space="0" w:color="auto"/>
                        <w:left w:val="none" w:sz="0" w:space="0" w:color="auto"/>
                        <w:bottom w:val="none" w:sz="0" w:space="0" w:color="auto"/>
                        <w:right w:val="none" w:sz="0" w:space="0" w:color="auto"/>
                      </w:divBdr>
                    </w:div>
                    <w:div w:id="1897425225">
                      <w:marLeft w:val="0"/>
                      <w:marRight w:val="0"/>
                      <w:marTop w:val="0"/>
                      <w:marBottom w:val="0"/>
                      <w:divBdr>
                        <w:top w:val="none" w:sz="0" w:space="0" w:color="auto"/>
                        <w:left w:val="none" w:sz="0" w:space="0" w:color="auto"/>
                        <w:bottom w:val="none" w:sz="0" w:space="0" w:color="auto"/>
                        <w:right w:val="none" w:sz="0" w:space="0" w:color="auto"/>
                      </w:divBdr>
                    </w:div>
                    <w:div w:id="1080568440">
                      <w:marLeft w:val="0"/>
                      <w:marRight w:val="0"/>
                      <w:marTop w:val="0"/>
                      <w:marBottom w:val="0"/>
                      <w:divBdr>
                        <w:top w:val="none" w:sz="0" w:space="0" w:color="auto"/>
                        <w:left w:val="none" w:sz="0" w:space="0" w:color="auto"/>
                        <w:bottom w:val="none" w:sz="0" w:space="0" w:color="auto"/>
                        <w:right w:val="none" w:sz="0" w:space="0" w:color="auto"/>
                      </w:divBdr>
                    </w:div>
                    <w:div w:id="1059088723">
                      <w:marLeft w:val="0"/>
                      <w:marRight w:val="0"/>
                      <w:marTop w:val="0"/>
                      <w:marBottom w:val="0"/>
                      <w:divBdr>
                        <w:top w:val="none" w:sz="0" w:space="0" w:color="auto"/>
                        <w:left w:val="none" w:sz="0" w:space="0" w:color="auto"/>
                        <w:bottom w:val="none" w:sz="0" w:space="0" w:color="auto"/>
                        <w:right w:val="none" w:sz="0" w:space="0" w:color="auto"/>
                      </w:divBdr>
                    </w:div>
                    <w:div w:id="1722097258">
                      <w:marLeft w:val="0"/>
                      <w:marRight w:val="0"/>
                      <w:marTop w:val="0"/>
                      <w:marBottom w:val="0"/>
                      <w:divBdr>
                        <w:top w:val="none" w:sz="0" w:space="0" w:color="auto"/>
                        <w:left w:val="none" w:sz="0" w:space="0" w:color="auto"/>
                        <w:bottom w:val="none" w:sz="0" w:space="0" w:color="auto"/>
                        <w:right w:val="none" w:sz="0" w:space="0" w:color="auto"/>
                      </w:divBdr>
                      <w:divsChild>
                        <w:div w:id="1044479730">
                          <w:marLeft w:val="0"/>
                          <w:marRight w:val="0"/>
                          <w:marTop w:val="0"/>
                          <w:marBottom w:val="0"/>
                          <w:divBdr>
                            <w:top w:val="none" w:sz="0" w:space="0" w:color="auto"/>
                            <w:left w:val="none" w:sz="0" w:space="0" w:color="auto"/>
                            <w:bottom w:val="none" w:sz="0" w:space="0" w:color="auto"/>
                            <w:right w:val="none" w:sz="0" w:space="0" w:color="auto"/>
                          </w:divBdr>
                        </w:div>
                        <w:div w:id="1106197272">
                          <w:marLeft w:val="0"/>
                          <w:marRight w:val="0"/>
                          <w:marTop w:val="0"/>
                          <w:marBottom w:val="0"/>
                          <w:divBdr>
                            <w:top w:val="none" w:sz="0" w:space="0" w:color="auto"/>
                            <w:left w:val="none" w:sz="0" w:space="0" w:color="auto"/>
                            <w:bottom w:val="none" w:sz="0" w:space="0" w:color="auto"/>
                            <w:right w:val="none" w:sz="0" w:space="0" w:color="auto"/>
                          </w:divBdr>
                        </w:div>
                        <w:div w:id="662129524">
                          <w:marLeft w:val="0"/>
                          <w:marRight w:val="0"/>
                          <w:marTop w:val="0"/>
                          <w:marBottom w:val="0"/>
                          <w:divBdr>
                            <w:top w:val="none" w:sz="0" w:space="0" w:color="auto"/>
                            <w:left w:val="none" w:sz="0" w:space="0" w:color="auto"/>
                            <w:bottom w:val="none" w:sz="0" w:space="0" w:color="auto"/>
                            <w:right w:val="none" w:sz="0" w:space="0" w:color="auto"/>
                          </w:divBdr>
                        </w:div>
                        <w:div w:id="800154219">
                          <w:marLeft w:val="0"/>
                          <w:marRight w:val="0"/>
                          <w:marTop w:val="0"/>
                          <w:marBottom w:val="0"/>
                          <w:divBdr>
                            <w:top w:val="none" w:sz="0" w:space="0" w:color="auto"/>
                            <w:left w:val="none" w:sz="0" w:space="0" w:color="auto"/>
                            <w:bottom w:val="none" w:sz="0" w:space="0" w:color="auto"/>
                            <w:right w:val="none" w:sz="0" w:space="0" w:color="auto"/>
                          </w:divBdr>
                        </w:div>
                        <w:div w:id="1264264996">
                          <w:marLeft w:val="0"/>
                          <w:marRight w:val="0"/>
                          <w:marTop w:val="0"/>
                          <w:marBottom w:val="0"/>
                          <w:divBdr>
                            <w:top w:val="none" w:sz="0" w:space="0" w:color="auto"/>
                            <w:left w:val="none" w:sz="0" w:space="0" w:color="auto"/>
                            <w:bottom w:val="none" w:sz="0" w:space="0" w:color="auto"/>
                            <w:right w:val="none" w:sz="0" w:space="0" w:color="auto"/>
                          </w:divBdr>
                        </w:div>
                        <w:div w:id="3368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19901">
              <w:marLeft w:val="0"/>
              <w:marRight w:val="0"/>
              <w:marTop w:val="0"/>
              <w:marBottom w:val="0"/>
              <w:divBdr>
                <w:top w:val="none" w:sz="0" w:space="0" w:color="auto"/>
                <w:left w:val="none" w:sz="0" w:space="0" w:color="auto"/>
                <w:bottom w:val="none" w:sz="0" w:space="0" w:color="auto"/>
                <w:right w:val="none" w:sz="0" w:space="0" w:color="auto"/>
              </w:divBdr>
              <w:divsChild>
                <w:div w:id="1758361008">
                  <w:marLeft w:val="0"/>
                  <w:marRight w:val="0"/>
                  <w:marTop w:val="0"/>
                  <w:marBottom w:val="0"/>
                  <w:divBdr>
                    <w:top w:val="none" w:sz="0" w:space="0" w:color="auto"/>
                    <w:left w:val="none" w:sz="0" w:space="0" w:color="auto"/>
                    <w:bottom w:val="none" w:sz="0" w:space="0" w:color="auto"/>
                    <w:right w:val="none" w:sz="0" w:space="0" w:color="auto"/>
                  </w:divBdr>
                  <w:divsChild>
                    <w:div w:id="1061490160">
                      <w:marLeft w:val="0"/>
                      <w:marRight w:val="0"/>
                      <w:marTop w:val="0"/>
                      <w:marBottom w:val="0"/>
                      <w:divBdr>
                        <w:top w:val="none" w:sz="0" w:space="0" w:color="auto"/>
                        <w:left w:val="none" w:sz="0" w:space="0" w:color="auto"/>
                        <w:bottom w:val="none" w:sz="0" w:space="0" w:color="auto"/>
                        <w:right w:val="none" w:sz="0" w:space="0" w:color="auto"/>
                      </w:divBdr>
                    </w:div>
                    <w:div w:id="1497456583">
                      <w:marLeft w:val="0"/>
                      <w:marRight w:val="0"/>
                      <w:marTop w:val="0"/>
                      <w:marBottom w:val="0"/>
                      <w:divBdr>
                        <w:top w:val="none" w:sz="0" w:space="0" w:color="auto"/>
                        <w:left w:val="none" w:sz="0" w:space="0" w:color="auto"/>
                        <w:bottom w:val="none" w:sz="0" w:space="0" w:color="auto"/>
                        <w:right w:val="none" w:sz="0" w:space="0" w:color="auto"/>
                      </w:divBdr>
                      <w:divsChild>
                        <w:div w:id="6969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07438">
              <w:marLeft w:val="0"/>
              <w:marRight w:val="0"/>
              <w:marTop w:val="0"/>
              <w:marBottom w:val="0"/>
              <w:divBdr>
                <w:top w:val="none" w:sz="0" w:space="0" w:color="auto"/>
                <w:left w:val="none" w:sz="0" w:space="0" w:color="auto"/>
                <w:bottom w:val="none" w:sz="0" w:space="0" w:color="auto"/>
                <w:right w:val="none" w:sz="0" w:space="0" w:color="auto"/>
              </w:divBdr>
              <w:divsChild>
                <w:div w:id="582295708">
                  <w:marLeft w:val="0"/>
                  <w:marRight w:val="0"/>
                  <w:marTop w:val="0"/>
                  <w:marBottom w:val="0"/>
                  <w:divBdr>
                    <w:top w:val="none" w:sz="0" w:space="0" w:color="auto"/>
                    <w:left w:val="none" w:sz="0" w:space="0" w:color="auto"/>
                    <w:bottom w:val="none" w:sz="0" w:space="0" w:color="auto"/>
                    <w:right w:val="none" w:sz="0" w:space="0" w:color="auto"/>
                  </w:divBdr>
                  <w:divsChild>
                    <w:div w:id="986133464">
                      <w:marLeft w:val="0"/>
                      <w:marRight w:val="0"/>
                      <w:marTop w:val="0"/>
                      <w:marBottom w:val="0"/>
                      <w:divBdr>
                        <w:top w:val="none" w:sz="0" w:space="0" w:color="auto"/>
                        <w:left w:val="none" w:sz="0" w:space="0" w:color="auto"/>
                        <w:bottom w:val="none" w:sz="0" w:space="0" w:color="auto"/>
                        <w:right w:val="none" w:sz="0" w:space="0" w:color="auto"/>
                      </w:divBdr>
                    </w:div>
                    <w:div w:id="484512074">
                      <w:marLeft w:val="0"/>
                      <w:marRight w:val="0"/>
                      <w:marTop w:val="0"/>
                      <w:marBottom w:val="0"/>
                      <w:divBdr>
                        <w:top w:val="none" w:sz="0" w:space="0" w:color="auto"/>
                        <w:left w:val="none" w:sz="0" w:space="0" w:color="auto"/>
                        <w:bottom w:val="none" w:sz="0" w:space="0" w:color="auto"/>
                        <w:right w:val="none" w:sz="0" w:space="0" w:color="auto"/>
                      </w:divBdr>
                      <w:divsChild>
                        <w:div w:id="20168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5126">
              <w:marLeft w:val="0"/>
              <w:marRight w:val="0"/>
              <w:marTop w:val="0"/>
              <w:marBottom w:val="0"/>
              <w:divBdr>
                <w:top w:val="none" w:sz="0" w:space="0" w:color="auto"/>
                <w:left w:val="none" w:sz="0" w:space="0" w:color="auto"/>
                <w:bottom w:val="none" w:sz="0" w:space="0" w:color="auto"/>
                <w:right w:val="none" w:sz="0" w:space="0" w:color="auto"/>
              </w:divBdr>
              <w:divsChild>
                <w:div w:id="1044793295">
                  <w:marLeft w:val="0"/>
                  <w:marRight w:val="0"/>
                  <w:marTop w:val="0"/>
                  <w:marBottom w:val="0"/>
                  <w:divBdr>
                    <w:top w:val="none" w:sz="0" w:space="0" w:color="auto"/>
                    <w:left w:val="none" w:sz="0" w:space="0" w:color="auto"/>
                    <w:bottom w:val="none" w:sz="0" w:space="0" w:color="auto"/>
                    <w:right w:val="none" w:sz="0" w:space="0" w:color="auto"/>
                  </w:divBdr>
                  <w:divsChild>
                    <w:div w:id="1449474669">
                      <w:marLeft w:val="0"/>
                      <w:marRight w:val="0"/>
                      <w:marTop w:val="0"/>
                      <w:marBottom w:val="0"/>
                      <w:divBdr>
                        <w:top w:val="none" w:sz="0" w:space="0" w:color="auto"/>
                        <w:left w:val="none" w:sz="0" w:space="0" w:color="auto"/>
                        <w:bottom w:val="none" w:sz="0" w:space="0" w:color="auto"/>
                        <w:right w:val="none" w:sz="0" w:space="0" w:color="auto"/>
                      </w:divBdr>
                    </w:div>
                    <w:div w:id="1878543895">
                      <w:marLeft w:val="0"/>
                      <w:marRight w:val="0"/>
                      <w:marTop w:val="0"/>
                      <w:marBottom w:val="0"/>
                      <w:divBdr>
                        <w:top w:val="none" w:sz="0" w:space="0" w:color="auto"/>
                        <w:left w:val="none" w:sz="0" w:space="0" w:color="auto"/>
                        <w:bottom w:val="none" w:sz="0" w:space="0" w:color="auto"/>
                        <w:right w:val="none" w:sz="0" w:space="0" w:color="auto"/>
                      </w:divBdr>
                    </w:div>
                    <w:div w:id="2002615864">
                      <w:marLeft w:val="0"/>
                      <w:marRight w:val="0"/>
                      <w:marTop w:val="0"/>
                      <w:marBottom w:val="0"/>
                      <w:divBdr>
                        <w:top w:val="none" w:sz="0" w:space="0" w:color="auto"/>
                        <w:left w:val="none" w:sz="0" w:space="0" w:color="auto"/>
                        <w:bottom w:val="none" w:sz="0" w:space="0" w:color="auto"/>
                        <w:right w:val="none" w:sz="0" w:space="0" w:color="auto"/>
                      </w:divBdr>
                    </w:div>
                    <w:div w:id="1303269736">
                      <w:marLeft w:val="0"/>
                      <w:marRight w:val="0"/>
                      <w:marTop w:val="0"/>
                      <w:marBottom w:val="0"/>
                      <w:divBdr>
                        <w:top w:val="none" w:sz="0" w:space="0" w:color="auto"/>
                        <w:left w:val="none" w:sz="0" w:space="0" w:color="auto"/>
                        <w:bottom w:val="none" w:sz="0" w:space="0" w:color="auto"/>
                        <w:right w:val="none" w:sz="0" w:space="0" w:color="auto"/>
                      </w:divBdr>
                    </w:div>
                    <w:div w:id="423917065">
                      <w:marLeft w:val="0"/>
                      <w:marRight w:val="0"/>
                      <w:marTop w:val="0"/>
                      <w:marBottom w:val="0"/>
                      <w:divBdr>
                        <w:top w:val="none" w:sz="0" w:space="0" w:color="auto"/>
                        <w:left w:val="none" w:sz="0" w:space="0" w:color="auto"/>
                        <w:bottom w:val="none" w:sz="0" w:space="0" w:color="auto"/>
                        <w:right w:val="none" w:sz="0" w:space="0" w:color="auto"/>
                      </w:divBdr>
                    </w:div>
                    <w:div w:id="1682849606">
                      <w:marLeft w:val="0"/>
                      <w:marRight w:val="0"/>
                      <w:marTop w:val="0"/>
                      <w:marBottom w:val="0"/>
                      <w:divBdr>
                        <w:top w:val="none" w:sz="0" w:space="0" w:color="auto"/>
                        <w:left w:val="none" w:sz="0" w:space="0" w:color="auto"/>
                        <w:bottom w:val="none" w:sz="0" w:space="0" w:color="auto"/>
                        <w:right w:val="none" w:sz="0" w:space="0" w:color="auto"/>
                      </w:divBdr>
                    </w:div>
                    <w:div w:id="1795439598">
                      <w:marLeft w:val="0"/>
                      <w:marRight w:val="0"/>
                      <w:marTop w:val="0"/>
                      <w:marBottom w:val="0"/>
                      <w:divBdr>
                        <w:top w:val="none" w:sz="0" w:space="0" w:color="auto"/>
                        <w:left w:val="none" w:sz="0" w:space="0" w:color="auto"/>
                        <w:bottom w:val="none" w:sz="0" w:space="0" w:color="auto"/>
                        <w:right w:val="none" w:sz="0" w:space="0" w:color="auto"/>
                      </w:divBdr>
                    </w:div>
                    <w:div w:id="552352777">
                      <w:marLeft w:val="0"/>
                      <w:marRight w:val="0"/>
                      <w:marTop w:val="0"/>
                      <w:marBottom w:val="0"/>
                      <w:divBdr>
                        <w:top w:val="none" w:sz="0" w:space="0" w:color="auto"/>
                        <w:left w:val="none" w:sz="0" w:space="0" w:color="auto"/>
                        <w:bottom w:val="none" w:sz="0" w:space="0" w:color="auto"/>
                        <w:right w:val="none" w:sz="0" w:space="0" w:color="auto"/>
                      </w:divBdr>
                    </w:div>
                    <w:div w:id="1171408199">
                      <w:marLeft w:val="0"/>
                      <w:marRight w:val="0"/>
                      <w:marTop w:val="0"/>
                      <w:marBottom w:val="0"/>
                      <w:divBdr>
                        <w:top w:val="none" w:sz="0" w:space="0" w:color="auto"/>
                        <w:left w:val="none" w:sz="0" w:space="0" w:color="auto"/>
                        <w:bottom w:val="none" w:sz="0" w:space="0" w:color="auto"/>
                        <w:right w:val="none" w:sz="0" w:space="0" w:color="auto"/>
                      </w:divBdr>
                    </w:div>
                    <w:div w:id="1648589836">
                      <w:marLeft w:val="0"/>
                      <w:marRight w:val="0"/>
                      <w:marTop w:val="0"/>
                      <w:marBottom w:val="0"/>
                      <w:divBdr>
                        <w:top w:val="none" w:sz="0" w:space="0" w:color="auto"/>
                        <w:left w:val="none" w:sz="0" w:space="0" w:color="auto"/>
                        <w:bottom w:val="none" w:sz="0" w:space="0" w:color="auto"/>
                        <w:right w:val="none" w:sz="0" w:space="0" w:color="auto"/>
                      </w:divBdr>
                      <w:divsChild>
                        <w:div w:id="1294210701">
                          <w:marLeft w:val="0"/>
                          <w:marRight w:val="0"/>
                          <w:marTop w:val="0"/>
                          <w:marBottom w:val="0"/>
                          <w:divBdr>
                            <w:top w:val="none" w:sz="0" w:space="0" w:color="auto"/>
                            <w:left w:val="none" w:sz="0" w:space="0" w:color="auto"/>
                            <w:bottom w:val="none" w:sz="0" w:space="0" w:color="auto"/>
                            <w:right w:val="none" w:sz="0" w:space="0" w:color="auto"/>
                          </w:divBdr>
                        </w:div>
                        <w:div w:id="609510253">
                          <w:marLeft w:val="0"/>
                          <w:marRight w:val="0"/>
                          <w:marTop w:val="0"/>
                          <w:marBottom w:val="0"/>
                          <w:divBdr>
                            <w:top w:val="none" w:sz="0" w:space="0" w:color="auto"/>
                            <w:left w:val="none" w:sz="0" w:space="0" w:color="auto"/>
                            <w:bottom w:val="none" w:sz="0" w:space="0" w:color="auto"/>
                            <w:right w:val="none" w:sz="0" w:space="0" w:color="auto"/>
                          </w:divBdr>
                        </w:div>
                        <w:div w:id="2003464928">
                          <w:marLeft w:val="0"/>
                          <w:marRight w:val="0"/>
                          <w:marTop w:val="0"/>
                          <w:marBottom w:val="0"/>
                          <w:divBdr>
                            <w:top w:val="none" w:sz="0" w:space="0" w:color="auto"/>
                            <w:left w:val="none" w:sz="0" w:space="0" w:color="auto"/>
                            <w:bottom w:val="none" w:sz="0" w:space="0" w:color="auto"/>
                            <w:right w:val="none" w:sz="0" w:space="0" w:color="auto"/>
                          </w:divBdr>
                        </w:div>
                        <w:div w:id="454760480">
                          <w:marLeft w:val="0"/>
                          <w:marRight w:val="0"/>
                          <w:marTop w:val="0"/>
                          <w:marBottom w:val="0"/>
                          <w:divBdr>
                            <w:top w:val="none" w:sz="0" w:space="0" w:color="auto"/>
                            <w:left w:val="none" w:sz="0" w:space="0" w:color="auto"/>
                            <w:bottom w:val="none" w:sz="0" w:space="0" w:color="auto"/>
                            <w:right w:val="none" w:sz="0" w:space="0" w:color="auto"/>
                          </w:divBdr>
                        </w:div>
                        <w:div w:id="82922704">
                          <w:marLeft w:val="0"/>
                          <w:marRight w:val="0"/>
                          <w:marTop w:val="0"/>
                          <w:marBottom w:val="0"/>
                          <w:divBdr>
                            <w:top w:val="none" w:sz="0" w:space="0" w:color="auto"/>
                            <w:left w:val="none" w:sz="0" w:space="0" w:color="auto"/>
                            <w:bottom w:val="none" w:sz="0" w:space="0" w:color="auto"/>
                            <w:right w:val="none" w:sz="0" w:space="0" w:color="auto"/>
                          </w:divBdr>
                        </w:div>
                        <w:div w:id="1748260447">
                          <w:marLeft w:val="0"/>
                          <w:marRight w:val="0"/>
                          <w:marTop w:val="0"/>
                          <w:marBottom w:val="0"/>
                          <w:divBdr>
                            <w:top w:val="none" w:sz="0" w:space="0" w:color="auto"/>
                            <w:left w:val="none" w:sz="0" w:space="0" w:color="auto"/>
                            <w:bottom w:val="none" w:sz="0" w:space="0" w:color="auto"/>
                            <w:right w:val="none" w:sz="0" w:space="0" w:color="auto"/>
                          </w:divBdr>
                        </w:div>
                        <w:div w:id="213472523">
                          <w:marLeft w:val="0"/>
                          <w:marRight w:val="0"/>
                          <w:marTop w:val="0"/>
                          <w:marBottom w:val="0"/>
                          <w:divBdr>
                            <w:top w:val="none" w:sz="0" w:space="0" w:color="auto"/>
                            <w:left w:val="none" w:sz="0" w:space="0" w:color="auto"/>
                            <w:bottom w:val="none" w:sz="0" w:space="0" w:color="auto"/>
                            <w:right w:val="none" w:sz="0" w:space="0" w:color="auto"/>
                          </w:divBdr>
                        </w:div>
                        <w:div w:id="899557259">
                          <w:marLeft w:val="0"/>
                          <w:marRight w:val="0"/>
                          <w:marTop w:val="0"/>
                          <w:marBottom w:val="0"/>
                          <w:divBdr>
                            <w:top w:val="none" w:sz="0" w:space="0" w:color="auto"/>
                            <w:left w:val="none" w:sz="0" w:space="0" w:color="auto"/>
                            <w:bottom w:val="none" w:sz="0" w:space="0" w:color="auto"/>
                            <w:right w:val="none" w:sz="0" w:space="0" w:color="auto"/>
                          </w:divBdr>
                        </w:div>
                        <w:div w:id="576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32164">
              <w:marLeft w:val="0"/>
              <w:marRight w:val="0"/>
              <w:marTop w:val="0"/>
              <w:marBottom w:val="0"/>
              <w:divBdr>
                <w:top w:val="none" w:sz="0" w:space="0" w:color="auto"/>
                <w:left w:val="none" w:sz="0" w:space="0" w:color="auto"/>
                <w:bottom w:val="none" w:sz="0" w:space="0" w:color="auto"/>
                <w:right w:val="none" w:sz="0" w:space="0" w:color="auto"/>
              </w:divBdr>
              <w:divsChild>
                <w:div w:id="593169336">
                  <w:marLeft w:val="0"/>
                  <w:marRight w:val="0"/>
                  <w:marTop w:val="0"/>
                  <w:marBottom w:val="0"/>
                  <w:divBdr>
                    <w:top w:val="none" w:sz="0" w:space="0" w:color="auto"/>
                    <w:left w:val="none" w:sz="0" w:space="0" w:color="auto"/>
                    <w:bottom w:val="none" w:sz="0" w:space="0" w:color="auto"/>
                    <w:right w:val="none" w:sz="0" w:space="0" w:color="auto"/>
                  </w:divBdr>
                  <w:divsChild>
                    <w:div w:id="2047950386">
                      <w:marLeft w:val="0"/>
                      <w:marRight w:val="0"/>
                      <w:marTop w:val="0"/>
                      <w:marBottom w:val="0"/>
                      <w:divBdr>
                        <w:top w:val="none" w:sz="0" w:space="0" w:color="auto"/>
                        <w:left w:val="none" w:sz="0" w:space="0" w:color="auto"/>
                        <w:bottom w:val="none" w:sz="0" w:space="0" w:color="auto"/>
                        <w:right w:val="none" w:sz="0" w:space="0" w:color="auto"/>
                      </w:divBdr>
                    </w:div>
                    <w:div w:id="307368233">
                      <w:marLeft w:val="0"/>
                      <w:marRight w:val="0"/>
                      <w:marTop w:val="0"/>
                      <w:marBottom w:val="0"/>
                      <w:divBdr>
                        <w:top w:val="none" w:sz="0" w:space="0" w:color="auto"/>
                        <w:left w:val="none" w:sz="0" w:space="0" w:color="auto"/>
                        <w:bottom w:val="none" w:sz="0" w:space="0" w:color="auto"/>
                        <w:right w:val="none" w:sz="0" w:space="0" w:color="auto"/>
                      </w:divBdr>
                    </w:div>
                    <w:div w:id="1557011048">
                      <w:marLeft w:val="0"/>
                      <w:marRight w:val="0"/>
                      <w:marTop w:val="0"/>
                      <w:marBottom w:val="0"/>
                      <w:divBdr>
                        <w:top w:val="none" w:sz="0" w:space="0" w:color="auto"/>
                        <w:left w:val="none" w:sz="0" w:space="0" w:color="auto"/>
                        <w:bottom w:val="none" w:sz="0" w:space="0" w:color="auto"/>
                        <w:right w:val="none" w:sz="0" w:space="0" w:color="auto"/>
                      </w:divBdr>
                    </w:div>
                    <w:div w:id="1427768849">
                      <w:marLeft w:val="0"/>
                      <w:marRight w:val="0"/>
                      <w:marTop w:val="0"/>
                      <w:marBottom w:val="0"/>
                      <w:divBdr>
                        <w:top w:val="none" w:sz="0" w:space="0" w:color="auto"/>
                        <w:left w:val="none" w:sz="0" w:space="0" w:color="auto"/>
                        <w:bottom w:val="none" w:sz="0" w:space="0" w:color="auto"/>
                        <w:right w:val="none" w:sz="0" w:space="0" w:color="auto"/>
                      </w:divBdr>
                      <w:divsChild>
                        <w:div w:id="463810474">
                          <w:marLeft w:val="0"/>
                          <w:marRight w:val="0"/>
                          <w:marTop w:val="0"/>
                          <w:marBottom w:val="0"/>
                          <w:divBdr>
                            <w:top w:val="none" w:sz="0" w:space="0" w:color="auto"/>
                            <w:left w:val="none" w:sz="0" w:space="0" w:color="auto"/>
                            <w:bottom w:val="none" w:sz="0" w:space="0" w:color="auto"/>
                            <w:right w:val="none" w:sz="0" w:space="0" w:color="auto"/>
                          </w:divBdr>
                        </w:div>
                        <w:div w:id="294065403">
                          <w:marLeft w:val="0"/>
                          <w:marRight w:val="0"/>
                          <w:marTop w:val="0"/>
                          <w:marBottom w:val="0"/>
                          <w:divBdr>
                            <w:top w:val="none" w:sz="0" w:space="0" w:color="auto"/>
                            <w:left w:val="none" w:sz="0" w:space="0" w:color="auto"/>
                            <w:bottom w:val="none" w:sz="0" w:space="0" w:color="auto"/>
                            <w:right w:val="none" w:sz="0" w:space="0" w:color="auto"/>
                          </w:divBdr>
                        </w:div>
                        <w:div w:id="239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0815">
              <w:marLeft w:val="0"/>
              <w:marRight w:val="0"/>
              <w:marTop w:val="0"/>
              <w:marBottom w:val="0"/>
              <w:divBdr>
                <w:top w:val="none" w:sz="0" w:space="0" w:color="auto"/>
                <w:left w:val="none" w:sz="0" w:space="0" w:color="auto"/>
                <w:bottom w:val="none" w:sz="0" w:space="0" w:color="auto"/>
                <w:right w:val="none" w:sz="0" w:space="0" w:color="auto"/>
              </w:divBdr>
              <w:divsChild>
                <w:div w:id="812210509">
                  <w:marLeft w:val="0"/>
                  <w:marRight w:val="0"/>
                  <w:marTop w:val="0"/>
                  <w:marBottom w:val="0"/>
                  <w:divBdr>
                    <w:top w:val="none" w:sz="0" w:space="0" w:color="auto"/>
                    <w:left w:val="none" w:sz="0" w:space="0" w:color="auto"/>
                    <w:bottom w:val="none" w:sz="0" w:space="0" w:color="auto"/>
                    <w:right w:val="none" w:sz="0" w:space="0" w:color="auto"/>
                  </w:divBdr>
                  <w:divsChild>
                    <w:div w:id="1224366494">
                      <w:marLeft w:val="0"/>
                      <w:marRight w:val="0"/>
                      <w:marTop w:val="0"/>
                      <w:marBottom w:val="0"/>
                      <w:divBdr>
                        <w:top w:val="none" w:sz="0" w:space="0" w:color="auto"/>
                        <w:left w:val="none" w:sz="0" w:space="0" w:color="auto"/>
                        <w:bottom w:val="none" w:sz="0" w:space="0" w:color="auto"/>
                        <w:right w:val="none" w:sz="0" w:space="0" w:color="auto"/>
                      </w:divBdr>
                    </w:div>
                    <w:div w:id="1596982092">
                      <w:marLeft w:val="0"/>
                      <w:marRight w:val="0"/>
                      <w:marTop w:val="0"/>
                      <w:marBottom w:val="0"/>
                      <w:divBdr>
                        <w:top w:val="none" w:sz="0" w:space="0" w:color="auto"/>
                        <w:left w:val="none" w:sz="0" w:space="0" w:color="auto"/>
                        <w:bottom w:val="none" w:sz="0" w:space="0" w:color="auto"/>
                        <w:right w:val="none" w:sz="0" w:space="0" w:color="auto"/>
                      </w:divBdr>
                      <w:divsChild>
                        <w:div w:id="9409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368">
              <w:marLeft w:val="0"/>
              <w:marRight w:val="0"/>
              <w:marTop w:val="0"/>
              <w:marBottom w:val="0"/>
              <w:divBdr>
                <w:top w:val="none" w:sz="0" w:space="0" w:color="auto"/>
                <w:left w:val="none" w:sz="0" w:space="0" w:color="auto"/>
                <w:bottom w:val="none" w:sz="0" w:space="0" w:color="auto"/>
                <w:right w:val="none" w:sz="0" w:space="0" w:color="auto"/>
              </w:divBdr>
              <w:divsChild>
                <w:div w:id="1469318254">
                  <w:marLeft w:val="0"/>
                  <w:marRight w:val="0"/>
                  <w:marTop w:val="0"/>
                  <w:marBottom w:val="0"/>
                  <w:divBdr>
                    <w:top w:val="none" w:sz="0" w:space="0" w:color="auto"/>
                    <w:left w:val="none" w:sz="0" w:space="0" w:color="auto"/>
                    <w:bottom w:val="none" w:sz="0" w:space="0" w:color="auto"/>
                    <w:right w:val="none" w:sz="0" w:space="0" w:color="auto"/>
                  </w:divBdr>
                  <w:divsChild>
                    <w:div w:id="1569731164">
                      <w:marLeft w:val="0"/>
                      <w:marRight w:val="0"/>
                      <w:marTop w:val="0"/>
                      <w:marBottom w:val="0"/>
                      <w:divBdr>
                        <w:top w:val="none" w:sz="0" w:space="0" w:color="auto"/>
                        <w:left w:val="none" w:sz="0" w:space="0" w:color="auto"/>
                        <w:bottom w:val="none" w:sz="0" w:space="0" w:color="auto"/>
                        <w:right w:val="none" w:sz="0" w:space="0" w:color="auto"/>
                      </w:divBdr>
                    </w:div>
                    <w:div w:id="271670541">
                      <w:marLeft w:val="0"/>
                      <w:marRight w:val="0"/>
                      <w:marTop w:val="0"/>
                      <w:marBottom w:val="0"/>
                      <w:divBdr>
                        <w:top w:val="none" w:sz="0" w:space="0" w:color="auto"/>
                        <w:left w:val="none" w:sz="0" w:space="0" w:color="auto"/>
                        <w:bottom w:val="none" w:sz="0" w:space="0" w:color="auto"/>
                        <w:right w:val="none" w:sz="0" w:space="0" w:color="auto"/>
                      </w:divBdr>
                    </w:div>
                    <w:div w:id="1855530635">
                      <w:marLeft w:val="0"/>
                      <w:marRight w:val="0"/>
                      <w:marTop w:val="0"/>
                      <w:marBottom w:val="0"/>
                      <w:divBdr>
                        <w:top w:val="none" w:sz="0" w:space="0" w:color="auto"/>
                        <w:left w:val="none" w:sz="0" w:space="0" w:color="auto"/>
                        <w:bottom w:val="none" w:sz="0" w:space="0" w:color="auto"/>
                        <w:right w:val="none" w:sz="0" w:space="0" w:color="auto"/>
                      </w:divBdr>
                    </w:div>
                    <w:div w:id="612248947">
                      <w:marLeft w:val="0"/>
                      <w:marRight w:val="0"/>
                      <w:marTop w:val="0"/>
                      <w:marBottom w:val="0"/>
                      <w:divBdr>
                        <w:top w:val="none" w:sz="0" w:space="0" w:color="auto"/>
                        <w:left w:val="none" w:sz="0" w:space="0" w:color="auto"/>
                        <w:bottom w:val="none" w:sz="0" w:space="0" w:color="auto"/>
                        <w:right w:val="none" w:sz="0" w:space="0" w:color="auto"/>
                      </w:divBdr>
                    </w:div>
                    <w:div w:id="2024821895">
                      <w:marLeft w:val="0"/>
                      <w:marRight w:val="0"/>
                      <w:marTop w:val="0"/>
                      <w:marBottom w:val="0"/>
                      <w:divBdr>
                        <w:top w:val="none" w:sz="0" w:space="0" w:color="auto"/>
                        <w:left w:val="none" w:sz="0" w:space="0" w:color="auto"/>
                        <w:bottom w:val="none" w:sz="0" w:space="0" w:color="auto"/>
                        <w:right w:val="none" w:sz="0" w:space="0" w:color="auto"/>
                      </w:divBdr>
                      <w:divsChild>
                        <w:div w:id="711685322">
                          <w:marLeft w:val="0"/>
                          <w:marRight w:val="0"/>
                          <w:marTop w:val="0"/>
                          <w:marBottom w:val="0"/>
                          <w:divBdr>
                            <w:top w:val="none" w:sz="0" w:space="0" w:color="auto"/>
                            <w:left w:val="none" w:sz="0" w:space="0" w:color="auto"/>
                            <w:bottom w:val="none" w:sz="0" w:space="0" w:color="auto"/>
                            <w:right w:val="none" w:sz="0" w:space="0" w:color="auto"/>
                          </w:divBdr>
                        </w:div>
                        <w:div w:id="201480012">
                          <w:marLeft w:val="0"/>
                          <w:marRight w:val="0"/>
                          <w:marTop w:val="0"/>
                          <w:marBottom w:val="0"/>
                          <w:divBdr>
                            <w:top w:val="none" w:sz="0" w:space="0" w:color="auto"/>
                            <w:left w:val="none" w:sz="0" w:space="0" w:color="auto"/>
                            <w:bottom w:val="none" w:sz="0" w:space="0" w:color="auto"/>
                            <w:right w:val="none" w:sz="0" w:space="0" w:color="auto"/>
                          </w:divBdr>
                        </w:div>
                        <w:div w:id="771555449">
                          <w:marLeft w:val="0"/>
                          <w:marRight w:val="0"/>
                          <w:marTop w:val="0"/>
                          <w:marBottom w:val="0"/>
                          <w:divBdr>
                            <w:top w:val="none" w:sz="0" w:space="0" w:color="auto"/>
                            <w:left w:val="none" w:sz="0" w:space="0" w:color="auto"/>
                            <w:bottom w:val="none" w:sz="0" w:space="0" w:color="auto"/>
                            <w:right w:val="none" w:sz="0" w:space="0" w:color="auto"/>
                          </w:divBdr>
                        </w:div>
                        <w:div w:id="7696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3834">
              <w:marLeft w:val="0"/>
              <w:marRight w:val="0"/>
              <w:marTop w:val="0"/>
              <w:marBottom w:val="0"/>
              <w:divBdr>
                <w:top w:val="none" w:sz="0" w:space="0" w:color="auto"/>
                <w:left w:val="none" w:sz="0" w:space="0" w:color="auto"/>
                <w:bottom w:val="none" w:sz="0" w:space="0" w:color="auto"/>
                <w:right w:val="none" w:sz="0" w:space="0" w:color="auto"/>
              </w:divBdr>
              <w:divsChild>
                <w:div w:id="1151480315">
                  <w:marLeft w:val="0"/>
                  <w:marRight w:val="0"/>
                  <w:marTop w:val="0"/>
                  <w:marBottom w:val="0"/>
                  <w:divBdr>
                    <w:top w:val="none" w:sz="0" w:space="0" w:color="auto"/>
                    <w:left w:val="none" w:sz="0" w:space="0" w:color="auto"/>
                    <w:bottom w:val="none" w:sz="0" w:space="0" w:color="auto"/>
                    <w:right w:val="none" w:sz="0" w:space="0" w:color="auto"/>
                  </w:divBdr>
                  <w:divsChild>
                    <w:div w:id="35278272">
                      <w:marLeft w:val="0"/>
                      <w:marRight w:val="0"/>
                      <w:marTop w:val="0"/>
                      <w:marBottom w:val="0"/>
                      <w:divBdr>
                        <w:top w:val="none" w:sz="0" w:space="0" w:color="auto"/>
                        <w:left w:val="none" w:sz="0" w:space="0" w:color="auto"/>
                        <w:bottom w:val="none" w:sz="0" w:space="0" w:color="auto"/>
                        <w:right w:val="none" w:sz="0" w:space="0" w:color="auto"/>
                      </w:divBdr>
                    </w:div>
                    <w:div w:id="1841964503">
                      <w:marLeft w:val="0"/>
                      <w:marRight w:val="0"/>
                      <w:marTop w:val="0"/>
                      <w:marBottom w:val="0"/>
                      <w:divBdr>
                        <w:top w:val="none" w:sz="0" w:space="0" w:color="auto"/>
                        <w:left w:val="none" w:sz="0" w:space="0" w:color="auto"/>
                        <w:bottom w:val="none" w:sz="0" w:space="0" w:color="auto"/>
                        <w:right w:val="none" w:sz="0" w:space="0" w:color="auto"/>
                      </w:divBdr>
                    </w:div>
                    <w:div w:id="1006250930">
                      <w:marLeft w:val="0"/>
                      <w:marRight w:val="0"/>
                      <w:marTop w:val="0"/>
                      <w:marBottom w:val="0"/>
                      <w:divBdr>
                        <w:top w:val="none" w:sz="0" w:space="0" w:color="auto"/>
                        <w:left w:val="none" w:sz="0" w:space="0" w:color="auto"/>
                        <w:bottom w:val="none" w:sz="0" w:space="0" w:color="auto"/>
                        <w:right w:val="none" w:sz="0" w:space="0" w:color="auto"/>
                      </w:divBdr>
                    </w:div>
                    <w:div w:id="1511068064">
                      <w:marLeft w:val="0"/>
                      <w:marRight w:val="0"/>
                      <w:marTop w:val="0"/>
                      <w:marBottom w:val="0"/>
                      <w:divBdr>
                        <w:top w:val="none" w:sz="0" w:space="0" w:color="auto"/>
                        <w:left w:val="none" w:sz="0" w:space="0" w:color="auto"/>
                        <w:bottom w:val="none" w:sz="0" w:space="0" w:color="auto"/>
                        <w:right w:val="none" w:sz="0" w:space="0" w:color="auto"/>
                      </w:divBdr>
                    </w:div>
                    <w:div w:id="690840202">
                      <w:marLeft w:val="0"/>
                      <w:marRight w:val="0"/>
                      <w:marTop w:val="0"/>
                      <w:marBottom w:val="0"/>
                      <w:divBdr>
                        <w:top w:val="none" w:sz="0" w:space="0" w:color="auto"/>
                        <w:left w:val="none" w:sz="0" w:space="0" w:color="auto"/>
                        <w:bottom w:val="none" w:sz="0" w:space="0" w:color="auto"/>
                        <w:right w:val="none" w:sz="0" w:space="0" w:color="auto"/>
                      </w:divBdr>
                    </w:div>
                    <w:div w:id="417290820">
                      <w:marLeft w:val="0"/>
                      <w:marRight w:val="0"/>
                      <w:marTop w:val="0"/>
                      <w:marBottom w:val="0"/>
                      <w:divBdr>
                        <w:top w:val="none" w:sz="0" w:space="0" w:color="auto"/>
                        <w:left w:val="none" w:sz="0" w:space="0" w:color="auto"/>
                        <w:bottom w:val="none" w:sz="0" w:space="0" w:color="auto"/>
                        <w:right w:val="none" w:sz="0" w:space="0" w:color="auto"/>
                      </w:divBdr>
                      <w:divsChild>
                        <w:div w:id="2054500435">
                          <w:marLeft w:val="0"/>
                          <w:marRight w:val="0"/>
                          <w:marTop w:val="0"/>
                          <w:marBottom w:val="0"/>
                          <w:divBdr>
                            <w:top w:val="none" w:sz="0" w:space="0" w:color="auto"/>
                            <w:left w:val="none" w:sz="0" w:space="0" w:color="auto"/>
                            <w:bottom w:val="none" w:sz="0" w:space="0" w:color="auto"/>
                            <w:right w:val="none" w:sz="0" w:space="0" w:color="auto"/>
                          </w:divBdr>
                        </w:div>
                        <w:div w:id="1737898727">
                          <w:marLeft w:val="0"/>
                          <w:marRight w:val="0"/>
                          <w:marTop w:val="0"/>
                          <w:marBottom w:val="0"/>
                          <w:divBdr>
                            <w:top w:val="none" w:sz="0" w:space="0" w:color="auto"/>
                            <w:left w:val="none" w:sz="0" w:space="0" w:color="auto"/>
                            <w:bottom w:val="none" w:sz="0" w:space="0" w:color="auto"/>
                            <w:right w:val="none" w:sz="0" w:space="0" w:color="auto"/>
                          </w:divBdr>
                        </w:div>
                        <w:div w:id="1538086116">
                          <w:marLeft w:val="0"/>
                          <w:marRight w:val="0"/>
                          <w:marTop w:val="0"/>
                          <w:marBottom w:val="0"/>
                          <w:divBdr>
                            <w:top w:val="none" w:sz="0" w:space="0" w:color="auto"/>
                            <w:left w:val="none" w:sz="0" w:space="0" w:color="auto"/>
                            <w:bottom w:val="none" w:sz="0" w:space="0" w:color="auto"/>
                            <w:right w:val="none" w:sz="0" w:space="0" w:color="auto"/>
                          </w:divBdr>
                        </w:div>
                        <w:div w:id="1234196749">
                          <w:marLeft w:val="0"/>
                          <w:marRight w:val="0"/>
                          <w:marTop w:val="0"/>
                          <w:marBottom w:val="0"/>
                          <w:divBdr>
                            <w:top w:val="none" w:sz="0" w:space="0" w:color="auto"/>
                            <w:left w:val="none" w:sz="0" w:space="0" w:color="auto"/>
                            <w:bottom w:val="none" w:sz="0" w:space="0" w:color="auto"/>
                            <w:right w:val="none" w:sz="0" w:space="0" w:color="auto"/>
                          </w:divBdr>
                        </w:div>
                        <w:div w:id="15077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9894">
              <w:marLeft w:val="0"/>
              <w:marRight w:val="0"/>
              <w:marTop w:val="0"/>
              <w:marBottom w:val="0"/>
              <w:divBdr>
                <w:top w:val="none" w:sz="0" w:space="0" w:color="auto"/>
                <w:left w:val="none" w:sz="0" w:space="0" w:color="auto"/>
                <w:bottom w:val="none" w:sz="0" w:space="0" w:color="auto"/>
                <w:right w:val="none" w:sz="0" w:space="0" w:color="auto"/>
              </w:divBdr>
              <w:divsChild>
                <w:div w:id="692147287">
                  <w:marLeft w:val="0"/>
                  <w:marRight w:val="0"/>
                  <w:marTop w:val="0"/>
                  <w:marBottom w:val="0"/>
                  <w:divBdr>
                    <w:top w:val="none" w:sz="0" w:space="0" w:color="auto"/>
                    <w:left w:val="none" w:sz="0" w:space="0" w:color="auto"/>
                    <w:bottom w:val="none" w:sz="0" w:space="0" w:color="auto"/>
                    <w:right w:val="none" w:sz="0" w:space="0" w:color="auto"/>
                  </w:divBdr>
                  <w:divsChild>
                    <w:div w:id="865601047">
                      <w:marLeft w:val="0"/>
                      <w:marRight w:val="0"/>
                      <w:marTop w:val="0"/>
                      <w:marBottom w:val="0"/>
                      <w:divBdr>
                        <w:top w:val="none" w:sz="0" w:space="0" w:color="auto"/>
                        <w:left w:val="none" w:sz="0" w:space="0" w:color="auto"/>
                        <w:bottom w:val="none" w:sz="0" w:space="0" w:color="auto"/>
                        <w:right w:val="none" w:sz="0" w:space="0" w:color="auto"/>
                      </w:divBdr>
                    </w:div>
                    <w:div w:id="721095634">
                      <w:marLeft w:val="0"/>
                      <w:marRight w:val="0"/>
                      <w:marTop w:val="0"/>
                      <w:marBottom w:val="0"/>
                      <w:divBdr>
                        <w:top w:val="none" w:sz="0" w:space="0" w:color="auto"/>
                        <w:left w:val="none" w:sz="0" w:space="0" w:color="auto"/>
                        <w:bottom w:val="none" w:sz="0" w:space="0" w:color="auto"/>
                        <w:right w:val="none" w:sz="0" w:space="0" w:color="auto"/>
                      </w:divBdr>
                    </w:div>
                    <w:div w:id="151263786">
                      <w:marLeft w:val="0"/>
                      <w:marRight w:val="0"/>
                      <w:marTop w:val="0"/>
                      <w:marBottom w:val="0"/>
                      <w:divBdr>
                        <w:top w:val="none" w:sz="0" w:space="0" w:color="auto"/>
                        <w:left w:val="none" w:sz="0" w:space="0" w:color="auto"/>
                        <w:bottom w:val="none" w:sz="0" w:space="0" w:color="auto"/>
                        <w:right w:val="none" w:sz="0" w:space="0" w:color="auto"/>
                      </w:divBdr>
                    </w:div>
                    <w:div w:id="1461731273">
                      <w:marLeft w:val="0"/>
                      <w:marRight w:val="0"/>
                      <w:marTop w:val="0"/>
                      <w:marBottom w:val="0"/>
                      <w:divBdr>
                        <w:top w:val="none" w:sz="0" w:space="0" w:color="auto"/>
                        <w:left w:val="none" w:sz="0" w:space="0" w:color="auto"/>
                        <w:bottom w:val="none" w:sz="0" w:space="0" w:color="auto"/>
                        <w:right w:val="none" w:sz="0" w:space="0" w:color="auto"/>
                      </w:divBdr>
                    </w:div>
                    <w:div w:id="757992220">
                      <w:marLeft w:val="0"/>
                      <w:marRight w:val="0"/>
                      <w:marTop w:val="0"/>
                      <w:marBottom w:val="0"/>
                      <w:divBdr>
                        <w:top w:val="none" w:sz="0" w:space="0" w:color="auto"/>
                        <w:left w:val="none" w:sz="0" w:space="0" w:color="auto"/>
                        <w:bottom w:val="none" w:sz="0" w:space="0" w:color="auto"/>
                        <w:right w:val="none" w:sz="0" w:space="0" w:color="auto"/>
                      </w:divBdr>
                    </w:div>
                    <w:div w:id="1097291587">
                      <w:marLeft w:val="0"/>
                      <w:marRight w:val="0"/>
                      <w:marTop w:val="0"/>
                      <w:marBottom w:val="0"/>
                      <w:divBdr>
                        <w:top w:val="none" w:sz="0" w:space="0" w:color="auto"/>
                        <w:left w:val="none" w:sz="0" w:space="0" w:color="auto"/>
                        <w:bottom w:val="none" w:sz="0" w:space="0" w:color="auto"/>
                        <w:right w:val="none" w:sz="0" w:space="0" w:color="auto"/>
                      </w:divBdr>
                    </w:div>
                    <w:div w:id="1462920569">
                      <w:marLeft w:val="0"/>
                      <w:marRight w:val="0"/>
                      <w:marTop w:val="0"/>
                      <w:marBottom w:val="0"/>
                      <w:divBdr>
                        <w:top w:val="none" w:sz="0" w:space="0" w:color="auto"/>
                        <w:left w:val="none" w:sz="0" w:space="0" w:color="auto"/>
                        <w:bottom w:val="none" w:sz="0" w:space="0" w:color="auto"/>
                        <w:right w:val="none" w:sz="0" w:space="0" w:color="auto"/>
                      </w:divBdr>
                    </w:div>
                    <w:div w:id="997268077">
                      <w:marLeft w:val="0"/>
                      <w:marRight w:val="0"/>
                      <w:marTop w:val="0"/>
                      <w:marBottom w:val="0"/>
                      <w:divBdr>
                        <w:top w:val="none" w:sz="0" w:space="0" w:color="auto"/>
                        <w:left w:val="none" w:sz="0" w:space="0" w:color="auto"/>
                        <w:bottom w:val="none" w:sz="0" w:space="0" w:color="auto"/>
                        <w:right w:val="none" w:sz="0" w:space="0" w:color="auto"/>
                      </w:divBdr>
                      <w:divsChild>
                        <w:div w:id="1788348751">
                          <w:marLeft w:val="0"/>
                          <w:marRight w:val="0"/>
                          <w:marTop w:val="0"/>
                          <w:marBottom w:val="0"/>
                          <w:divBdr>
                            <w:top w:val="none" w:sz="0" w:space="0" w:color="auto"/>
                            <w:left w:val="none" w:sz="0" w:space="0" w:color="auto"/>
                            <w:bottom w:val="none" w:sz="0" w:space="0" w:color="auto"/>
                            <w:right w:val="none" w:sz="0" w:space="0" w:color="auto"/>
                          </w:divBdr>
                        </w:div>
                        <w:div w:id="333806404">
                          <w:marLeft w:val="0"/>
                          <w:marRight w:val="0"/>
                          <w:marTop w:val="0"/>
                          <w:marBottom w:val="0"/>
                          <w:divBdr>
                            <w:top w:val="none" w:sz="0" w:space="0" w:color="auto"/>
                            <w:left w:val="none" w:sz="0" w:space="0" w:color="auto"/>
                            <w:bottom w:val="none" w:sz="0" w:space="0" w:color="auto"/>
                            <w:right w:val="none" w:sz="0" w:space="0" w:color="auto"/>
                          </w:divBdr>
                        </w:div>
                        <w:div w:id="68617975">
                          <w:marLeft w:val="0"/>
                          <w:marRight w:val="0"/>
                          <w:marTop w:val="0"/>
                          <w:marBottom w:val="0"/>
                          <w:divBdr>
                            <w:top w:val="none" w:sz="0" w:space="0" w:color="auto"/>
                            <w:left w:val="none" w:sz="0" w:space="0" w:color="auto"/>
                            <w:bottom w:val="none" w:sz="0" w:space="0" w:color="auto"/>
                            <w:right w:val="none" w:sz="0" w:space="0" w:color="auto"/>
                          </w:divBdr>
                        </w:div>
                        <w:div w:id="876041491">
                          <w:marLeft w:val="0"/>
                          <w:marRight w:val="0"/>
                          <w:marTop w:val="0"/>
                          <w:marBottom w:val="0"/>
                          <w:divBdr>
                            <w:top w:val="none" w:sz="0" w:space="0" w:color="auto"/>
                            <w:left w:val="none" w:sz="0" w:space="0" w:color="auto"/>
                            <w:bottom w:val="none" w:sz="0" w:space="0" w:color="auto"/>
                            <w:right w:val="none" w:sz="0" w:space="0" w:color="auto"/>
                          </w:divBdr>
                        </w:div>
                        <w:div w:id="1387099873">
                          <w:marLeft w:val="0"/>
                          <w:marRight w:val="0"/>
                          <w:marTop w:val="0"/>
                          <w:marBottom w:val="0"/>
                          <w:divBdr>
                            <w:top w:val="none" w:sz="0" w:space="0" w:color="auto"/>
                            <w:left w:val="none" w:sz="0" w:space="0" w:color="auto"/>
                            <w:bottom w:val="none" w:sz="0" w:space="0" w:color="auto"/>
                            <w:right w:val="none" w:sz="0" w:space="0" w:color="auto"/>
                          </w:divBdr>
                        </w:div>
                        <w:div w:id="1191337361">
                          <w:marLeft w:val="0"/>
                          <w:marRight w:val="0"/>
                          <w:marTop w:val="0"/>
                          <w:marBottom w:val="0"/>
                          <w:divBdr>
                            <w:top w:val="none" w:sz="0" w:space="0" w:color="auto"/>
                            <w:left w:val="none" w:sz="0" w:space="0" w:color="auto"/>
                            <w:bottom w:val="none" w:sz="0" w:space="0" w:color="auto"/>
                            <w:right w:val="none" w:sz="0" w:space="0" w:color="auto"/>
                          </w:divBdr>
                        </w:div>
                        <w:div w:id="7420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4457">
              <w:marLeft w:val="0"/>
              <w:marRight w:val="0"/>
              <w:marTop w:val="150"/>
              <w:marBottom w:val="450"/>
              <w:divBdr>
                <w:top w:val="single" w:sz="18" w:space="11" w:color="CCCCCC"/>
                <w:left w:val="none" w:sz="0" w:space="0" w:color="auto"/>
                <w:bottom w:val="single" w:sz="18" w:space="11" w:color="CCCCCC"/>
                <w:right w:val="none" w:sz="0" w:space="0" w:color="auto"/>
              </w:divBdr>
              <w:divsChild>
                <w:div w:id="149713641">
                  <w:marLeft w:val="0"/>
                  <w:marRight w:val="0"/>
                  <w:marTop w:val="0"/>
                  <w:marBottom w:val="0"/>
                  <w:divBdr>
                    <w:top w:val="none" w:sz="0" w:space="0" w:color="auto"/>
                    <w:left w:val="none" w:sz="0" w:space="0" w:color="auto"/>
                    <w:bottom w:val="none" w:sz="0" w:space="0" w:color="auto"/>
                    <w:right w:val="none" w:sz="0" w:space="0" w:color="auto"/>
                  </w:divBdr>
                  <w:divsChild>
                    <w:div w:id="541943907">
                      <w:marLeft w:val="0"/>
                      <w:marRight w:val="0"/>
                      <w:marTop w:val="30"/>
                      <w:marBottom w:val="30"/>
                      <w:divBdr>
                        <w:top w:val="single" w:sz="6" w:space="1" w:color="CCCCCC"/>
                        <w:left w:val="single" w:sz="6" w:space="1" w:color="CCCCCC"/>
                        <w:bottom w:val="single" w:sz="6" w:space="1" w:color="CCCCCC"/>
                        <w:right w:val="single" w:sz="6" w:space="1" w:color="CCCCCC"/>
                      </w:divBdr>
                      <w:divsChild>
                        <w:div w:id="1994016897">
                          <w:marLeft w:val="0"/>
                          <w:marRight w:val="0"/>
                          <w:marTop w:val="0"/>
                          <w:marBottom w:val="0"/>
                          <w:divBdr>
                            <w:top w:val="none" w:sz="0" w:space="0" w:color="auto"/>
                            <w:left w:val="none" w:sz="0" w:space="0" w:color="auto"/>
                            <w:bottom w:val="none" w:sz="0" w:space="0" w:color="auto"/>
                            <w:right w:val="none" w:sz="0" w:space="0" w:color="auto"/>
                          </w:divBdr>
                        </w:div>
                      </w:divsChild>
                    </w:div>
                    <w:div w:id="587732273">
                      <w:marLeft w:val="0"/>
                      <w:marRight w:val="0"/>
                      <w:marTop w:val="30"/>
                      <w:marBottom w:val="30"/>
                      <w:divBdr>
                        <w:top w:val="single" w:sz="6" w:space="1" w:color="CCCCCC"/>
                        <w:left w:val="single" w:sz="6" w:space="1" w:color="CCCCCC"/>
                        <w:bottom w:val="single" w:sz="6" w:space="1" w:color="CCCCCC"/>
                        <w:right w:val="single" w:sz="6" w:space="1" w:color="CCCCCC"/>
                      </w:divBdr>
                      <w:divsChild>
                        <w:div w:id="1477719301">
                          <w:marLeft w:val="0"/>
                          <w:marRight w:val="0"/>
                          <w:marTop w:val="0"/>
                          <w:marBottom w:val="0"/>
                          <w:divBdr>
                            <w:top w:val="none" w:sz="0" w:space="0" w:color="auto"/>
                            <w:left w:val="none" w:sz="0" w:space="0" w:color="auto"/>
                            <w:bottom w:val="none" w:sz="0" w:space="0" w:color="auto"/>
                            <w:right w:val="none" w:sz="0" w:space="0" w:color="auto"/>
                          </w:divBdr>
                        </w:div>
                      </w:divsChild>
                    </w:div>
                    <w:div w:id="1674525229">
                      <w:marLeft w:val="0"/>
                      <w:marRight w:val="0"/>
                      <w:marTop w:val="30"/>
                      <w:marBottom w:val="30"/>
                      <w:divBdr>
                        <w:top w:val="single" w:sz="6" w:space="1" w:color="CCCCCC"/>
                        <w:left w:val="single" w:sz="6" w:space="1" w:color="CCCCCC"/>
                        <w:bottom w:val="single" w:sz="6" w:space="1" w:color="CCCCCC"/>
                        <w:right w:val="single" w:sz="6" w:space="1" w:color="CCCCCC"/>
                      </w:divBdr>
                      <w:divsChild>
                        <w:div w:id="2098935594">
                          <w:marLeft w:val="0"/>
                          <w:marRight w:val="0"/>
                          <w:marTop w:val="0"/>
                          <w:marBottom w:val="0"/>
                          <w:divBdr>
                            <w:top w:val="none" w:sz="0" w:space="0" w:color="auto"/>
                            <w:left w:val="none" w:sz="0" w:space="0" w:color="auto"/>
                            <w:bottom w:val="none" w:sz="0" w:space="0" w:color="auto"/>
                            <w:right w:val="none" w:sz="0" w:space="0" w:color="auto"/>
                          </w:divBdr>
                        </w:div>
                      </w:divsChild>
                    </w:div>
                    <w:div w:id="1442071003">
                      <w:marLeft w:val="0"/>
                      <w:marRight w:val="0"/>
                      <w:marTop w:val="30"/>
                      <w:marBottom w:val="30"/>
                      <w:divBdr>
                        <w:top w:val="single" w:sz="6" w:space="1" w:color="CCCCCC"/>
                        <w:left w:val="single" w:sz="6" w:space="1" w:color="CCCCCC"/>
                        <w:bottom w:val="single" w:sz="6" w:space="1" w:color="CCCCCC"/>
                        <w:right w:val="single" w:sz="6" w:space="1" w:color="CCCCCC"/>
                      </w:divBdr>
                      <w:divsChild>
                        <w:div w:id="17403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199">
              <w:marLeft w:val="0"/>
              <w:marRight w:val="0"/>
              <w:marTop w:val="0"/>
              <w:marBottom w:val="0"/>
              <w:divBdr>
                <w:top w:val="none" w:sz="0" w:space="0" w:color="auto"/>
                <w:left w:val="none" w:sz="0" w:space="0" w:color="auto"/>
                <w:bottom w:val="none" w:sz="0" w:space="0" w:color="auto"/>
                <w:right w:val="none" w:sz="0" w:space="0" w:color="auto"/>
              </w:divBdr>
              <w:divsChild>
                <w:div w:id="440882335">
                  <w:marLeft w:val="0"/>
                  <w:marRight w:val="0"/>
                  <w:marTop w:val="0"/>
                  <w:marBottom w:val="0"/>
                  <w:divBdr>
                    <w:top w:val="none" w:sz="0" w:space="0" w:color="auto"/>
                    <w:left w:val="none" w:sz="0" w:space="0" w:color="auto"/>
                    <w:bottom w:val="none" w:sz="0" w:space="0" w:color="auto"/>
                    <w:right w:val="none" w:sz="0" w:space="0" w:color="auto"/>
                  </w:divBdr>
                  <w:divsChild>
                    <w:div w:id="867721563">
                      <w:marLeft w:val="0"/>
                      <w:marRight w:val="0"/>
                      <w:marTop w:val="0"/>
                      <w:marBottom w:val="0"/>
                      <w:divBdr>
                        <w:top w:val="none" w:sz="0" w:space="0" w:color="auto"/>
                        <w:left w:val="none" w:sz="0" w:space="0" w:color="auto"/>
                        <w:bottom w:val="none" w:sz="0" w:space="0" w:color="auto"/>
                        <w:right w:val="none" w:sz="0" w:space="0" w:color="auto"/>
                      </w:divBdr>
                    </w:div>
                    <w:div w:id="202834963">
                      <w:marLeft w:val="0"/>
                      <w:marRight w:val="0"/>
                      <w:marTop w:val="0"/>
                      <w:marBottom w:val="0"/>
                      <w:divBdr>
                        <w:top w:val="none" w:sz="0" w:space="0" w:color="auto"/>
                        <w:left w:val="none" w:sz="0" w:space="0" w:color="auto"/>
                        <w:bottom w:val="none" w:sz="0" w:space="0" w:color="auto"/>
                        <w:right w:val="none" w:sz="0" w:space="0" w:color="auto"/>
                      </w:divBdr>
                    </w:div>
                    <w:div w:id="1590431191">
                      <w:marLeft w:val="0"/>
                      <w:marRight w:val="0"/>
                      <w:marTop w:val="0"/>
                      <w:marBottom w:val="0"/>
                      <w:divBdr>
                        <w:top w:val="none" w:sz="0" w:space="0" w:color="auto"/>
                        <w:left w:val="none" w:sz="0" w:space="0" w:color="auto"/>
                        <w:bottom w:val="none" w:sz="0" w:space="0" w:color="auto"/>
                        <w:right w:val="none" w:sz="0" w:space="0" w:color="auto"/>
                      </w:divBdr>
                    </w:div>
                    <w:div w:id="14624368">
                      <w:marLeft w:val="0"/>
                      <w:marRight w:val="0"/>
                      <w:marTop w:val="0"/>
                      <w:marBottom w:val="0"/>
                      <w:divBdr>
                        <w:top w:val="none" w:sz="0" w:space="0" w:color="auto"/>
                        <w:left w:val="none" w:sz="0" w:space="0" w:color="auto"/>
                        <w:bottom w:val="none" w:sz="0" w:space="0" w:color="auto"/>
                        <w:right w:val="none" w:sz="0" w:space="0" w:color="auto"/>
                      </w:divBdr>
                    </w:div>
                    <w:div w:id="388312329">
                      <w:marLeft w:val="0"/>
                      <w:marRight w:val="0"/>
                      <w:marTop w:val="0"/>
                      <w:marBottom w:val="0"/>
                      <w:divBdr>
                        <w:top w:val="none" w:sz="0" w:space="0" w:color="auto"/>
                        <w:left w:val="none" w:sz="0" w:space="0" w:color="auto"/>
                        <w:bottom w:val="none" w:sz="0" w:space="0" w:color="auto"/>
                        <w:right w:val="none" w:sz="0" w:space="0" w:color="auto"/>
                      </w:divBdr>
                    </w:div>
                    <w:div w:id="1152329249">
                      <w:marLeft w:val="0"/>
                      <w:marRight w:val="0"/>
                      <w:marTop w:val="0"/>
                      <w:marBottom w:val="0"/>
                      <w:divBdr>
                        <w:top w:val="none" w:sz="0" w:space="0" w:color="auto"/>
                        <w:left w:val="none" w:sz="0" w:space="0" w:color="auto"/>
                        <w:bottom w:val="none" w:sz="0" w:space="0" w:color="auto"/>
                        <w:right w:val="none" w:sz="0" w:space="0" w:color="auto"/>
                      </w:divBdr>
                    </w:div>
                    <w:div w:id="1381634467">
                      <w:marLeft w:val="0"/>
                      <w:marRight w:val="0"/>
                      <w:marTop w:val="0"/>
                      <w:marBottom w:val="0"/>
                      <w:divBdr>
                        <w:top w:val="none" w:sz="0" w:space="0" w:color="auto"/>
                        <w:left w:val="none" w:sz="0" w:space="0" w:color="auto"/>
                        <w:bottom w:val="none" w:sz="0" w:space="0" w:color="auto"/>
                        <w:right w:val="none" w:sz="0" w:space="0" w:color="auto"/>
                      </w:divBdr>
                    </w:div>
                    <w:div w:id="376780420">
                      <w:marLeft w:val="0"/>
                      <w:marRight w:val="0"/>
                      <w:marTop w:val="0"/>
                      <w:marBottom w:val="0"/>
                      <w:divBdr>
                        <w:top w:val="none" w:sz="0" w:space="0" w:color="auto"/>
                        <w:left w:val="none" w:sz="0" w:space="0" w:color="auto"/>
                        <w:bottom w:val="none" w:sz="0" w:space="0" w:color="auto"/>
                        <w:right w:val="none" w:sz="0" w:space="0" w:color="auto"/>
                      </w:divBdr>
                    </w:div>
                    <w:div w:id="1823086407">
                      <w:marLeft w:val="0"/>
                      <w:marRight w:val="0"/>
                      <w:marTop w:val="0"/>
                      <w:marBottom w:val="0"/>
                      <w:divBdr>
                        <w:top w:val="none" w:sz="0" w:space="0" w:color="auto"/>
                        <w:left w:val="none" w:sz="0" w:space="0" w:color="auto"/>
                        <w:bottom w:val="none" w:sz="0" w:space="0" w:color="auto"/>
                        <w:right w:val="none" w:sz="0" w:space="0" w:color="auto"/>
                      </w:divBdr>
                    </w:div>
                    <w:div w:id="2146657446">
                      <w:marLeft w:val="0"/>
                      <w:marRight w:val="0"/>
                      <w:marTop w:val="0"/>
                      <w:marBottom w:val="0"/>
                      <w:divBdr>
                        <w:top w:val="none" w:sz="0" w:space="0" w:color="auto"/>
                        <w:left w:val="none" w:sz="0" w:space="0" w:color="auto"/>
                        <w:bottom w:val="none" w:sz="0" w:space="0" w:color="auto"/>
                        <w:right w:val="none" w:sz="0" w:space="0" w:color="auto"/>
                      </w:divBdr>
                    </w:div>
                    <w:div w:id="1828087724">
                      <w:marLeft w:val="0"/>
                      <w:marRight w:val="0"/>
                      <w:marTop w:val="0"/>
                      <w:marBottom w:val="0"/>
                      <w:divBdr>
                        <w:top w:val="none" w:sz="0" w:space="0" w:color="auto"/>
                        <w:left w:val="none" w:sz="0" w:space="0" w:color="auto"/>
                        <w:bottom w:val="none" w:sz="0" w:space="0" w:color="auto"/>
                        <w:right w:val="none" w:sz="0" w:space="0" w:color="auto"/>
                      </w:divBdr>
                    </w:div>
                    <w:div w:id="1361667115">
                      <w:marLeft w:val="0"/>
                      <w:marRight w:val="0"/>
                      <w:marTop w:val="0"/>
                      <w:marBottom w:val="0"/>
                      <w:divBdr>
                        <w:top w:val="none" w:sz="0" w:space="0" w:color="auto"/>
                        <w:left w:val="none" w:sz="0" w:space="0" w:color="auto"/>
                        <w:bottom w:val="none" w:sz="0" w:space="0" w:color="auto"/>
                        <w:right w:val="none" w:sz="0" w:space="0" w:color="auto"/>
                      </w:divBdr>
                      <w:divsChild>
                        <w:div w:id="1276525462">
                          <w:marLeft w:val="0"/>
                          <w:marRight w:val="0"/>
                          <w:marTop w:val="0"/>
                          <w:marBottom w:val="0"/>
                          <w:divBdr>
                            <w:top w:val="none" w:sz="0" w:space="0" w:color="auto"/>
                            <w:left w:val="none" w:sz="0" w:space="0" w:color="auto"/>
                            <w:bottom w:val="none" w:sz="0" w:space="0" w:color="auto"/>
                            <w:right w:val="none" w:sz="0" w:space="0" w:color="auto"/>
                          </w:divBdr>
                        </w:div>
                        <w:div w:id="113795712">
                          <w:marLeft w:val="0"/>
                          <w:marRight w:val="0"/>
                          <w:marTop w:val="0"/>
                          <w:marBottom w:val="0"/>
                          <w:divBdr>
                            <w:top w:val="none" w:sz="0" w:space="0" w:color="auto"/>
                            <w:left w:val="none" w:sz="0" w:space="0" w:color="auto"/>
                            <w:bottom w:val="none" w:sz="0" w:space="0" w:color="auto"/>
                            <w:right w:val="none" w:sz="0" w:space="0" w:color="auto"/>
                          </w:divBdr>
                        </w:div>
                        <w:div w:id="1922518875">
                          <w:marLeft w:val="0"/>
                          <w:marRight w:val="0"/>
                          <w:marTop w:val="0"/>
                          <w:marBottom w:val="0"/>
                          <w:divBdr>
                            <w:top w:val="none" w:sz="0" w:space="0" w:color="auto"/>
                            <w:left w:val="none" w:sz="0" w:space="0" w:color="auto"/>
                            <w:bottom w:val="none" w:sz="0" w:space="0" w:color="auto"/>
                            <w:right w:val="none" w:sz="0" w:space="0" w:color="auto"/>
                          </w:divBdr>
                        </w:div>
                        <w:div w:id="1682703285">
                          <w:marLeft w:val="0"/>
                          <w:marRight w:val="0"/>
                          <w:marTop w:val="0"/>
                          <w:marBottom w:val="0"/>
                          <w:divBdr>
                            <w:top w:val="none" w:sz="0" w:space="0" w:color="auto"/>
                            <w:left w:val="none" w:sz="0" w:space="0" w:color="auto"/>
                            <w:bottom w:val="none" w:sz="0" w:space="0" w:color="auto"/>
                            <w:right w:val="none" w:sz="0" w:space="0" w:color="auto"/>
                          </w:divBdr>
                        </w:div>
                        <w:div w:id="838884090">
                          <w:marLeft w:val="0"/>
                          <w:marRight w:val="0"/>
                          <w:marTop w:val="0"/>
                          <w:marBottom w:val="0"/>
                          <w:divBdr>
                            <w:top w:val="none" w:sz="0" w:space="0" w:color="auto"/>
                            <w:left w:val="none" w:sz="0" w:space="0" w:color="auto"/>
                            <w:bottom w:val="none" w:sz="0" w:space="0" w:color="auto"/>
                            <w:right w:val="none" w:sz="0" w:space="0" w:color="auto"/>
                          </w:divBdr>
                        </w:div>
                        <w:div w:id="1093815577">
                          <w:marLeft w:val="0"/>
                          <w:marRight w:val="0"/>
                          <w:marTop w:val="0"/>
                          <w:marBottom w:val="0"/>
                          <w:divBdr>
                            <w:top w:val="none" w:sz="0" w:space="0" w:color="auto"/>
                            <w:left w:val="none" w:sz="0" w:space="0" w:color="auto"/>
                            <w:bottom w:val="none" w:sz="0" w:space="0" w:color="auto"/>
                            <w:right w:val="none" w:sz="0" w:space="0" w:color="auto"/>
                          </w:divBdr>
                        </w:div>
                        <w:div w:id="1323973991">
                          <w:marLeft w:val="0"/>
                          <w:marRight w:val="0"/>
                          <w:marTop w:val="0"/>
                          <w:marBottom w:val="0"/>
                          <w:divBdr>
                            <w:top w:val="none" w:sz="0" w:space="0" w:color="auto"/>
                            <w:left w:val="none" w:sz="0" w:space="0" w:color="auto"/>
                            <w:bottom w:val="none" w:sz="0" w:space="0" w:color="auto"/>
                            <w:right w:val="none" w:sz="0" w:space="0" w:color="auto"/>
                          </w:divBdr>
                        </w:div>
                        <w:div w:id="714086994">
                          <w:marLeft w:val="0"/>
                          <w:marRight w:val="0"/>
                          <w:marTop w:val="0"/>
                          <w:marBottom w:val="0"/>
                          <w:divBdr>
                            <w:top w:val="none" w:sz="0" w:space="0" w:color="auto"/>
                            <w:left w:val="none" w:sz="0" w:space="0" w:color="auto"/>
                            <w:bottom w:val="none" w:sz="0" w:space="0" w:color="auto"/>
                            <w:right w:val="none" w:sz="0" w:space="0" w:color="auto"/>
                          </w:divBdr>
                        </w:div>
                        <w:div w:id="1160543358">
                          <w:marLeft w:val="0"/>
                          <w:marRight w:val="0"/>
                          <w:marTop w:val="0"/>
                          <w:marBottom w:val="0"/>
                          <w:divBdr>
                            <w:top w:val="none" w:sz="0" w:space="0" w:color="auto"/>
                            <w:left w:val="none" w:sz="0" w:space="0" w:color="auto"/>
                            <w:bottom w:val="none" w:sz="0" w:space="0" w:color="auto"/>
                            <w:right w:val="none" w:sz="0" w:space="0" w:color="auto"/>
                          </w:divBdr>
                        </w:div>
                        <w:div w:id="147792453">
                          <w:marLeft w:val="0"/>
                          <w:marRight w:val="0"/>
                          <w:marTop w:val="0"/>
                          <w:marBottom w:val="0"/>
                          <w:divBdr>
                            <w:top w:val="none" w:sz="0" w:space="0" w:color="auto"/>
                            <w:left w:val="none" w:sz="0" w:space="0" w:color="auto"/>
                            <w:bottom w:val="none" w:sz="0" w:space="0" w:color="auto"/>
                            <w:right w:val="none" w:sz="0" w:space="0" w:color="auto"/>
                          </w:divBdr>
                        </w:div>
                        <w:div w:id="8564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2906">
              <w:marLeft w:val="0"/>
              <w:marRight w:val="0"/>
              <w:marTop w:val="0"/>
              <w:marBottom w:val="0"/>
              <w:divBdr>
                <w:top w:val="none" w:sz="0" w:space="0" w:color="auto"/>
                <w:left w:val="none" w:sz="0" w:space="0" w:color="auto"/>
                <w:bottom w:val="none" w:sz="0" w:space="0" w:color="auto"/>
                <w:right w:val="none" w:sz="0" w:space="0" w:color="auto"/>
              </w:divBdr>
              <w:divsChild>
                <w:div w:id="952204354">
                  <w:marLeft w:val="0"/>
                  <w:marRight w:val="0"/>
                  <w:marTop w:val="0"/>
                  <w:marBottom w:val="0"/>
                  <w:divBdr>
                    <w:top w:val="none" w:sz="0" w:space="0" w:color="auto"/>
                    <w:left w:val="none" w:sz="0" w:space="0" w:color="auto"/>
                    <w:bottom w:val="none" w:sz="0" w:space="0" w:color="auto"/>
                    <w:right w:val="none" w:sz="0" w:space="0" w:color="auto"/>
                  </w:divBdr>
                  <w:divsChild>
                    <w:div w:id="1149057276">
                      <w:marLeft w:val="0"/>
                      <w:marRight w:val="0"/>
                      <w:marTop w:val="0"/>
                      <w:marBottom w:val="0"/>
                      <w:divBdr>
                        <w:top w:val="none" w:sz="0" w:space="0" w:color="auto"/>
                        <w:left w:val="none" w:sz="0" w:space="0" w:color="auto"/>
                        <w:bottom w:val="none" w:sz="0" w:space="0" w:color="auto"/>
                        <w:right w:val="none" w:sz="0" w:space="0" w:color="auto"/>
                      </w:divBdr>
                    </w:div>
                    <w:div w:id="647437383">
                      <w:marLeft w:val="0"/>
                      <w:marRight w:val="0"/>
                      <w:marTop w:val="0"/>
                      <w:marBottom w:val="0"/>
                      <w:divBdr>
                        <w:top w:val="none" w:sz="0" w:space="0" w:color="auto"/>
                        <w:left w:val="none" w:sz="0" w:space="0" w:color="auto"/>
                        <w:bottom w:val="none" w:sz="0" w:space="0" w:color="auto"/>
                        <w:right w:val="none" w:sz="0" w:space="0" w:color="auto"/>
                      </w:divBdr>
                    </w:div>
                    <w:div w:id="1335720640">
                      <w:marLeft w:val="0"/>
                      <w:marRight w:val="0"/>
                      <w:marTop w:val="0"/>
                      <w:marBottom w:val="0"/>
                      <w:divBdr>
                        <w:top w:val="none" w:sz="0" w:space="0" w:color="auto"/>
                        <w:left w:val="none" w:sz="0" w:space="0" w:color="auto"/>
                        <w:bottom w:val="none" w:sz="0" w:space="0" w:color="auto"/>
                        <w:right w:val="none" w:sz="0" w:space="0" w:color="auto"/>
                      </w:divBdr>
                    </w:div>
                    <w:div w:id="1064108202">
                      <w:marLeft w:val="0"/>
                      <w:marRight w:val="0"/>
                      <w:marTop w:val="0"/>
                      <w:marBottom w:val="0"/>
                      <w:divBdr>
                        <w:top w:val="none" w:sz="0" w:space="0" w:color="auto"/>
                        <w:left w:val="none" w:sz="0" w:space="0" w:color="auto"/>
                        <w:bottom w:val="none" w:sz="0" w:space="0" w:color="auto"/>
                        <w:right w:val="none" w:sz="0" w:space="0" w:color="auto"/>
                      </w:divBdr>
                      <w:divsChild>
                        <w:div w:id="1467892869">
                          <w:marLeft w:val="0"/>
                          <w:marRight w:val="0"/>
                          <w:marTop w:val="0"/>
                          <w:marBottom w:val="0"/>
                          <w:divBdr>
                            <w:top w:val="none" w:sz="0" w:space="0" w:color="auto"/>
                            <w:left w:val="none" w:sz="0" w:space="0" w:color="auto"/>
                            <w:bottom w:val="none" w:sz="0" w:space="0" w:color="auto"/>
                            <w:right w:val="none" w:sz="0" w:space="0" w:color="auto"/>
                          </w:divBdr>
                        </w:div>
                        <w:div w:id="1160123518">
                          <w:marLeft w:val="0"/>
                          <w:marRight w:val="0"/>
                          <w:marTop w:val="0"/>
                          <w:marBottom w:val="0"/>
                          <w:divBdr>
                            <w:top w:val="none" w:sz="0" w:space="0" w:color="auto"/>
                            <w:left w:val="none" w:sz="0" w:space="0" w:color="auto"/>
                            <w:bottom w:val="none" w:sz="0" w:space="0" w:color="auto"/>
                            <w:right w:val="none" w:sz="0" w:space="0" w:color="auto"/>
                          </w:divBdr>
                        </w:div>
                        <w:div w:id="8282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6681">
              <w:marLeft w:val="0"/>
              <w:marRight w:val="0"/>
              <w:marTop w:val="0"/>
              <w:marBottom w:val="0"/>
              <w:divBdr>
                <w:top w:val="none" w:sz="0" w:space="0" w:color="auto"/>
                <w:left w:val="none" w:sz="0" w:space="0" w:color="auto"/>
                <w:bottom w:val="none" w:sz="0" w:space="0" w:color="auto"/>
                <w:right w:val="none" w:sz="0" w:space="0" w:color="auto"/>
              </w:divBdr>
              <w:divsChild>
                <w:div w:id="184294686">
                  <w:marLeft w:val="0"/>
                  <w:marRight w:val="0"/>
                  <w:marTop w:val="0"/>
                  <w:marBottom w:val="0"/>
                  <w:divBdr>
                    <w:top w:val="none" w:sz="0" w:space="0" w:color="auto"/>
                    <w:left w:val="none" w:sz="0" w:space="0" w:color="auto"/>
                    <w:bottom w:val="none" w:sz="0" w:space="0" w:color="auto"/>
                    <w:right w:val="none" w:sz="0" w:space="0" w:color="auto"/>
                  </w:divBdr>
                  <w:divsChild>
                    <w:div w:id="1571620217">
                      <w:marLeft w:val="0"/>
                      <w:marRight w:val="0"/>
                      <w:marTop w:val="0"/>
                      <w:marBottom w:val="0"/>
                      <w:divBdr>
                        <w:top w:val="none" w:sz="0" w:space="0" w:color="auto"/>
                        <w:left w:val="none" w:sz="0" w:space="0" w:color="auto"/>
                        <w:bottom w:val="none" w:sz="0" w:space="0" w:color="auto"/>
                        <w:right w:val="none" w:sz="0" w:space="0" w:color="auto"/>
                      </w:divBdr>
                    </w:div>
                    <w:div w:id="1581670278">
                      <w:marLeft w:val="0"/>
                      <w:marRight w:val="0"/>
                      <w:marTop w:val="0"/>
                      <w:marBottom w:val="0"/>
                      <w:divBdr>
                        <w:top w:val="none" w:sz="0" w:space="0" w:color="auto"/>
                        <w:left w:val="none" w:sz="0" w:space="0" w:color="auto"/>
                        <w:bottom w:val="none" w:sz="0" w:space="0" w:color="auto"/>
                        <w:right w:val="none" w:sz="0" w:space="0" w:color="auto"/>
                      </w:divBdr>
                      <w:divsChild>
                        <w:div w:id="1017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4482">
              <w:marLeft w:val="0"/>
              <w:marRight w:val="0"/>
              <w:marTop w:val="0"/>
              <w:marBottom w:val="0"/>
              <w:divBdr>
                <w:top w:val="none" w:sz="0" w:space="0" w:color="auto"/>
                <w:left w:val="none" w:sz="0" w:space="0" w:color="auto"/>
                <w:bottom w:val="none" w:sz="0" w:space="0" w:color="auto"/>
                <w:right w:val="none" w:sz="0" w:space="0" w:color="auto"/>
              </w:divBdr>
              <w:divsChild>
                <w:div w:id="357462888">
                  <w:marLeft w:val="0"/>
                  <w:marRight w:val="0"/>
                  <w:marTop w:val="0"/>
                  <w:marBottom w:val="0"/>
                  <w:divBdr>
                    <w:top w:val="none" w:sz="0" w:space="0" w:color="auto"/>
                    <w:left w:val="none" w:sz="0" w:space="0" w:color="auto"/>
                    <w:bottom w:val="none" w:sz="0" w:space="0" w:color="auto"/>
                    <w:right w:val="none" w:sz="0" w:space="0" w:color="auto"/>
                  </w:divBdr>
                  <w:divsChild>
                    <w:div w:id="998315389">
                      <w:marLeft w:val="0"/>
                      <w:marRight w:val="0"/>
                      <w:marTop w:val="0"/>
                      <w:marBottom w:val="0"/>
                      <w:divBdr>
                        <w:top w:val="none" w:sz="0" w:space="0" w:color="auto"/>
                        <w:left w:val="none" w:sz="0" w:space="0" w:color="auto"/>
                        <w:bottom w:val="none" w:sz="0" w:space="0" w:color="auto"/>
                        <w:right w:val="none" w:sz="0" w:space="0" w:color="auto"/>
                      </w:divBdr>
                    </w:div>
                    <w:div w:id="1612006285">
                      <w:marLeft w:val="0"/>
                      <w:marRight w:val="0"/>
                      <w:marTop w:val="0"/>
                      <w:marBottom w:val="0"/>
                      <w:divBdr>
                        <w:top w:val="none" w:sz="0" w:space="0" w:color="auto"/>
                        <w:left w:val="none" w:sz="0" w:space="0" w:color="auto"/>
                        <w:bottom w:val="none" w:sz="0" w:space="0" w:color="auto"/>
                        <w:right w:val="none" w:sz="0" w:space="0" w:color="auto"/>
                      </w:divBdr>
                    </w:div>
                    <w:div w:id="565264401">
                      <w:marLeft w:val="0"/>
                      <w:marRight w:val="0"/>
                      <w:marTop w:val="0"/>
                      <w:marBottom w:val="0"/>
                      <w:divBdr>
                        <w:top w:val="none" w:sz="0" w:space="0" w:color="auto"/>
                        <w:left w:val="none" w:sz="0" w:space="0" w:color="auto"/>
                        <w:bottom w:val="none" w:sz="0" w:space="0" w:color="auto"/>
                        <w:right w:val="none" w:sz="0" w:space="0" w:color="auto"/>
                      </w:divBdr>
                    </w:div>
                    <w:div w:id="2019652099">
                      <w:marLeft w:val="0"/>
                      <w:marRight w:val="0"/>
                      <w:marTop w:val="0"/>
                      <w:marBottom w:val="0"/>
                      <w:divBdr>
                        <w:top w:val="none" w:sz="0" w:space="0" w:color="auto"/>
                        <w:left w:val="none" w:sz="0" w:space="0" w:color="auto"/>
                        <w:bottom w:val="none" w:sz="0" w:space="0" w:color="auto"/>
                        <w:right w:val="none" w:sz="0" w:space="0" w:color="auto"/>
                      </w:divBdr>
                    </w:div>
                    <w:div w:id="2080203273">
                      <w:marLeft w:val="0"/>
                      <w:marRight w:val="0"/>
                      <w:marTop w:val="0"/>
                      <w:marBottom w:val="0"/>
                      <w:divBdr>
                        <w:top w:val="none" w:sz="0" w:space="0" w:color="auto"/>
                        <w:left w:val="none" w:sz="0" w:space="0" w:color="auto"/>
                        <w:bottom w:val="none" w:sz="0" w:space="0" w:color="auto"/>
                        <w:right w:val="none" w:sz="0" w:space="0" w:color="auto"/>
                      </w:divBdr>
                    </w:div>
                    <w:div w:id="198322630">
                      <w:marLeft w:val="0"/>
                      <w:marRight w:val="0"/>
                      <w:marTop w:val="0"/>
                      <w:marBottom w:val="0"/>
                      <w:divBdr>
                        <w:top w:val="none" w:sz="0" w:space="0" w:color="auto"/>
                        <w:left w:val="none" w:sz="0" w:space="0" w:color="auto"/>
                        <w:bottom w:val="none" w:sz="0" w:space="0" w:color="auto"/>
                        <w:right w:val="none" w:sz="0" w:space="0" w:color="auto"/>
                      </w:divBdr>
                    </w:div>
                    <w:div w:id="541944844">
                      <w:marLeft w:val="0"/>
                      <w:marRight w:val="0"/>
                      <w:marTop w:val="0"/>
                      <w:marBottom w:val="0"/>
                      <w:divBdr>
                        <w:top w:val="none" w:sz="0" w:space="0" w:color="auto"/>
                        <w:left w:val="none" w:sz="0" w:space="0" w:color="auto"/>
                        <w:bottom w:val="none" w:sz="0" w:space="0" w:color="auto"/>
                        <w:right w:val="none" w:sz="0" w:space="0" w:color="auto"/>
                      </w:divBdr>
                    </w:div>
                    <w:div w:id="1130173924">
                      <w:marLeft w:val="0"/>
                      <w:marRight w:val="0"/>
                      <w:marTop w:val="0"/>
                      <w:marBottom w:val="0"/>
                      <w:divBdr>
                        <w:top w:val="none" w:sz="0" w:space="0" w:color="auto"/>
                        <w:left w:val="none" w:sz="0" w:space="0" w:color="auto"/>
                        <w:bottom w:val="none" w:sz="0" w:space="0" w:color="auto"/>
                        <w:right w:val="none" w:sz="0" w:space="0" w:color="auto"/>
                      </w:divBdr>
                    </w:div>
                    <w:div w:id="1487550590">
                      <w:marLeft w:val="0"/>
                      <w:marRight w:val="0"/>
                      <w:marTop w:val="0"/>
                      <w:marBottom w:val="0"/>
                      <w:divBdr>
                        <w:top w:val="none" w:sz="0" w:space="0" w:color="auto"/>
                        <w:left w:val="none" w:sz="0" w:space="0" w:color="auto"/>
                        <w:bottom w:val="none" w:sz="0" w:space="0" w:color="auto"/>
                        <w:right w:val="none" w:sz="0" w:space="0" w:color="auto"/>
                      </w:divBdr>
                    </w:div>
                    <w:div w:id="1210410642">
                      <w:marLeft w:val="0"/>
                      <w:marRight w:val="0"/>
                      <w:marTop w:val="0"/>
                      <w:marBottom w:val="0"/>
                      <w:divBdr>
                        <w:top w:val="none" w:sz="0" w:space="0" w:color="auto"/>
                        <w:left w:val="none" w:sz="0" w:space="0" w:color="auto"/>
                        <w:bottom w:val="none" w:sz="0" w:space="0" w:color="auto"/>
                        <w:right w:val="none" w:sz="0" w:space="0" w:color="auto"/>
                      </w:divBdr>
                    </w:div>
                    <w:div w:id="159855162">
                      <w:marLeft w:val="0"/>
                      <w:marRight w:val="0"/>
                      <w:marTop w:val="0"/>
                      <w:marBottom w:val="0"/>
                      <w:divBdr>
                        <w:top w:val="none" w:sz="0" w:space="0" w:color="auto"/>
                        <w:left w:val="none" w:sz="0" w:space="0" w:color="auto"/>
                        <w:bottom w:val="none" w:sz="0" w:space="0" w:color="auto"/>
                        <w:right w:val="none" w:sz="0" w:space="0" w:color="auto"/>
                      </w:divBdr>
                    </w:div>
                    <w:div w:id="1814639669">
                      <w:marLeft w:val="0"/>
                      <w:marRight w:val="0"/>
                      <w:marTop w:val="0"/>
                      <w:marBottom w:val="0"/>
                      <w:divBdr>
                        <w:top w:val="none" w:sz="0" w:space="0" w:color="auto"/>
                        <w:left w:val="none" w:sz="0" w:space="0" w:color="auto"/>
                        <w:bottom w:val="none" w:sz="0" w:space="0" w:color="auto"/>
                        <w:right w:val="none" w:sz="0" w:space="0" w:color="auto"/>
                      </w:divBdr>
                    </w:div>
                    <w:div w:id="1719815245">
                      <w:marLeft w:val="0"/>
                      <w:marRight w:val="0"/>
                      <w:marTop w:val="0"/>
                      <w:marBottom w:val="0"/>
                      <w:divBdr>
                        <w:top w:val="none" w:sz="0" w:space="0" w:color="auto"/>
                        <w:left w:val="none" w:sz="0" w:space="0" w:color="auto"/>
                        <w:bottom w:val="none" w:sz="0" w:space="0" w:color="auto"/>
                        <w:right w:val="none" w:sz="0" w:space="0" w:color="auto"/>
                      </w:divBdr>
                    </w:div>
                    <w:div w:id="838891888">
                      <w:marLeft w:val="0"/>
                      <w:marRight w:val="0"/>
                      <w:marTop w:val="0"/>
                      <w:marBottom w:val="0"/>
                      <w:divBdr>
                        <w:top w:val="none" w:sz="0" w:space="0" w:color="auto"/>
                        <w:left w:val="none" w:sz="0" w:space="0" w:color="auto"/>
                        <w:bottom w:val="none" w:sz="0" w:space="0" w:color="auto"/>
                        <w:right w:val="none" w:sz="0" w:space="0" w:color="auto"/>
                      </w:divBdr>
                    </w:div>
                    <w:div w:id="1607079711">
                      <w:marLeft w:val="0"/>
                      <w:marRight w:val="0"/>
                      <w:marTop w:val="0"/>
                      <w:marBottom w:val="0"/>
                      <w:divBdr>
                        <w:top w:val="none" w:sz="0" w:space="0" w:color="auto"/>
                        <w:left w:val="none" w:sz="0" w:space="0" w:color="auto"/>
                        <w:bottom w:val="none" w:sz="0" w:space="0" w:color="auto"/>
                        <w:right w:val="none" w:sz="0" w:space="0" w:color="auto"/>
                      </w:divBdr>
                    </w:div>
                    <w:div w:id="50347767">
                      <w:marLeft w:val="0"/>
                      <w:marRight w:val="0"/>
                      <w:marTop w:val="0"/>
                      <w:marBottom w:val="0"/>
                      <w:divBdr>
                        <w:top w:val="none" w:sz="0" w:space="0" w:color="auto"/>
                        <w:left w:val="none" w:sz="0" w:space="0" w:color="auto"/>
                        <w:bottom w:val="none" w:sz="0" w:space="0" w:color="auto"/>
                        <w:right w:val="none" w:sz="0" w:space="0" w:color="auto"/>
                      </w:divBdr>
                    </w:div>
                    <w:div w:id="351763901">
                      <w:marLeft w:val="0"/>
                      <w:marRight w:val="0"/>
                      <w:marTop w:val="0"/>
                      <w:marBottom w:val="0"/>
                      <w:divBdr>
                        <w:top w:val="none" w:sz="0" w:space="0" w:color="auto"/>
                        <w:left w:val="none" w:sz="0" w:space="0" w:color="auto"/>
                        <w:bottom w:val="none" w:sz="0" w:space="0" w:color="auto"/>
                        <w:right w:val="none" w:sz="0" w:space="0" w:color="auto"/>
                      </w:divBdr>
                      <w:divsChild>
                        <w:div w:id="779030939">
                          <w:marLeft w:val="0"/>
                          <w:marRight w:val="0"/>
                          <w:marTop w:val="0"/>
                          <w:marBottom w:val="0"/>
                          <w:divBdr>
                            <w:top w:val="none" w:sz="0" w:space="0" w:color="auto"/>
                            <w:left w:val="none" w:sz="0" w:space="0" w:color="auto"/>
                            <w:bottom w:val="none" w:sz="0" w:space="0" w:color="auto"/>
                            <w:right w:val="none" w:sz="0" w:space="0" w:color="auto"/>
                          </w:divBdr>
                        </w:div>
                        <w:div w:id="2047486817">
                          <w:marLeft w:val="0"/>
                          <w:marRight w:val="0"/>
                          <w:marTop w:val="0"/>
                          <w:marBottom w:val="0"/>
                          <w:divBdr>
                            <w:top w:val="none" w:sz="0" w:space="0" w:color="auto"/>
                            <w:left w:val="none" w:sz="0" w:space="0" w:color="auto"/>
                            <w:bottom w:val="none" w:sz="0" w:space="0" w:color="auto"/>
                            <w:right w:val="none" w:sz="0" w:space="0" w:color="auto"/>
                          </w:divBdr>
                        </w:div>
                        <w:div w:id="750590648">
                          <w:marLeft w:val="0"/>
                          <w:marRight w:val="0"/>
                          <w:marTop w:val="0"/>
                          <w:marBottom w:val="0"/>
                          <w:divBdr>
                            <w:top w:val="none" w:sz="0" w:space="0" w:color="auto"/>
                            <w:left w:val="none" w:sz="0" w:space="0" w:color="auto"/>
                            <w:bottom w:val="none" w:sz="0" w:space="0" w:color="auto"/>
                            <w:right w:val="none" w:sz="0" w:space="0" w:color="auto"/>
                          </w:divBdr>
                        </w:div>
                        <w:div w:id="264118052">
                          <w:marLeft w:val="0"/>
                          <w:marRight w:val="0"/>
                          <w:marTop w:val="0"/>
                          <w:marBottom w:val="0"/>
                          <w:divBdr>
                            <w:top w:val="none" w:sz="0" w:space="0" w:color="auto"/>
                            <w:left w:val="none" w:sz="0" w:space="0" w:color="auto"/>
                            <w:bottom w:val="none" w:sz="0" w:space="0" w:color="auto"/>
                            <w:right w:val="none" w:sz="0" w:space="0" w:color="auto"/>
                          </w:divBdr>
                        </w:div>
                        <w:div w:id="656954243">
                          <w:marLeft w:val="0"/>
                          <w:marRight w:val="0"/>
                          <w:marTop w:val="0"/>
                          <w:marBottom w:val="0"/>
                          <w:divBdr>
                            <w:top w:val="none" w:sz="0" w:space="0" w:color="auto"/>
                            <w:left w:val="none" w:sz="0" w:space="0" w:color="auto"/>
                            <w:bottom w:val="none" w:sz="0" w:space="0" w:color="auto"/>
                            <w:right w:val="none" w:sz="0" w:space="0" w:color="auto"/>
                          </w:divBdr>
                        </w:div>
                        <w:div w:id="1860583749">
                          <w:marLeft w:val="0"/>
                          <w:marRight w:val="0"/>
                          <w:marTop w:val="0"/>
                          <w:marBottom w:val="0"/>
                          <w:divBdr>
                            <w:top w:val="none" w:sz="0" w:space="0" w:color="auto"/>
                            <w:left w:val="none" w:sz="0" w:space="0" w:color="auto"/>
                            <w:bottom w:val="none" w:sz="0" w:space="0" w:color="auto"/>
                            <w:right w:val="none" w:sz="0" w:space="0" w:color="auto"/>
                          </w:divBdr>
                        </w:div>
                        <w:div w:id="250428709">
                          <w:marLeft w:val="0"/>
                          <w:marRight w:val="0"/>
                          <w:marTop w:val="0"/>
                          <w:marBottom w:val="0"/>
                          <w:divBdr>
                            <w:top w:val="none" w:sz="0" w:space="0" w:color="auto"/>
                            <w:left w:val="none" w:sz="0" w:space="0" w:color="auto"/>
                            <w:bottom w:val="none" w:sz="0" w:space="0" w:color="auto"/>
                            <w:right w:val="none" w:sz="0" w:space="0" w:color="auto"/>
                          </w:divBdr>
                        </w:div>
                        <w:div w:id="1222213252">
                          <w:marLeft w:val="0"/>
                          <w:marRight w:val="0"/>
                          <w:marTop w:val="0"/>
                          <w:marBottom w:val="0"/>
                          <w:divBdr>
                            <w:top w:val="none" w:sz="0" w:space="0" w:color="auto"/>
                            <w:left w:val="none" w:sz="0" w:space="0" w:color="auto"/>
                            <w:bottom w:val="none" w:sz="0" w:space="0" w:color="auto"/>
                            <w:right w:val="none" w:sz="0" w:space="0" w:color="auto"/>
                          </w:divBdr>
                        </w:div>
                        <w:div w:id="1217469520">
                          <w:marLeft w:val="0"/>
                          <w:marRight w:val="0"/>
                          <w:marTop w:val="0"/>
                          <w:marBottom w:val="0"/>
                          <w:divBdr>
                            <w:top w:val="none" w:sz="0" w:space="0" w:color="auto"/>
                            <w:left w:val="none" w:sz="0" w:space="0" w:color="auto"/>
                            <w:bottom w:val="none" w:sz="0" w:space="0" w:color="auto"/>
                            <w:right w:val="none" w:sz="0" w:space="0" w:color="auto"/>
                          </w:divBdr>
                        </w:div>
                        <w:div w:id="946423311">
                          <w:marLeft w:val="0"/>
                          <w:marRight w:val="0"/>
                          <w:marTop w:val="0"/>
                          <w:marBottom w:val="0"/>
                          <w:divBdr>
                            <w:top w:val="none" w:sz="0" w:space="0" w:color="auto"/>
                            <w:left w:val="none" w:sz="0" w:space="0" w:color="auto"/>
                            <w:bottom w:val="none" w:sz="0" w:space="0" w:color="auto"/>
                            <w:right w:val="none" w:sz="0" w:space="0" w:color="auto"/>
                          </w:divBdr>
                        </w:div>
                        <w:div w:id="1403681168">
                          <w:marLeft w:val="0"/>
                          <w:marRight w:val="0"/>
                          <w:marTop w:val="0"/>
                          <w:marBottom w:val="0"/>
                          <w:divBdr>
                            <w:top w:val="none" w:sz="0" w:space="0" w:color="auto"/>
                            <w:left w:val="none" w:sz="0" w:space="0" w:color="auto"/>
                            <w:bottom w:val="none" w:sz="0" w:space="0" w:color="auto"/>
                            <w:right w:val="none" w:sz="0" w:space="0" w:color="auto"/>
                          </w:divBdr>
                        </w:div>
                        <w:div w:id="812647930">
                          <w:marLeft w:val="0"/>
                          <w:marRight w:val="0"/>
                          <w:marTop w:val="0"/>
                          <w:marBottom w:val="0"/>
                          <w:divBdr>
                            <w:top w:val="none" w:sz="0" w:space="0" w:color="auto"/>
                            <w:left w:val="none" w:sz="0" w:space="0" w:color="auto"/>
                            <w:bottom w:val="none" w:sz="0" w:space="0" w:color="auto"/>
                            <w:right w:val="none" w:sz="0" w:space="0" w:color="auto"/>
                          </w:divBdr>
                        </w:div>
                        <w:div w:id="1289749736">
                          <w:marLeft w:val="0"/>
                          <w:marRight w:val="0"/>
                          <w:marTop w:val="0"/>
                          <w:marBottom w:val="0"/>
                          <w:divBdr>
                            <w:top w:val="none" w:sz="0" w:space="0" w:color="auto"/>
                            <w:left w:val="none" w:sz="0" w:space="0" w:color="auto"/>
                            <w:bottom w:val="none" w:sz="0" w:space="0" w:color="auto"/>
                            <w:right w:val="none" w:sz="0" w:space="0" w:color="auto"/>
                          </w:divBdr>
                        </w:div>
                        <w:div w:id="1138306924">
                          <w:marLeft w:val="0"/>
                          <w:marRight w:val="0"/>
                          <w:marTop w:val="0"/>
                          <w:marBottom w:val="0"/>
                          <w:divBdr>
                            <w:top w:val="none" w:sz="0" w:space="0" w:color="auto"/>
                            <w:left w:val="none" w:sz="0" w:space="0" w:color="auto"/>
                            <w:bottom w:val="none" w:sz="0" w:space="0" w:color="auto"/>
                            <w:right w:val="none" w:sz="0" w:space="0" w:color="auto"/>
                          </w:divBdr>
                        </w:div>
                        <w:div w:id="1751348414">
                          <w:marLeft w:val="0"/>
                          <w:marRight w:val="0"/>
                          <w:marTop w:val="0"/>
                          <w:marBottom w:val="0"/>
                          <w:divBdr>
                            <w:top w:val="none" w:sz="0" w:space="0" w:color="auto"/>
                            <w:left w:val="none" w:sz="0" w:space="0" w:color="auto"/>
                            <w:bottom w:val="none" w:sz="0" w:space="0" w:color="auto"/>
                            <w:right w:val="none" w:sz="0" w:space="0" w:color="auto"/>
                          </w:divBdr>
                        </w:div>
                        <w:div w:id="14375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99138">
              <w:marLeft w:val="0"/>
              <w:marRight w:val="0"/>
              <w:marTop w:val="0"/>
              <w:marBottom w:val="0"/>
              <w:divBdr>
                <w:top w:val="none" w:sz="0" w:space="0" w:color="auto"/>
                <w:left w:val="none" w:sz="0" w:space="0" w:color="auto"/>
                <w:bottom w:val="none" w:sz="0" w:space="0" w:color="auto"/>
                <w:right w:val="none" w:sz="0" w:space="0" w:color="auto"/>
              </w:divBdr>
              <w:divsChild>
                <w:div w:id="1183084690">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0"/>
                      <w:marBottom w:val="0"/>
                      <w:divBdr>
                        <w:top w:val="none" w:sz="0" w:space="0" w:color="auto"/>
                        <w:left w:val="none" w:sz="0" w:space="0" w:color="auto"/>
                        <w:bottom w:val="none" w:sz="0" w:space="0" w:color="auto"/>
                        <w:right w:val="none" w:sz="0" w:space="0" w:color="auto"/>
                      </w:divBdr>
                    </w:div>
                    <w:div w:id="630018222">
                      <w:marLeft w:val="0"/>
                      <w:marRight w:val="0"/>
                      <w:marTop w:val="0"/>
                      <w:marBottom w:val="0"/>
                      <w:divBdr>
                        <w:top w:val="none" w:sz="0" w:space="0" w:color="auto"/>
                        <w:left w:val="none" w:sz="0" w:space="0" w:color="auto"/>
                        <w:bottom w:val="none" w:sz="0" w:space="0" w:color="auto"/>
                        <w:right w:val="none" w:sz="0" w:space="0" w:color="auto"/>
                      </w:divBdr>
                    </w:div>
                    <w:div w:id="2042633385">
                      <w:marLeft w:val="0"/>
                      <w:marRight w:val="0"/>
                      <w:marTop w:val="0"/>
                      <w:marBottom w:val="0"/>
                      <w:divBdr>
                        <w:top w:val="none" w:sz="0" w:space="0" w:color="auto"/>
                        <w:left w:val="none" w:sz="0" w:space="0" w:color="auto"/>
                        <w:bottom w:val="none" w:sz="0" w:space="0" w:color="auto"/>
                        <w:right w:val="none" w:sz="0" w:space="0" w:color="auto"/>
                      </w:divBdr>
                      <w:divsChild>
                        <w:div w:id="817187209">
                          <w:marLeft w:val="0"/>
                          <w:marRight w:val="0"/>
                          <w:marTop w:val="0"/>
                          <w:marBottom w:val="0"/>
                          <w:divBdr>
                            <w:top w:val="none" w:sz="0" w:space="0" w:color="auto"/>
                            <w:left w:val="none" w:sz="0" w:space="0" w:color="auto"/>
                            <w:bottom w:val="none" w:sz="0" w:space="0" w:color="auto"/>
                            <w:right w:val="none" w:sz="0" w:space="0" w:color="auto"/>
                          </w:divBdr>
                        </w:div>
                        <w:div w:id="7060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9772">
              <w:marLeft w:val="0"/>
              <w:marRight w:val="0"/>
              <w:marTop w:val="0"/>
              <w:marBottom w:val="0"/>
              <w:divBdr>
                <w:top w:val="none" w:sz="0" w:space="0" w:color="auto"/>
                <w:left w:val="none" w:sz="0" w:space="0" w:color="auto"/>
                <w:bottom w:val="none" w:sz="0" w:space="0" w:color="auto"/>
                <w:right w:val="none" w:sz="0" w:space="0" w:color="auto"/>
              </w:divBdr>
              <w:divsChild>
                <w:div w:id="406998262">
                  <w:marLeft w:val="0"/>
                  <w:marRight w:val="0"/>
                  <w:marTop w:val="0"/>
                  <w:marBottom w:val="0"/>
                  <w:divBdr>
                    <w:top w:val="none" w:sz="0" w:space="0" w:color="auto"/>
                    <w:left w:val="none" w:sz="0" w:space="0" w:color="auto"/>
                    <w:bottom w:val="none" w:sz="0" w:space="0" w:color="auto"/>
                    <w:right w:val="none" w:sz="0" w:space="0" w:color="auto"/>
                  </w:divBdr>
                  <w:divsChild>
                    <w:div w:id="1325932272">
                      <w:marLeft w:val="0"/>
                      <w:marRight w:val="0"/>
                      <w:marTop w:val="0"/>
                      <w:marBottom w:val="0"/>
                      <w:divBdr>
                        <w:top w:val="none" w:sz="0" w:space="0" w:color="auto"/>
                        <w:left w:val="none" w:sz="0" w:space="0" w:color="auto"/>
                        <w:bottom w:val="none" w:sz="0" w:space="0" w:color="auto"/>
                        <w:right w:val="none" w:sz="0" w:space="0" w:color="auto"/>
                      </w:divBdr>
                    </w:div>
                    <w:div w:id="2088989952">
                      <w:marLeft w:val="0"/>
                      <w:marRight w:val="0"/>
                      <w:marTop w:val="0"/>
                      <w:marBottom w:val="0"/>
                      <w:divBdr>
                        <w:top w:val="none" w:sz="0" w:space="0" w:color="auto"/>
                        <w:left w:val="none" w:sz="0" w:space="0" w:color="auto"/>
                        <w:bottom w:val="none" w:sz="0" w:space="0" w:color="auto"/>
                        <w:right w:val="none" w:sz="0" w:space="0" w:color="auto"/>
                      </w:divBdr>
                    </w:div>
                    <w:div w:id="955261018">
                      <w:marLeft w:val="0"/>
                      <w:marRight w:val="0"/>
                      <w:marTop w:val="0"/>
                      <w:marBottom w:val="0"/>
                      <w:divBdr>
                        <w:top w:val="none" w:sz="0" w:space="0" w:color="auto"/>
                        <w:left w:val="none" w:sz="0" w:space="0" w:color="auto"/>
                        <w:bottom w:val="none" w:sz="0" w:space="0" w:color="auto"/>
                        <w:right w:val="none" w:sz="0" w:space="0" w:color="auto"/>
                      </w:divBdr>
                    </w:div>
                    <w:div w:id="1651640227">
                      <w:marLeft w:val="0"/>
                      <w:marRight w:val="0"/>
                      <w:marTop w:val="0"/>
                      <w:marBottom w:val="0"/>
                      <w:divBdr>
                        <w:top w:val="none" w:sz="0" w:space="0" w:color="auto"/>
                        <w:left w:val="none" w:sz="0" w:space="0" w:color="auto"/>
                        <w:bottom w:val="none" w:sz="0" w:space="0" w:color="auto"/>
                        <w:right w:val="none" w:sz="0" w:space="0" w:color="auto"/>
                      </w:divBdr>
                      <w:divsChild>
                        <w:div w:id="576941064">
                          <w:marLeft w:val="0"/>
                          <w:marRight w:val="0"/>
                          <w:marTop w:val="0"/>
                          <w:marBottom w:val="0"/>
                          <w:divBdr>
                            <w:top w:val="none" w:sz="0" w:space="0" w:color="auto"/>
                            <w:left w:val="none" w:sz="0" w:space="0" w:color="auto"/>
                            <w:bottom w:val="none" w:sz="0" w:space="0" w:color="auto"/>
                            <w:right w:val="none" w:sz="0" w:space="0" w:color="auto"/>
                          </w:divBdr>
                        </w:div>
                        <w:div w:id="163712937">
                          <w:marLeft w:val="0"/>
                          <w:marRight w:val="0"/>
                          <w:marTop w:val="0"/>
                          <w:marBottom w:val="0"/>
                          <w:divBdr>
                            <w:top w:val="none" w:sz="0" w:space="0" w:color="auto"/>
                            <w:left w:val="none" w:sz="0" w:space="0" w:color="auto"/>
                            <w:bottom w:val="none" w:sz="0" w:space="0" w:color="auto"/>
                            <w:right w:val="none" w:sz="0" w:space="0" w:color="auto"/>
                          </w:divBdr>
                        </w:div>
                        <w:div w:id="11218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2198">
              <w:marLeft w:val="0"/>
              <w:marRight w:val="0"/>
              <w:marTop w:val="0"/>
              <w:marBottom w:val="0"/>
              <w:divBdr>
                <w:top w:val="none" w:sz="0" w:space="0" w:color="auto"/>
                <w:left w:val="none" w:sz="0" w:space="0" w:color="auto"/>
                <w:bottom w:val="none" w:sz="0" w:space="0" w:color="auto"/>
                <w:right w:val="none" w:sz="0" w:space="0" w:color="auto"/>
              </w:divBdr>
              <w:divsChild>
                <w:div w:id="657080221">
                  <w:marLeft w:val="0"/>
                  <w:marRight w:val="0"/>
                  <w:marTop w:val="0"/>
                  <w:marBottom w:val="0"/>
                  <w:divBdr>
                    <w:top w:val="none" w:sz="0" w:space="0" w:color="auto"/>
                    <w:left w:val="none" w:sz="0" w:space="0" w:color="auto"/>
                    <w:bottom w:val="none" w:sz="0" w:space="0" w:color="auto"/>
                    <w:right w:val="none" w:sz="0" w:space="0" w:color="auto"/>
                  </w:divBdr>
                  <w:divsChild>
                    <w:div w:id="1340159544">
                      <w:marLeft w:val="0"/>
                      <w:marRight w:val="0"/>
                      <w:marTop w:val="0"/>
                      <w:marBottom w:val="0"/>
                      <w:divBdr>
                        <w:top w:val="none" w:sz="0" w:space="0" w:color="auto"/>
                        <w:left w:val="none" w:sz="0" w:space="0" w:color="auto"/>
                        <w:bottom w:val="none" w:sz="0" w:space="0" w:color="auto"/>
                        <w:right w:val="none" w:sz="0" w:space="0" w:color="auto"/>
                      </w:divBdr>
                    </w:div>
                    <w:div w:id="243881285">
                      <w:marLeft w:val="0"/>
                      <w:marRight w:val="0"/>
                      <w:marTop w:val="0"/>
                      <w:marBottom w:val="0"/>
                      <w:divBdr>
                        <w:top w:val="none" w:sz="0" w:space="0" w:color="auto"/>
                        <w:left w:val="none" w:sz="0" w:space="0" w:color="auto"/>
                        <w:bottom w:val="none" w:sz="0" w:space="0" w:color="auto"/>
                        <w:right w:val="none" w:sz="0" w:space="0" w:color="auto"/>
                      </w:divBdr>
                      <w:divsChild>
                        <w:div w:id="1593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82536">
              <w:marLeft w:val="0"/>
              <w:marRight w:val="0"/>
              <w:marTop w:val="0"/>
              <w:marBottom w:val="0"/>
              <w:divBdr>
                <w:top w:val="none" w:sz="0" w:space="0" w:color="auto"/>
                <w:left w:val="none" w:sz="0" w:space="0" w:color="auto"/>
                <w:bottom w:val="none" w:sz="0" w:space="0" w:color="auto"/>
                <w:right w:val="none" w:sz="0" w:space="0" w:color="auto"/>
              </w:divBdr>
              <w:divsChild>
                <w:div w:id="1424456163">
                  <w:marLeft w:val="0"/>
                  <w:marRight w:val="0"/>
                  <w:marTop w:val="0"/>
                  <w:marBottom w:val="0"/>
                  <w:divBdr>
                    <w:top w:val="none" w:sz="0" w:space="0" w:color="auto"/>
                    <w:left w:val="none" w:sz="0" w:space="0" w:color="auto"/>
                    <w:bottom w:val="none" w:sz="0" w:space="0" w:color="auto"/>
                    <w:right w:val="none" w:sz="0" w:space="0" w:color="auto"/>
                  </w:divBdr>
                  <w:divsChild>
                    <w:div w:id="584269268">
                      <w:marLeft w:val="0"/>
                      <w:marRight w:val="0"/>
                      <w:marTop w:val="0"/>
                      <w:marBottom w:val="0"/>
                      <w:divBdr>
                        <w:top w:val="none" w:sz="0" w:space="0" w:color="auto"/>
                        <w:left w:val="none" w:sz="0" w:space="0" w:color="auto"/>
                        <w:bottom w:val="none" w:sz="0" w:space="0" w:color="auto"/>
                        <w:right w:val="none" w:sz="0" w:space="0" w:color="auto"/>
                      </w:divBdr>
                    </w:div>
                    <w:div w:id="2096707261">
                      <w:marLeft w:val="0"/>
                      <w:marRight w:val="0"/>
                      <w:marTop w:val="0"/>
                      <w:marBottom w:val="0"/>
                      <w:divBdr>
                        <w:top w:val="none" w:sz="0" w:space="0" w:color="auto"/>
                        <w:left w:val="none" w:sz="0" w:space="0" w:color="auto"/>
                        <w:bottom w:val="none" w:sz="0" w:space="0" w:color="auto"/>
                        <w:right w:val="none" w:sz="0" w:space="0" w:color="auto"/>
                      </w:divBdr>
                    </w:div>
                    <w:div w:id="324867728">
                      <w:marLeft w:val="0"/>
                      <w:marRight w:val="0"/>
                      <w:marTop w:val="0"/>
                      <w:marBottom w:val="0"/>
                      <w:divBdr>
                        <w:top w:val="none" w:sz="0" w:space="0" w:color="auto"/>
                        <w:left w:val="none" w:sz="0" w:space="0" w:color="auto"/>
                        <w:bottom w:val="none" w:sz="0" w:space="0" w:color="auto"/>
                        <w:right w:val="none" w:sz="0" w:space="0" w:color="auto"/>
                      </w:divBdr>
                    </w:div>
                    <w:div w:id="269238517">
                      <w:marLeft w:val="0"/>
                      <w:marRight w:val="0"/>
                      <w:marTop w:val="0"/>
                      <w:marBottom w:val="0"/>
                      <w:divBdr>
                        <w:top w:val="none" w:sz="0" w:space="0" w:color="auto"/>
                        <w:left w:val="none" w:sz="0" w:space="0" w:color="auto"/>
                        <w:bottom w:val="none" w:sz="0" w:space="0" w:color="auto"/>
                        <w:right w:val="none" w:sz="0" w:space="0" w:color="auto"/>
                      </w:divBdr>
                    </w:div>
                    <w:div w:id="321012955">
                      <w:marLeft w:val="0"/>
                      <w:marRight w:val="0"/>
                      <w:marTop w:val="0"/>
                      <w:marBottom w:val="0"/>
                      <w:divBdr>
                        <w:top w:val="none" w:sz="0" w:space="0" w:color="auto"/>
                        <w:left w:val="none" w:sz="0" w:space="0" w:color="auto"/>
                        <w:bottom w:val="none" w:sz="0" w:space="0" w:color="auto"/>
                        <w:right w:val="none" w:sz="0" w:space="0" w:color="auto"/>
                      </w:divBdr>
                    </w:div>
                    <w:div w:id="758253437">
                      <w:marLeft w:val="0"/>
                      <w:marRight w:val="0"/>
                      <w:marTop w:val="0"/>
                      <w:marBottom w:val="0"/>
                      <w:divBdr>
                        <w:top w:val="none" w:sz="0" w:space="0" w:color="auto"/>
                        <w:left w:val="none" w:sz="0" w:space="0" w:color="auto"/>
                        <w:bottom w:val="none" w:sz="0" w:space="0" w:color="auto"/>
                        <w:right w:val="none" w:sz="0" w:space="0" w:color="auto"/>
                      </w:divBdr>
                    </w:div>
                    <w:div w:id="1151681295">
                      <w:marLeft w:val="0"/>
                      <w:marRight w:val="0"/>
                      <w:marTop w:val="0"/>
                      <w:marBottom w:val="0"/>
                      <w:divBdr>
                        <w:top w:val="none" w:sz="0" w:space="0" w:color="auto"/>
                        <w:left w:val="none" w:sz="0" w:space="0" w:color="auto"/>
                        <w:bottom w:val="none" w:sz="0" w:space="0" w:color="auto"/>
                        <w:right w:val="none" w:sz="0" w:space="0" w:color="auto"/>
                      </w:divBdr>
                    </w:div>
                    <w:div w:id="938484093">
                      <w:marLeft w:val="0"/>
                      <w:marRight w:val="0"/>
                      <w:marTop w:val="0"/>
                      <w:marBottom w:val="0"/>
                      <w:divBdr>
                        <w:top w:val="none" w:sz="0" w:space="0" w:color="auto"/>
                        <w:left w:val="none" w:sz="0" w:space="0" w:color="auto"/>
                        <w:bottom w:val="none" w:sz="0" w:space="0" w:color="auto"/>
                        <w:right w:val="none" w:sz="0" w:space="0" w:color="auto"/>
                      </w:divBdr>
                    </w:div>
                    <w:div w:id="656617718">
                      <w:marLeft w:val="0"/>
                      <w:marRight w:val="0"/>
                      <w:marTop w:val="0"/>
                      <w:marBottom w:val="0"/>
                      <w:divBdr>
                        <w:top w:val="none" w:sz="0" w:space="0" w:color="auto"/>
                        <w:left w:val="none" w:sz="0" w:space="0" w:color="auto"/>
                        <w:bottom w:val="none" w:sz="0" w:space="0" w:color="auto"/>
                        <w:right w:val="none" w:sz="0" w:space="0" w:color="auto"/>
                      </w:divBdr>
                      <w:divsChild>
                        <w:div w:id="1085878743">
                          <w:marLeft w:val="0"/>
                          <w:marRight w:val="0"/>
                          <w:marTop w:val="0"/>
                          <w:marBottom w:val="0"/>
                          <w:divBdr>
                            <w:top w:val="none" w:sz="0" w:space="0" w:color="auto"/>
                            <w:left w:val="none" w:sz="0" w:space="0" w:color="auto"/>
                            <w:bottom w:val="none" w:sz="0" w:space="0" w:color="auto"/>
                            <w:right w:val="none" w:sz="0" w:space="0" w:color="auto"/>
                          </w:divBdr>
                        </w:div>
                        <w:div w:id="463232289">
                          <w:marLeft w:val="0"/>
                          <w:marRight w:val="0"/>
                          <w:marTop w:val="0"/>
                          <w:marBottom w:val="0"/>
                          <w:divBdr>
                            <w:top w:val="none" w:sz="0" w:space="0" w:color="auto"/>
                            <w:left w:val="none" w:sz="0" w:space="0" w:color="auto"/>
                            <w:bottom w:val="none" w:sz="0" w:space="0" w:color="auto"/>
                            <w:right w:val="none" w:sz="0" w:space="0" w:color="auto"/>
                          </w:divBdr>
                        </w:div>
                        <w:div w:id="1825270784">
                          <w:marLeft w:val="0"/>
                          <w:marRight w:val="0"/>
                          <w:marTop w:val="0"/>
                          <w:marBottom w:val="0"/>
                          <w:divBdr>
                            <w:top w:val="none" w:sz="0" w:space="0" w:color="auto"/>
                            <w:left w:val="none" w:sz="0" w:space="0" w:color="auto"/>
                            <w:bottom w:val="none" w:sz="0" w:space="0" w:color="auto"/>
                            <w:right w:val="none" w:sz="0" w:space="0" w:color="auto"/>
                          </w:divBdr>
                        </w:div>
                        <w:div w:id="1676882042">
                          <w:marLeft w:val="0"/>
                          <w:marRight w:val="0"/>
                          <w:marTop w:val="0"/>
                          <w:marBottom w:val="0"/>
                          <w:divBdr>
                            <w:top w:val="none" w:sz="0" w:space="0" w:color="auto"/>
                            <w:left w:val="none" w:sz="0" w:space="0" w:color="auto"/>
                            <w:bottom w:val="none" w:sz="0" w:space="0" w:color="auto"/>
                            <w:right w:val="none" w:sz="0" w:space="0" w:color="auto"/>
                          </w:divBdr>
                        </w:div>
                        <w:div w:id="1418284560">
                          <w:marLeft w:val="0"/>
                          <w:marRight w:val="0"/>
                          <w:marTop w:val="0"/>
                          <w:marBottom w:val="0"/>
                          <w:divBdr>
                            <w:top w:val="none" w:sz="0" w:space="0" w:color="auto"/>
                            <w:left w:val="none" w:sz="0" w:space="0" w:color="auto"/>
                            <w:bottom w:val="none" w:sz="0" w:space="0" w:color="auto"/>
                            <w:right w:val="none" w:sz="0" w:space="0" w:color="auto"/>
                          </w:divBdr>
                        </w:div>
                        <w:div w:id="1216431208">
                          <w:marLeft w:val="0"/>
                          <w:marRight w:val="0"/>
                          <w:marTop w:val="0"/>
                          <w:marBottom w:val="0"/>
                          <w:divBdr>
                            <w:top w:val="none" w:sz="0" w:space="0" w:color="auto"/>
                            <w:left w:val="none" w:sz="0" w:space="0" w:color="auto"/>
                            <w:bottom w:val="none" w:sz="0" w:space="0" w:color="auto"/>
                            <w:right w:val="none" w:sz="0" w:space="0" w:color="auto"/>
                          </w:divBdr>
                        </w:div>
                        <w:div w:id="1849247256">
                          <w:marLeft w:val="0"/>
                          <w:marRight w:val="0"/>
                          <w:marTop w:val="0"/>
                          <w:marBottom w:val="0"/>
                          <w:divBdr>
                            <w:top w:val="none" w:sz="0" w:space="0" w:color="auto"/>
                            <w:left w:val="none" w:sz="0" w:space="0" w:color="auto"/>
                            <w:bottom w:val="none" w:sz="0" w:space="0" w:color="auto"/>
                            <w:right w:val="none" w:sz="0" w:space="0" w:color="auto"/>
                          </w:divBdr>
                        </w:div>
                        <w:div w:id="5925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1815">
              <w:marLeft w:val="0"/>
              <w:marRight w:val="0"/>
              <w:marTop w:val="0"/>
              <w:marBottom w:val="0"/>
              <w:divBdr>
                <w:top w:val="none" w:sz="0" w:space="0" w:color="auto"/>
                <w:left w:val="none" w:sz="0" w:space="0" w:color="auto"/>
                <w:bottom w:val="none" w:sz="0" w:space="0" w:color="auto"/>
                <w:right w:val="none" w:sz="0" w:space="0" w:color="auto"/>
              </w:divBdr>
              <w:divsChild>
                <w:div w:id="1179463653">
                  <w:marLeft w:val="0"/>
                  <w:marRight w:val="0"/>
                  <w:marTop w:val="0"/>
                  <w:marBottom w:val="0"/>
                  <w:divBdr>
                    <w:top w:val="none" w:sz="0" w:space="0" w:color="auto"/>
                    <w:left w:val="none" w:sz="0" w:space="0" w:color="auto"/>
                    <w:bottom w:val="none" w:sz="0" w:space="0" w:color="auto"/>
                    <w:right w:val="none" w:sz="0" w:space="0" w:color="auto"/>
                  </w:divBdr>
                  <w:divsChild>
                    <w:div w:id="762338569">
                      <w:marLeft w:val="0"/>
                      <w:marRight w:val="0"/>
                      <w:marTop w:val="0"/>
                      <w:marBottom w:val="0"/>
                      <w:divBdr>
                        <w:top w:val="none" w:sz="0" w:space="0" w:color="auto"/>
                        <w:left w:val="none" w:sz="0" w:space="0" w:color="auto"/>
                        <w:bottom w:val="none" w:sz="0" w:space="0" w:color="auto"/>
                        <w:right w:val="none" w:sz="0" w:space="0" w:color="auto"/>
                      </w:divBdr>
                    </w:div>
                    <w:div w:id="899170699">
                      <w:marLeft w:val="0"/>
                      <w:marRight w:val="0"/>
                      <w:marTop w:val="0"/>
                      <w:marBottom w:val="0"/>
                      <w:divBdr>
                        <w:top w:val="none" w:sz="0" w:space="0" w:color="auto"/>
                        <w:left w:val="none" w:sz="0" w:space="0" w:color="auto"/>
                        <w:bottom w:val="none" w:sz="0" w:space="0" w:color="auto"/>
                        <w:right w:val="none" w:sz="0" w:space="0" w:color="auto"/>
                      </w:divBdr>
                      <w:divsChild>
                        <w:div w:id="14900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50223">
              <w:marLeft w:val="0"/>
              <w:marRight w:val="0"/>
              <w:marTop w:val="0"/>
              <w:marBottom w:val="0"/>
              <w:divBdr>
                <w:top w:val="none" w:sz="0" w:space="0" w:color="auto"/>
                <w:left w:val="none" w:sz="0" w:space="0" w:color="auto"/>
                <w:bottom w:val="none" w:sz="0" w:space="0" w:color="auto"/>
                <w:right w:val="none" w:sz="0" w:space="0" w:color="auto"/>
              </w:divBdr>
              <w:divsChild>
                <w:div w:id="1713919441">
                  <w:marLeft w:val="0"/>
                  <w:marRight w:val="0"/>
                  <w:marTop w:val="0"/>
                  <w:marBottom w:val="0"/>
                  <w:divBdr>
                    <w:top w:val="none" w:sz="0" w:space="0" w:color="auto"/>
                    <w:left w:val="none" w:sz="0" w:space="0" w:color="auto"/>
                    <w:bottom w:val="none" w:sz="0" w:space="0" w:color="auto"/>
                    <w:right w:val="none" w:sz="0" w:space="0" w:color="auto"/>
                  </w:divBdr>
                  <w:divsChild>
                    <w:div w:id="1497305392">
                      <w:marLeft w:val="0"/>
                      <w:marRight w:val="0"/>
                      <w:marTop w:val="0"/>
                      <w:marBottom w:val="0"/>
                      <w:divBdr>
                        <w:top w:val="none" w:sz="0" w:space="0" w:color="auto"/>
                        <w:left w:val="none" w:sz="0" w:space="0" w:color="auto"/>
                        <w:bottom w:val="none" w:sz="0" w:space="0" w:color="auto"/>
                        <w:right w:val="none" w:sz="0" w:space="0" w:color="auto"/>
                      </w:divBdr>
                    </w:div>
                    <w:div w:id="495414747">
                      <w:marLeft w:val="0"/>
                      <w:marRight w:val="0"/>
                      <w:marTop w:val="0"/>
                      <w:marBottom w:val="0"/>
                      <w:divBdr>
                        <w:top w:val="none" w:sz="0" w:space="0" w:color="auto"/>
                        <w:left w:val="none" w:sz="0" w:space="0" w:color="auto"/>
                        <w:bottom w:val="none" w:sz="0" w:space="0" w:color="auto"/>
                        <w:right w:val="none" w:sz="0" w:space="0" w:color="auto"/>
                      </w:divBdr>
                      <w:divsChild>
                        <w:div w:id="15708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25792">
              <w:marLeft w:val="0"/>
              <w:marRight w:val="0"/>
              <w:marTop w:val="0"/>
              <w:marBottom w:val="0"/>
              <w:divBdr>
                <w:top w:val="none" w:sz="0" w:space="0" w:color="auto"/>
                <w:left w:val="none" w:sz="0" w:space="0" w:color="auto"/>
                <w:bottom w:val="none" w:sz="0" w:space="0" w:color="auto"/>
                <w:right w:val="none" w:sz="0" w:space="0" w:color="auto"/>
              </w:divBdr>
              <w:divsChild>
                <w:div w:id="664164595">
                  <w:marLeft w:val="0"/>
                  <w:marRight w:val="0"/>
                  <w:marTop w:val="0"/>
                  <w:marBottom w:val="0"/>
                  <w:divBdr>
                    <w:top w:val="none" w:sz="0" w:space="0" w:color="auto"/>
                    <w:left w:val="none" w:sz="0" w:space="0" w:color="auto"/>
                    <w:bottom w:val="none" w:sz="0" w:space="0" w:color="auto"/>
                    <w:right w:val="none" w:sz="0" w:space="0" w:color="auto"/>
                  </w:divBdr>
                  <w:divsChild>
                    <w:div w:id="2080248383">
                      <w:marLeft w:val="0"/>
                      <w:marRight w:val="0"/>
                      <w:marTop w:val="0"/>
                      <w:marBottom w:val="0"/>
                      <w:divBdr>
                        <w:top w:val="none" w:sz="0" w:space="0" w:color="auto"/>
                        <w:left w:val="none" w:sz="0" w:space="0" w:color="auto"/>
                        <w:bottom w:val="none" w:sz="0" w:space="0" w:color="auto"/>
                        <w:right w:val="none" w:sz="0" w:space="0" w:color="auto"/>
                      </w:divBdr>
                    </w:div>
                    <w:div w:id="2143962872">
                      <w:marLeft w:val="0"/>
                      <w:marRight w:val="0"/>
                      <w:marTop w:val="0"/>
                      <w:marBottom w:val="0"/>
                      <w:divBdr>
                        <w:top w:val="none" w:sz="0" w:space="0" w:color="auto"/>
                        <w:left w:val="none" w:sz="0" w:space="0" w:color="auto"/>
                        <w:bottom w:val="none" w:sz="0" w:space="0" w:color="auto"/>
                        <w:right w:val="none" w:sz="0" w:space="0" w:color="auto"/>
                      </w:divBdr>
                    </w:div>
                    <w:div w:id="837380150">
                      <w:marLeft w:val="0"/>
                      <w:marRight w:val="0"/>
                      <w:marTop w:val="0"/>
                      <w:marBottom w:val="0"/>
                      <w:divBdr>
                        <w:top w:val="none" w:sz="0" w:space="0" w:color="auto"/>
                        <w:left w:val="none" w:sz="0" w:space="0" w:color="auto"/>
                        <w:bottom w:val="none" w:sz="0" w:space="0" w:color="auto"/>
                        <w:right w:val="none" w:sz="0" w:space="0" w:color="auto"/>
                      </w:divBdr>
                    </w:div>
                    <w:div w:id="270480974">
                      <w:marLeft w:val="0"/>
                      <w:marRight w:val="0"/>
                      <w:marTop w:val="0"/>
                      <w:marBottom w:val="0"/>
                      <w:divBdr>
                        <w:top w:val="none" w:sz="0" w:space="0" w:color="auto"/>
                        <w:left w:val="none" w:sz="0" w:space="0" w:color="auto"/>
                        <w:bottom w:val="none" w:sz="0" w:space="0" w:color="auto"/>
                        <w:right w:val="none" w:sz="0" w:space="0" w:color="auto"/>
                      </w:divBdr>
                    </w:div>
                    <w:div w:id="1759866110">
                      <w:marLeft w:val="0"/>
                      <w:marRight w:val="0"/>
                      <w:marTop w:val="0"/>
                      <w:marBottom w:val="0"/>
                      <w:divBdr>
                        <w:top w:val="none" w:sz="0" w:space="0" w:color="auto"/>
                        <w:left w:val="none" w:sz="0" w:space="0" w:color="auto"/>
                        <w:bottom w:val="none" w:sz="0" w:space="0" w:color="auto"/>
                        <w:right w:val="none" w:sz="0" w:space="0" w:color="auto"/>
                      </w:divBdr>
                    </w:div>
                    <w:div w:id="2077774074">
                      <w:marLeft w:val="0"/>
                      <w:marRight w:val="0"/>
                      <w:marTop w:val="0"/>
                      <w:marBottom w:val="0"/>
                      <w:divBdr>
                        <w:top w:val="none" w:sz="0" w:space="0" w:color="auto"/>
                        <w:left w:val="none" w:sz="0" w:space="0" w:color="auto"/>
                        <w:bottom w:val="none" w:sz="0" w:space="0" w:color="auto"/>
                        <w:right w:val="none" w:sz="0" w:space="0" w:color="auto"/>
                      </w:divBdr>
                    </w:div>
                    <w:div w:id="497159733">
                      <w:marLeft w:val="0"/>
                      <w:marRight w:val="0"/>
                      <w:marTop w:val="0"/>
                      <w:marBottom w:val="0"/>
                      <w:divBdr>
                        <w:top w:val="none" w:sz="0" w:space="0" w:color="auto"/>
                        <w:left w:val="none" w:sz="0" w:space="0" w:color="auto"/>
                        <w:bottom w:val="none" w:sz="0" w:space="0" w:color="auto"/>
                        <w:right w:val="none" w:sz="0" w:space="0" w:color="auto"/>
                      </w:divBdr>
                    </w:div>
                    <w:div w:id="240525660">
                      <w:marLeft w:val="0"/>
                      <w:marRight w:val="0"/>
                      <w:marTop w:val="0"/>
                      <w:marBottom w:val="0"/>
                      <w:divBdr>
                        <w:top w:val="none" w:sz="0" w:space="0" w:color="auto"/>
                        <w:left w:val="none" w:sz="0" w:space="0" w:color="auto"/>
                        <w:bottom w:val="none" w:sz="0" w:space="0" w:color="auto"/>
                        <w:right w:val="none" w:sz="0" w:space="0" w:color="auto"/>
                      </w:divBdr>
                    </w:div>
                    <w:div w:id="1514958406">
                      <w:marLeft w:val="0"/>
                      <w:marRight w:val="0"/>
                      <w:marTop w:val="0"/>
                      <w:marBottom w:val="0"/>
                      <w:divBdr>
                        <w:top w:val="none" w:sz="0" w:space="0" w:color="auto"/>
                        <w:left w:val="none" w:sz="0" w:space="0" w:color="auto"/>
                        <w:bottom w:val="none" w:sz="0" w:space="0" w:color="auto"/>
                        <w:right w:val="none" w:sz="0" w:space="0" w:color="auto"/>
                      </w:divBdr>
                    </w:div>
                    <w:div w:id="28384921">
                      <w:marLeft w:val="0"/>
                      <w:marRight w:val="0"/>
                      <w:marTop w:val="0"/>
                      <w:marBottom w:val="0"/>
                      <w:divBdr>
                        <w:top w:val="none" w:sz="0" w:space="0" w:color="auto"/>
                        <w:left w:val="none" w:sz="0" w:space="0" w:color="auto"/>
                        <w:bottom w:val="none" w:sz="0" w:space="0" w:color="auto"/>
                        <w:right w:val="none" w:sz="0" w:space="0" w:color="auto"/>
                      </w:divBdr>
                      <w:divsChild>
                        <w:div w:id="721832356">
                          <w:marLeft w:val="0"/>
                          <w:marRight w:val="0"/>
                          <w:marTop w:val="0"/>
                          <w:marBottom w:val="0"/>
                          <w:divBdr>
                            <w:top w:val="none" w:sz="0" w:space="0" w:color="auto"/>
                            <w:left w:val="none" w:sz="0" w:space="0" w:color="auto"/>
                            <w:bottom w:val="none" w:sz="0" w:space="0" w:color="auto"/>
                            <w:right w:val="none" w:sz="0" w:space="0" w:color="auto"/>
                          </w:divBdr>
                        </w:div>
                        <w:div w:id="803277913">
                          <w:marLeft w:val="0"/>
                          <w:marRight w:val="0"/>
                          <w:marTop w:val="0"/>
                          <w:marBottom w:val="0"/>
                          <w:divBdr>
                            <w:top w:val="none" w:sz="0" w:space="0" w:color="auto"/>
                            <w:left w:val="none" w:sz="0" w:space="0" w:color="auto"/>
                            <w:bottom w:val="none" w:sz="0" w:space="0" w:color="auto"/>
                            <w:right w:val="none" w:sz="0" w:space="0" w:color="auto"/>
                          </w:divBdr>
                        </w:div>
                        <w:div w:id="1271619108">
                          <w:marLeft w:val="0"/>
                          <w:marRight w:val="0"/>
                          <w:marTop w:val="0"/>
                          <w:marBottom w:val="0"/>
                          <w:divBdr>
                            <w:top w:val="none" w:sz="0" w:space="0" w:color="auto"/>
                            <w:left w:val="none" w:sz="0" w:space="0" w:color="auto"/>
                            <w:bottom w:val="none" w:sz="0" w:space="0" w:color="auto"/>
                            <w:right w:val="none" w:sz="0" w:space="0" w:color="auto"/>
                          </w:divBdr>
                        </w:div>
                        <w:div w:id="557783404">
                          <w:marLeft w:val="0"/>
                          <w:marRight w:val="0"/>
                          <w:marTop w:val="0"/>
                          <w:marBottom w:val="0"/>
                          <w:divBdr>
                            <w:top w:val="none" w:sz="0" w:space="0" w:color="auto"/>
                            <w:left w:val="none" w:sz="0" w:space="0" w:color="auto"/>
                            <w:bottom w:val="none" w:sz="0" w:space="0" w:color="auto"/>
                            <w:right w:val="none" w:sz="0" w:space="0" w:color="auto"/>
                          </w:divBdr>
                        </w:div>
                        <w:div w:id="1592355869">
                          <w:marLeft w:val="0"/>
                          <w:marRight w:val="0"/>
                          <w:marTop w:val="0"/>
                          <w:marBottom w:val="0"/>
                          <w:divBdr>
                            <w:top w:val="none" w:sz="0" w:space="0" w:color="auto"/>
                            <w:left w:val="none" w:sz="0" w:space="0" w:color="auto"/>
                            <w:bottom w:val="none" w:sz="0" w:space="0" w:color="auto"/>
                            <w:right w:val="none" w:sz="0" w:space="0" w:color="auto"/>
                          </w:divBdr>
                        </w:div>
                        <w:div w:id="1303583642">
                          <w:marLeft w:val="0"/>
                          <w:marRight w:val="0"/>
                          <w:marTop w:val="0"/>
                          <w:marBottom w:val="0"/>
                          <w:divBdr>
                            <w:top w:val="none" w:sz="0" w:space="0" w:color="auto"/>
                            <w:left w:val="none" w:sz="0" w:space="0" w:color="auto"/>
                            <w:bottom w:val="none" w:sz="0" w:space="0" w:color="auto"/>
                            <w:right w:val="none" w:sz="0" w:space="0" w:color="auto"/>
                          </w:divBdr>
                        </w:div>
                        <w:div w:id="1906258667">
                          <w:marLeft w:val="0"/>
                          <w:marRight w:val="0"/>
                          <w:marTop w:val="0"/>
                          <w:marBottom w:val="0"/>
                          <w:divBdr>
                            <w:top w:val="none" w:sz="0" w:space="0" w:color="auto"/>
                            <w:left w:val="none" w:sz="0" w:space="0" w:color="auto"/>
                            <w:bottom w:val="none" w:sz="0" w:space="0" w:color="auto"/>
                            <w:right w:val="none" w:sz="0" w:space="0" w:color="auto"/>
                          </w:divBdr>
                        </w:div>
                        <w:div w:id="1901938581">
                          <w:marLeft w:val="0"/>
                          <w:marRight w:val="0"/>
                          <w:marTop w:val="0"/>
                          <w:marBottom w:val="0"/>
                          <w:divBdr>
                            <w:top w:val="none" w:sz="0" w:space="0" w:color="auto"/>
                            <w:left w:val="none" w:sz="0" w:space="0" w:color="auto"/>
                            <w:bottom w:val="none" w:sz="0" w:space="0" w:color="auto"/>
                            <w:right w:val="none" w:sz="0" w:space="0" w:color="auto"/>
                          </w:divBdr>
                        </w:div>
                        <w:div w:id="9808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learning.com/linkdl/opisPojma.php?id=139099" TargetMode="Externa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hyperlink" Target="https://www.link-elearning.com/linkdl/opisPojma.php?id=139121" TargetMode="External"/><Relationship Id="rId12"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learning.com/linkdl/opisPojma.php?id=139110" TargetMode="External"/><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s://www.link-elearning.com/linkdl/opisPojma.php?id=139103" TargetMode="External"/><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3528</Words>
  <Characters>20111</Characters>
  <Application>Microsoft Office Word</Application>
  <DocSecurity>0</DocSecurity>
  <Lines>167</Lines>
  <Paragraphs>47</Paragraphs>
  <ScaleCrop>false</ScaleCrop>
  <Company/>
  <LinksUpToDate>false</LinksUpToDate>
  <CharactersWithSpaces>23592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2018-04-28T10:26:00Z</dcterms:created>
  <dcterms:modified xsi:type="dcterms:W3CDTF">2018-04-28T10:26:00Z</dcterms:modified>
</cp:coreProperties>
</file>